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B97AE" w14:textId="77777777" w:rsidR="002B22AC" w:rsidRDefault="002B22AC" w:rsidP="002B22AC">
      <w:pPr>
        <w:spacing w:after="0"/>
      </w:pPr>
      <w:r w:rsidRPr="00404C29">
        <w:rPr>
          <w:rFonts w:ascii="Calibri" w:eastAsia="Calibri" w:hAnsi="Calibri" w:cs="Times New Roman"/>
          <w:lang w:eastAsia="tr-TR"/>
        </w:rPr>
        <w:drawing>
          <wp:anchor distT="0" distB="0" distL="114300" distR="114300" simplePos="0" relativeHeight="251663360" behindDoc="0" locked="0" layoutInCell="1" allowOverlap="1" wp14:anchorId="2FD39574" wp14:editId="631949DF">
            <wp:simplePos x="0" y="0"/>
            <wp:positionH relativeFrom="margin">
              <wp:posOffset>4993424</wp:posOffset>
            </wp:positionH>
            <wp:positionV relativeFrom="paragraph">
              <wp:posOffset>193783</wp:posOffset>
            </wp:positionV>
            <wp:extent cx="905774" cy="665744"/>
            <wp:effectExtent l="0" t="0" r="8890" b="127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5774" cy="665744"/>
                    </a:xfrm>
                    <a:prstGeom prst="rect">
                      <a:avLst/>
                    </a:prstGeom>
                  </pic:spPr>
                </pic:pic>
              </a:graphicData>
            </a:graphic>
            <wp14:sizeRelH relativeFrom="margin">
              <wp14:pctWidth>0</wp14:pctWidth>
            </wp14:sizeRelH>
            <wp14:sizeRelV relativeFrom="margin">
              <wp14:pctHeight>0</wp14:pctHeight>
            </wp14:sizeRelV>
          </wp:anchor>
        </w:drawing>
      </w:r>
      <w:r>
        <w:rPr>
          <w:lang w:eastAsia="tr-TR"/>
        </w:rPr>
        <w:drawing>
          <wp:inline distT="0" distB="0" distL="0" distR="0" wp14:anchorId="5C33DBD5" wp14:editId="4C8562D4">
            <wp:extent cx="1112356" cy="1112808"/>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7783" cy="1118238"/>
                    </a:xfrm>
                    <a:prstGeom prst="rect">
                      <a:avLst/>
                    </a:prstGeom>
                    <a:noFill/>
                  </pic:spPr>
                </pic:pic>
              </a:graphicData>
            </a:graphic>
          </wp:inline>
        </w:drawing>
      </w:r>
    </w:p>
    <w:p w14:paraId="1D26CE59" w14:textId="77777777" w:rsidR="002B22AC" w:rsidRDefault="002B22AC" w:rsidP="002B22AC">
      <w:pPr>
        <w:spacing w:after="0"/>
        <w:jc w:val="center"/>
        <w:rPr>
          <w:rFonts w:ascii="Times New Roman" w:hAnsi="Times New Roman" w:cs="Times New Roman"/>
          <w:sz w:val="48"/>
          <w:szCs w:val="48"/>
        </w:rPr>
      </w:pPr>
    </w:p>
    <w:p w14:paraId="74C6E187" w14:textId="77777777" w:rsidR="002B22AC" w:rsidRDefault="002B22AC" w:rsidP="002B22AC">
      <w:pPr>
        <w:spacing w:after="0"/>
        <w:jc w:val="center"/>
        <w:rPr>
          <w:rFonts w:ascii="Times New Roman" w:hAnsi="Times New Roman" w:cs="Times New Roman"/>
          <w:sz w:val="48"/>
          <w:szCs w:val="48"/>
        </w:rPr>
      </w:pPr>
      <w:r>
        <w:rPr>
          <w:rFonts w:ascii="Bahnschrift SemiBold" w:hAnsi="Bahnschrift SemiBold"/>
          <w:color w:val="2E74B5" w:themeColor="accent1" w:themeShade="BF"/>
          <w:sz w:val="32"/>
          <w:szCs w:val="32"/>
          <w:u w:val="single"/>
          <w:lang w:eastAsia="tr-TR"/>
        </w:rPr>
        <w:drawing>
          <wp:inline distT="0" distB="0" distL="0" distR="0" wp14:anchorId="342D40CC" wp14:editId="471BAD86">
            <wp:extent cx="2268187" cy="1847913"/>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9648" cy="1897986"/>
                    </a:xfrm>
                    <a:prstGeom prst="rect">
                      <a:avLst/>
                    </a:prstGeom>
                    <a:noFill/>
                  </pic:spPr>
                </pic:pic>
              </a:graphicData>
            </a:graphic>
          </wp:inline>
        </w:drawing>
      </w:r>
    </w:p>
    <w:p w14:paraId="0CC6F6E6" w14:textId="77777777" w:rsidR="002B22AC" w:rsidRDefault="002B22AC" w:rsidP="002B22AC">
      <w:pPr>
        <w:spacing w:after="0"/>
        <w:jc w:val="center"/>
        <w:rPr>
          <w:rFonts w:ascii="Times New Roman" w:hAnsi="Times New Roman" w:cs="Times New Roman"/>
          <w:sz w:val="48"/>
          <w:szCs w:val="48"/>
        </w:rPr>
      </w:pPr>
    </w:p>
    <w:p w14:paraId="47FA9CF6" w14:textId="77777777" w:rsidR="002B22AC" w:rsidRPr="0049397A" w:rsidRDefault="002B22AC" w:rsidP="002B22AC">
      <w:pPr>
        <w:spacing w:after="0"/>
        <w:jc w:val="center"/>
        <w:rPr>
          <w:rFonts w:ascii="Times New Roman" w:hAnsi="Times New Roman" w:cs="Times New Roman"/>
          <w:sz w:val="56"/>
          <w:szCs w:val="56"/>
        </w:rPr>
      </w:pPr>
      <w:r w:rsidRPr="0049397A">
        <w:rPr>
          <w:rFonts w:ascii="Times New Roman" w:hAnsi="Times New Roman" w:cs="Times New Roman"/>
          <w:sz w:val="56"/>
          <w:szCs w:val="56"/>
        </w:rPr>
        <w:t>KIRSAL DEZAVANTAJLI ALANLAR KALKINMA PROJESİ</w:t>
      </w:r>
    </w:p>
    <w:p w14:paraId="7464672D" w14:textId="77777777" w:rsidR="002B22AC" w:rsidRDefault="002B22AC" w:rsidP="002B22AC">
      <w:pPr>
        <w:spacing w:after="0"/>
        <w:jc w:val="center"/>
        <w:rPr>
          <w:rFonts w:ascii="Times New Roman" w:hAnsi="Times New Roman" w:cs="Times New Roman"/>
          <w:sz w:val="48"/>
          <w:szCs w:val="48"/>
        </w:rPr>
      </w:pPr>
    </w:p>
    <w:p w14:paraId="4AD71312" w14:textId="77777777" w:rsidR="002B22AC" w:rsidRPr="0049397A" w:rsidRDefault="002B22AC" w:rsidP="002B22AC">
      <w:pPr>
        <w:spacing w:after="0" w:line="240" w:lineRule="auto"/>
        <w:jc w:val="center"/>
        <w:rPr>
          <w:rFonts w:ascii="Bahnschrift SemiBold" w:hAnsi="Bahnschrift SemiBold"/>
          <w:color w:val="2E74B5" w:themeColor="accent1" w:themeShade="BF"/>
          <w:sz w:val="32"/>
          <w:szCs w:val="32"/>
        </w:rPr>
      </w:pPr>
    </w:p>
    <w:p w14:paraId="38037EC5" w14:textId="77777777" w:rsidR="002B22AC" w:rsidRPr="00345994" w:rsidRDefault="002B22AC" w:rsidP="002B22AC">
      <w:pPr>
        <w:spacing w:after="0" w:line="240" w:lineRule="auto"/>
        <w:jc w:val="center"/>
        <w:rPr>
          <w:rFonts w:ascii="Times New Roman" w:hAnsi="Times New Roman" w:cs="Times New Roman"/>
          <w:color w:val="FF0000"/>
          <w:sz w:val="60"/>
          <w:szCs w:val="60"/>
        </w:rPr>
      </w:pPr>
      <w:r w:rsidRPr="00345994">
        <w:rPr>
          <w:rFonts w:ascii="Times New Roman" w:hAnsi="Times New Roman" w:cs="Times New Roman"/>
          <w:color w:val="FF0000"/>
          <w:sz w:val="60"/>
          <w:szCs w:val="60"/>
        </w:rPr>
        <w:t>202</w:t>
      </w:r>
      <w:r w:rsidR="00345994" w:rsidRPr="00345994">
        <w:rPr>
          <w:rFonts w:ascii="Times New Roman" w:hAnsi="Times New Roman" w:cs="Times New Roman"/>
          <w:color w:val="FF0000"/>
          <w:sz w:val="60"/>
          <w:szCs w:val="60"/>
        </w:rPr>
        <w:t>5</w:t>
      </w:r>
      <w:r w:rsidRPr="00345994">
        <w:rPr>
          <w:rFonts w:ascii="Times New Roman" w:hAnsi="Times New Roman" w:cs="Times New Roman"/>
          <w:color w:val="FF0000"/>
          <w:sz w:val="60"/>
          <w:szCs w:val="60"/>
        </w:rPr>
        <w:t xml:space="preserve"> Yılı </w:t>
      </w:r>
    </w:p>
    <w:p w14:paraId="79230E40" w14:textId="29242D5A" w:rsidR="002B22AC" w:rsidRPr="00345994" w:rsidRDefault="00E33042" w:rsidP="002B22AC">
      <w:pPr>
        <w:spacing w:after="0" w:line="240" w:lineRule="auto"/>
        <w:jc w:val="center"/>
        <w:rPr>
          <w:rFonts w:ascii="Times New Roman" w:hAnsi="Times New Roman" w:cs="Times New Roman"/>
          <w:color w:val="FF0000"/>
          <w:sz w:val="60"/>
          <w:szCs w:val="60"/>
        </w:rPr>
      </w:pPr>
      <w:r>
        <w:rPr>
          <w:rFonts w:ascii="Times New Roman" w:hAnsi="Times New Roman" w:cs="Times New Roman"/>
          <w:color w:val="FF0000"/>
          <w:sz w:val="60"/>
          <w:szCs w:val="60"/>
        </w:rPr>
        <w:t>Yıllık</w:t>
      </w:r>
      <w:r w:rsidR="002B22AC" w:rsidRPr="00345994">
        <w:rPr>
          <w:rFonts w:ascii="Times New Roman" w:hAnsi="Times New Roman" w:cs="Times New Roman"/>
          <w:color w:val="FF0000"/>
          <w:sz w:val="60"/>
          <w:szCs w:val="60"/>
        </w:rPr>
        <w:t xml:space="preserve"> İlerleme Raporu</w:t>
      </w:r>
    </w:p>
    <w:p w14:paraId="50E6A06A" w14:textId="0FA3243E" w:rsidR="002B22AC" w:rsidRPr="00345994" w:rsidRDefault="002B22AC" w:rsidP="002B22AC">
      <w:pPr>
        <w:spacing w:after="0" w:line="240" w:lineRule="auto"/>
        <w:jc w:val="center"/>
        <w:rPr>
          <w:rFonts w:ascii="Times New Roman" w:hAnsi="Times New Roman" w:cs="Times New Roman"/>
          <w:color w:val="FF0000"/>
          <w:sz w:val="48"/>
          <w:szCs w:val="48"/>
        </w:rPr>
      </w:pPr>
      <w:r w:rsidRPr="00345994">
        <w:rPr>
          <w:rFonts w:ascii="Times New Roman" w:hAnsi="Times New Roman" w:cs="Times New Roman"/>
          <w:color w:val="FF0000"/>
          <w:sz w:val="48"/>
          <w:szCs w:val="48"/>
        </w:rPr>
        <w:t>(1 Ocak-3</w:t>
      </w:r>
      <w:r w:rsidR="00E33042">
        <w:rPr>
          <w:rFonts w:ascii="Times New Roman" w:hAnsi="Times New Roman" w:cs="Times New Roman"/>
          <w:color w:val="FF0000"/>
          <w:sz w:val="48"/>
          <w:szCs w:val="48"/>
        </w:rPr>
        <w:t>1</w:t>
      </w:r>
      <w:r w:rsidRPr="00345994">
        <w:rPr>
          <w:rFonts w:ascii="Times New Roman" w:hAnsi="Times New Roman" w:cs="Times New Roman"/>
          <w:color w:val="FF0000"/>
          <w:sz w:val="48"/>
          <w:szCs w:val="48"/>
        </w:rPr>
        <w:t xml:space="preserve"> </w:t>
      </w:r>
      <w:r w:rsidR="00E33042">
        <w:rPr>
          <w:rFonts w:ascii="Times New Roman" w:hAnsi="Times New Roman" w:cs="Times New Roman"/>
          <w:color w:val="FF0000"/>
          <w:sz w:val="48"/>
          <w:szCs w:val="48"/>
        </w:rPr>
        <w:t>Aralık</w:t>
      </w:r>
      <w:r w:rsidRPr="00345994">
        <w:rPr>
          <w:rFonts w:ascii="Times New Roman" w:hAnsi="Times New Roman" w:cs="Times New Roman"/>
          <w:color w:val="FF0000"/>
          <w:sz w:val="48"/>
          <w:szCs w:val="48"/>
        </w:rPr>
        <w:t>)</w:t>
      </w:r>
    </w:p>
    <w:p w14:paraId="3AA4E364" w14:textId="77777777" w:rsidR="002B22AC" w:rsidRPr="00345994" w:rsidRDefault="002B22AC" w:rsidP="002B22AC">
      <w:pPr>
        <w:spacing w:after="0"/>
        <w:jc w:val="center"/>
        <w:rPr>
          <w:rFonts w:ascii="Times New Roman" w:hAnsi="Times New Roman" w:cs="Times New Roman"/>
          <w:color w:val="FF0000"/>
          <w:sz w:val="48"/>
          <w:szCs w:val="48"/>
        </w:rPr>
      </w:pPr>
    </w:p>
    <w:p w14:paraId="62B447D8" w14:textId="77777777" w:rsidR="002B22AC" w:rsidRPr="00345994" w:rsidRDefault="002B22AC" w:rsidP="002B22AC">
      <w:pPr>
        <w:spacing w:after="0"/>
        <w:jc w:val="center"/>
        <w:rPr>
          <w:rFonts w:ascii="Times New Roman" w:hAnsi="Times New Roman" w:cs="Times New Roman"/>
          <w:color w:val="FF0000"/>
          <w:sz w:val="48"/>
          <w:szCs w:val="48"/>
        </w:rPr>
      </w:pPr>
    </w:p>
    <w:p w14:paraId="3935257A" w14:textId="77777777" w:rsidR="002B22AC" w:rsidRPr="00345994" w:rsidRDefault="002B22AC" w:rsidP="002B22AC">
      <w:pPr>
        <w:spacing w:after="0"/>
        <w:jc w:val="center"/>
        <w:rPr>
          <w:rFonts w:ascii="Times New Roman" w:hAnsi="Times New Roman" w:cs="Times New Roman"/>
          <w:color w:val="FF0000"/>
          <w:sz w:val="28"/>
          <w:szCs w:val="28"/>
        </w:rPr>
      </w:pPr>
    </w:p>
    <w:p w14:paraId="46EB8466" w14:textId="7DF6E732" w:rsidR="002B22AC" w:rsidRPr="00345994" w:rsidRDefault="002B22AC" w:rsidP="002B22AC">
      <w:pPr>
        <w:spacing w:after="0"/>
        <w:jc w:val="center"/>
        <w:rPr>
          <w:rFonts w:ascii="Times New Roman" w:hAnsi="Times New Roman" w:cs="Times New Roman"/>
          <w:color w:val="FF0000"/>
          <w:sz w:val="24"/>
          <w:szCs w:val="24"/>
        </w:rPr>
      </w:pPr>
      <w:r w:rsidRPr="00345994">
        <w:rPr>
          <w:rFonts w:ascii="Times New Roman" w:hAnsi="Times New Roman" w:cs="Times New Roman"/>
          <w:color w:val="FF0000"/>
          <w:sz w:val="24"/>
          <w:szCs w:val="24"/>
        </w:rPr>
        <w:t>(</w:t>
      </w:r>
      <w:r w:rsidR="00E33042">
        <w:rPr>
          <w:rFonts w:ascii="Times New Roman" w:hAnsi="Times New Roman" w:cs="Times New Roman"/>
          <w:color w:val="FF0000"/>
          <w:sz w:val="24"/>
          <w:szCs w:val="24"/>
        </w:rPr>
        <w:t>Mart</w:t>
      </w:r>
      <w:r w:rsidRPr="00345994">
        <w:rPr>
          <w:rFonts w:ascii="Times New Roman" w:hAnsi="Times New Roman" w:cs="Times New Roman"/>
          <w:color w:val="FF0000"/>
          <w:sz w:val="24"/>
          <w:szCs w:val="24"/>
        </w:rPr>
        <w:t xml:space="preserve"> 202</w:t>
      </w:r>
      <w:r w:rsidR="00E33042">
        <w:rPr>
          <w:rFonts w:ascii="Times New Roman" w:hAnsi="Times New Roman" w:cs="Times New Roman"/>
          <w:color w:val="FF0000"/>
          <w:sz w:val="24"/>
          <w:szCs w:val="24"/>
        </w:rPr>
        <w:t>6</w:t>
      </w:r>
      <w:r w:rsidRPr="00345994">
        <w:rPr>
          <w:rFonts w:ascii="Times New Roman" w:hAnsi="Times New Roman" w:cs="Times New Roman"/>
          <w:color w:val="FF0000"/>
          <w:sz w:val="24"/>
          <w:szCs w:val="24"/>
        </w:rPr>
        <w:t>)</w:t>
      </w:r>
    </w:p>
    <w:p w14:paraId="5443170B" w14:textId="77777777" w:rsidR="002B22AC" w:rsidRPr="00345994" w:rsidRDefault="002B22AC" w:rsidP="002B22AC">
      <w:pPr>
        <w:spacing w:after="0"/>
        <w:jc w:val="center"/>
        <w:rPr>
          <w:rFonts w:ascii="Times New Roman" w:hAnsi="Times New Roman" w:cs="Times New Roman"/>
          <w:color w:val="FF0000"/>
          <w:sz w:val="28"/>
          <w:szCs w:val="28"/>
        </w:rPr>
      </w:pPr>
    </w:p>
    <w:p w14:paraId="2CD7E09B" w14:textId="77777777" w:rsidR="002B22AC" w:rsidRDefault="002B22AC" w:rsidP="002B22AC">
      <w:pPr>
        <w:spacing w:after="0"/>
        <w:jc w:val="center"/>
        <w:rPr>
          <w:rFonts w:ascii="Times New Roman" w:hAnsi="Times New Roman" w:cs="Times New Roman"/>
          <w:color w:val="2E74B5" w:themeColor="accent1" w:themeShade="BF"/>
          <w:sz w:val="28"/>
          <w:szCs w:val="28"/>
        </w:rPr>
      </w:pPr>
    </w:p>
    <w:p w14:paraId="70D06B74" w14:textId="77777777" w:rsidR="002B22AC" w:rsidRPr="00B33F1A" w:rsidRDefault="002B22AC" w:rsidP="002B22AC">
      <w:pPr>
        <w:spacing w:after="0"/>
        <w:jc w:val="center"/>
        <w:rPr>
          <w:rFonts w:ascii="Times New Roman" w:hAnsi="Times New Roman" w:cs="Times New Roman"/>
          <w:color w:val="2E74B5" w:themeColor="accent1" w:themeShade="BF"/>
          <w:sz w:val="28"/>
          <w:szCs w:val="28"/>
        </w:rPr>
      </w:pPr>
    </w:p>
    <w:p w14:paraId="06B7367B" w14:textId="77777777" w:rsidR="002B22AC" w:rsidRDefault="002B22AC" w:rsidP="002B22AC">
      <w:pPr>
        <w:rPr>
          <w:rFonts w:ascii="Times New Roman" w:hAnsi="Times New Roman" w:cs="Times New Roman"/>
          <w:color w:val="FF0000"/>
          <w:sz w:val="40"/>
          <w:szCs w:val="40"/>
        </w:rPr>
      </w:pPr>
    </w:p>
    <w:p w14:paraId="3DB1D18B" w14:textId="77777777" w:rsidR="002B22AC" w:rsidRDefault="002B22AC" w:rsidP="002B22AC">
      <w:pPr>
        <w:rPr>
          <w:rFonts w:ascii="Times New Roman" w:hAnsi="Times New Roman" w:cs="Times New Roman"/>
          <w:color w:val="FF0000"/>
          <w:sz w:val="40"/>
          <w:szCs w:val="40"/>
        </w:rPr>
      </w:pPr>
    </w:p>
    <w:p w14:paraId="69C0988F" w14:textId="77777777" w:rsidR="002B22AC" w:rsidRDefault="002B22AC" w:rsidP="002B22AC">
      <w:pPr>
        <w:rPr>
          <w:rFonts w:ascii="Times New Roman" w:hAnsi="Times New Roman" w:cs="Times New Roman"/>
          <w:color w:val="FF0000"/>
          <w:sz w:val="40"/>
          <w:szCs w:val="40"/>
        </w:rPr>
      </w:pPr>
    </w:p>
    <w:p w14:paraId="1CA9A8B4" w14:textId="77777777" w:rsidR="002B22AC" w:rsidRDefault="002B22AC" w:rsidP="002B22AC">
      <w:pPr>
        <w:rPr>
          <w:rFonts w:ascii="Times New Roman" w:hAnsi="Times New Roman" w:cs="Times New Roman"/>
          <w:color w:val="FF0000"/>
          <w:sz w:val="40"/>
          <w:szCs w:val="40"/>
        </w:rPr>
      </w:pPr>
    </w:p>
    <w:p w14:paraId="33B9B372" w14:textId="77777777" w:rsidR="002B22AC" w:rsidRDefault="002B22AC" w:rsidP="002B22AC">
      <w:pPr>
        <w:rPr>
          <w:rFonts w:ascii="Times New Roman" w:hAnsi="Times New Roman" w:cs="Times New Roman"/>
          <w:color w:val="FF0000"/>
          <w:sz w:val="24"/>
          <w:szCs w:val="24"/>
        </w:rPr>
      </w:pPr>
    </w:p>
    <w:p w14:paraId="7625DCC6" w14:textId="77777777" w:rsidR="002B22AC" w:rsidRDefault="002B22AC" w:rsidP="002B22AC">
      <w:pPr>
        <w:rPr>
          <w:rFonts w:ascii="Times New Roman" w:hAnsi="Times New Roman" w:cs="Times New Roman"/>
          <w:color w:val="FF0000"/>
          <w:sz w:val="24"/>
          <w:szCs w:val="24"/>
        </w:rPr>
      </w:pPr>
    </w:p>
    <w:p w14:paraId="25939942" w14:textId="77777777" w:rsidR="002B22AC" w:rsidRDefault="002B22AC" w:rsidP="002B22AC">
      <w:pPr>
        <w:rPr>
          <w:rFonts w:ascii="Times New Roman" w:hAnsi="Times New Roman" w:cs="Times New Roman"/>
          <w:color w:val="FF0000"/>
          <w:sz w:val="24"/>
          <w:szCs w:val="24"/>
        </w:rPr>
      </w:pPr>
    </w:p>
    <w:p w14:paraId="2A6B403C" w14:textId="77777777" w:rsidR="002B22AC" w:rsidRDefault="002B22AC" w:rsidP="002B22AC">
      <w:pPr>
        <w:rPr>
          <w:rFonts w:ascii="Times New Roman" w:hAnsi="Times New Roman" w:cs="Times New Roman"/>
          <w:color w:val="FF0000"/>
          <w:sz w:val="24"/>
          <w:szCs w:val="24"/>
        </w:rPr>
      </w:pPr>
    </w:p>
    <w:p w14:paraId="6F8C0DAB" w14:textId="77777777" w:rsidR="002B22AC" w:rsidRDefault="002B22AC" w:rsidP="002B22AC">
      <w:pPr>
        <w:rPr>
          <w:rFonts w:ascii="Times New Roman" w:hAnsi="Times New Roman" w:cs="Times New Roman"/>
          <w:color w:val="FF0000"/>
          <w:sz w:val="24"/>
          <w:szCs w:val="24"/>
        </w:rPr>
      </w:pPr>
    </w:p>
    <w:p w14:paraId="6AF54B16" w14:textId="77777777" w:rsidR="002B22AC" w:rsidRDefault="002B22AC" w:rsidP="002B22AC">
      <w:pPr>
        <w:rPr>
          <w:rFonts w:ascii="Times New Roman" w:hAnsi="Times New Roman" w:cs="Times New Roman"/>
          <w:color w:val="FF0000"/>
          <w:sz w:val="24"/>
          <w:szCs w:val="24"/>
        </w:rPr>
      </w:pPr>
    </w:p>
    <w:p w14:paraId="5F4E6F78" w14:textId="77777777" w:rsidR="002B22AC" w:rsidRDefault="002B22AC" w:rsidP="002B22AC">
      <w:pPr>
        <w:rPr>
          <w:rFonts w:ascii="Times New Roman" w:hAnsi="Times New Roman" w:cs="Times New Roman"/>
          <w:color w:val="FF0000"/>
          <w:sz w:val="24"/>
          <w:szCs w:val="24"/>
        </w:rPr>
      </w:pPr>
    </w:p>
    <w:p w14:paraId="5F173EC3" w14:textId="77777777" w:rsidR="002B22AC" w:rsidRDefault="002B22AC" w:rsidP="002B22AC">
      <w:pPr>
        <w:rPr>
          <w:rFonts w:ascii="Times New Roman" w:hAnsi="Times New Roman" w:cs="Times New Roman"/>
          <w:color w:val="FF0000"/>
          <w:sz w:val="24"/>
          <w:szCs w:val="24"/>
        </w:rPr>
      </w:pPr>
    </w:p>
    <w:p w14:paraId="19CF9576" w14:textId="77777777" w:rsidR="002B22AC" w:rsidRDefault="002B22AC" w:rsidP="002B22AC">
      <w:pPr>
        <w:rPr>
          <w:rFonts w:ascii="Times New Roman" w:hAnsi="Times New Roman" w:cs="Times New Roman"/>
          <w:color w:val="FF0000"/>
          <w:sz w:val="24"/>
          <w:szCs w:val="24"/>
        </w:rPr>
      </w:pPr>
    </w:p>
    <w:p w14:paraId="4BA58272" w14:textId="77777777" w:rsidR="002B22AC" w:rsidRDefault="002B22AC" w:rsidP="002B22AC">
      <w:pPr>
        <w:rPr>
          <w:rFonts w:ascii="Times New Roman" w:hAnsi="Times New Roman" w:cs="Times New Roman"/>
          <w:color w:val="FF0000"/>
          <w:sz w:val="24"/>
          <w:szCs w:val="24"/>
        </w:rPr>
      </w:pPr>
    </w:p>
    <w:p w14:paraId="278A1A32" w14:textId="77777777" w:rsidR="002B22AC" w:rsidRDefault="002B22AC" w:rsidP="002B22AC">
      <w:pPr>
        <w:rPr>
          <w:rFonts w:ascii="Times New Roman" w:hAnsi="Times New Roman" w:cs="Times New Roman"/>
          <w:color w:val="FF0000"/>
          <w:sz w:val="24"/>
          <w:szCs w:val="24"/>
        </w:rPr>
      </w:pPr>
    </w:p>
    <w:p w14:paraId="781BAE47" w14:textId="77777777" w:rsidR="005B5411" w:rsidRDefault="005B5411" w:rsidP="002B22AC">
      <w:pPr>
        <w:rPr>
          <w:rFonts w:ascii="Times New Roman" w:hAnsi="Times New Roman" w:cs="Times New Roman"/>
          <w:color w:val="FF0000"/>
          <w:sz w:val="24"/>
          <w:szCs w:val="24"/>
        </w:rPr>
      </w:pPr>
    </w:p>
    <w:p w14:paraId="58F9C9E2" w14:textId="77777777" w:rsidR="005B5411" w:rsidRDefault="005B5411" w:rsidP="002B22AC">
      <w:pPr>
        <w:rPr>
          <w:rFonts w:ascii="Times New Roman" w:hAnsi="Times New Roman" w:cs="Times New Roman"/>
          <w:color w:val="FF0000"/>
          <w:sz w:val="24"/>
          <w:szCs w:val="24"/>
        </w:rPr>
      </w:pPr>
    </w:p>
    <w:p w14:paraId="01C2D91E" w14:textId="77777777" w:rsidR="005B5411" w:rsidRDefault="005B5411" w:rsidP="002B22AC">
      <w:pPr>
        <w:rPr>
          <w:rFonts w:ascii="Times New Roman" w:hAnsi="Times New Roman" w:cs="Times New Roman"/>
          <w:color w:val="FF0000"/>
          <w:sz w:val="24"/>
          <w:szCs w:val="24"/>
        </w:rPr>
      </w:pPr>
    </w:p>
    <w:p w14:paraId="2B100A99" w14:textId="77777777" w:rsidR="005B5411" w:rsidRDefault="005B5411" w:rsidP="002B22AC">
      <w:pPr>
        <w:rPr>
          <w:rFonts w:ascii="Times New Roman" w:hAnsi="Times New Roman" w:cs="Times New Roman"/>
          <w:color w:val="FF0000"/>
          <w:sz w:val="24"/>
          <w:szCs w:val="24"/>
        </w:rPr>
      </w:pPr>
    </w:p>
    <w:p w14:paraId="217359FE" w14:textId="77777777" w:rsidR="002B22AC" w:rsidRDefault="002B22AC" w:rsidP="002B22AC">
      <w:pPr>
        <w:jc w:val="both"/>
        <w:rPr>
          <w:rFonts w:ascii="Times New Roman" w:hAnsi="Times New Roman" w:cs="Times New Roman"/>
          <w:color w:val="000000" w:themeColor="text1"/>
          <w:sz w:val="24"/>
          <w:szCs w:val="24"/>
        </w:rPr>
      </w:pPr>
      <w:r w:rsidRPr="008F2396">
        <w:rPr>
          <w:rFonts w:ascii="Times New Roman" w:hAnsi="Times New Roman" w:cs="Times New Roman"/>
          <w:color w:val="000000" w:themeColor="text1"/>
          <w:sz w:val="24"/>
          <w:szCs w:val="24"/>
        </w:rPr>
        <w:t xml:space="preserve">Bu Rapor, </w:t>
      </w:r>
    </w:p>
    <w:p w14:paraId="6150178C" w14:textId="420D4F63" w:rsidR="002B22AC" w:rsidRPr="008F2396" w:rsidRDefault="002B22AC" w:rsidP="002B22AC">
      <w:pPr>
        <w:jc w:val="both"/>
        <w:rPr>
          <w:rFonts w:ascii="Times New Roman" w:hAnsi="Times New Roman" w:cs="Times New Roman"/>
          <w:color w:val="000000" w:themeColor="text1"/>
          <w:sz w:val="24"/>
          <w:szCs w:val="24"/>
        </w:rPr>
      </w:pPr>
      <w:r w:rsidRPr="008F2396">
        <w:rPr>
          <w:rFonts w:ascii="Times New Roman" w:hAnsi="Times New Roman" w:cs="Times New Roman"/>
          <w:color w:val="000000" w:themeColor="text1"/>
          <w:sz w:val="24"/>
          <w:szCs w:val="24"/>
        </w:rPr>
        <w:t>T.C. Tarım ve Orman Bakanlığı, Tarım Reformu Genel Müdürlüğü, Etüt ve Projeler Dairesi tarafından</w:t>
      </w:r>
      <w:r>
        <w:rPr>
          <w:rFonts w:ascii="Times New Roman" w:hAnsi="Times New Roman" w:cs="Times New Roman"/>
          <w:color w:val="000000" w:themeColor="text1"/>
          <w:sz w:val="24"/>
          <w:szCs w:val="24"/>
        </w:rPr>
        <w:t>,</w:t>
      </w:r>
      <w:r w:rsidRPr="008F2396">
        <w:rPr>
          <w:rFonts w:ascii="Times New Roman" w:hAnsi="Times New Roman" w:cs="Times New Roman"/>
          <w:color w:val="000000" w:themeColor="text1"/>
          <w:sz w:val="24"/>
          <w:szCs w:val="24"/>
        </w:rPr>
        <w:t xml:space="preserve"> </w:t>
      </w:r>
      <w:r w:rsidRPr="006B08EE">
        <w:rPr>
          <w:rFonts w:ascii="Times New Roman" w:hAnsi="Times New Roman" w:cs="Times New Roman"/>
          <w:b/>
          <w:color w:val="000000" w:themeColor="text1"/>
          <w:sz w:val="24"/>
          <w:szCs w:val="24"/>
        </w:rPr>
        <w:t>Kırsal Dezavantajlı Alanlar Kalkınma Projesi’</w:t>
      </w:r>
      <w:r w:rsidRPr="008F2396">
        <w:rPr>
          <w:rFonts w:ascii="Times New Roman" w:hAnsi="Times New Roman" w:cs="Times New Roman"/>
          <w:color w:val="000000" w:themeColor="text1"/>
          <w:sz w:val="24"/>
          <w:szCs w:val="24"/>
        </w:rPr>
        <w:t xml:space="preserve">nin </w:t>
      </w:r>
      <w:r w:rsidRPr="000D0341">
        <w:rPr>
          <w:rFonts w:ascii="Times New Roman" w:hAnsi="Times New Roman" w:cs="Times New Roman"/>
          <w:b/>
          <w:sz w:val="24"/>
          <w:szCs w:val="24"/>
        </w:rPr>
        <w:t>202</w:t>
      </w:r>
      <w:r w:rsidR="00D021B4">
        <w:rPr>
          <w:rFonts w:ascii="Times New Roman" w:hAnsi="Times New Roman" w:cs="Times New Roman"/>
          <w:b/>
          <w:sz w:val="24"/>
          <w:szCs w:val="24"/>
        </w:rPr>
        <w:t>5</w:t>
      </w:r>
      <w:r w:rsidRPr="000D0341">
        <w:rPr>
          <w:rFonts w:ascii="Times New Roman" w:hAnsi="Times New Roman" w:cs="Times New Roman"/>
          <w:b/>
          <w:sz w:val="24"/>
          <w:szCs w:val="24"/>
        </w:rPr>
        <w:t xml:space="preserve"> Yılı</w:t>
      </w:r>
      <w:r w:rsidR="00E33042">
        <w:rPr>
          <w:rFonts w:ascii="Times New Roman" w:hAnsi="Times New Roman" w:cs="Times New Roman"/>
          <w:b/>
          <w:sz w:val="24"/>
          <w:szCs w:val="24"/>
        </w:rPr>
        <w:t xml:space="preserve"> </w:t>
      </w:r>
      <w:r w:rsidRPr="000D0341">
        <w:rPr>
          <w:rFonts w:ascii="Times New Roman" w:hAnsi="Times New Roman" w:cs="Times New Roman"/>
          <w:b/>
          <w:sz w:val="24"/>
          <w:szCs w:val="24"/>
        </w:rPr>
        <w:t>Dönem</w:t>
      </w:r>
      <w:r w:rsidRPr="00234B25">
        <w:rPr>
          <w:rFonts w:ascii="Times New Roman" w:hAnsi="Times New Roman" w:cs="Times New Roman"/>
          <w:sz w:val="24"/>
          <w:szCs w:val="24"/>
        </w:rPr>
        <w:t xml:space="preserve"> </w:t>
      </w:r>
      <w:r w:rsidRPr="008F2396">
        <w:rPr>
          <w:rFonts w:ascii="Times New Roman" w:hAnsi="Times New Roman" w:cs="Times New Roman"/>
          <w:color w:val="000000" w:themeColor="text1"/>
          <w:sz w:val="24"/>
          <w:szCs w:val="24"/>
        </w:rPr>
        <w:t xml:space="preserve">Uygulamalarının </w:t>
      </w:r>
      <w:r w:rsidRPr="00234B25">
        <w:rPr>
          <w:rFonts w:ascii="Times New Roman" w:hAnsi="Times New Roman" w:cs="Times New Roman"/>
          <w:sz w:val="24"/>
          <w:szCs w:val="24"/>
        </w:rPr>
        <w:t>ve İlerlemelerinin Aktarılması Amacıyla Hazırlanmıştır.</w:t>
      </w:r>
    </w:p>
    <w:p w14:paraId="58A4517D" w14:textId="77777777" w:rsidR="002B22AC" w:rsidRPr="0020343C" w:rsidRDefault="002B22AC" w:rsidP="002B22AC">
      <w:pPr>
        <w:rPr>
          <w:rFonts w:ascii="Times New Roman" w:hAnsi="Times New Roman" w:cs="Times New Roman"/>
          <w:color w:val="000000" w:themeColor="text1"/>
          <w:sz w:val="20"/>
          <w:szCs w:val="20"/>
        </w:rPr>
      </w:pPr>
    </w:p>
    <w:p w14:paraId="32D71D60" w14:textId="77777777" w:rsidR="002B22AC" w:rsidRDefault="002B22AC" w:rsidP="002B22AC">
      <w:pPr>
        <w:rPr>
          <w:rFonts w:ascii="Times New Roman" w:hAnsi="Times New Roman" w:cs="Times New Roman"/>
          <w:b/>
          <w:sz w:val="24"/>
          <w:szCs w:val="24"/>
        </w:rPr>
      </w:pPr>
      <w:r>
        <w:rPr>
          <w:rFonts w:ascii="Times New Roman" w:hAnsi="Times New Roman" w:cs="Times New Roman"/>
          <w:b/>
          <w:sz w:val="24"/>
          <w:szCs w:val="24"/>
        </w:rPr>
        <w:br w:type="page"/>
      </w:r>
    </w:p>
    <w:p w14:paraId="018EB41C" w14:textId="77777777" w:rsidR="002B22AC" w:rsidRPr="00366886" w:rsidRDefault="002B22AC" w:rsidP="002B22AC">
      <w:pPr>
        <w:spacing w:after="0" w:line="240" w:lineRule="auto"/>
        <w:rPr>
          <w:rFonts w:ascii="Times New Roman" w:hAnsi="Times New Roman" w:cs="Times New Roman"/>
          <w:color w:val="FF0000"/>
          <w:sz w:val="20"/>
          <w:szCs w:val="20"/>
        </w:rPr>
      </w:pPr>
    </w:p>
    <w:p w14:paraId="5AA04D8B" w14:textId="77777777" w:rsidR="002B22AC" w:rsidRDefault="002B22AC" w:rsidP="002B22AC">
      <w:pPr>
        <w:pStyle w:val="Heading1"/>
      </w:pPr>
      <w:bookmarkStart w:id="0" w:name="_Toc142487731"/>
      <w:bookmarkStart w:id="1" w:name="_Toc145504979"/>
      <w:bookmarkStart w:id="2" w:name="_Toc176249956"/>
      <w:bookmarkStart w:id="3" w:name="_Toc224055759"/>
      <w:r w:rsidRPr="00275D0E">
        <w:t>İÇERİK TABLOSU</w:t>
      </w:r>
      <w:bookmarkEnd w:id="0"/>
      <w:bookmarkEnd w:id="1"/>
      <w:bookmarkEnd w:id="2"/>
      <w:bookmarkEnd w:id="3"/>
    </w:p>
    <w:p w14:paraId="52CBB040" w14:textId="77777777" w:rsidR="002B22AC" w:rsidRDefault="002B22AC" w:rsidP="002B22AC">
      <w:pPr>
        <w:spacing w:after="0" w:line="240" w:lineRule="auto"/>
        <w:rPr>
          <w:rFonts w:ascii="Times New Roman" w:hAnsi="Times New Roman" w:cs="Times New Roman"/>
          <w:sz w:val="24"/>
          <w:szCs w:val="24"/>
        </w:rPr>
      </w:pPr>
    </w:p>
    <w:sdt>
      <w:sdtPr>
        <w:id w:val="-134304"/>
        <w:docPartObj>
          <w:docPartGallery w:val="Table of Contents"/>
          <w:docPartUnique/>
        </w:docPartObj>
      </w:sdtPr>
      <w:sdtEndPr>
        <w:rPr>
          <w:sz w:val="20"/>
          <w:szCs w:val="20"/>
        </w:rPr>
      </w:sdtEndPr>
      <w:sdtContent>
        <w:p w14:paraId="6B357BFC" w14:textId="77777777" w:rsidR="002B22AC" w:rsidRPr="00E607B1" w:rsidRDefault="002B22AC" w:rsidP="002B22AC">
          <w:pPr>
            <w:pStyle w:val="TOC1"/>
            <w:rPr>
              <w:rFonts w:eastAsiaTheme="minorEastAsia"/>
              <w:sz w:val="20"/>
              <w:szCs w:val="20"/>
              <w:lang w:eastAsia="tr-TR"/>
            </w:rPr>
          </w:pPr>
        </w:p>
        <w:p w14:paraId="37AB7CF6" w14:textId="75BFA2DF" w:rsidR="005F5D58" w:rsidRDefault="002B22AC">
          <w:pPr>
            <w:pStyle w:val="TOC1"/>
            <w:rPr>
              <w:rFonts w:asciiTheme="minorHAnsi" w:eastAsiaTheme="minorEastAsia" w:hAnsiTheme="minorHAnsi" w:cstheme="minorBidi"/>
              <w:b w:val="0"/>
              <w:kern w:val="2"/>
              <w:lang w:eastAsia="tr-TR"/>
              <w14:ligatures w14:val="standardContextual"/>
            </w:rPr>
          </w:pPr>
          <w:r w:rsidRPr="00E607B1">
            <w:rPr>
              <w:sz w:val="20"/>
              <w:szCs w:val="20"/>
            </w:rPr>
            <w:fldChar w:fldCharType="begin"/>
          </w:r>
          <w:r w:rsidRPr="00E607B1">
            <w:rPr>
              <w:sz w:val="20"/>
              <w:szCs w:val="20"/>
            </w:rPr>
            <w:instrText xml:space="preserve"> TOC \o "1-3" \h \z \u </w:instrText>
          </w:r>
          <w:r w:rsidRPr="00E607B1">
            <w:rPr>
              <w:sz w:val="20"/>
              <w:szCs w:val="20"/>
            </w:rPr>
            <w:fldChar w:fldCharType="separate"/>
          </w:r>
          <w:hyperlink w:anchor="_Toc224055759" w:history="1">
            <w:r w:rsidR="005F5D58" w:rsidRPr="00810A39">
              <w:rPr>
                <w:rStyle w:val="Hyperlink"/>
              </w:rPr>
              <w:t>İÇERİK TABLOSU</w:t>
            </w:r>
            <w:r w:rsidR="005F5D58">
              <w:rPr>
                <w:webHidden/>
              </w:rPr>
              <w:tab/>
            </w:r>
            <w:r w:rsidR="005F5D58">
              <w:rPr>
                <w:webHidden/>
              </w:rPr>
              <w:fldChar w:fldCharType="begin"/>
            </w:r>
            <w:r w:rsidR="005F5D58">
              <w:rPr>
                <w:webHidden/>
              </w:rPr>
              <w:instrText xml:space="preserve"> PAGEREF _Toc224055759 \h </w:instrText>
            </w:r>
            <w:r w:rsidR="005F5D58">
              <w:rPr>
                <w:webHidden/>
              </w:rPr>
            </w:r>
            <w:r w:rsidR="005F5D58">
              <w:rPr>
                <w:webHidden/>
              </w:rPr>
              <w:fldChar w:fldCharType="separate"/>
            </w:r>
            <w:r w:rsidR="005F5D58">
              <w:rPr>
                <w:webHidden/>
              </w:rPr>
              <w:t>3</w:t>
            </w:r>
            <w:r w:rsidR="005F5D58">
              <w:rPr>
                <w:webHidden/>
              </w:rPr>
              <w:fldChar w:fldCharType="end"/>
            </w:r>
          </w:hyperlink>
        </w:p>
        <w:p w14:paraId="48E5BB6A" w14:textId="2AC1A248"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60" w:history="1">
            <w:r w:rsidRPr="00810A39">
              <w:rPr>
                <w:rStyle w:val="Hyperlink"/>
              </w:rPr>
              <w:t>KISALTMALAR</w:t>
            </w:r>
            <w:r>
              <w:rPr>
                <w:webHidden/>
              </w:rPr>
              <w:tab/>
            </w:r>
            <w:r>
              <w:rPr>
                <w:webHidden/>
              </w:rPr>
              <w:fldChar w:fldCharType="begin"/>
            </w:r>
            <w:r>
              <w:rPr>
                <w:webHidden/>
              </w:rPr>
              <w:instrText xml:space="preserve"> PAGEREF _Toc224055760 \h </w:instrText>
            </w:r>
            <w:r>
              <w:rPr>
                <w:webHidden/>
              </w:rPr>
            </w:r>
            <w:r>
              <w:rPr>
                <w:webHidden/>
              </w:rPr>
              <w:fldChar w:fldCharType="separate"/>
            </w:r>
            <w:r>
              <w:rPr>
                <w:webHidden/>
              </w:rPr>
              <w:t>5</w:t>
            </w:r>
            <w:r>
              <w:rPr>
                <w:webHidden/>
              </w:rPr>
              <w:fldChar w:fldCharType="end"/>
            </w:r>
          </w:hyperlink>
        </w:p>
        <w:p w14:paraId="3053A760" w14:textId="56813521"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61" w:history="1">
            <w:r w:rsidRPr="00810A39">
              <w:rPr>
                <w:rStyle w:val="Hyperlink"/>
              </w:rPr>
              <w:t>1.</w:t>
            </w:r>
            <w:r>
              <w:rPr>
                <w:rFonts w:asciiTheme="minorHAnsi" w:eastAsiaTheme="minorEastAsia" w:hAnsiTheme="minorHAnsi" w:cstheme="minorBidi"/>
                <w:b w:val="0"/>
                <w:kern w:val="2"/>
                <w:lang w:eastAsia="tr-TR"/>
                <w14:ligatures w14:val="standardContextual"/>
              </w:rPr>
              <w:tab/>
            </w:r>
            <w:r w:rsidRPr="00810A39">
              <w:rPr>
                <w:rStyle w:val="Hyperlink"/>
              </w:rPr>
              <w:t>GİRİŞ</w:t>
            </w:r>
            <w:r>
              <w:rPr>
                <w:webHidden/>
              </w:rPr>
              <w:tab/>
            </w:r>
            <w:r>
              <w:rPr>
                <w:webHidden/>
              </w:rPr>
              <w:fldChar w:fldCharType="begin"/>
            </w:r>
            <w:r>
              <w:rPr>
                <w:webHidden/>
              </w:rPr>
              <w:instrText xml:space="preserve"> PAGEREF _Toc224055761 \h </w:instrText>
            </w:r>
            <w:r>
              <w:rPr>
                <w:webHidden/>
              </w:rPr>
            </w:r>
            <w:r>
              <w:rPr>
                <w:webHidden/>
              </w:rPr>
              <w:fldChar w:fldCharType="separate"/>
            </w:r>
            <w:r>
              <w:rPr>
                <w:webHidden/>
              </w:rPr>
              <w:t>6</w:t>
            </w:r>
            <w:r>
              <w:rPr>
                <w:webHidden/>
              </w:rPr>
              <w:fldChar w:fldCharType="end"/>
            </w:r>
          </w:hyperlink>
        </w:p>
        <w:p w14:paraId="1448EDDC" w14:textId="73A02169"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62" w:history="1">
            <w:r w:rsidRPr="00810A39">
              <w:rPr>
                <w:rStyle w:val="Hyperlink"/>
              </w:rPr>
              <w:t>1.1.</w:t>
            </w:r>
            <w:r>
              <w:rPr>
                <w:rFonts w:asciiTheme="minorHAnsi" w:eastAsiaTheme="minorEastAsia" w:hAnsiTheme="minorHAnsi" w:cstheme="minorBidi"/>
                <w:b w:val="0"/>
                <w:kern w:val="2"/>
                <w:lang w:eastAsia="tr-TR"/>
                <w14:ligatures w14:val="standardContextual"/>
              </w:rPr>
              <w:tab/>
            </w:r>
            <w:r w:rsidRPr="00810A39">
              <w:rPr>
                <w:rStyle w:val="Hyperlink"/>
              </w:rPr>
              <w:t>Projenin Kısa Açıklaması</w:t>
            </w:r>
            <w:r>
              <w:rPr>
                <w:webHidden/>
              </w:rPr>
              <w:tab/>
            </w:r>
            <w:r>
              <w:rPr>
                <w:webHidden/>
              </w:rPr>
              <w:fldChar w:fldCharType="begin"/>
            </w:r>
            <w:r>
              <w:rPr>
                <w:webHidden/>
              </w:rPr>
              <w:instrText xml:space="preserve"> PAGEREF _Toc224055762 \h </w:instrText>
            </w:r>
            <w:r>
              <w:rPr>
                <w:webHidden/>
              </w:rPr>
            </w:r>
            <w:r>
              <w:rPr>
                <w:webHidden/>
              </w:rPr>
              <w:fldChar w:fldCharType="separate"/>
            </w:r>
            <w:r>
              <w:rPr>
                <w:webHidden/>
              </w:rPr>
              <w:t>6</w:t>
            </w:r>
            <w:r>
              <w:rPr>
                <w:webHidden/>
              </w:rPr>
              <w:fldChar w:fldCharType="end"/>
            </w:r>
          </w:hyperlink>
        </w:p>
        <w:p w14:paraId="4CD9DE8C" w14:textId="58E27925" w:rsidR="005F5D58" w:rsidRDefault="005F5D58">
          <w:pPr>
            <w:pStyle w:val="TOC2"/>
            <w:tabs>
              <w:tab w:val="right" w:leader="dot" w:pos="9060"/>
            </w:tabs>
            <w:rPr>
              <w:rFonts w:eastAsiaTheme="minorEastAsia"/>
              <w:kern w:val="2"/>
              <w:sz w:val="24"/>
              <w:szCs w:val="24"/>
              <w:lang w:eastAsia="tr-TR"/>
              <w14:ligatures w14:val="standardContextual"/>
            </w:rPr>
          </w:pPr>
          <w:hyperlink w:anchor="_Toc224055763" w:history="1">
            <w:r w:rsidRPr="00810A39">
              <w:rPr>
                <w:rStyle w:val="Hyperlink"/>
                <w:rFonts w:ascii="Times New Roman" w:hAnsi="Times New Roman" w:cs="Times New Roman"/>
                <w:b/>
              </w:rPr>
              <w:t>1.2. Zaman Çizelgesi</w:t>
            </w:r>
            <w:r>
              <w:rPr>
                <w:webHidden/>
              </w:rPr>
              <w:tab/>
            </w:r>
            <w:r>
              <w:rPr>
                <w:webHidden/>
              </w:rPr>
              <w:fldChar w:fldCharType="begin"/>
            </w:r>
            <w:r>
              <w:rPr>
                <w:webHidden/>
              </w:rPr>
              <w:instrText xml:space="preserve"> PAGEREF _Toc224055763 \h </w:instrText>
            </w:r>
            <w:r>
              <w:rPr>
                <w:webHidden/>
              </w:rPr>
            </w:r>
            <w:r>
              <w:rPr>
                <w:webHidden/>
              </w:rPr>
              <w:fldChar w:fldCharType="separate"/>
            </w:r>
            <w:r>
              <w:rPr>
                <w:webHidden/>
              </w:rPr>
              <w:t>6</w:t>
            </w:r>
            <w:r>
              <w:rPr>
                <w:webHidden/>
              </w:rPr>
              <w:fldChar w:fldCharType="end"/>
            </w:r>
          </w:hyperlink>
        </w:p>
        <w:p w14:paraId="5D3B8197" w14:textId="7009EC67" w:rsidR="005F5D58" w:rsidRDefault="005F5D58">
          <w:pPr>
            <w:pStyle w:val="TOC2"/>
            <w:tabs>
              <w:tab w:val="right" w:leader="dot" w:pos="9060"/>
            </w:tabs>
            <w:rPr>
              <w:rFonts w:eastAsiaTheme="minorEastAsia"/>
              <w:kern w:val="2"/>
              <w:sz w:val="24"/>
              <w:szCs w:val="24"/>
              <w:lang w:eastAsia="tr-TR"/>
              <w14:ligatures w14:val="standardContextual"/>
            </w:rPr>
          </w:pPr>
          <w:hyperlink w:anchor="_Toc224055764" w:history="1">
            <w:r w:rsidRPr="00810A39">
              <w:rPr>
                <w:rStyle w:val="Hyperlink"/>
                <w:rFonts w:ascii="Times New Roman" w:hAnsi="Times New Roman" w:cs="Times New Roman"/>
                <w:b/>
              </w:rPr>
              <w:t>1.3. Değişim Teorisi</w:t>
            </w:r>
            <w:r>
              <w:rPr>
                <w:webHidden/>
              </w:rPr>
              <w:tab/>
            </w:r>
            <w:r>
              <w:rPr>
                <w:webHidden/>
              </w:rPr>
              <w:fldChar w:fldCharType="begin"/>
            </w:r>
            <w:r>
              <w:rPr>
                <w:webHidden/>
              </w:rPr>
              <w:instrText xml:space="preserve"> PAGEREF _Toc224055764 \h </w:instrText>
            </w:r>
            <w:r>
              <w:rPr>
                <w:webHidden/>
              </w:rPr>
            </w:r>
            <w:r>
              <w:rPr>
                <w:webHidden/>
              </w:rPr>
              <w:fldChar w:fldCharType="separate"/>
            </w:r>
            <w:r>
              <w:rPr>
                <w:webHidden/>
              </w:rPr>
              <w:t>7</w:t>
            </w:r>
            <w:r>
              <w:rPr>
                <w:webHidden/>
              </w:rPr>
              <w:fldChar w:fldCharType="end"/>
            </w:r>
          </w:hyperlink>
        </w:p>
        <w:p w14:paraId="4EE76ACD" w14:textId="0ADCC851" w:rsidR="005F5D58" w:rsidRDefault="005F5D58">
          <w:pPr>
            <w:pStyle w:val="TOC2"/>
            <w:tabs>
              <w:tab w:val="right" w:leader="dot" w:pos="9060"/>
            </w:tabs>
            <w:rPr>
              <w:rFonts w:eastAsiaTheme="minorEastAsia"/>
              <w:kern w:val="2"/>
              <w:sz w:val="24"/>
              <w:szCs w:val="24"/>
              <w:lang w:eastAsia="tr-TR"/>
              <w14:ligatures w14:val="standardContextual"/>
            </w:rPr>
          </w:pPr>
          <w:hyperlink w:anchor="_Toc224055765" w:history="1">
            <w:r w:rsidRPr="00810A39">
              <w:rPr>
                <w:rStyle w:val="Hyperlink"/>
                <w:rFonts w:ascii="Times New Roman" w:hAnsi="Times New Roman" w:cs="Times New Roman"/>
                <w:b/>
              </w:rPr>
              <w:t>1.4. Finansman</w:t>
            </w:r>
            <w:r>
              <w:rPr>
                <w:webHidden/>
              </w:rPr>
              <w:tab/>
            </w:r>
            <w:r>
              <w:rPr>
                <w:webHidden/>
              </w:rPr>
              <w:fldChar w:fldCharType="begin"/>
            </w:r>
            <w:r>
              <w:rPr>
                <w:webHidden/>
              </w:rPr>
              <w:instrText xml:space="preserve"> PAGEREF _Toc224055765 \h </w:instrText>
            </w:r>
            <w:r>
              <w:rPr>
                <w:webHidden/>
              </w:rPr>
            </w:r>
            <w:r>
              <w:rPr>
                <w:webHidden/>
              </w:rPr>
              <w:fldChar w:fldCharType="separate"/>
            </w:r>
            <w:r>
              <w:rPr>
                <w:webHidden/>
              </w:rPr>
              <w:t>7</w:t>
            </w:r>
            <w:r>
              <w:rPr>
                <w:webHidden/>
              </w:rPr>
              <w:fldChar w:fldCharType="end"/>
            </w:r>
          </w:hyperlink>
        </w:p>
        <w:p w14:paraId="1EF9185C" w14:textId="653EAFF4"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66" w:history="1">
            <w:r w:rsidRPr="00810A39">
              <w:rPr>
                <w:rStyle w:val="Hyperlink"/>
              </w:rPr>
              <w:t xml:space="preserve">Tablo 1 </w:t>
            </w:r>
            <w:r w:rsidRPr="00810A39">
              <w:rPr>
                <w:rStyle w:val="Hyperlink"/>
                <w:rFonts w:eastAsia="Times New Roman"/>
                <w:lang w:eastAsia="tr-TR"/>
              </w:rPr>
              <w:t>2024 Yıllık Çalışma Plan ve Bütçeye Göre Harcamalar</w:t>
            </w:r>
            <w:r>
              <w:rPr>
                <w:webHidden/>
              </w:rPr>
              <w:tab/>
            </w:r>
            <w:r>
              <w:rPr>
                <w:webHidden/>
              </w:rPr>
              <w:fldChar w:fldCharType="begin"/>
            </w:r>
            <w:r>
              <w:rPr>
                <w:webHidden/>
              </w:rPr>
              <w:instrText xml:space="preserve"> PAGEREF _Toc224055766 \h </w:instrText>
            </w:r>
            <w:r>
              <w:rPr>
                <w:webHidden/>
              </w:rPr>
            </w:r>
            <w:r>
              <w:rPr>
                <w:webHidden/>
              </w:rPr>
              <w:fldChar w:fldCharType="separate"/>
            </w:r>
            <w:r>
              <w:rPr>
                <w:webHidden/>
              </w:rPr>
              <w:t>7</w:t>
            </w:r>
            <w:r>
              <w:rPr>
                <w:webHidden/>
              </w:rPr>
              <w:fldChar w:fldCharType="end"/>
            </w:r>
          </w:hyperlink>
        </w:p>
        <w:p w14:paraId="55284BC0" w14:textId="2C69591E" w:rsidR="005F5D58" w:rsidRDefault="005F5D58">
          <w:pPr>
            <w:pStyle w:val="TOC2"/>
            <w:tabs>
              <w:tab w:val="right" w:leader="dot" w:pos="9060"/>
            </w:tabs>
            <w:rPr>
              <w:rFonts w:eastAsiaTheme="minorEastAsia"/>
              <w:kern w:val="2"/>
              <w:sz w:val="24"/>
              <w:szCs w:val="24"/>
              <w:lang w:eastAsia="tr-TR"/>
              <w14:ligatures w14:val="standardContextual"/>
            </w:rPr>
          </w:pPr>
          <w:hyperlink w:anchor="_Toc224055767" w:history="1">
            <w:r w:rsidRPr="00810A39">
              <w:rPr>
                <w:rStyle w:val="Hyperlink"/>
                <w:rFonts w:ascii="Times New Roman" w:hAnsi="Times New Roman" w:cs="Times New Roman"/>
                <w:b/>
              </w:rPr>
              <w:t>1.5. Deprem</w:t>
            </w:r>
            <w:r>
              <w:rPr>
                <w:webHidden/>
              </w:rPr>
              <w:tab/>
            </w:r>
            <w:r>
              <w:rPr>
                <w:webHidden/>
              </w:rPr>
              <w:fldChar w:fldCharType="begin"/>
            </w:r>
            <w:r>
              <w:rPr>
                <w:webHidden/>
              </w:rPr>
              <w:instrText xml:space="preserve"> PAGEREF _Toc224055767 \h </w:instrText>
            </w:r>
            <w:r>
              <w:rPr>
                <w:webHidden/>
              </w:rPr>
            </w:r>
            <w:r>
              <w:rPr>
                <w:webHidden/>
              </w:rPr>
              <w:fldChar w:fldCharType="separate"/>
            </w:r>
            <w:r>
              <w:rPr>
                <w:webHidden/>
              </w:rPr>
              <w:t>8</w:t>
            </w:r>
            <w:r>
              <w:rPr>
                <w:webHidden/>
              </w:rPr>
              <w:fldChar w:fldCharType="end"/>
            </w:r>
          </w:hyperlink>
        </w:p>
        <w:p w14:paraId="05EEE5C9" w14:textId="0F7C22A3"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68" w:history="1">
            <w:r w:rsidRPr="00810A39">
              <w:rPr>
                <w:rStyle w:val="Hyperlink"/>
              </w:rPr>
              <w:t>2.</w:t>
            </w:r>
            <w:r>
              <w:rPr>
                <w:rFonts w:asciiTheme="minorHAnsi" w:eastAsiaTheme="minorEastAsia" w:hAnsiTheme="minorHAnsi" w:cstheme="minorBidi"/>
                <w:b w:val="0"/>
                <w:kern w:val="2"/>
                <w:lang w:eastAsia="tr-TR"/>
                <w14:ligatures w14:val="standardContextual"/>
              </w:rPr>
              <w:tab/>
            </w:r>
            <w:r w:rsidRPr="00810A39">
              <w:rPr>
                <w:rStyle w:val="Hyperlink"/>
              </w:rPr>
              <w:t>PROJE İLERLEME ÖZETİ</w:t>
            </w:r>
            <w:r>
              <w:rPr>
                <w:webHidden/>
              </w:rPr>
              <w:tab/>
            </w:r>
            <w:r>
              <w:rPr>
                <w:webHidden/>
              </w:rPr>
              <w:fldChar w:fldCharType="begin"/>
            </w:r>
            <w:r>
              <w:rPr>
                <w:webHidden/>
              </w:rPr>
              <w:instrText xml:space="preserve"> PAGEREF _Toc224055768 \h </w:instrText>
            </w:r>
            <w:r>
              <w:rPr>
                <w:webHidden/>
              </w:rPr>
            </w:r>
            <w:r>
              <w:rPr>
                <w:webHidden/>
              </w:rPr>
              <w:fldChar w:fldCharType="separate"/>
            </w:r>
            <w:r>
              <w:rPr>
                <w:webHidden/>
              </w:rPr>
              <w:t>9</w:t>
            </w:r>
            <w:r>
              <w:rPr>
                <w:webHidden/>
              </w:rPr>
              <w:fldChar w:fldCharType="end"/>
            </w:r>
          </w:hyperlink>
        </w:p>
        <w:p w14:paraId="38F20C1D" w14:textId="28366FFB"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69" w:history="1">
            <w:r w:rsidRPr="00810A39">
              <w:rPr>
                <w:rStyle w:val="Hyperlink"/>
              </w:rPr>
              <w:t>Tablo 2 Hedefe Erişim</w:t>
            </w:r>
            <w:r>
              <w:rPr>
                <w:webHidden/>
              </w:rPr>
              <w:tab/>
            </w:r>
            <w:r>
              <w:rPr>
                <w:webHidden/>
              </w:rPr>
              <w:fldChar w:fldCharType="begin"/>
            </w:r>
            <w:r>
              <w:rPr>
                <w:webHidden/>
              </w:rPr>
              <w:instrText xml:space="preserve"> PAGEREF _Toc224055769 \h </w:instrText>
            </w:r>
            <w:r>
              <w:rPr>
                <w:webHidden/>
              </w:rPr>
            </w:r>
            <w:r>
              <w:rPr>
                <w:webHidden/>
              </w:rPr>
              <w:fldChar w:fldCharType="separate"/>
            </w:r>
            <w:r>
              <w:rPr>
                <w:webHidden/>
              </w:rPr>
              <w:t>9</w:t>
            </w:r>
            <w:r>
              <w:rPr>
                <w:webHidden/>
              </w:rPr>
              <w:fldChar w:fldCharType="end"/>
            </w:r>
          </w:hyperlink>
        </w:p>
        <w:p w14:paraId="38C781F0" w14:textId="0A44E1D1"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0" w:history="1">
            <w:r w:rsidRPr="00810A39">
              <w:rPr>
                <w:rStyle w:val="Hyperlink"/>
              </w:rPr>
              <w:t>Tablo 3 Bileşen Bazlı Fiziksel ve Finansal (Avro) İlerleme Durumu</w:t>
            </w:r>
            <w:r>
              <w:rPr>
                <w:webHidden/>
              </w:rPr>
              <w:tab/>
            </w:r>
            <w:r>
              <w:rPr>
                <w:webHidden/>
              </w:rPr>
              <w:fldChar w:fldCharType="begin"/>
            </w:r>
            <w:r>
              <w:rPr>
                <w:webHidden/>
              </w:rPr>
              <w:instrText xml:space="preserve"> PAGEREF _Toc224055770 \h </w:instrText>
            </w:r>
            <w:r>
              <w:rPr>
                <w:webHidden/>
              </w:rPr>
            </w:r>
            <w:r>
              <w:rPr>
                <w:webHidden/>
              </w:rPr>
              <w:fldChar w:fldCharType="separate"/>
            </w:r>
            <w:r>
              <w:rPr>
                <w:webHidden/>
              </w:rPr>
              <w:t>9</w:t>
            </w:r>
            <w:r>
              <w:rPr>
                <w:webHidden/>
              </w:rPr>
              <w:fldChar w:fldCharType="end"/>
            </w:r>
          </w:hyperlink>
        </w:p>
        <w:p w14:paraId="58D0A004" w14:textId="4D150F10"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1" w:history="1">
            <w:r w:rsidRPr="00810A39">
              <w:rPr>
                <w:rStyle w:val="Hyperlink"/>
              </w:rPr>
              <w:t>Tablo 4 Faydalanıcı Sayısı İlerleme Durumu</w:t>
            </w:r>
            <w:r>
              <w:rPr>
                <w:webHidden/>
              </w:rPr>
              <w:tab/>
            </w:r>
            <w:r>
              <w:rPr>
                <w:webHidden/>
              </w:rPr>
              <w:fldChar w:fldCharType="begin"/>
            </w:r>
            <w:r>
              <w:rPr>
                <w:webHidden/>
              </w:rPr>
              <w:instrText xml:space="preserve"> PAGEREF _Toc224055771 \h </w:instrText>
            </w:r>
            <w:r>
              <w:rPr>
                <w:webHidden/>
              </w:rPr>
            </w:r>
            <w:r>
              <w:rPr>
                <w:webHidden/>
              </w:rPr>
              <w:fldChar w:fldCharType="separate"/>
            </w:r>
            <w:r>
              <w:rPr>
                <w:webHidden/>
              </w:rPr>
              <w:t>10</w:t>
            </w:r>
            <w:r>
              <w:rPr>
                <w:webHidden/>
              </w:rPr>
              <w:fldChar w:fldCharType="end"/>
            </w:r>
          </w:hyperlink>
        </w:p>
        <w:p w14:paraId="56978C66" w14:textId="75A2A277"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2" w:history="1">
            <w:r w:rsidRPr="00810A39">
              <w:rPr>
                <w:rStyle w:val="Hyperlink"/>
              </w:rPr>
              <w:t>3.</w:t>
            </w:r>
            <w:r>
              <w:rPr>
                <w:rFonts w:asciiTheme="minorHAnsi" w:eastAsiaTheme="minorEastAsia" w:hAnsiTheme="minorHAnsi" w:cstheme="minorBidi"/>
                <w:b w:val="0"/>
                <w:kern w:val="2"/>
                <w:lang w:eastAsia="tr-TR"/>
                <w14:ligatures w14:val="standardContextual"/>
              </w:rPr>
              <w:tab/>
            </w:r>
            <w:r w:rsidRPr="00810A39">
              <w:rPr>
                <w:rStyle w:val="Hyperlink"/>
              </w:rPr>
              <w:t>BİLEŞENLERE GÖRE AYRINTILI İLERLEME</w:t>
            </w:r>
            <w:r>
              <w:rPr>
                <w:webHidden/>
              </w:rPr>
              <w:tab/>
            </w:r>
            <w:r>
              <w:rPr>
                <w:webHidden/>
              </w:rPr>
              <w:fldChar w:fldCharType="begin"/>
            </w:r>
            <w:r>
              <w:rPr>
                <w:webHidden/>
              </w:rPr>
              <w:instrText xml:space="preserve"> PAGEREF _Toc224055772 \h </w:instrText>
            </w:r>
            <w:r>
              <w:rPr>
                <w:webHidden/>
              </w:rPr>
            </w:r>
            <w:r>
              <w:rPr>
                <w:webHidden/>
              </w:rPr>
              <w:fldChar w:fldCharType="separate"/>
            </w:r>
            <w:r>
              <w:rPr>
                <w:webHidden/>
              </w:rPr>
              <w:t>11</w:t>
            </w:r>
            <w:r>
              <w:rPr>
                <w:webHidden/>
              </w:rPr>
              <w:fldChar w:fldCharType="end"/>
            </w:r>
          </w:hyperlink>
        </w:p>
        <w:p w14:paraId="0EF201D2" w14:textId="55C6E0A8"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3" w:history="1">
            <w:r w:rsidRPr="00810A39">
              <w:rPr>
                <w:rStyle w:val="Hyperlink"/>
              </w:rPr>
              <w:t>3.1. Bileşen 1- Ekonomik Kalkınma Kümelerinin Teşvik Edilmesi</w:t>
            </w:r>
            <w:r>
              <w:rPr>
                <w:webHidden/>
              </w:rPr>
              <w:tab/>
            </w:r>
            <w:r>
              <w:rPr>
                <w:webHidden/>
              </w:rPr>
              <w:fldChar w:fldCharType="begin"/>
            </w:r>
            <w:r>
              <w:rPr>
                <w:webHidden/>
              </w:rPr>
              <w:instrText xml:space="preserve"> PAGEREF _Toc224055773 \h </w:instrText>
            </w:r>
            <w:r>
              <w:rPr>
                <w:webHidden/>
              </w:rPr>
            </w:r>
            <w:r>
              <w:rPr>
                <w:webHidden/>
              </w:rPr>
              <w:fldChar w:fldCharType="separate"/>
            </w:r>
            <w:r>
              <w:rPr>
                <w:webHidden/>
              </w:rPr>
              <w:t>11</w:t>
            </w:r>
            <w:r>
              <w:rPr>
                <w:webHidden/>
              </w:rPr>
              <w:fldChar w:fldCharType="end"/>
            </w:r>
          </w:hyperlink>
        </w:p>
        <w:p w14:paraId="753C83D1" w14:textId="6D959A92"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4" w:history="1">
            <w:r w:rsidRPr="00810A39">
              <w:rPr>
                <w:rStyle w:val="Hyperlink"/>
              </w:rPr>
              <w:t>Tablo 5 Bileşen-1 Fiziksel ve Finansal (Avro) İlerleme Durumu</w:t>
            </w:r>
            <w:r>
              <w:rPr>
                <w:webHidden/>
              </w:rPr>
              <w:tab/>
            </w:r>
            <w:r>
              <w:rPr>
                <w:webHidden/>
              </w:rPr>
              <w:fldChar w:fldCharType="begin"/>
            </w:r>
            <w:r>
              <w:rPr>
                <w:webHidden/>
              </w:rPr>
              <w:instrText xml:space="preserve"> PAGEREF _Toc224055774 \h </w:instrText>
            </w:r>
            <w:r>
              <w:rPr>
                <w:webHidden/>
              </w:rPr>
            </w:r>
            <w:r>
              <w:rPr>
                <w:webHidden/>
              </w:rPr>
              <w:fldChar w:fldCharType="separate"/>
            </w:r>
            <w:r>
              <w:rPr>
                <w:webHidden/>
              </w:rPr>
              <w:t>11</w:t>
            </w:r>
            <w:r>
              <w:rPr>
                <w:webHidden/>
              </w:rPr>
              <w:fldChar w:fldCharType="end"/>
            </w:r>
          </w:hyperlink>
        </w:p>
        <w:p w14:paraId="2D99E169" w14:textId="07780177"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5" w:history="1">
            <w:r w:rsidRPr="00810A39">
              <w:rPr>
                <w:rStyle w:val="Hyperlink"/>
              </w:rPr>
              <w:t>Tablo 6 Bileşen-1 Faydalanıcı Sayısı İlerleme Durumu</w:t>
            </w:r>
            <w:r>
              <w:rPr>
                <w:webHidden/>
              </w:rPr>
              <w:tab/>
            </w:r>
            <w:r>
              <w:rPr>
                <w:webHidden/>
              </w:rPr>
              <w:fldChar w:fldCharType="begin"/>
            </w:r>
            <w:r>
              <w:rPr>
                <w:webHidden/>
              </w:rPr>
              <w:instrText xml:space="preserve"> PAGEREF _Toc224055775 \h </w:instrText>
            </w:r>
            <w:r>
              <w:rPr>
                <w:webHidden/>
              </w:rPr>
            </w:r>
            <w:r>
              <w:rPr>
                <w:webHidden/>
              </w:rPr>
              <w:fldChar w:fldCharType="separate"/>
            </w:r>
            <w:r>
              <w:rPr>
                <w:webHidden/>
              </w:rPr>
              <w:t>12</w:t>
            </w:r>
            <w:r>
              <w:rPr>
                <w:webHidden/>
              </w:rPr>
              <w:fldChar w:fldCharType="end"/>
            </w:r>
          </w:hyperlink>
        </w:p>
        <w:p w14:paraId="036955FC" w14:textId="3079988B"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6" w:history="1">
            <w:r w:rsidRPr="00810A39">
              <w:rPr>
                <w:rStyle w:val="Hyperlink"/>
              </w:rPr>
              <w:t xml:space="preserve">3.2. Bileşen 1- </w:t>
            </w:r>
            <w:r w:rsidRPr="00810A39">
              <w:rPr>
                <w:rStyle w:val="Hyperlink"/>
                <w:rFonts w:eastAsia="Times New Roman"/>
                <w:bCs/>
                <w:lang w:val="en-GB" w:eastAsia="en-GB"/>
              </w:rPr>
              <w:t>Alt Bileşen 1 Kümelenmeyi Kolaylaştırıcı Faaliyetler</w:t>
            </w:r>
            <w:r>
              <w:rPr>
                <w:webHidden/>
              </w:rPr>
              <w:tab/>
            </w:r>
            <w:r>
              <w:rPr>
                <w:webHidden/>
              </w:rPr>
              <w:fldChar w:fldCharType="begin"/>
            </w:r>
            <w:r>
              <w:rPr>
                <w:webHidden/>
              </w:rPr>
              <w:instrText xml:space="preserve"> PAGEREF _Toc224055776 \h </w:instrText>
            </w:r>
            <w:r>
              <w:rPr>
                <w:webHidden/>
              </w:rPr>
            </w:r>
            <w:r>
              <w:rPr>
                <w:webHidden/>
              </w:rPr>
              <w:fldChar w:fldCharType="separate"/>
            </w:r>
            <w:r>
              <w:rPr>
                <w:webHidden/>
              </w:rPr>
              <w:t>12</w:t>
            </w:r>
            <w:r>
              <w:rPr>
                <w:webHidden/>
              </w:rPr>
              <w:fldChar w:fldCharType="end"/>
            </w:r>
          </w:hyperlink>
        </w:p>
        <w:p w14:paraId="7B145A0B" w14:textId="2F288D77"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7" w:history="1">
            <w:r w:rsidRPr="00810A39">
              <w:rPr>
                <w:rStyle w:val="Hyperlink"/>
              </w:rPr>
              <w:t xml:space="preserve">Tablo 7 </w:t>
            </w:r>
            <w:r w:rsidRPr="00810A39">
              <w:rPr>
                <w:rStyle w:val="Hyperlink"/>
                <w:rFonts w:eastAsia="Times New Roman"/>
                <w:bCs/>
                <w:lang w:val="en-GB" w:eastAsia="en-GB"/>
              </w:rPr>
              <w:t>Alt bileşen 1 Kümelenmeyi Kolaylaştırıcı Faaliyetler</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_Toc224055777 \h </w:instrText>
            </w:r>
            <w:r>
              <w:rPr>
                <w:webHidden/>
              </w:rPr>
            </w:r>
            <w:r>
              <w:rPr>
                <w:webHidden/>
              </w:rPr>
              <w:fldChar w:fldCharType="separate"/>
            </w:r>
            <w:r>
              <w:rPr>
                <w:webHidden/>
              </w:rPr>
              <w:t>12</w:t>
            </w:r>
            <w:r>
              <w:rPr>
                <w:webHidden/>
              </w:rPr>
              <w:fldChar w:fldCharType="end"/>
            </w:r>
          </w:hyperlink>
        </w:p>
        <w:p w14:paraId="56CF4C5C" w14:textId="2944D892"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8" w:history="1">
            <w:r w:rsidRPr="00810A39">
              <w:rPr>
                <w:rStyle w:val="Hyperlink"/>
              </w:rPr>
              <w:t xml:space="preserve">Tablo 8 </w:t>
            </w:r>
            <w:r w:rsidRPr="00810A39">
              <w:rPr>
                <w:rStyle w:val="Hyperlink"/>
                <w:rFonts w:eastAsia="Times New Roman"/>
                <w:bCs/>
                <w:lang w:val="en-GB" w:eastAsia="en-GB"/>
              </w:rPr>
              <w:t>Alt bileşen 1 Kümelenmeyi Kolaylaştırıcı Faaliyetler</w:t>
            </w:r>
            <w:r w:rsidRPr="00810A39">
              <w:rPr>
                <w:rStyle w:val="Hyperlink"/>
              </w:rPr>
              <w:t xml:space="preserve"> Faydalanıcı Sayısı İlerleme Durumu</w:t>
            </w:r>
            <w:r>
              <w:rPr>
                <w:webHidden/>
              </w:rPr>
              <w:tab/>
            </w:r>
            <w:r>
              <w:rPr>
                <w:webHidden/>
              </w:rPr>
              <w:fldChar w:fldCharType="begin"/>
            </w:r>
            <w:r>
              <w:rPr>
                <w:webHidden/>
              </w:rPr>
              <w:instrText xml:space="preserve"> PAGEREF _Toc224055778 \h </w:instrText>
            </w:r>
            <w:r>
              <w:rPr>
                <w:webHidden/>
              </w:rPr>
            </w:r>
            <w:r>
              <w:rPr>
                <w:webHidden/>
              </w:rPr>
              <w:fldChar w:fldCharType="separate"/>
            </w:r>
            <w:r>
              <w:rPr>
                <w:webHidden/>
              </w:rPr>
              <w:t>13</w:t>
            </w:r>
            <w:r>
              <w:rPr>
                <w:webHidden/>
              </w:rPr>
              <w:fldChar w:fldCharType="end"/>
            </w:r>
          </w:hyperlink>
        </w:p>
        <w:p w14:paraId="69B142B5" w14:textId="7FF95E66"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79" w:history="1">
            <w:r w:rsidRPr="00810A39">
              <w:rPr>
                <w:rStyle w:val="Hyperlink"/>
              </w:rPr>
              <w:t xml:space="preserve">3.3. Bileşen 1 – </w:t>
            </w:r>
            <w:r w:rsidRPr="00810A39">
              <w:rPr>
                <w:rStyle w:val="Hyperlink"/>
                <w:rFonts w:eastAsia="Times New Roman"/>
                <w:bCs/>
                <w:lang w:val="en-GB" w:eastAsia="en-GB"/>
              </w:rPr>
              <w:t>Alt bileşen 2 Kümelenmeyi Destekleyen Altyapı Yatırımları</w:t>
            </w:r>
            <w:r>
              <w:rPr>
                <w:webHidden/>
              </w:rPr>
              <w:tab/>
            </w:r>
            <w:r>
              <w:rPr>
                <w:webHidden/>
              </w:rPr>
              <w:fldChar w:fldCharType="begin"/>
            </w:r>
            <w:r>
              <w:rPr>
                <w:webHidden/>
              </w:rPr>
              <w:instrText xml:space="preserve"> PAGEREF _Toc224055779 \h </w:instrText>
            </w:r>
            <w:r>
              <w:rPr>
                <w:webHidden/>
              </w:rPr>
            </w:r>
            <w:r>
              <w:rPr>
                <w:webHidden/>
              </w:rPr>
              <w:fldChar w:fldCharType="separate"/>
            </w:r>
            <w:r>
              <w:rPr>
                <w:webHidden/>
              </w:rPr>
              <w:t>13</w:t>
            </w:r>
            <w:r>
              <w:rPr>
                <w:webHidden/>
              </w:rPr>
              <w:fldChar w:fldCharType="end"/>
            </w:r>
          </w:hyperlink>
        </w:p>
        <w:p w14:paraId="5058F910" w14:textId="5F1360C2"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0" w:history="1">
            <w:r w:rsidRPr="00810A39">
              <w:rPr>
                <w:rStyle w:val="Hyperlink"/>
              </w:rPr>
              <w:t xml:space="preserve">Tablo 9 </w:t>
            </w:r>
            <w:r w:rsidRPr="00810A39">
              <w:rPr>
                <w:rStyle w:val="Hyperlink"/>
                <w:rFonts w:eastAsia="Times New Roman"/>
                <w:bCs/>
                <w:lang w:val="en-GB" w:eastAsia="en-GB"/>
              </w:rPr>
              <w:t>Alt bileşen 2 Kümelenmeyi Kolaylaştırıcı Faaliyetler</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_Toc224055780 \h </w:instrText>
            </w:r>
            <w:r>
              <w:rPr>
                <w:webHidden/>
              </w:rPr>
            </w:r>
            <w:r>
              <w:rPr>
                <w:webHidden/>
              </w:rPr>
              <w:fldChar w:fldCharType="separate"/>
            </w:r>
            <w:r>
              <w:rPr>
                <w:webHidden/>
              </w:rPr>
              <w:t>16</w:t>
            </w:r>
            <w:r>
              <w:rPr>
                <w:webHidden/>
              </w:rPr>
              <w:fldChar w:fldCharType="end"/>
            </w:r>
          </w:hyperlink>
        </w:p>
        <w:p w14:paraId="0057B674" w14:textId="48F31442"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1" w:history="1">
            <w:r w:rsidRPr="00810A39">
              <w:rPr>
                <w:rStyle w:val="Hyperlink"/>
              </w:rPr>
              <w:t xml:space="preserve">Tablo 10 </w:t>
            </w:r>
            <w:r w:rsidRPr="00810A39">
              <w:rPr>
                <w:rStyle w:val="Hyperlink"/>
                <w:rFonts w:eastAsia="Times New Roman"/>
                <w:bCs/>
                <w:lang w:val="en-GB" w:eastAsia="en-GB"/>
              </w:rPr>
              <w:t>Alt bileşen 2 Kümelenmeyi Kolaylaştırıcı Faaliyetler</w:t>
            </w:r>
            <w:r w:rsidRPr="00810A39">
              <w:rPr>
                <w:rStyle w:val="Hyperlink"/>
              </w:rPr>
              <w:t xml:space="preserve"> Faydalanıcı Sayısı İlerleme Durumu</w:t>
            </w:r>
            <w:r>
              <w:rPr>
                <w:webHidden/>
              </w:rPr>
              <w:tab/>
            </w:r>
            <w:r>
              <w:rPr>
                <w:webHidden/>
              </w:rPr>
              <w:fldChar w:fldCharType="begin"/>
            </w:r>
            <w:r>
              <w:rPr>
                <w:webHidden/>
              </w:rPr>
              <w:instrText xml:space="preserve"> PAGEREF _Toc224055781 \h </w:instrText>
            </w:r>
            <w:r>
              <w:rPr>
                <w:webHidden/>
              </w:rPr>
            </w:r>
            <w:r>
              <w:rPr>
                <w:webHidden/>
              </w:rPr>
              <w:fldChar w:fldCharType="separate"/>
            </w:r>
            <w:r>
              <w:rPr>
                <w:webHidden/>
              </w:rPr>
              <w:t>19</w:t>
            </w:r>
            <w:r>
              <w:rPr>
                <w:webHidden/>
              </w:rPr>
              <w:fldChar w:fldCharType="end"/>
            </w:r>
          </w:hyperlink>
        </w:p>
        <w:p w14:paraId="3FFF393C" w14:textId="7B4C5E65"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2" w:history="1">
            <w:r w:rsidRPr="00810A39">
              <w:rPr>
                <w:rStyle w:val="Hyperlink"/>
              </w:rPr>
              <w:t xml:space="preserve">3.4. Bileşen 1 – </w:t>
            </w:r>
            <w:r w:rsidRPr="00810A39">
              <w:rPr>
                <w:rStyle w:val="Hyperlink"/>
                <w:rFonts w:eastAsia="Times New Roman"/>
                <w:bCs/>
                <w:lang w:val="en-GB" w:eastAsia="en-GB"/>
              </w:rPr>
              <w:t>Alt Bileşen 3 Çiftçilerin Beceri ve Organizasyonu</w:t>
            </w:r>
            <w:r>
              <w:rPr>
                <w:webHidden/>
              </w:rPr>
              <w:tab/>
            </w:r>
            <w:r>
              <w:rPr>
                <w:webHidden/>
              </w:rPr>
              <w:fldChar w:fldCharType="begin"/>
            </w:r>
            <w:r>
              <w:rPr>
                <w:webHidden/>
              </w:rPr>
              <w:instrText xml:space="preserve"> PAGEREF _Toc224055782 \h </w:instrText>
            </w:r>
            <w:r>
              <w:rPr>
                <w:webHidden/>
              </w:rPr>
            </w:r>
            <w:r>
              <w:rPr>
                <w:webHidden/>
              </w:rPr>
              <w:fldChar w:fldCharType="separate"/>
            </w:r>
            <w:r>
              <w:rPr>
                <w:webHidden/>
              </w:rPr>
              <w:t>24</w:t>
            </w:r>
            <w:r>
              <w:rPr>
                <w:webHidden/>
              </w:rPr>
              <w:fldChar w:fldCharType="end"/>
            </w:r>
          </w:hyperlink>
        </w:p>
        <w:p w14:paraId="3D439C5F" w14:textId="74BDE047"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3" w:history="1">
            <w:r w:rsidRPr="00810A39">
              <w:rPr>
                <w:rStyle w:val="Hyperlink"/>
              </w:rPr>
              <w:t xml:space="preserve">Tablo 11 </w:t>
            </w:r>
            <w:r w:rsidRPr="00810A39">
              <w:rPr>
                <w:rStyle w:val="Hyperlink"/>
                <w:rFonts w:eastAsia="Times New Roman"/>
                <w:bCs/>
                <w:lang w:val="en-GB" w:eastAsia="en-GB"/>
              </w:rPr>
              <w:t>Alt bileşen 3 Çiftçilerin Beceri ve Organizasyonu</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_Toc224055783 \h </w:instrText>
            </w:r>
            <w:r>
              <w:rPr>
                <w:webHidden/>
              </w:rPr>
            </w:r>
            <w:r>
              <w:rPr>
                <w:webHidden/>
              </w:rPr>
              <w:fldChar w:fldCharType="separate"/>
            </w:r>
            <w:r>
              <w:rPr>
                <w:webHidden/>
              </w:rPr>
              <w:t>26</w:t>
            </w:r>
            <w:r>
              <w:rPr>
                <w:webHidden/>
              </w:rPr>
              <w:fldChar w:fldCharType="end"/>
            </w:r>
          </w:hyperlink>
        </w:p>
        <w:p w14:paraId="65D2CE1D" w14:textId="693164D5"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4" w:history="1">
            <w:r w:rsidRPr="00810A39">
              <w:rPr>
                <w:rStyle w:val="Hyperlink"/>
              </w:rPr>
              <w:t xml:space="preserve">Tablo 12 </w:t>
            </w:r>
            <w:r w:rsidRPr="00810A39">
              <w:rPr>
                <w:rStyle w:val="Hyperlink"/>
                <w:rFonts w:eastAsia="Times New Roman"/>
                <w:bCs/>
                <w:lang w:val="en-GB" w:eastAsia="en-GB"/>
              </w:rPr>
              <w:t>Alt bileşen 3 Çiftçilerin Beceri ve Organizasyonu</w:t>
            </w:r>
            <w:r w:rsidRPr="00810A39">
              <w:rPr>
                <w:rStyle w:val="Hyperlink"/>
              </w:rPr>
              <w:t xml:space="preserve"> Faydalanıcı Sayısı İlerleme Durumu</w:t>
            </w:r>
            <w:r>
              <w:rPr>
                <w:webHidden/>
              </w:rPr>
              <w:tab/>
            </w:r>
            <w:r>
              <w:rPr>
                <w:webHidden/>
              </w:rPr>
              <w:fldChar w:fldCharType="begin"/>
            </w:r>
            <w:r>
              <w:rPr>
                <w:webHidden/>
              </w:rPr>
              <w:instrText xml:space="preserve"> PAGEREF _Toc224055784 \h </w:instrText>
            </w:r>
            <w:r>
              <w:rPr>
                <w:webHidden/>
              </w:rPr>
            </w:r>
            <w:r>
              <w:rPr>
                <w:webHidden/>
              </w:rPr>
              <w:fldChar w:fldCharType="separate"/>
            </w:r>
            <w:r>
              <w:rPr>
                <w:webHidden/>
              </w:rPr>
              <w:t>28</w:t>
            </w:r>
            <w:r>
              <w:rPr>
                <w:webHidden/>
              </w:rPr>
              <w:fldChar w:fldCharType="end"/>
            </w:r>
          </w:hyperlink>
        </w:p>
        <w:p w14:paraId="633A1410" w14:textId="4C79D0C3"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5" w:history="1">
            <w:r w:rsidRPr="00810A39">
              <w:rPr>
                <w:rStyle w:val="Hyperlink"/>
              </w:rPr>
              <w:t xml:space="preserve">3.5. Bileşen 1 - </w:t>
            </w:r>
            <w:r w:rsidRPr="00810A39">
              <w:rPr>
                <w:rStyle w:val="Hyperlink"/>
                <w:rFonts w:eastAsia="Times New Roman"/>
                <w:bCs/>
                <w:lang w:val="en-GB" w:eastAsia="en-GB"/>
              </w:rPr>
              <w:t>Alt bileşen 4 Değer Zincirinin Gelişmesine Yönelik Bireysel Yatırımların Desteklenmesi</w:t>
            </w:r>
            <w:r>
              <w:rPr>
                <w:webHidden/>
              </w:rPr>
              <w:tab/>
            </w:r>
            <w:r>
              <w:rPr>
                <w:webHidden/>
              </w:rPr>
              <w:fldChar w:fldCharType="begin"/>
            </w:r>
            <w:r>
              <w:rPr>
                <w:webHidden/>
              </w:rPr>
              <w:instrText xml:space="preserve"> PAGEREF _Toc224055785 \h </w:instrText>
            </w:r>
            <w:r>
              <w:rPr>
                <w:webHidden/>
              </w:rPr>
            </w:r>
            <w:r>
              <w:rPr>
                <w:webHidden/>
              </w:rPr>
              <w:fldChar w:fldCharType="separate"/>
            </w:r>
            <w:r>
              <w:rPr>
                <w:webHidden/>
              </w:rPr>
              <w:t>30</w:t>
            </w:r>
            <w:r>
              <w:rPr>
                <w:webHidden/>
              </w:rPr>
              <w:fldChar w:fldCharType="end"/>
            </w:r>
          </w:hyperlink>
        </w:p>
        <w:p w14:paraId="4620885F" w14:textId="635B12DB"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6" w:history="1">
            <w:r w:rsidRPr="00810A39">
              <w:rPr>
                <w:rStyle w:val="Hyperlink"/>
              </w:rPr>
              <w:t xml:space="preserve">Tablo 13 </w:t>
            </w:r>
            <w:r w:rsidRPr="00810A39">
              <w:rPr>
                <w:rStyle w:val="Hyperlink"/>
                <w:rFonts w:eastAsia="Times New Roman"/>
                <w:bCs/>
                <w:lang w:val="en-GB" w:eastAsia="en-GB"/>
              </w:rPr>
              <w:t>Alt bileşen 4 Değer Zincirinin Gelişmesine Yönelik Bireysel Yatırımların Desteklenmesi</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_Toc224055786 \h </w:instrText>
            </w:r>
            <w:r>
              <w:rPr>
                <w:webHidden/>
              </w:rPr>
            </w:r>
            <w:r>
              <w:rPr>
                <w:webHidden/>
              </w:rPr>
              <w:fldChar w:fldCharType="separate"/>
            </w:r>
            <w:r>
              <w:rPr>
                <w:webHidden/>
              </w:rPr>
              <w:t>35</w:t>
            </w:r>
            <w:r>
              <w:rPr>
                <w:webHidden/>
              </w:rPr>
              <w:fldChar w:fldCharType="end"/>
            </w:r>
          </w:hyperlink>
        </w:p>
        <w:p w14:paraId="691C8731" w14:textId="6EE05BB9"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7" w:history="1">
            <w:r w:rsidRPr="00810A39">
              <w:rPr>
                <w:rStyle w:val="Hyperlink"/>
              </w:rPr>
              <w:t xml:space="preserve">Tablo 14 </w:t>
            </w:r>
            <w:r w:rsidRPr="00810A39">
              <w:rPr>
                <w:rStyle w:val="Hyperlink"/>
                <w:rFonts w:eastAsia="Times New Roman"/>
                <w:bCs/>
                <w:lang w:val="en-GB" w:eastAsia="en-GB"/>
              </w:rPr>
              <w:t>Alt bileşen 4 Değer Zincirinin Gelişmesine Yönelik Bireysel Yatırımların Desteklenmesi</w:t>
            </w:r>
            <w:r w:rsidRPr="00810A39">
              <w:rPr>
                <w:rStyle w:val="Hyperlink"/>
              </w:rPr>
              <w:t xml:space="preserve"> Faydalanıcı Sayısı İlerleme Durumu</w:t>
            </w:r>
            <w:r>
              <w:rPr>
                <w:webHidden/>
              </w:rPr>
              <w:tab/>
            </w:r>
            <w:r>
              <w:rPr>
                <w:webHidden/>
              </w:rPr>
              <w:fldChar w:fldCharType="begin"/>
            </w:r>
            <w:r>
              <w:rPr>
                <w:webHidden/>
              </w:rPr>
              <w:instrText xml:space="preserve"> PAGEREF _Toc224055787 \h </w:instrText>
            </w:r>
            <w:r>
              <w:rPr>
                <w:webHidden/>
              </w:rPr>
            </w:r>
            <w:r>
              <w:rPr>
                <w:webHidden/>
              </w:rPr>
              <w:fldChar w:fldCharType="separate"/>
            </w:r>
            <w:r>
              <w:rPr>
                <w:webHidden/>
              </w:rPr>
              <w:t>37</w:t>
            </w:r>
            <w:r>
              <w:rPr>
                <w:webHidden/>
              </w:rPr>
              <w:fldChar w:fldCharType="end"/>
            </w:r>
          </w:hyperlink>
        </w:p>
        <w:p w14:paraId="067B451C" w14:textId="1AA2F6AB"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8" w:history="1">
            <w:r w:rsidRPr="00810A39">
              <w:rPr>
                <w:rStyle w:val="Hyperlink"/>
              </w:rPr>
              <w:t xml:space="preserve">3.6. Bileşen 1- </w:t>
            </w:r>
            <w:r w:rsidRPr="00810A39">
              <w:rPr>
                <w:rStyle w:val="Hyperlink"/>
                <w:rFonts w:eastAsia="Times New Roman"/>
                <w:bCs/>
                <w:lang w:val="en-GB" w:eastAsia="en-GB"/>
              </w:rPr>
              <w:t>E. Çapraz Uzmanlık</w:t>
            </w:r>
            <w:r>
              <w:rPr>
                <w:webHidden/>
              </w:rPr>
              <w:tab/>
            </w:r>
            <w:r>
              <w:rPr>
                <w:webHidden/>
              </w:rPr>
              <w:fldChar w:fldCharType="begin"/>
            </w:r>
            <w:r>
              <w:rPr>
                <w:webHidden/>
              </w:rPr>
              <w:instrText xml:space="preserve"> PAGEREF _Toc224055788 \h </w:instrText>
            </w:r>
            <w:r>
              <w:rPr>
                <w:webHidden/>
              </w:rPr>
            </w:r>
            <w:r>
              <w:rPr>
                <w:webHidden/>
              </w:rPr>
              <w:fldChar w:fldCharType="separate"/>
            </w:r>
            <w:r>
              <w:rPr>
                <w:webHidden/>
              </w:rPr>
              <w:t>40</w:t>
            </w:r>
            <w:r>
              <w:rPr>
                <w:webHidden/>
              </w:rPr>
              <w:fldChar w:fldCharType="end"/>
            </w:r>
          </w:hyperlink>
        </w:p>
        <w:p w14:paraId="421702A3" w14:textId="70A1B653"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89" w:history="1">
            <w:r w:rsidRPr="00810A39">
              <w:rPr>
                <w:rStyle w:val="Hyperlink"/>
              </w:rPr>
              <w:t xml:space="preserve">Tablo 15 </w:t>
            </w:r>
            <w:r w:rsidRPr="00810A39">
              <w:rPr>
                <w:rStyle w:val="Hyperlink"/>
                <w:rFonts w:eastAsia="Times New Roman"/>
                <w:bCs/>
                <w:lang w:val="en-GB" w:eastAsia="en-GB"/>
              </w:rPr>
              <w:t>E. Çapraz Uzmanlık</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_Toc224055789 \h </w:instrText>
            </w:r>
            <w:r>
              <w:rPr>
                <w:webHidden/>
              </w:rPr>
            </w:r>
            <w:r>
              <w:rPr>
                <w:webHidden/>
              </w:rPr>
              <w:fldChar w:fldCharType="separate"/>
            </w:r>
            <w:r>
              <w:rPr>
                <w:webHidden/>
              </w:rPr>
              <w:t>40</w:t>
            </w:r>
            <w:r>
              <w:rPr>
                <w:webHidden/>
              </w:rPr>
              <w:fldChar w:fldCharType="end"/>
            </w:r>
          </w:hyperlink>
        </w:p>
        <w:p w14:paraId="07CCFB4A" w14:textId="51ADC016"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0" w:history="1">
            <w:r w:rsidRPr="00810A39">
              <w:rPr>
                <w:rStyle w:val="Hyperlink"/>
              </w:rPr>
              <w:t xml:space="preserve">Tablo 16 </w:t>
            </w:r>
            <w:r w:rsidRPr="00810A39">
              <w:rPr>
                <w:rStyle w:val="Hyperlink"/>
                <w:rFonts w:eastAsia="Times New Roman"/>
                <w:bCs/>
                <w:lang w:val="en-GB" w:eastAsia="en-GB"/>
              </w:rPr>
              <w:t>E. Çapraz Uzmanlık</w:t>
            </w:r>
            <w:r w:rsidRPr="00810A39">
              <w:rPr>
                <w:rStyle w:val="Hyperlink"/>
              </w:rPr>
              <w:t xml:space="preserve"> Faydalanıcı Sayısı İlerleme Durumu</w:t>
            </w:r>
            <w:r>
              <w:rPr>
                <w:webHidden/>
              </w:rPr>
              <w:tab/>
            </w:r>
            <w:r>
              <w:rPr>
                <w:webHidden/>
              </w:rPr>
              <w:fldChar w:fldCharType="begin"/>
            </w:r>
            <w:r>
              <w:rPr>
                <w:webHidden/>
              </w:rPr>
              <w:instrText xml:space="preserve"> PAGEREF _Toc224055790 \h </w:instrText>
            </w:r>
            <w:r>
              <w:rPr>
                <w:webHidden/>
              </w:rPr>
            </w:r>
            <w:r>
              <w:rPr>
                <w:webHidden/>
              </w:rPr>
              <w:fldChar w:fldCharType="separate"/>
            </w:r>
            <w:r>
              <w:rPr>
                <w:webHidden/>
              </w:rPr>
              <w:t>41</w:t>
            </w:r>
            <w:r>
              <w:rPr>
                <w:webHidden/>
              </w:rPr>
              <w:fldChar w:fldCharType="end"/>
            </w:r>
          </w:hyperlink>
        </w:p>
        <w:p w14:paraId="5DD0F1B7" w14:textId="002971BC"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1" w:history="1">
            <w:r w:rsidRPr="00810A39">
              <w:rPr>
                <w:rStyle w:val="Hyperlink"/>
              </w:rPr>
              <w:t xml:space="preserve">3.7. Bileşen 1 - </w:t>
            </w:r>
            <w:r w:rsidRPr="00810A39">
              <w:rPr>
                <w:rStyle w:val="Hyperlink"/>
                <w:rFonts w:eastAsia="Times New Roman"/>
                <w:bCs/>
                <w:lang w:val="en-GB" w:eastAsia="en-GB"/>
              </w:rPr>
              <w:t>F. Tekrarlayan Maliyetler</w:t>
            </w:r>
            <w:r>
              <w:rPr>
                <w:webHidden/>
              </w:rPr>
              <w:tab/>
            </w:r>
            <w:r>
              <w:rPr>
                <w:webHidden/>
              </w:rPr>
              <w:fldChar w:fldCharType="begin"/>
            </w:r>
            <w:r>
              <w:rPr>
                <w:webHidden/>
              </w:rPr>
              <w:instrText xml:space="preserve"> PAGEREF _Toc224055791 \h </w:instrText>
            </w:r>
            <w:r>
              <w:rPr>
                <w:webHidden/>
              </w:rPr>
            </w:r>
            <w:r>
              <w:rPr>
                <w:webHidden/>
              </w:rPr>
              <w:fldChar w:fldCharType="separate"/>
            </w:r>
            <w:r>
              <w:rPr>
                <w:webHidden/>
              </w:rPr>
              <w:t>41</w:t>
            </w:r>
            <w:r>
              <w:rPr>
                <w:webHidden/>
              </w:rPr>
              <w:fldChar w:fldCharType="end"/>
            </w:r>
          </w:hyperlink>
        </w:p>
        <w:p w14:paraId="33D5DD49" w14:textId="0EFDBD2C"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2" w:history="1">
            <w:r w:rsidRPr="00810A39">
              <w:rPr>
                <w:rStyle w:val="Hyperlink"/>
              </w:rPr>
              <w:t xml:space="preserve">3.8. Bileşen 2- </w:t>
            </w:r>
            <w:r w:rsidRPr="00810A39">
              <w:rPr>
                <w:rStyle w:val="Hyperlink"/>
                <w:rFonts w:eastAsia="Times New Roman"/>
                <w:bCs/>
                <w:lang w:eastAsia="en-GB"/>
              </w:rPr>
              <w:t>Finansa Erişim</w:t>
            </w:r>
            <w:r>
              <w:rPr>
                <w:webHidden/>
              </w:rPr>
              <w:tab/>
            </w:r>
            <w:r>
              <w:rPr>
                <w:webHidden/>
              </w:rPr>
              <w:fldChar w:fldCharType="begin"/>
            </w:r>
            <w:r>
              <w:rPr>
                <w:webHidden/>
              </w:rPr>
              <w:instrText xml:space="preserve"> PAGEREF _Toc224055792 \h </w:instrText>
            </w:r>
            <w:r>
              <w:rPr>
                <w:webHidden/>
              </w:rPr>
            </w:r>
            <w:r>
              <w:rPr>
                <w:webHidden/>
              </w:rPr>
              <w:fldChar w:fldCharType="separate"/>
            </w:r>
            <w:r>
              <w:rPr>
                <w:webHidden/>
              </w:rPr>
              <w:t>42</w:t>
            </w:r>
            <w:r>
              <w:rPr>
                <w:webHidden/>
              </w:rPr>
              <w:fldChar w:fldCharType="end"/>
            </w:r>
          </w:hyperlink>
        </w:p>
        <w:p w14:paraId="2E971143" w14:textId="6A784AE0"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3" w:history="1">
            <w:r w:rsidRPr="00810A39">
              <w:rPr>
                <w:rStyle w:val="Hyperlink"/>
              </w:rPr>
              <w:t xml:space="preserve">3.9. Bileşen 3- </w:t>
            </w:r>
            <w:r w:rsidRPr="00810A39">
              <w:rPr>
                <w:rStyle w:val="Hyperlink"/>
                <w:rFonts w:eastAsia="Times New Roman"/>
                <w:bCs/>
                <w:lang w:eastAsia="en-GB"/>
              </w:rPr>
              <w:t>Proje Yönetimi</w:t>
            </w:r>
            <w:r>
              <w:rPr>
                <w:webHidden/>
              </w:rPr>
              <w:tab/>
            </w:r>
            <w:r>
              <w:rPr>
                <w:webHidden/>
              </w:rPr>
              <w:fldChar w:fldCharType="begin"/>
            </w:r>
            <w:r>
              <w:rPr>
                <w:webHidden/>
              </w:rPr>
              <w:instrText xml:space="preserve"> PAGEREF _Toc224055793 \h </w:instrText>
            </w:r>
            <w:r>
              <w:rPr>
                <w:webHidden/>
              </w:rPr>
            </w:r>
            <w:r>
              <w:rPr>
                <w:webHidden/>
              </w:rPr>
              <w:fldChar w:fldCharType="separate"/>
            </w:r>
            <w:r>
              <w:rPr>
                <w:webHidden/>
              </w:rPr>
              <w:t>42</w:t>
            </w:r>
            <w:r>
              <w:rPr>
                <w:webHidden/>
              </w:rPr>
              <w:fldChar w:fldCharType="end"/>
            </w:r>
          </w:hyperlink>
        </w:p>
        <w:p w14:paraId="747E05B6" w14:textId="7D5AD7F7"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4" w:history="1">
            <w:r w:rsidRPr="00810A39">
              <w:rPr>
                <w:rStyle w:val="Hyperlink"/>
              </w:rPr>
              <w:t xml:space="preserve">Tablo 19 Bileşen 3- </w:t>
            </w:r>
            <w:r w:rsidRPr="00810A39">
              <w:rPr>
                <w:rStyle w:val="Hyperlink"/>
                <w:rFonts w:eastAsia="Times New Roman"/>
                <w:bCs/>
                <w:lang w:eastAsia="en-GB"/>
              </w:rPr>
              <w:t>Proje Yönetimi</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_Toc224055794 \h </w:instrText>
            </w:r>
            <w:r>
              <w:rPr>
                <w:webHidden/>
              </w:rPr>
            </w:r>
            <w:r>
              <w:rPr>
                <w:webHidden/>
              </w:rPr>
              <w:fldChar w:fldCharType="separate"/>
            </w:r>
            <w:r>
              <w:rPr>
                <w:webHidden/>
              </w:rPr>
              <w:t>42</w:t>
            </w:r>
            <w:r>
              <w:rPr>
                <w:webHidden/>
              </w:rPr>
              <w:fldChar w:fldCharType="end"/>
            </w:r>
          </w:hyperlink>
        </w:p>
        <w:p w14:paraId="21AE172C" w14:textId="4F9C1FFB"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5" w:history="1">
            <w:r w:rsidRPr="00810A39">
              <w:rPr>
                <w:rStyle w:val="Hyperlink"/>
              </w:rPr>
              <w:t xml:space="preserve">Tablo 20 Bileşen 3- </w:t>
            </w:r>
            <w:r w:rsidRPr="00810A39">
              <w:rPr>
                <w:rStyle w:val="Hyperlink"/>
                <w:rFonts w:eastAsia="Times New Roman"/>
                <w:bCs/>
                <w:lang w:eastAsia="en-GB"/>
              </w:rPr>
              <w:t>Proje Yönetimi</w:t>
            </w:r>
            <w:r w:rsidRPr="00810A39">
              <w:rPr>
                <w:rStyle w:val="Hyperlink"/>
              </w:rPr>
              <w:t xml:space="preserve"> Faydalanıcı Sayısı İlerleme Durumu</w:t>
            </w:r>
            <w:r>
              <w:rPr>
                <w:webHidden/>
              </w:rPr>
              <w:tab/>
            </w:r>
            <w:r>
              <w:rPr>
                <w:webHidden/>
              </w:rPr>
              <w:fldChar w:fldCharType="begin"/>
            </w:r>
            <w:r>
              <w:rPr>
                <w:webHidden/>
              </w:rPr>
              <w:instrText xml:space="preserve"> PAGEREF _Toc224055795 \h </w:instrText>
            </w:r>
            <w:r>
              <w:rPr>
                <w:webHidden/>
              </w:rPr>
            </w:r>
            <w:r>
              <w:rPr>
                <w:webHidden/>
              </w:rPr>
              <w:fldChar w:fldCharType="separate"/>
            </w:r>
            <w:r>
              <w:rPr>
                <w:webHidden/>
              </w:rPr>
              <w:t>42</w:t>
            </w:r>
            <w:r>
              <w:rPr>
                <w:webHidden/>
              </w:rPr>
              <w:fldChar w:fldCharType="end"/>
            </w:r>
          </w:hyperlink>
        </w:p>
        <w:p w14:paraId="2EBBB6CC" w14:textId="60675FA2"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6" w:history="1">
            <w:r w:rsidRPr="00810A39">
              <w:rPr>
                <w:rStyle w:val="Hyperlink"/>
              </w:rPr>
              <w:t xml:space="preserve">3.10. </w:t>
            </w:r>
            <w:r w:rsidRPr="00810A39">
              <w:rPr>
                <w:rStyle w:val="Hyperlink"/>
                <w:rFonts w:eastAsia="Times New Roman"/>
                <w:lang w:eastAsia="en-GB"/>
              </w:rPr>
              <w:t>Alt bileşen 1 Ekipman ve Malzeme Alımı</w:t>
            </w:r>
            <w:r>
              <w:rPr>
                <w:webHidden/>
              </w:rPr>
              <w:tab/>
            </w:r>
            <w:r>
              <w:rPr>
                <w:webHidden/>
              </w:rPr>
              <w:fldChar w:fldCharType="begin"/>
            </w:r>
            <w:r>
              <w:rPr>
                <w:webHidden/>
              </w:rPr>
              <w:instrText xml:space="preserve"> PAGEREF _Toc224055796 \h </w:instrText>
            </w:r>
            <w:r>
              <w:rPr>
                <w:webHidden/>
              </w:rPr>
            </w:r>
            <w:r>
              <w:rPr>
                <w:webHidden/>
              </w:rPr>
              <w:fldChar w:fldCharType="separate"/>
            </w:r>
            <w:r>
              <w:rPr>
                <w:webHidden/>
              </w:rPr>
              <w:t>42</w:t>
            </w:r>
            <w:r>
              <w:rPr>
                <w:webHidden/>
              </w:rPr>
              <w:fldChar w:fldCharType="end"/>
            </w:r>
          </w:hyperlink>
        </w:p>
        <w:p w14:paraId="72607258" w14:textId="60934DBC"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7" w:history="1">
            <w:r w:rsidRPr="00810A39">
              <w:rPr>
                <w:rStyle w:val="Hyperlink"/>
              </w:rPr>
              <w:t xml:space="preserve">3.11. </w:t>
            </w:r>
            <w:r w:rsidRPr="00810A39">
              <w:rPr>
                <w:rStyle w:val="Hyperlink"/>
                <w:rFonts w:eastAsia="Times New Roman"/>
                <w:lang w:eastAsia="en-GB"/>
              </w:rPr>
              <w:t xml:space="preserve">Alt bileşen </w:t>
            </w:r>
            <w:r w:rsidRPr="00810A39">
              <w:rPr>
                <w:rStyle w:val="Hyperlink"/>
              </w:rPr>
              <w:t xml:space="preserve">2 </w:t>
            </w:r>
            <w:r w:rsidRPr="00810A39">
              <w:rPr>
                <w:rStyle w:val="Hyperlink"/>
                <w:rFonts w:eastAsia="Times New Roman"/>
                <w:bCs/>
                <w:lang w:val="en-GB" w:eastAsia="en-GB"/>
              </w:rPr>
              <w:t>Çalışmalar</w:t>
            </w:r>
            <w:r w:rsidRPr="00810A39">
              <w:rPr>
                <w:rStyle w:val="Hyperlink"/>
                <w:rFonts w:eastAsia="Times New Roman"/>
                <w:bCs/>
                <w:lang w:eastAsia="en-GB"/>
              </w:rPr>
              <w:t xml:space="preserve"> ve 3 </w:t>
            </w:r>
            <w:r w:rsidRPr="00810A39">
              <w:rPr>
                <w:rStyle w:val="Hyperlink"/>
                <w:rFonts w:eastAsia="Times New Roman"/>
                <w:bCs/>
                <w:lang w:val="en-GB" w:eastAsia="en-GB"/>
              </w:rPr>
              <w:t xml:space="preserve">Eğitim ve Çalıştaylar </w:t>
            </w:r>
            <w:r w:rsidRPr="00810A39">
              <w:rPr>
                <w:rStyle w:val="Hyperlink"/>
              </w:rPr>
              <w:t xml:space="preserve">ve 4 </w:t>
            </w:r>
            <w:r w:rsidRPr="00810A39">
              <w:rPr>
                <w:rStyle w:val="Hyperlink"/>
                <w:rFonts w:eastAsia="Times New Roman"/>
                <w:lang w:val="en-GB" w:eastAsia="en-GB"/>
              </w:rPr>
              <w:t>Bilgi Yönetimi</w:t>
            </w:r>
            <w:r>
              <w:rPr>
                <w:webHidden/>
              </w:rPr>
              <w:tab/>
            </w:r>
            <w:r>
              <w:rPr>
                <w:webHidden/>
              </w:rPr>
              <w:fldChar w:fldCharType="begin"/>
            </w:r>
            <w:r>
              <w:rPr>
                <w:webHidden/>
              </w:rPr>
              <w:instrText xml:space="preserve"> PAGEREF _Toc224055797 \h </w:instrText>
            </w:r>
            <w:r>
              <w:rPr>
                <w:webHidden/>
              </w:rPr>
            </w:r>
            <w:r>
              <w:rPr>
                <w:webHidden/>
              </w:rPr>
              <w:fldChar w:fldCharType="separate"/>
            </w:r>
            <w:r>
              <w:rPr>
                <w:webHidden/>
              </w:rPr>
              <w:t>43</w:t>
            </w:r>
            <w:r>
              <w:rPr>
                <w:webHidden/>
              </w:rPr>
              <w:fldChar w:fldCharType="end"/>
            </w:r>
          </w:hyperlink>
        </w:p>
        <w:p w14:paraId="790F89AF" w14:textId="18911A0B"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8" w:history="1">
            <w:r w:rsidRPr="00810A39">
              <w:rPr>
                <w:rStyle w:val="Hyperlink"/>
              </w:rPr>
              <w:t xml:space="preserve">Tablo 23 Alt Bileşen 2 </w:t>
            </w:r>
            <w:r w:rsidRPr="00810A39">
              <w:rPr>
                <w:rStyle w:val="Hyperlink"/>
                <w:rFonts w:eastAsia="Times New Roman"/>
                <w:bCs/>
                <w:lang w:val="en-GB" w:eastAsia="en-GB"/>
              </w:rPr>
              <w:t>Çalışmalar</w:t>
            </w:r>
            <w:r w:rsidRPr="00810A39">
              <w:rPr>
                <w:rStyle w:val="Hyperlink"/>
                <w:rFonts w:eastAsia="Times New Roman"/>
                <w:bCs/>
                <w:lang w:eastAsia="en-GB"/>
              </w:rPr>
              <w:t xml:space="preserve"> ve 3 </w:t>
            </w:r>
            <w:r w:rsidRPr="00810A39">
              <w:rPr>
                <w:rStyle w:val="Hyperlink"/>
                <w:rFonts w:eastAsia="Times New Roman"/>
                <w:bCs/>
                <w:lang w:val="en-GB" w:eastAsia="en-GB"/>
              </w:rPr>
              <w:t>Eğitim ve Çalıştaylar</w:t>
            </w:r>
            <w:r w:rsidRPr="00810A39">
              <w:rPr>
                <w:rStyle w:val="Hyperlink"/>
              </w:rPr>
              <w:t xml:space="preserve"> ve 4 </w:t>
            </w:r>
            <w:r w:rsidRPr="00810A39">
              <w:rPr>
                <w:rStyle w:val="Hyperlink"/>
                <w:rFonts w:eastAsia="Times New Roman"/>
                <w:lang w:val="en-GB" w:eastAsia="en-GB"/>
              </w:rPr>
              <w:t>Bilgi Yönetimi</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_Toc224055798 \h </w:instrText>
            </w:r>
            <w:r>
              <w:rPr>
                <w:webHidden/>
              </w:rPr>
            </w:r>
            <w:r>
              <w:rPr>
                <w:webHidden/>
              </w:rPr>
              <w:fldChar w:fldCharType="separate"/>
            </w:r>
            <w:r>
              <w:rPr>
                <w:webHidden/>
              </w:rPr>
              <w:t>43</w:t>
            </w:r>
            <w:r>
              <w:rPr>
                <w:webHidden/>
              </w:rPr>
              <w:fldChar w:fldCharType="end"/>
            </w:r>
          </w:hyperlink>
        </w:p>
        <w:p w14:paraId="6421F82E" w14:textId="6048F706"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799" w:history="1">
            <w:r w:rsidRPr="00810A39">
              <w:rPr>
                <w:rStyle w:val="Hyperlink"/>
              </w:rPr>
              <w:t xml:space="preserve">Tablo 24 Alt Bileşen 2 </w:t>
            </w:r>
            <w:r w:rsidRPr="00810A39">
              <w:rPr>
                <w:rStyle w:val="Hyperlink"/>
                <w:rFonts w:eastAsia="Times New Roman"/>
                <w:bCs/>
                <w:lang w:val="en-GB" w:eastAsia="en-GB"/>
              </w:rPr>
              <w:t>Çalışmalar</w:t>
            </w:r>
            <w:r w:rsidRPr="00810A39">
              <w:rPr>
                <w:rStyle w:val="Hyperlink"/>
                <w:rFonts w:eastAsia="Times New Roman"/>
                <w:bCs/>
                <w:lang w:eastAsia="en-GB"/>
              </w:rPr>
              <w:t xml:space="preserve"> ve 3 </w:t>
            </w:r>
            <w:r w:rsidRPr="00810A39">
              <w:rPr>
                <w:rStyle w:val="Hyperlink"/>
                <w:rFonts w:eastAsia="Times New Roman"/>
                <w:bCs/>
                <w:lang w:val="en-GB" w:eastAsia="en-GB"/>
              </w:rPr>
              <w:t>Eğitim ve Çalıştaylar</w:t>
            </w:r>
            <w:r w:rsidRPr="00810A39">
              <w:rPr>
                <w:rStyle w:val="Hyperlink"/>
              </w:rPr>
              <w:t xml:space="preserve"> ve 4 </w:t>
            </w:r>
            <w:r w:rsidRPr="00810A39">
              <w:rPr>
                <w:rStyle w:val="Hyperlink"/>
                <w:rFonts w:eastAsia="Times New Roman"/>
                <w:lang w:val="en-GB" w:eastAsia="en-GB"/>
              </w:rPr>
              <w:t>Bilgi Yönetimi</w:t>
            </w:r>
            <w:r w:rsidRPr="00810A39">
              <w:rPr>
                <w:rStyle w:val="Hyperlink"/>
              </w:rPr>
              <w:t xml:space="preserve"> Faydalanıcı Sayısı İlerleme Durumu</w:t>
            </w:r>
            <w:r>
              <w:rPr>
                <w:webHidden/>
              </w:rPr>
              <w:tab/>
            </w:r>
            <w:r>
              <w:rPr>
                <w:webHidden/>
              </w:rPr>
              <w:fldChar w:fldCharType="begin"/>
            </w:r>
            <w:r>
              <w:rPr>
                <w:webHidden/>
              </w:rPr>
              <w:instrText xml:space="preserve"> PAGEREF _Toc224055799 \h </w:instrText>
            </w:r>
            <w:r>
              <w:rPr>
                <w:webHidden/>
              </w:rPr>
            </w:r>
            <w:r>
              <w:rPr>
                <w:webHidden/>
              </w:rPr>
              <w:fldChar w:fldCharType="separate"/>
            </w:r>
            <w:r>
              <w:rPr>
                <w:webHidden/>
              </w:rPr>
              <w:t>44</w:t>
            </w:r>
            <w:r>
              <w:rPr>
                <w:webHidden/>
              </w:rPr>
              <w:fldChar w:fldCharType="end"/>
            </w:r>
          </w:hyperlink>
        </w:p>
        <w:p w14:paraId="063AF56D" w14:textId="3DE01612"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0" w:history="1">
            <w:r w:rsidRPr="00810A39">
              <w:rPr>
                <w:rStyle w:val="Hyperlink"/>
              </w:rPr>
              <w:t xml:space="preserve">3.12. </w:t>
            </w:r>
            <w:r w:rsidRPr="00810A39">
              <w:rPr>
                <w:rStyle w:val="Hyperlink"/>
                <w:rFonts w:eastAsia="Times New Roman"/>
                <w:lang w:eastAsia="en-GB"/>
              </w:rPr>
              <w:t xml:space="preserve">Alt bileşen </w:t>
            </w:r>
            <w:r w:rsidRPr="00810A39">
              <w:rPr>
                <w:rStyle w:val="Hyperlink"/>
              </w:rPr>
              <w:t>5 Merkez Proje Yönetimi Personel Giderleri</w:t>
            </w:r>
            <w:r>
              <w:rPr>
                <w:webHidden/>
              </w:rPr>
              <w:tab/>
            </w:r>
            <w:r>
              <w:rPr>
                <w:webHidden/>
              </w:rPr>
              <w:fldChar w:fldCharType="begin"/>
            </w:r>
            <w:r>
              <w:rPr>
                <w:webHidden/>
              </w:rPr>
              <w:instrText xml:space="preserve"> PAGEREF _Toc224055800 \h </w:instrText>
            </w:r>
            <w:r>
              <w:rPr>
                <w:webHidden/>
              </w:rPr>
            </w:r>
            <w:r>
              <w:rPr>
                <w:webHidden/>
              </w:rPr>
              <w:fldChar w:fldCharType="separate"/>
            </w:r>
            <w:r>
              <w:rPr>
                <w:webHidden/>
              </w:rPr>
              <w:t>45</w:t>
            </w:r>
            <w:r>
              <w:rPr>
                <w:webHidden/>
              </w:rPr>
              <w:fldChar w:fldCharType="end"/>
            </w:r>
          </w:hyperlink>
        </w:p>
        <w:p w14:paraId="1EE5FB9D" w14:textId="2C4E4D35"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1" w:history="1">
            <w:r w:rsidRPr="00810A39">
              <w:rPr>
                <w:rStyle w:val="Hyperlink"/>
              </w:rPr>
              <w:t xml:space="preserve">Tablo 25 Alt Bileşen </w:t>
            </w:r>
            <w:r w:rsidRPr="00810A39">
              <w:rPr>
                <w:rStyle w:val="Hyperlink"/>
                <w:rFonts w:eastAsia="Times New Roman"/>
                <w:bCs/>
                <w:lang w:val="en-GB" w:eastAsia="en-GB"/>
              </w:rPr>
              <w:t xml:space="preserve">5 </w:t>
            </w:r>
            <w:r w:rsidRPr="00810A39">
              <w:rPr>
                <w:rStyle w:val="Hyperlink"/>
              </w:rPr>
              <w:t>Merkez Proje Yönetimi Personel Giderleri Fiziksel ve Finansal (Avro) İlerleme Durumu</w:t>
            </w:r>
            <w:r>
              <w:rPr>
                <w:webHidden/>
              </w:rPr>
              <w:tab/>
            </w:r>
            <w:r>
              <w:rPr>
                <w:webHidden/>
              </w:rPr>
              <w:fldChar w:fldCharType="begin"/>
            </w:r>
            <w:r>
              <w:rPr>
                <w:webHidden/>
              </w:rPr>
              <w:instrText xml:space="preserve"> PAGEREF _Toc224055801 \h </w:instrText>
            </w:r>
            <w:r>
              <w:rPr>
                <w:webHidden/>
              </w:rPr>
            </w:r>
            <w:r>
              <w:rPr>
                <w:webHidden/>
              </w:rPr>
              <w:fldChar w:fldCharType="separate"/>
            </w:r>
            <w:r>
              <w:rPr>
                <w:webHidden/>
              </w:rPr>
              <w:t>45</w:t>
            </w:r>
            <w:r>
              <w:rPr>
                <w:webHidden/>
              </w:rPr>
              <w:fldChar w:fldCharType="end"/>
            </w:r>
          </w:hyperlink>
        </w:p>
        <w:p w14:paraId="77F28588" w14:textId="10563DF3"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2" w:history="1">
            <w:r w:rsidRPr="00810A39">
              <w:rPr>
                <w:rStyle w:val="Hyperlink"/>
              </w:rPr>
              <w:t xml:space="preserve">Tablo 26 Alt Bileşen </w:t>
            </w:r>
            <w:r w:rsidRPr="00810A39">
              <w:rPr>
                <w:rStyle w:val="Hyperlink"/>
                <w:rFonts w:eastAsia="Times New Roman"/>
                <w:bCs/>
                <w:lang w:val="en-GB" w:eastAsia="en-GB"/>
              </w:rPr>
              <w:t xml:space="preserve">5 </w:t>
            </w:r>
            <w:r w:rsidRPr="00810A39">
              <w:rPr>
                <w:rStyle w:val="Hyperlink"/>
              </w:rPr>
              <w:t>Merkez Proje Yönetimi Personel Giderleri Faydalanıcı Sayısı İlerleme Durumu</w:t>
            </w:r>
            <w:r>
              <w:rPr>
                <w:webHidden/>
              </w:rPr>
              <w:tab/>
            </w:r>
            <w:r>
              <w:rPr>
                <w:webHidden/>
              </w:rPr>
              <w:fldChar w:fldCharType="begin"/>
            </w:r>
            <w:r>
              <w:rPr>
                <w:webHidden/>
              </w:rPr>
              <w:instrText xml:space="preserve"> PAGEREF _Toc224055802 \h </w:instrText>
            </w:r>
            <w:r>
              <w:rPr>
                <w:webHidden/>
              </w:rPr>
            </w:r>
            <w:r>
              <w:rPr>
                <w:webHidden/>
              </w:rPr>
              <w:fldChar w:fldCharType="separate"/>
            </w:r>
            <w:r>
              <w:rPr>
                <w:webHidden/>
              </w:rPr>
              <w:t>45</w:t>
            </w:r>
            <w:r>
              <w:rPr>
                <w:webHidden/>
              </w:rPr>
              <w:fldChar w:fldCharType="end"/>
            </w:r>
          </w:hyperlink>
        </w:p>
        <w:p w14:paraId="2DF9A7E5" w14:textId="49335E98"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3" w:history="1">
            <w:r w:rsidRPr="00810A39">
              <w:rPr>
                <w:rStyle w:val="Hyperlink"/>
              </w:rPr>
              <w:t xml:space="preserve">3.13. </w:t>
            </w:r>
            <w:r w:rsidRPr="00810A39">
              <w:rPr>
                <w:rStyle w:val="Hyperlink"/>
                <w:rFonts w:eastAsia="Times New Roman"/>
                <w:lang w:eastAsia="en-GB"/>
              </w:rPr>
              <w:t xml:space="preserve">Alt bileşen </w:t>
            </w:r>
            <w:r w:rsidRPr="00810A39">
              <w:rPr>
                <w:rStyle w:val="Hyperlink"/>
                <w:rFonts w:eastAsia="Times New Roman"/>
                <w:bCs/>
                <w:lang w:val="en-GB" w:eastAsia="en-GB"/>
              </w:rPr>
              <w:t>6 Seyahat ve Diğer Giderler</w:t>
            </w:r>
            <w:r w:rsidRPr="00810A39">
              <w:rPr>
                <w:rStyle w:val="Hyperlink"/>
              </w:rPr>
              <w:t xml:space="preserve"> ve Alt bileşen </w:t>
            </w:r>
            <w:r w:rsidRPr="00810A39">
              <w:rPr>
                <w:rStyle w:val="Hyperlink"/>
                <w:rFonts w:eastAsia="Times New Roman"/>
                <w:bCs/>
                <w:lang w:val="en-GB" w:eastAsia="en-GB"/>
              </w:rPr>
              <w:t>7 Proje UNDP Maliyetleri ve Vergiler</w:t>
            </w:r>
            <w:r>
              <w:rPr>
                <w:webHidden/>
              </w:rPr>
              <w:tab/>
            </w:r>
            <w:r>
              <w:rPr>
                <w:webHidden/>
              </w:rPr>
              <w:fldChar w:fldCharType="begin"/>
            </w:r>
            <w:r>
              <w:rPr>
                <w:webHidden/>
              </w:rPr>
              <w:instrText xml:space="preserve"> PAGEREF _Toc224055803 \h </w:instrText>
            </w:r>
            <w:r>
              <w:rPr>
                <w:webHidden/>
              </w:rPr>
            </w:r>
            <w:r>
              <w:rPr>
                <w:webHidden/>
              </w:rPr>
              <w:fldChar w:fldCharType="separate"/>
            </w:r>
            <w:r>
              <w:rPr>
                <w:webHidden/>
              </w:rPr>
              <w:t>45</w:t>
            </w:r>
            <w:r>
              <w:rPr>
                <w:webHidden/>
              </w:rPr>
              <w:fldChar w:fldCharType="end"/>
            </w:r>
          </w:hyperlink>
        </w:p>
        <w:p w14:paraId="5DAACED6" w14:textId="48CF5A0D"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4" w:history="1">
            <w:r w:rsidRPr="00810A39">
              <w:rPr>
                <w:rStyle w:val="Hyperlink"/>
              </w:rPr>
              <w:t xml:space="preserve">Tablo 27 Alt Bileşen </w:t>
            </w:r>
            <w:r w:rsidRPr="00810A39">
              <w:rPr>
                <w:rStyle w:val="Hyperlink"/>
                <w:rFonts w:eastAsia="Times New Roman"/>
                <w:bCs/>
                <w:lang w:val="en-GB" w:eastAsia="en-GB"/>
              </w:rPr>
              <w:t>B Seyahat ve Diğer Giderler</w:t>
            </w:r>
            <w:r w:rsidRPr="00810A39">
              <w:rPr>
                <w:rStyle w:val="Hyperlink"/>
              </w:rPr>
              <w:t xml:space="preserve"> ve </w:t>
            </w:r>
            <w:r w:rsidRPr="00810A39">
              <w:rPr>
                <w:rStyle w:val="Hyperlink"/>
                <w:rFonts w:eastAsia="Times New Roman"/>
                <w:bCs/>
                <w:lang w:val="en-GB" w:eastAsia="en-GB"/>
              </w:rPr>
              <w:t>C Proje UNDP Maliyetleri</w:t>
            </w:r>
            <w:r w:rsidRPr="00810A39">
              <w:rPr>
                <w:rStyle w:val="Hyperlink"/>
              </w:rPr>
              <w:t xml:space="preserve"> Fiziksel ve Finansal (Avro) İlerleme Durumu</w:t>
            </w:r>
            <w:r>
              <w:rPr>
                <w:webHidden/>
              </w:rPr>
              <w:tab/>
            </w:r>
            <w:r>
              <w:rPr>
                <w:webHidden/>
              </w:rPr>
              <w:fldChar w:fldCharType="begin"/>
            </w:r>
            <w:r>
              <w:rPr>
                <w:webHidden/>
              </w:rPr>
              <w:instrText xml:space="preserve"> PAGEREF _Toc224055804 \h </w:instrText>
            </w:r>
            <w:r>
              <w:rPr>
                <w:webHidden/>
              </w:rPr>
            </w:r>
            <w:r>
              <w:rPr>
                <w:webHidden/>
              </w:rPr>
              <w:fldChar w:fldCharType="separate"/>
            </w:r>
            <w:r>
              <w:rPr>
                <w:webHidden/>
              </w:rPr>
              <w:t>46</w:t>
            </w:r>
            <w:r>
              <w:rPr>
                <w:webHidden/>
              </w:rPr>
              <w:fldChar w:fldCharType="end"/>
            </w:r>
          </w:hyperlink>
        </w:p>
        <w:p w14:paraId="7CCDCEFD" w14:textId="0996DA24"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5" w:history="1">
            <w:r w:rsidRPr="00810A39">
              <w:rPr>
                <w:rStyle w:val="Hyperlink"/>
              </w:rPr>
              <w:t xml:space="preserve">Tablo 28 Alt Bileşen </w:t>
            </w:r>
            <w:r w:rsidRPr="00810A39">
              <w:rPr>
                <w:rStyle w:val="Hyperlink"/>
                <w:rFonts w:eastAsia="Times New Roman"/>
                <w:bCs/>
                <w:lang w:val="en-GB" w:eastAsia="en-GB"/>
              </w:rPr>
              <w:t>6 Seyahat ve Diğer Giderler</w:t>
            </w:r>
            <w:r w:rsidRPr="00810A39">
              <w:rPr>
                <w:rStyle w:val="Hyperlink"/>
              </w:rPr>
              <w:t xml:space="preserve"> </w:t>
            </w:r>
            <w:r w:rsidRPr="00810A39">
              <w:rPr>
                <w:rStyle w:val="Hyperlink"/>
                <w:rFonts w:eastAsia="Times New Roman"/>
                <w:bCs/>
                <w:lang w:val="en-GB" w:eastAsia="en-GB"/>
              </w:rPr>
              <w:t>7 Proje UNDP Maliyetleri</w:t>
            </w:r>
            <w:r w:rsidRPr="00810A39">
              <w:rPr>
                <w:rStyle w:val="Hyperlink"/>
              </w:rPr>
              <w:t xml:space="preserve"> Faydalanıcı Sayısı İlerleme Durumu</w:t>
            </w:r>
            <w:r>
              <w:rPr>
                <w:webHidden/>
              </w:rPr>
              <w:tab/>
            </w:r>
            <w:r>
              <w:rPr>
                <w:webHidden/>
              </w:rPr>
              <w:fldChar w:fldCharType="begin"/>
            </w:r>
            <w:r>
              <w:rPr>
                <w:webHidden/>
              </w:rPr>
              <w:instrText xml:space="preserve"> PAGEREF _Toc224055805 \h </w:instrText>
            </w:r>
            <w:r>
              <w:rPr>
                <w:webHidden/>
              </w:rPr>
            </w:r>
            <w:r>
              <w:rPr>
                <w:webHidden/>
              </w:rPr>
              <w:fldChar w:fldCharType="separate"/>
            </w:r>
            <w:r>
              <w:rPr>
                <w:webHidden/>
              </w:rPr>
              <w:t>47</w:t>
            </w:r>
            <w:r>
              <w:rPr>
                <w:webHidden/>
              </w:rPr>
              <w:fldChar w:fldCharType="end"/>
            </w:r>
          </w:hyperlink>
        </w:p>
        <w:p w14:paraId="7E8ACBA6" w14:textId="2D997065"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6" w:history="1">
            <w:r w:rsidRPr="00810A39">
              <w:rPr>
                <w:rStyle w:val="Hyperlink"/>
              </w:rPr>
              <w:t>4.</w:t>
            </w:r>
            <w:r>
              <w:rPr>
                <w:rFonts w:asciiTheme="minorHAnsi" w:eastAsiaTheme="minorEastAsia" w:hAnsiTheme="minorHAnsi" w:cstheme="minorBidi"/>
                <w:b w:val="0"/>
                <w:kern w:val="2"/>
                <w:lang w:eastAsia="tr-TR"/>
                <w14:ligatures w14:val="standardContextual"/>
              </w:rPr>
              <w:tab/>
            </w:r>
            <w:r w:rsidRPr="00810A39">
              <w:rPr>
                <w:rStyle w:val="Hyperlink"/>
              </w:rPr>
              <w:t>PERFORMANS DEĞERLENDİRMESİ</w:t>
            </w:r>
            <w:r>
              <w:rPr>
                <w:webHidden/>
              </w:rPr>
              <w:tab/>
            </w:r>
            <w:r>
              <w:rPr>
                <w:webHidden/>
              </w:rPr>
              <w:fldChar w:fldCharType="begin"/>
            </w:r>
            <w:r>
              <w:rPr>
                <w:webHidden/>
              </w:rPr>
              <w:instrText xml:space="preserve"> PAGEREF _Toc224055806 \h </w:instrText>
            </w:r>
            <w:r>
              <w:rPr>
                <w:webHidden/>
              </w:rPr>
            </w:r>
            <w:r>
              <w:rPr>
                <w:webHidden/>
              </w:rPr>
              <w:fldChar w:fldCharType="separate"/>
            </w:r>
            <w:r>
              <w:rPr>
                <w:webHidden/>
              </w:rPr>
              <w:t>48</w:t>
            </w:r>
            <w:r>
              <w:rPr>
                <w:webHidden/>
              </w:rPr>
              <w:fldChar w:fldCharType="end"/>
            </w:r>
          </w:hyperlink>
        </w:p>
        <w:p w14:paraId="2DB3965E" w14:textId="40AEB126"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7" w:history="1">
            <w:r w:rsidRPr="00810A39">
              <w:rPr>
                <w:rStyle w:val="Hyperlink"/>
              </w:rPr>
              <w:t>4.1. Alınan Dersler</w:t>
            </w:r>
            <w:r>
              <w:rPr>
                <w:webHidden/>
              </w:rPr>
              <w:tab/>
            </w:r>
            <w:r>
              <w:rPr>
                <w:webHidden/>
              </w:rPr>
              <w:fldChar w:fldCharType="begin"/>
            </w:r>
            <w:r>
              <w:rPr>
                <w:webHidden/>
              </w:rPr>
              <w:instrText xml:space="preserve"> PAGEREF _Toc224055807 \h </w:instrText>
            </w:r>
            <w:r>
              <w:rPr>
                <w:webHidden/>
              </w:rPr>
            </w:r>
            <w:r>
              <w:rPr>
                <w:webHidden/>
              </w:rPr>
              <w:fldChar w:fldCharType="separate"/>
            </w:r>
            <w:r>
              <w:rPr>
                <w:webHidden/>
              </w:rPr>
              <w:t>48</w:t>
            </w:r>
            <w:r>
              <w:rPr>
                <w:webHidden/>
              </w:rPr>
              <w:fldChar w:fldCharType="end"/>
            </w:r>
          </w:hyperlink>
        </w:p>
        <w:p w14:paraId="5D9C5FC0" w14:textId="00B096C2"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8" w:history="1">
            <w:r w:rsidRPr="00810A39">
              <w:rPr>
                <w:rStyle w:val="Hyperlink"/>
              </w:rPr>
              <w:t>4.2. İklim Değişikliği ile Mücadele ve Doğal Kaynak Yönetimi</w:t>
            </w:r>
            <w:r>
              <w:rPr>
                <w:webHidden/>
              </w:rPr>
              <w:tab/>
            </w:r>
            <w:r>
              <w:rPr>
                <w:webHidden/>
              </w:rPr>
              <w:fldChar w:fldCharType="begin"/>
            </w:r>
            <w:r>
              <w:rPr>
                <w:webHidden/>
              </w:rPr>
              <w:instrText xml:space="preserve"> PAGEREF _Toc224055808 \h </w:instrText>
            </w:r>
            <w:r>
              <w:rPr>
                <w:webHidden/>
              </w:rPr>
            </w:r>
            <w:r>
              <w:rPr>
                <w:webHidden/>
              </w:rPr>
              <w:fldChar w:fldCharType="separate"/>
            </w:r>
            <w:r>
              <w:rPr>
                <w:webHidden/>
              </w:rPr>
              <w:t>50</w:t>
            </w:r>
            <w:r>
              <w:rPr>
                <w:webHidden/>
              </w:rPr>
              <w:fldChar w:fldCharType="end"/>
            </w:r>
          </w:hyperlink>
        </w:p>
        <w:p w14:paraId="53122D27" w14:textId="7F5900D0"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09" w:history="1">
            <w:r w:rsidRPr="00810A39">
              <w:rPr>
                <w:rStyle w:val="Hyperlink"/>
              </w:rPr>
              <w:t>EK-1 MALİ RAPOR</w:t>
            </w:r>
            <w:r>
              <w:rPr>
                <w:webHidden/>
              </w:rPr>
              <w:tab/>
            </w:r>
            <w:r>
              <w:rPr>
                <w:webHidden/>
              </w:rPr>
              <w:fldChar w:fldCharType="begin"/>
            </w:r>
            <w:r>
              <w:rPr>
                <w:webHidden/>
              </w:rPr>
              <w:instrText xml:space="preserve"> PAGEREF _Toc224055809 \h </w:instrText>
            </w:r>
            <w:r>
              <w:rPr>
                <w:webHidden/>
              </w:rPr>
            </w:r>
            <w:r>
              <w:rPr>
                <w:webHidden/>
              </w:rPr>
              <w:fldChar w:fldCharType="separate"/>
            </w:r>
            <w:r>
              <w:rPr>
                <w:webHidden/>
              </w:rPr>
              <w:t>51</w:t>
            </w:r>
            <w:r>
              <w:rPr>
                <w:webHidden/>
              </w:rPr>
              <w:fldChar w:fldCharType="end"/>
            </w:r>
          </w:hyperlink>
        </w:p>
        <w:p w14:paraId="7B5B1A4A" w14:textId="37B43FDE"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10" w:history="1">
            <w:r w:rsidRPr="00810A39">
              <w:rPr>
                <w:rStyle w:val="Hyperlink"/>
              </w:rPr>
              <w:t>KDAKP Mali Gerçekleşmelerle İlgili Performans Değerlendirmesi</w:t>
            </w:r>
            <w:r>
              <w:rPr>
                <w:webHidden/>
              </w:rPr>
              <w:tab/>
            </w:r>
            <w:r>
              <w:rPr>
                <w:webHidden/>
              </w:rPr>
              <w:fldChar w:fldCharType="begin"/>
            </w:r>
            <w:r>
              <w:rPr>
                <w:webHidden/>
              </w:rPr>
              <w:instrText xml:space="preserve"> PAGEREF _Toc224055810 \h </w:instrText>
            </w:r>
            <w:r>
              <w:rPr>
                <w:webHidden/>
              </w:rPr>
            </w:r>
            <w:r>
              <w:rPr>
                <w:webHidden/>
              </w:rPr>
              <w:fldChar w:fldCharType="separate"/>
            </w:r>
            <w:r>
              <w:rPr>
                <w:webHidden/>
              </w:rPr>
              <w:t>51</w:t>
            </w:r>
            <w:r>
              <w:rPr>
                <w:webHidden/>
              </w:rPr>
              <w:fldChar w:fldCharType="end"/>
            </w:r>
          </w:hyperlink>
        </w:p>
        <w:p w14:paraId="710C8303" w14:textId="21DE9B49"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11" w:history="1">
            <w:r w:rsidRPr="00810A39">
              <w:rPr>
                <w:rStyle w:val="Hyperlink"/>
              </w:rPr>
              <w:t>Makroekonomik Faktörler</w:t>
            </w:r>
            <w:r>
              <w:rPr>
                <w:webHidden/>
              </w:rPr>
              <w:tab/>
            </w:r>
            <w:r>
              <w:rPr>
                <w:webHidden/>
              </w:rPr>
              <w:fldChar w:fldCharType="begin"/>
            </w:r>
            <w:r>
              <w:rPr>
                <w:webHidden/>
              </w:rPr>
              <w:instrText xml:space="preserve"> PAGEREF _Toc224055811 \h </w:instrText>
            </w:r>
            <w:r>
              <w:rPr>
                <w:webHidden/>
              </w:rPr>
            </w:r>
            <w:r>
              <w:rPr>
                <w:webHidden/>
              </w:rPr>
              <w:fldChar w:fldCharType="separate"/>
            </w:r>
            <w:r>
              <w:rPr>
                <w:webHidden/>
              </w:rPr>
              <w:t>57</w:t>
            </w:r>
            <w:r>
              <w:rPr>
                <w:webHidden/>
              </w:rPr>
              <w:fldChar w:fldCharType="end"/>
            </w:r>
          </w:hyperlink>
        </w:p>
        <w:p w14:paraId="080B0D4B" w14:textId="0BC74014" w:rsidR="005F5D58" w:rsidRDefault="005F5D58">
          <w:pPr>
            <w:pStyle w:val="TOC1"/>
            <w:rPr>
              <w:rFonts w:asciiTheme="minorHAnsi" w:eastAsiaTheme="minorEastAsia" w:hAnsiTheme="minorHAnsi" w:cstheme="minorBidi"/>
              <w:b w:val="0"/>
              <w:kern w:val="2"/>
              <w:lang w:eastAsia="tr-TR"/>
              <w14:ligatures w14:val="standardContextual"/>
            </w:rPr>
          </w:pPr>
          <w:hyperlink w:anchor="_Toc224055812" w:history="1">
            <w:r w:rsidRPr="00810A39">
              <w:rPr>
                <w:rStyle w:val="Hyperlink"/>
              </w:rPr>
              <w:t>EK-2 MANTIKSAL ÇERÇEVE</w:t>
            </w:r>
            <w:r>
              <w:rPr>
                <w:webHidden/>
              </w:rPr>
              <w:tab/>
            </w:r>
            <w:r>
              <w:rPr>
                <w:webHidden/>
              </w:rPr>
              <w:fldChar w:fldCharType="begin"/>
            </w:r>
            <w:r>
              <w:rPr>
                <w:webHidden/>
              </w:rPr>
              <w:instrText xml:space="preserve"> PAGEREF _Toc224055812 \h </w:instrText>
            </w:r>
            <w:r>
              <w:rPr>
                <w:webHidden/>
              </w:rPr>
            </w:r>
            <w:r>
              <w:rPr>
                <w:webHidden/>
              </w:rPr>
              <w:fldChar w:fldCharType="separate"/>
            </w:r>
            <w:r>
              <w:rPr>
                <w:webHidden/>
              </w:rPr>
              <w:t>59</w:t>
            </w:r>
            <w:r>
              <w:rPr>
                <w:webHidden/>
              </w:rPr>
              <w:fldChar w:fldCharType="end"/>
            </w:r>
          </w:hyperlink>
        </w:p>
        <w:p w14:paraId="1D8ABD51" w14:textId="2B09ABD2" w:rsidR="002B22AC" w:rsidRPr="00E607B1" w:rsidRDefault="002B22AC" w:rsidP="002B22AC">
          <w:pPr>
            <w:pStyle w:val="TOC1"/>
            <w:rPr>
              <w:noProof w:val="0"/>
              <w:sz w:val="20"/>
              <w:szCs w:val="20"/>
            </w:rPr>
          </w:pPr>
          <w:r w:rsidRPr="00E607B1">
            <w:rPr>
              <w:sz w:val="20"/>
              <w:szCs w:val="20"/>
            </w:rPr>
            <w:fldChar w:fldCharType="end"/>
          </w:r>
        </w:p>
      </w:sdtContent>
    </w:sdt>
    <w:p w14:paraId="6E8D900C" w14:textId="77777777" w:rsidR="002B22AC" w:rsidRDefault="002B22AC" w:rsidP="002B22AC">
      <w:pPr>
        <w:spacing w:after="0" w:line="240" w:lineRule="auto"/>
      </w:pPr>
    </w:p>
    <w:p w14:paraId="6958580B" w14:textId="1D0528CB" w:rsidR="002B22AC" w:rsidRPr="00C419C3" w:rsidRDefault="002B22AC" w:rsidP="00C419C3">
      <w:r>
        <w:br w:type="page"/>
      </w:r>
    </w:p>
    <w:p w14:paraId="7D368552" w14:textId="77777777" w:rsidR="002B22AC" w:rsidRPr="000E269C" w:rsidRDefault="002B22AC" w:rsidP="002B22AC">
      <w:pPr>
        <w:jc w:val="both"/>
        <w:rPr>
          <w:rFonts w:ascii="Times New Roman" w:hAnsi="Times New Roman" w:cs="Times New Roman"/>
          <w:b/>
          <w:color w:val="000000" w:themeColor="text1"/>
        </w:rPr>
      </w:pPr>
      <w:bookmarkStart w:id="4" w:name="_Toc109741699"/>
      <w:bookmarkStart w:id="5" w:name="_Toc145504980"/>
      <w:bookmarkStart w:id="6" w:name="_Toc176249957"/>
      <w:bookmarkStart w:id="7" w:name="_Toc224055760"/>
      <w:r w:rsidRPr="00FA296A">
        <w:rPr>
          <w:rStyle w:val="Heading1Char"/>
        </w:rPr>
        <w:lastRenderedPageBreak/>
        <w:t>KISALTMALAR</w:t>
      </w:r>
      <w:bookmarkEnd w:id="4"/>
      <w:bookmarkEnd w:id="5"/>
      <w:bookmarkEnd w:id="6"/>
      <w:bookmarkEnd w:id="7"/>
      <w:r>
        <w:rPr>
          <w:rFonts w:cs="Times New Roman"/>
          <w:szCs w:val="24"/>
        </w:rPr>
        <w:t xml:space="preserve"> </w:t>
      </w:r>
    </w:p>
    <w:p w14:paraId="2FA58723" w14:textId="77777777" w:rsidR="002B22AC" w:rsidRPr="0015481F" w:rsidRDefault="002B22AC" w:rsidP="002B22AC">
      <w:pPr>
        <w:rPr>
          <w:sz w:val="16"/>
          <w:szCs w:val="16"/>
        </w:rPr>
      </w:pPr>
    </w:p>
    <w:p w14:paraId="7C3E165D"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830493">
        <w:rPr>
          <w:rFonts w:ascii="Times New Roman" w:hAnsi="Times New Roman" w:cs="Times New Roman"/>
          <w:sz w:val="24"/>
          <w:szCs w:val="24"/>
        </w:rPr>
        <w:t>BB</w:t>
      </w:r>
      <w:r w:rsidRPr="00830493">
        <w:rPr>
          <w:rFonts w:ascii="Times New Roman" w:hAnsi="Times New Roman" w:cs="Times New Roman"/>
          <w:sz w:val="24"/>
          <w:szCs w:val="24"/>
        </w:rPr>
        <w:tab/>
      </w:r>
      <w:r w:rsidRPr="004D4E84">
        <w:rPr>
          <w:rFonts w:ascii="Times New Roman" w:hAnsi="Times New Roman" w:cs="Times New Roman"/>
          <w:color w:val="000000" w:themeColor="text1"/>
          <w:sz w:val="24"/>
          <w:szCs w:val="24"/>
        </w:rPr>
        <w:t>Büyükşehir Belediyesi</w:t>
      </w:r>
    </w:p>
    <w:p w14:paraId="74ECE704"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ÇDE</w:t>
      </w:r>
      <w:r w:rsidRPr="004D4E84">
        <w:rPr>
          <w:rFonts w:ascii="Times New Roman" w:hAnsi="Times New Roman" w:cs="Times New Roman"/>
          <w:color w:val="000000" w:themeColor="text1"/>
          <w:sz w:val="24"/>
          <w:szCs w:val="24"/>
        </w:rPr>
        <w:tab/>
        <w:t>Çiftçi Destek Ekibi (İlçe Tarım ve Orman Müdürlüklerinde)</w:t>
      </w:r>
    </w:p>
    <w:p w14:paraId="3F6780C2"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ÇPP</w:t>
      </w:r>
      <w:r w:rsidRPr="004D4E84">
        <w:rPr>
          <w:rFonts w:ascii="Times New Roman" w:hAnsi="Times New Roman" w:cs="Times New Roman"/>
          <w:color w:val="000000" w:themeColor="text1"/>
          <w:sz w:val="24"/>
          <w:szCs w:val="24"/>
        </w:rPr>
        <w:tab/>
        <w:t>Çok Paydaşlı Platform</w:t>
      </w:r>
    </w:p>
    <w:p w14:paraId="00C37982"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DOİ</w:t>
      </w:r>
      <w:r w:rsidRPr="004D4E84">
        <w:rPr>
          <w:rFonts w:ascii="Times New Roman" w:hAnsi="Times New Roman" w:cs="Times New Roman"/>
          <w:color w:val="000000" w:themeColor="text1"/>
          <w:sz w:val="24"/>
          <w:szCs w:val="24"/>
        </w:rPr>
        <w:tab/>
        <w:t xml:space="preserve">Dönem Ortası İlerleme </w:t>
      </w:r>
    </w:p>
    <w:p w14:paraId="66191A56"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EPDB</w:t>
      </w:r>
      <w:r w:rsidRPr="004D4E84">
        <w:rPr>
          <w:rFonts w:ascii="Times New Roman" w:hAnsi="Times New Roman" w:cs="Times New Roman"/>
          <w:color w:val="000000" w:themeColor="text1"/>
          <w:sz w:val="24"/>
          <w:szCs w:val="24"/>
        </w:rPr>
        <w:tab/>
        <w:t>Etüt ve Projeler Daire Başkanlığı</w:t>
      </w:r>
    </w:p>
    <w:p w14:paraId="6C14323A"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EKK</w:t>
      </w:r>
      <w:r w:rsidRPr="004D4E84">
        <w:rPr>
          <w:rFonts w:ascii="Times New Roman" w:hAnsi="Times New Roman" w:cs="Times New Roman"/>
          <w:color w:val="000000" w:themeColor="text1"/>
          <w:sz w:val="24"/>
          <w:szCs w:val="24"/>
        </w:rPr>
        <w:tab/>
        <w:t>Ekonomik Kalkınma Kümesi</w:t>
      </w:r>
    </w:p>
    <w:p w14:paraId="5DD7D055"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GES</w:t>
      </w:r>
      <w:r w:rsidRPr="004D4E84">
        <w:rPr>
          <w:rFonts w:ascii="Times New Roman" w:hAnsi="Times New Roman" w:cs="Times New Roman"/>
          <w:color w:val="000000" w:themeColor="text1"/>
          <w:sz w:val="24"/>
          <w:szCs w:val="24"/>
        </w:rPr>
        <w:tab/>
        <w:t>Güneş Enerji Santrali</w:t>
      </w:r>
    </w:p>
    <w:p w14:paraId="3B60310F"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KDAKP</w:t>
      </w:r>
      <w:r w:rsidRPr="004D4E84">
        <w:rPr>
          <w:rFonts w:ascii="Times New Roman" w:hAnsi="Times New Roman" w:cs="Times New Roman"/>
          <w:color w:val="000000" w:themeColor="text1"/>
          <w:sz w:val="24"/>
          <w:szCs w:val="24"/>
        </w:rPr>
        <w:tab/>
        <w:t>Kırsal Dezavantajlı Alanlar Kalkınma Projesi</w:t>
      </w:r>
    </w:p>
    <w:p w14:paraId="7446E0AA"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HEYT</w:t>
      </w:r>
      <w:r w:rsidRPr="004D4E84">
        <w:rPr>
          <w:rFonts w:ascii="Times New Roman" w:hAnsi="Times New Roman" w:cs="Times New Roman"/>
          <w:color w:val="000000" w:themeColor="text1"/>
          <w:sz w:val="24"/>
          <w:szCs w:val="24"/>
        </w:rPr>
        <w:tab/>
        <w:t>Hibeye Esas Yatırım Tutarı</w:t>
      </w:r>
    </w:p>
    <w:p w14:paraId="5E25E041"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HRSM</w:t>
      </w:r>
      <w:r w:rsidRPr="004D4E84">
        <w:rPr>
          <w:rFonts w:ascii="Times New Roman" w:hAnsi="Times New Roman" w:cs="Times New Roman"/>
          <w:color w:val="000000" w:themeColor="text1"/>
          <w:sz w:val="24"/>
          <w:szCs w:val="24"/>
        </w:rPr>
        <w:tab/>
        <w:t>Hayvan Refahı ve Sağlığı Merkezi</w:t>
      </w:r>
    </w:p>
    <w:p w14:paraId="6E18F940"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IFAD</w:t>
      </w:r>
      <w:r w:rsidRPr="004D4E84">
        <w:rPr>
          <w:rFonts w:ascii="Times New Roman" w:hAnsi="Times New Roman" w:cs="Times New Roman"/>
          <w:color w:val="000000" w:themeColor="text1"/>
          <w:sz w:val="24"/>
          <w:szCs w:val="24"/>
        </w:rPr>
        <w:tab/>
        <w:t>Uluslararası Tarımsal Kalkınma Fonu</w:t>
      </w:r>
    </w:p>
    <w:p w14:paraId="4F1EEBB5"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İPYB</w:t>
      </w:r>
      <w:r w:rsidRPr="004D4E84">
        <w:rPr>
          <w:rFonts w:ascii="Times New Roman" w:hAnsi="Times New Roman" w:cs="Times New Roman"/>
          <w:color w:val="000000" w:themeColor="text1"/>
          <w:sz w:val="24"/>
          <w:szCs w:val="24"/>
        </w:rPr>
        <w:tab/>
        <w:t xml:space="preserve">İl Proje Yönetim Birimi </w:t>
      </w:r>
    </w:p>
    <w:p w14:paraId="7045687A"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PUK/PIM</w:t>
      </w:r>
      <w:r w:rsidRPr="004D4E84">
        <w:rPr>
          <w:rFonts w:ascii="Times New Roman" w:hAnsi="Times New Roman" w:cs="Times New Roman"/>
          <w:color w:val="000000" w:themeColor="text1"/>
          <w:sz w:val="24"/>
          <w:szCs w:val="24"/>
        </w:rPr>
        <w:tab/>
        <w:t>Proje Uygulama Kılavuzu</w:t>
      </w:r>
    </w:p>
    <w:p w14:paraId="31C5F57A"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PYB</w:t>
      </w:r>
      <w:r w:rsidRPr="004D4E84">
        <w:rPr>
          <w:rFonts w:ascii="Times New Roman" w:hAnsi="Times New Roman" w:cs="Times New Roman"/>
          <w:color w:val="000000" w:themeColor="text1"/>
          <w:sz w:val="24"/>
          <w:szCs w:val="24"/>
        </w:rPr>
        <w:tab/>
        <w:t>Proje Yönetim Birimi</w:t>
      </w:r>
    </w:p>
    <w:p w14:paraId="12670531"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SYP</w:t>
      </w:r>
      <w:r w:rsidRPr="004D4E84">
        <w:rPr>
          <w:rFonts w:ascii="Times New Roman" w:hAnsi="Times New Roman" w:cs="Times New Roman"/>
          <w:color w:val="000000" w:themeColor="text1"/>
          <w:sz w:val="24"/>
          <w:szCs w:val="24"/>
        </w:rPr>
        <w:tab/>
        <w:t>Stratejik Yönetim Planı</w:t>
      </w:r>
    </w:p>
    <w:p w14:paraId="153EE14D"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TAB</w:t>
      </w:r>
      <w:r w:rsidRPr="004D4E84">
        <w:rPr>
          <w:rFonts w:ascii="Times New Roman" w:hAnsi="Times New Roman" w:cs="Times New Roman"/>
          <w:color w:val="000000" w:themeColor="text1"/>
          <w:sz w:val="24"/>
          <w:szCs w:val="24"/>
        </w:rPr>
        <w:tab/>
        <w:t>Tıbbi Aromatik Bitkiler</w:t>
      </w:r>
    </w:p>
    <w:p w14:paraId="2855F8CD"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TCH</w:t>
      </w:r>
      <w:r w:rsidRPr="004D4E84">
        <w:rPr>
          <w:rFonts w:ascii="Times New Roman" w:hAnsi="Times New Roman" w:cs="Times New Roman"/>
          <w:color w:val="000000" w:themeColor="text1"/>
          <w:sz w:val="24"/>
          <w:szCs w:val="24"/>
        </w:rPr>
        <w:tab/>
        <w:t>Toplumsal Cinsiyet Eşitliği ve Hedefleme</w:t>
      </w:r>
    </w:p>
    <w:p w14:paraId="0536A24C"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TOB</w:t>
      </w:r>
      <w:r w:rsidRPr="004D4E84">
        <w:rPr>
          <w:rFonts w:ascii="Times New Roman" w:hAnsi="Times New Roman" w:cs="Times New Roman"/>
          <w:color w:val="000000" w:themeColor="text1"/>
          <w:sz w:val="24"/>
          <w:szCs w:val="24"/>
        </w:rPr>
        <w:tab/>
        <w:t>Tarım ve Orman Bakanlığı</w:t>
      </w:r>
    </w:p>
    <w:p w14:paraId="1BFCFE93"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TOM</w:t>
      </w:r>
      <w:r w:rsidRPr="004D4E84">
        <w:rPr>
          <w:rFonts w:ascii="Times New Roman" w:hAnsi="Times New Roman" w:cs="Times New Roman"/>
          <w:color w:val="000000" w:themeColor="text1"/>
          <w:sz w:val="24"/>
          <w:szCs w:val="24"/>
        </w:rPr>
        <w:tab/>
        <w:t>Tarım ve Orman İl Müdürlüğü</w:t>
      </w:r>
    </w:p>
    <w:p w14:paraId="53BF1362" w14:textId="77777777" w:rsidR="002B22AC" w:rsidRPr="004D4E84"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UNDP</w:t>
      </w:r>
      <w:r w:rsidRPr="004D4E84">
        <w:rPr>
          <w:rFonts w:ascii="Times New Roman" w:hAnsi="Times New Roman" w:cs="Times New Roman"/>
          <w:color w:val="000000" w:themeColor="text1"/>
          <w:sz w:val="24"/>
          <w:szCs w:val="24"/>
        </w:rPr>
        <w:tab/>
        <w:t>Birleşmiş Milletler Kalkınma Programı</w:t>
      </w:r>
    </w:p>
    <w:p w14:paraId="64578977" w14:textId="77777777" w:rsidR="002B22AC" w:rsidRDefault="002B22AC" w:rsidP="002B22AC">
      <w:pPr>
        <w:tabs>
          <w:tab w:val="left" w:pos="1276"/>
        </w:tabs>
        <w:spacing w:after="0" w:line="276" w:lineRule="auto"/>
        <w:jc w:val="both"/>
        <w:rPr>
          <w:rFonts w:ascii="Times New Roman" w:hAnsi="Times New Roman" w:cs="Times New Roman"/>
          <w:color w:val="000000" w:themeColor="text1"/>
          <w:sz w:val="24"/>
          <w:szCs w:val="24"/>
        </w:rPr>
      </w:pPr>
      <w:r w:rsidRPr="004D4E84">
        <w:rPr>
          <w:rFonts w:ascii="Times New Roman" w:hAnsi="Times New Roman" w:cs="Times New Roman"/>
          <w:color w:val="000000" w:themeColor="text1"/>
          <w:sz w:val="24"/>
          <w:szCs w:val="24"/>
        </w:rPr>
        <w:t>YÇPB</w:t>
      </w:r>
      <w:r w:rsidRPr="004D4E84">
        <w:rPr>
          <w:rFonts w:ascii="Times New Roman" w:hAnsi="Times New Roman" w:cs="Times New Roman"/>
          <w:color w:val="000000" w:themeColor="text1"/>
          <w:sz w:val="24"/>
          <w:szCs w:val="24"/>
        </w:rPr>
        <w:tab/>
        <w:t>Yıllık Çalışma Planı ve Bütçesi</w:t>
      </w:r>
    </w:p>
    <w:p w14:paraId="0D418588" w14:textId="77777777" w:rsidR="002B22AC" w:rsidRPr="0054399C" w:rsidRDefault="002B22AC" w:rsidP="002B22AC">
      <w:pPr>
        <w:spacing w:after="0" w:line="240" w:lineRule="auto"/>
        <w:jc w:val="both"/>
        <w:rPr>
          <w:rFonts w:ascii="Times New Roman" w:hAnsi="Times New Roman" w:cs="Times New Roman"/>
          <w:b/>
          <w:sz w:val="24"/>
          <w:szCs w:val="24"/>
        </w:rPr>
      </w:pPr>
    </w:p>
    <w:p w14:paraId="626E5988" w14:textId="69FAB12F" w:rsidR="002B22AC" w:rsidRPr="00434363" w:rsidRDefault="002B22AC" w:rsidP="00C419C3">
      <w:pPr>
        <w:rPr>
          <w:rFonts w:ascii="Times New Roman" w:hAnsi="Times New Roman" w:cs="Times New Roman"/>
          <w:b/>
          <w:sz w:val="24"/>
          <w:szCs w:val="24"/>
        </w:rPr>
      </w:pPr>
      <w:r>
        <w:rPr>
          <w:rFonts w:ascii="Times New Roman" w:hAnsi="Times New Roman" w:cs="Times New Roman"/>
          <w:b/>
          <w:sz w:val="24"/>
          <w:szCs w:val="24"/>
        </w:rPr>
        <w:br w:type="page"/>
      </w:r>
    </w:p>
    <w:p w14:paraId="3E6D8F32" w14:textId="77777777" w:rsidR="00BF595A" w:rsidRPr="00434363" w:rsidRDefault="00BF595A" w:rsidP="00927210">
      <w:pPr>
        <w:pStyle w:val="Heading1"/>
        <w:numPr>
          <w:ilvl w:val="0"/>
          <w:numId w:val="1"/>
        </w:numPr>
        <w:spacing w:before="0" w:line="240" w:lineRule="auto"/>
        <w:ind w:left="0" w:firstLine="0"/>
        <w:jc w:val="both"/>
        <w:rPr>
          <w:rFonts w:cs="Times New Roman"/>
          <w:szCs w:val="24"/>
        </w:rPr>
      </w:pPr>
      <w:bookmarkStart w:id="8" w:name="_Toc142487733"/>
      <w:bookmarkStart w:id="9" w:name="_Toc145504981"/>
      <w:bookmarkStart w:id="10" w:name="_Toc176249958"/>
      <w:bookmarkStart w:id="11" w:name="_Toc224055761"/>
      <w:r w:rsidRPr="00434363">
        <w:rPr>
          <w:rFonts w:cs="Times New Roman"/>
          <w:szCs w:val="24"/>
        </w:rPr>
        <w:lastRenderedPageBreak/>
        <w:t>GİRİŞ</w:t>
      </w:r>
      <w:bookmarkEnd w:id="8"/>
      <w:bookmarkEnd w:id="9"/>
      <w:bookmarkEnd w:id="10"/>
      <w:bookmarkEnd w:id="11"/>
      <w:r w:rsidRPr="00434363">
        <w:rPr>
          <w:rFonts w:cs="Times New Roman"/>
          <w:szCs w:val="24"/>
        </w:rPr>
        <w:t xml:space="preserve"> </w:t>
      </w:r>
    </w:p>
    <w:p w14:paraId="0C1B545F" w14:textId="77777777" w:rsidR="002930D3" w:rsidRPr="00434363" w:rsidRDefault="002930D3" w:rsidP="00927210">
      <w:pPr>
        <w:pStyle w:val="NormalWeb"/>
        <w:spacing w:before="0" w:beforeAutospacing="0" w:after="0" w:afterAutospacing="0"/>
        <w:jc w:val="both"/>
        <w:rPr>
          <w:b/>
          <w:bCs/>
          <w:lang w:val="en-GB" w:eastAsia="en-GB"/>
        </w:rPr>
      </w:pPr>
    </w:p>
    <w:p w14:paraId="0F8086DF" w14:textId="77777777" w:rsidR="004C22AC" w:rsidRPr="00434363" w:rsidRDefault="004C22AC" w:rsidP="00927210">
      <w:pPr>
        <w:pStyle w:val="NormalWeb"/>
        <w:spacing w:before="0" w:beforeAutospacing="0" w:after="0" w:afterAutospacing="0"/>
        <w:jc w:val="both"/>
        <w:rPr>
          <w:rFonts w:eastAsiaTheme="minorHAnsi"/>
          <w:lang w:val="en-US" w:eastAsia="en-US"/>
        </w:rPr>
      </w:pPr>
      <w:proofErr w:type="spellStart"/>
      <w:r w:rsidRPr="00434363">
        <w:rPr>
          <w:rFonts w:eastAsiaTheme="minorHAnsi"/>
          <w:lang w:val="en-US" w:eastAsia="en-US"/>
        </w:rPr>
        <w:t>Kırsal</w:t>
      </w:r>
      <w:proofErr w:type="spellEnd"/>
      <w:r w:rsidRPr="00434363">
        <w:rPr>
          <w:rFonts w:eastAsiaTheme="minorHAnsi"/>
          <w:lang w:val="en-US" w:eastAsia="en-US"/>
        </w:rPr>
        <w:t xml:space="preserve"> </w:t>
      </w:r>
      <w:proofErr w:type="spellStart"/>
      <w:r w:rsidRPr="00434363">
        <w:rPr>
          <w:rFonts w:eastAsiaTheme="minorHAnsi"/>
          <w:lang w:val="en-US" w:eastAsia="en-US"/>
        </w:rPr>
        <w:t>Dezavantajlı</w:t>
      </w:r>
      <w:proofErr w:type="spellEnd"/>
      <w:r w:rsidRPr="00434363">
        <w:rPr>
          <w:rFonts w:eastAsiaTheme="minorHAnsi"/>
          <w:lang w:val="en-US" w:eastAsia="en-US"/>
        </w:rPr>
        <w:t xml:space="preserve"> </w:t>
      </w:r>
      <w:proofErr w:type="spellStart"/>
      <w:r w:rsidRPr="00434363">
        <w:rPr>
          <w:rFonts w:eastAsiaTheme="minorHAnsi"/>
          <w:lang w:val="en-US" w:eastAsia="en-US"/>
        </w:rPr>
        <w:t>Alanlar</w:t>
      </w:r>
      <w:proofErr w:type="spellEnd"/>
      <w:r w:rsidRPr="00434363">
        <w:rPr>
          <w:rFonts w:eastAsiaTheme="minorHAnsi"/>
          <w:lang w:val="en-US" w:eastAsia="en-US"/>
        </w:rPr>
        <w:t xml:space="preserve"> </w:t>
      </w:r>
      <w:proofErr w:type="spellStart"/>
      <w:r w:rsidRPr="00434363">
        <w:rPr>
          <w:rFonts w:eastAsiaTheme="minorHAnsi"/>
          <w:lang w:val="en-US" w:eastAsia="en-US"/>
        </w:rPr>
        <w:t>Kalkınma</w:t>
      </w:r>
      <w:proofErr w:type="spellEnd"/>
      <w:r w:rsidRPr="00434363">
        <w:rPr>
          <w:rFonts w:eastAsiaTheme="minorHAnsi"/>
          <w:lang w:val="en-US" w:eastAsia="en-US"/>
        </w:rPr>
        <w:t xml:space="preserve"> </w:t>
      </w:r>
      <w:proofErr w:type="spellStart"/>
      <w:r w:rsidRPr="00434363">
        <w:rPr>
          <w:rFonts w:eastAsiaTheme="minorHAnsi"/>
          <w:lang w:val="en-US" w:eastAsia="en-US"/>
        </w:rPr>
        <w:t>Projesi'nin</w:t>
      </w:r>
      <w:proofErr w:type="spellEnd"/>
      <w:r w:rsidRPr="00434363">
        <w:rPr>
          <w:rFonts w:eastAsiaTheme="minorHAnsi"/>
          <w:lang w:val="en-US" w:eastAsia="en-US"/>
        </w:rPr>
        <w:t xml:space="preserve"> (KDAKP) </w:t>
      </w:r>
      <w:proofErr w:type="spellStart"/>
      <w:r w:rsidRPr="00434363">
        <w:rPr>
          <w:rFonts w:eastAsiaTheme="minorHAnsi"/>
          <w:lang w:val="en-US" w:eastAsia="en-US"/>
        </w:rPr>
        <w:t>genel</w:t>
      </w:r>
      <w:proofErr w:type="spellEnd"/>
      <w:r w:rsidRPr="00434363">
        <w:rPr>
          <w:rFonts w:eastAsiaTheme="minorHAnsi"/>
          <w:lang w:val="en-US" w:eastAsia="en-US"/>
        </w:rPr>
        <w:t xml:space="preserve"> </w:t>
      </w:r>
      <w:proofErr w:type="spellStart"/>
      <w:r w:rsidRPr="00434363">
        <w:rPr>
          <w:rFonts w:eastAsiaTheme="minorHAnsi"/>
          <w:lang w:val="en-US" w:eastAsia="en-US"/>
        </w:rPr>
        <w:t>amacı</w:t>
      </w:r>
      <w:proofErr w:type="spellEnd"/>
      <w:r w:rsidRPr="00434363">
        <w:rPr>
          <w:rFonts w:eastAsiaTheme="minorHAnsi"/>
          <w:lang w:val="en-US" w:eastAsia="en-US"/>
        </w:rPr>
        <w:t xml:space="preserve">, </w:t>
      </w:r>
      <w:proofErr w:type="spellStart"/>
      <w:r w:rsidRPr="00434363">
        <w:rPr>
          <w:rFonts w:eastAsiaTheme="minorHAnsi"/>
          <w:lang w:val="en-US" w:eastAsia="en-US"/>
        </w:rPr>
        <w:t>yüksek</w:t>
      </w:r>
      <w:proofErr w:type="spellEnd"/>
      <w:r w:rsidRPr="00434363">
        <w:rPr>
          <w:rFonts w:eastAsiaTheme="minorHAnsi"/>
          <w:lang w:val="en-US" w:eastAsia="en-US"/>
        </w:rPr>
        <w:t xml:space="preserve"> </w:t>
      </w:r>
      <w:proofErr w:type="spellStart"/>
      <w:r w:rsidRPr="00434363">
        <w:rPr>
          <w:rFonts w:eastAsiaTheme="minorHAnsi"/>
          <w:lang w:val="en-US" w:eastAsia="en-US"/>
        </w:rPr>
        <w:t>arazilerdeki</w:t>
      </w:r>
      <w:proofErr w:type="spellEnd"/>
      <w:r w:rsidRPr="00434363">
        <w:rPr>
          <w:rFonts w:eastAsiaTheme="minorHAnsi"/>
          <w:lang w:val="en-US" w:eastAsia="en-US"/>
        </w:rPr>
        <w:t xml:space="preserve"> </w:t>
      </w:r>
      <w:proofErr w:type="spellStart"/>
      <w:r w:rsidRPr="00434363">
        <w:rPr>
          <w:rFonts w:eastAsiaTheme="minorHAnsi"/>
          <w:lang w:val="en-US" w:eastAsia="en-US"/>
        </w:rPr>
        <w:t>küçük</w:t>
      </w:r>
      <w:proofErr w:type="spellEnd"/>
      <w:r w:rsidRPr="00434363">
        <w:rPr>
          <w:rFonts w:eastAsiaTheme="minorHAnsi"/>
          <w:lang w:val="en-US" w:eastAsia="en-US"/>
        </w:rPr>
        <w:t xml:space="preserve"> </w:t>
      </w:r>
      <w:proofErr w:type="spellStart"/>
      <w:r w:rsidRPr="00434363">
        <w:rPr>
          <w:rFonts w:eastAsiaTheme="minorHAnsi"/>
          <w:lang w:val="en-US" w:eastAsia="en-US"/>
        </w:rPr>
        <w:t>çiftçilerin</w:t>
      </w:r>
      <w:proofErr w:type="spellEnd"/>
      <w:r w:rsidRPr="00434363">
        <w:rPr>
          <w:rFonts w:eastAsiaTheme="minorHAnsi"/>
          <w:lang w:val="en-US" w:eastAsia="en-US"/>
        </w:rPr>
        <w:t xml:space="preserve"> </w:t>
      </w:r>
      <w:proofErr w:type="spellStart"/>
      <w:r w:rsidRPr="00434363">
        <w:rPr>
          <w:rFonts w:eastAsiaTheme="minorHAnsi"/>
          <w:lang w:val="en-US" w:eastAsia="en-US"/>
        </w:rPr>
        <w:t>refahını</w:t>
      </w:r>
      <w:proofErr w:type="spellEnd"/>
      <w:r w:rsidRPr="00434363">
        <w:rPr>
          <w:rFonts w:eastAsiaTheme="minorHAnsi"/>
          <w:lang w:val="en-US" w:eastAsia="en-US"/>
        </w:rPr>
        <w:t xml:space="preserve"> </w:t>
      </w:r>
      <w:proofErr w:type="spellStart"/>
      <w:r w:rsidRPr="00434363">
        <w:rPr>
          <w:rFonts w:eastAsiaTheme="minorHAnsi"/>
          <w:lang w:val="en-US" w:eastAsia="en-US"/>
        </w:rPr>
        <w:t>ve</w:t>
      </w:r>
      <w:proofErr w:type="spellEnd"/>
      <w:r w:rsidRPr="00434363">
        <w:rPr>
          <w:rFonts w:eastAsiaTheme="minorHAnsi"/>
          <w:lang w:val="en-US" w:eastAsia="en-US"/>
        </w:rPr>
        <w:t xml:space="preserve"> </w:t>
      </w:r>
      <w:proofErr w:type="spellStart"/>
      <w:r w:rsidRPr="00434363">
        <w:rPr>
          <w:rFonts w:eastAsiaTheme="minorHAnsi"/>
          <w:lang w:val="en-US" w:eastAsia="en-US"/>
        </w:rPr>
        <w:t>dayanıklılığını</w:t>
      </w:r>
      <w:proofErr w:type="spellEnd"/>
      <w:r w:rsidRPr="00434363">
        <w:rPr>
          <w:rFonts w:eastAsiaTheme="minorHAnsi"/>
          <w:lang w:val="en-US" w:eastAsia="en-US"/>
        </w:rPr>
        <w:t xml:space="preserve"> </w:t>
      </w:r>
      <w:proofErr w:type="spellStart"/>
      <w:r w:rsidRPr="00434363">
        <w:rPr>
          <w:rFonts w:eastAsiaTheme="minorHAnsi"/>
          <w:lang w:val="en-US" w:eastAsia="en-US"/>
        </w:rPr>
        <w:t>artırmaktır</w:t>
      </w:r>
      <w:proofErr w:type="spellEnd"/>
      <w:r w:rsidRPr="00434363">
        <w:rPr>
          <w:rFonts w:eastAsiaTheme="minorHAnsi"/>
          <w:lang w:val="en-US" w:eastAsia="en-US"/>
        </w:rPr>
        <w:t xml:space="preserve">. Bu, </w:t>
      </w:r>
      <w:proofErr w:type="spellStart"/>
      <w:r w:rsidRPr="00434363">
        <w:rPr>
          <w:rFonts w:eastAsiaTheme="minorHAnsi"/>
          <w:lang w:val="en-US" w:eastAsia="en-US"/>
        </w:rPr>
        <w:t>daha</w:t>
      </w:r>
      <w:proofErr w:type="spellEnd"/>
      <w:r w:rsidRPr="00434363">
        <w:rPr>
          <w:rFonts w:eastAsiaTheme="minorHAnsi"/>
          <w:lang w:val="en-US" w:eastAsia="en-US"/>
        </w:rPr>
        <w:t xml:space="preserve"> iyi </w:t>
      </w:r>
      <w:proofErr w:type="spellStart"/>
      <w:r w:rsidRPr="00434363">
        <w:rPr>
          <w:rFonts w:eastAsiaTheme="minorHAnsi"/>
          <w:lang w:val="en-US" w:eastAsia="en-US"/>
        </w:rPr>
        <w:t>doğal</w:t>
      </w:r>
      <w:proofErr w:type="spellEnd"/>
      <w:r w:rsidRPr="00434363">
        <w:rPr>
          <w:rFonts w:eastAsiaTheme="minorHAnsi"/>
          <w:lang w:val="en-US" w:eastAsia="en-US"/>
        </w:rPr>
        <w:t xml:space="preserve"> </w:t>
      </w:r>
      <w:proofErr w:type="spellStart"/>
      <w:r w:rsidRPr="00434363">
        <w:rPr>
          <w:rFonts w:eastAsiaTheme="minorHAnsi"/>
          <w:lang w:val="en-US" w:eastAsia="en-US"/>
        </w:rPr>
        <w:t>kaynak</w:t>
      </w:r>
      <w:proofErr w:type="spellEnd"/>
      <w:r w:rsidRPr="00434363">
        <w:rPr>
          <w:rFonts w:eastAsiaTheme="minorHAnsi"/>
          <w:lang w:val="en-US" w:eastAsia="en-US"/>
        </w:rPr>
        <w:t xml:space="preserve"> </w:t>
      </w:r>
      <w:proofErr w:type="spellStart"/>
      <w:r w:rsidRPr="00434363">
        <w:rPr>
          <w:rFonts w:eastAsiaTheme="minorHAnsi"/>
          <w:lang w:val="en-US" w:eastAsia="en-US"/>
        </w:rPr>
        <w:t>yönetimi</w:t>
      </w:r>
      <w:proofErr w:type="spellEnd"/>
      <w:r w:rsidRPr="00434363">
        <w:rPr>
          <w:rFonts w:eastAsiaTheme="minorHAnsi"/>
          <w:lang w:val="en-US" w:eastAsia="en-US"/>
        </w:rPr>
        <w:t xml:space="preserve"> </w:t>
      </w:r>
      <w:proofErr w:type="spellStart"/>
      <w:r w:rsidRPr="00434363">
        <w:rPr>
          <w:rFonts w:eastAsiaTheme="minorHAnsi"/>
          <w:lang w:val="en-US" w:eastAsia="en-US"/>
        </w:rPr>
        <w:t>ve</w:t>
      </w:r>
      <w:proofErr w:type="spellEnd"/>
      <w:r w:rsidRPr="00434363">
        <w:rPr>
          <w:rFonts w:eastAsiaTheme="minorHAnsi"/>
          <w:lang w:val="en-US" w:eastAsia="en-US"/>
        </w:rPr>
        <w:t xml:space="preserve"> </w:t>
      </w:r>
      <w:proofErr w:type="spellStart"/>
      <w:r w:rsidRPr="00434363">
        <w:rPr>
          <w:rFonts w:eastAsiaTheme="minorHAnsi"/>
          <w:lang w:val="en-US" w:eastAsia="en-US"/>
        </w:rPr>
        <w:t>kırsal</w:t>
      </w:r>
      <w:proofErr w:type="spellEnd"/>
      <w:r w:rsidRPr="00434363">
        <w:rPr>
          <w:rFonts w:eastAsiaTheme="minorHAnsi"/>
          <w:lang w:val="en-US" w:eastAsia="en-US"/>
        </w:rPr>
        <w:t xml:space="preserve"> </w:t>
      </w:r>
      <w:proofErr w:type="spellStart"/>
      <w:r w:rsidRPr="00434363">
        <w:rPr>
          <w:rFonts w:eastAsiaTheme="minorHAnsi"/>
          <w:lang w:val="en-US" w:eastAsia="en-US"/>
        </w:rPr>
        <w:t>dönüşüm</w:t>
      </w:r>
      <w:proofErr w:type="spellEnd"/>
      <w:r w:rsidRPr="00434363">
        <w:rPr>
          <w:rFonts w:eastAsiaTheme="minorHAnsi"/>
          <w:lang w:val="en-US" w:eastAsia="en-US"/>
        </w:rPr>
        <w:t xml:space="preserve"> </w:t>
      </w:r>
      <w:proofErr w:type="spellStart"/>
      <w:r w:rsidRPr="00434363">
        <w:rPr>
          <w:rFonts w:eastAsiaTheme="minorHAnsi"/>
          <w:lang w:val="en-US" w:eastAsia="en-US"/>
        </w:rPr>
        <w:t>için</w:t>
      </w:r>
      <w:proofErr w:type="spellEnd"/>
      <w:r w:rsidRPr="00434363">
        <w:rPr>
          <w:rFonts w:eastAsiaTheme="minorHAnsi"/>
          <w:lang w:val="en-US" w:eastAsia="en-US"/>
        </w:rPr>
        <w:t xml:space="preserve"> </w:t>
      </w:r>
      <w:proofErr w:type="spellStart"/>
      <w:r w:rsidRPr="00434363">
        <w:rPr>
          <w:rFonts w:eastAsiaTheme="minorHAnsi"/>
          <w:lang w:val="en-US" w:eastAsia="en-US"/>
        </w:rPr>
        <w:t>daha</w:t>
      </w:r>
      <w:proofErr w:type="spellEnd"/>
      <w:r w:rsidRPr="00434363">
        <w:rPr>
          <w:rFonts w:eastAsiaTheme="minorHAnsi"/>
          <w:lang w:val="en-US" w:eastAsia="en-US"/>
        </w:rPr>
        <w:t xml:space="preserve"> </w:t>
      </w:r>
      <w:proofErr w:type="spellStart"/>
      <w:r w:rsidRPr="00434363">
        <w:rPr>
          <w:rFonts w:eastAsiaTheme="minorHAnsi"/>
          <w:lang w:val="en-US" w:eastAsia="en-US"/>
        </w:rPr>
        <w:t>yüksek</w:t>
      </w:r>
      <w:proofErr w:type="spellEnd"/>
      <w:r w:rsidRPr="00434363">
        <w:rPr>
          <w:rFonts w:eastAsiaTheme="minorHAnsi"/>
          <w:lang w:val="en-US" w:eastAsia="en-US"/>
        </w:rPr>
        <w:t xml:space="preserve"> </w:t>
      </w:r>
      <w:proofErr w:type="spellStart"/>
      <w:r w:rsidRPr="00434363">
        <w:rPr>
          <w:rFonts w:eastAsiaTheme="minorHAnsi"/>
          <w:lang w:val="en-US" w:eastAsia="en-US"/>
        </w:rPr>
        <w:t>katma</w:t>
      </w:r>
      <w:proofErr w:type="spellEnd"/>
      <w:r w:rsidRPr="00434363">
        <w:rPr>
          <w:rFonts w:eastAsiaTheme="minorHAnsi"/>
          <w:lang w:val="en-US" w:eastAsia="en-US"/>
        </w:rPr>
        <w:t xml:space="preserve"> </w:t>
      </w:r>
      <w:proofErr w:type="spellStart"/>
      <w:r w:rsidRPr="00434363">
        <w:rPr>
          <w:rFonts w:eastAsiaTheme="minorHAnsi"/>
          <w:lang w:val="en-US" w:eastAsia="en-US"/>
        </w:rPr>
        <w:t>değer</w:t>
      </w:r>
      <w:proofErr w:type="spellEnd"/>
      <w:r w:rsidRPr="00434363">
        <w:rPr>
          <w:rFonts w:eastAsiaTheme="minorHAnsi"/>
          <w:lang w:val="en-US" w:eastAsia="en-US"/>
        </w:rPr>
        <w:t xml:space="preserve"> </w:t>
      </w:r>
      <w:proofErr w:type="spellStart"/>
      <w:r w:rsidRPr="00434363">
        <w:rPr>
          <w:rFonts w:eastAsiaTheme="minorHAnsi"/>
          <w:lang w:val="en-US" w:eastAsia="en-US"/>
        </w:rPr>
        <w:t>yoluyla</w:t>
      </w:r>
      <w:proofErr w:type="spellEnd"/>
      <w:r w:rsidRPr="00434363">
        <w:rPr>
          <w:rFonts w:eastAsiaTheme="minorHAnsi"/>
          <w:lang w:val="en-US" w:eastAsia="en-US"/>
        </w:rPr>
        <w:t xml:space="preserve"> </w:t>
      </w:r>
      <w:proofErr w:type="spellStart"/>
      <w:r w:rsidRPr="00434363">
        <w:rPr>
          <w:rFonts w:eastAsiaTheme="minorHAnsi"/>
          <w:lang w:val="en-US" w:eastAsia="en-US"/>
        </w:rPr>
        <w:t>kritik</w:t>
      </w:r>
      <w:proofErr w:type="spellEnd"/>
      <w:r w:rsidRPr="00434363">
        <w:rPr>
          <w:rFonts w:eastAsiaTheme="minorHAnsi"/>
          <w:lang w:val="en-US" w:eastAsia="en-US"/>
        </w:rPr>
        <w:t xml:space="preserve"> </w:t>
      </w:r>
      <w:proofErr w:type="spellStart"/>
      <w:r w:rsidRPr="00434363">
        <w:rPr>
          <w:rFonts w:eastAsiaTheme="minorHAnsi"/>
          <w:lang w:val="en-US" w:eastAsia="en-US"/>
        </w:rPr>
        <w:t>tarımsal</w:t>
      </w:r>
      <w:proofErr w:type="spellEnd"/>
      <w:r w:rsidRPr="00434363">
        <w:rPr>
          <w:rFonts w:eastAsiaTheme="minorHAnsi"/>
          <w:lang w:val="en-US" w:eastAsia="en-US"/>
        </w:rPr>
        <w:t xml:space="preserve"> </w:t>
      </w:r>
      <w:proofErr w:type="spellStart"/>
      <w:r w:rsidRPr="00434363">
        <w:rPr>
          <w:rFonts w:eastAsiaTheme="minorHAnsi"/>
          <w:lang w:val="en-US" w:eastAsia="en-US"/>
        </w:rPr>
        <w:t>işletme</w:t>
      </w:r>
      <w:proofErr w:type="spellEnd"/>
      <w:r w:rsidRPr="00434363">
        <w:rPr>
          <w:rFonts w:eastAsiaTheme="minorHAnsi"/>
          <w:lang w:val="en-US" w:eastAsia="en-US"/>
        </w:rPr>
        <w:t xml:space="preserve"> </w:t>
      </w:r>
      <w:proofErr w:type="spellStart"/>
      <w:r w:rsidRPr="00434363">
        <w:rPr>
          <w:rFonts w:eastAsiaTheme="minorHAnsi"/>
          <w:lang w:val="en-US" w:eastAsia="en-US"/>
        </w:rPr>
        <w:t>gelişimini</w:t>
      </w:r>
      <w:proofErr w:type="spellEnd"/>
      <w:r w:rsidRPr="00434363">
        <w:rPr>
          <w:rFonts w:eastAsiaTheme="minorHAnsi"/>
          <w:lang w:val="en-US" w:eastAsia="en-US"/>
        </w:rPr>
        <w:t xml:space="preserve"> </w:t>
      </w:r>
      <w:proofErr w:type="spellStart"/>
      <w:r w:rsidRPr="00434363">
        <w:rPr>
          <w:rFonts w:eastAsiaTheme="minorHAnsi"/>
          <w:lang w:val="en-US" w:eastAsia="en-US"/>
        </w:rPr>
        <w:t>destekleyecek</w:t>
      </w:r>
      <w:proofErr w:type="spellEnd"/>
      <w:r w:rsidRPr="00434363">
        <w:rPr>
          <w:rFonts w:eastAsiaTheme="minorHAnsi"/>
          <w:lang w:val="en-US" w:eastAsia="en-US"/>
        </w:rPr>
        <w:t xml:space="preserve"> </w:t>
      </w:r>
      <w:proofErr w:type="spellStart"/>
      <w:r w:rsidRPr="00434363">
        <w:rPr>
          <w:rFonts w:eastAsiaTheme="minorHAnsi"/>
          <w:lang w:val="en-US" w:eastAsia="en-US"/>
        </w:rPr>
        <w:t>bir</w:t>
      </w:r>
      <w:proofErr w:type="spellEnd"/>
      <w:r w:rsidRPr="00434363">
        <w:rPr>
          <w:rFonts w:eastAsiaTheme="minorHAnsi"/>
          <w:lang w:val="en-US" w:eastAsia="en-US"/>
        </w:rPr>
        <w:t xml:space="preserve"> </w:t>
      </w:r>
      <w:proofErr w:type="spellStart"/>
      <w:r w:rsidRPr="00434363">
        <w:rPr>
          <w:rFonts w:eastAsiaTheme="minorHAnsi"/>
          <w:lang w:val="en-US" w:eastAsia="en-US"/>
        </w:rPr>
        <w:t>ekonomik</w:t>
      </w:r>
      <w:proofErr w:type="spellEnd"/>
      <w:r w:rsidRPr="00434363">
        <w:rPr>
          <w:rFonts w:eastAsiaTheme="minorHAnsi"/>
          <w:lang w:val="en-US" w:eastAsia="en-US"/>
        </w:rPr>
        <w:t xml:space="preserve"> </w:t>
      </w:r>
      <w:proofErr w:type="spellStart"/>
      <w:r w:rsidRPr="00434363">
        <w:rPr>
          <w:rFonts w:eastAsiaTheme="minorHAnsi"/>
          <w:lang w:val="en-US" w:eastAsia="en-US"/>
        </w:rPr>
        <w:t>kümelenme</w:t>
      </w:r>
      <w:proofErr w:type="spellEnd"/>
      <w:r w:rsidRPr="00434363">
        <w:rPr>
          <w:rFonts w:eastAsiaTheme="minorHAnsi"/>
          <w:lang w:val="en-US" w:eastAsia="en-US"/>
        </w:rPr>
        <w:t xml:space="preserve"> </w:t>
      </w:r>
      <w:proofErr w:type="spellStart"/>
      <w:r w:rsidRPr="00434363">
        <w:rPr>
          <w:rFonts w:eastAsiaTheme="minorHAnsi"/>
          <w:lang w:val="en-US" w:eastAsia="en-US"/>
        </w:rPr>
        <w:t>yaklaşımıyla</w:t>
      </w:r>
      <w:proofErr w:type="spellEnd"/>
      <w:r w:rsidRPr="00434363">
        <w:rPr>
          <w:rFonts w:eastAsiaTheme="minorHAnsi"/>
          <w:lang w:val="en-US" w:eastAsia="en-US"/>
        </w:rPr>
        <w:t xml:space="preserve"> </w:t>
      </w:r>
      <w:proofErr w:type="spellStart"/>
      <w:r w:rsidRPr="00434363">
        <w:rPr>
          <w:rFonts w:eastAsiaTheme="minorHAnsi"/>
          <w:lang w:val="en-US" w:eastAsia="en-US"/>
        </w:rPr>
        <w:t>başarılacaktır</w:t>
      </w:r>
      <w:proofErr w:type="spellEnd"/>
      <w:r w:rsidRPr="00434363">
        <w:rPr>
          <w:rFonts w:eastAsiaTheme="minorHAnsi"/>
          <w:lang w:val="en-US" w:eastAsia="en-US"/>
        </w:rPr>
        <w:t xml:space="preserve">. </w:t>
      </w:r>
      <w:proofErr w:type="spellStart"/>
      <w:r w:rsidRPr="00434363">
        <w:rPr>
          <w:rFonts w:eastAsiaTheme="minorHAnsi"/>
          <w:lang w:val="en-US" w:eastAsia="en-US"/>
        </w:rPr>
        <w:t>Projede</w:t>
      </w:r>
      <w:proofErr w:type="spellEnd"/>
      <w:r w:rsidRPr="00434363">
        <w:rPr>
          <w:rFonts w:eastAsiaTheme="minorHAnsi"/>
          <w:lang w:val="en-US" w:eastAsia="en-US"/>
        </w:rPr>
        <w:t xml:space="preserve"> </w:t>
      </w:r>
      <w:proofErr w:type="spellStart"/>
      <w:r w:rsidRPr="00434363">
        <w:rPr>
          <w:rFonts w:eastAsiaTheme="minorHAnsi"/>
          <w:lang w:val="en-US" w:eastAsia="en-US"/>
        </w:rPr>
        <w:t>doğal</w:t>
      </w:r>
      <w:proofErr w:type="spellEnd"/>
      <w:r w:rsidRPr="00434363">
        <w:rPr>
          <w:rFonts w:eastAsiaTheme="minorHAnsi"/>
          <w:lang w:val="en-US" w:eastAsia="en-US"/>
        </w:rPr>
        <w:t xml:space="preserve"> </w:t>
      </w:r>
      <w:proofErr w:type="spellStart"/>
      <w:r w:rsidRPr="00434363">
        <w:rPr>
          <w:rFonts w:eastAsiaTheme="minorHAnsi"/>
          <w:lang w:val="en-US" w:eastAsia="en-US"/>
        </w:rPr>
        <w:t>kaynak</w:t>
      </w:r>
      <w:proofErr w:type="spellEnd"/>
      <w:r w:rsidRPr="00434363">
        <w:rPr>
          <w:rFonts w:eastAsiaTheme="minorHAnsi"/>
          <w:lang w:val="en-US" w:eastAsia="en-US"/>
        </w:rPr>
        <w:t xml:space="preserve"> </w:t>
      </w:r>
      <w:proofErr w:type="spellStart"/>
      <w:r w:rsidRPr="00434363">
        <w:rPr>
          <w:rFonts w:eastAsiaTheme="minorHAnsi"/>
          <w:lang w:val="en-US" w:eastAsia="en-US"/>
        </w:rPr>
        <w:t>yönetimi</w:t>
      </w:r>
      <w:proofErr w:type="spellEnd"/>
      <w:r w:rsidRPr="00434363">
        <w:rPr>
          <w:rFonts w:eastAsiaTheme="minorHAnsi"/>
          <w:lang w:val="en-US" w:eastAsia="en-US"/>
        </w:rPr>
        <w:t xml:space="preserve"> </w:t>
      </w:r>
      <w:proofErr w:type="spellStart"/>
      <w:r w:rsidRPr="00434363">
        <w:rPr>
          <w:rFonts w:eastAsiaTheme="minorHAnsi"/>
          <w:lang w:val="en-US" w:eastAsia="en-US"/>
        </w:rPr>
        <w:t>iyileştirilerek</w:t>
      </w:r>
      <w:proofErr w:type="spellEnd"/>
      <w:r w:rsidRPr="00434363">
        <w:rPr>
          <w:rFonts w:eastAsiaTheme="minorHAnsi"/>
          <w:lang w:val="en-US" w:eastAsia="en-US"/>
        </w:rPr>
        <w:t xml:space="preserve"> </w:t>
      </w:r>
      <w:proofErr w:type="spellStart"/>
      <w:r w:rsidRPr="00434363">
        <w:rPr>
          <w:rFonts w:eastAsiaTheme="minorHAnsi"/>
          <w:lang w:val="en-US" w:eastAsia="en-US"/>
        </w:rPr>
        <w:t>ve</w:t>
      </w:r>
      <w:proofErr w:type="spellEnd"/>
      <w:r w:rsidRPr="00434363">
        <w:rPr>
          <w:rFonts w:eastAsiaTheme="minorHAnsi"/>
          <w:lang w:val="en-US" w:eastAsia="en-US"/>
        </w:rPr>
        <w:t xml:space="preserve"> </w:t>
      </w:r>
      <w:proofErr w:type="spellStart"/>
      <w:r w:rsidRPr="00434363">
        <w:rPr>
          <w:rFonts w:eastAsiaTheme="minorHAnsi"/>
          <w:lang w:val="en-US" w:eastAsia="en-US"/>
        </w:rPr>
        <w:t>kırsal</w:t>
      </w:r>
      <w:proofErr w:type="spellEnd"/>
      <w:r w:rsidRPr="00434363">
        <w:rPr>
          <w:rFonts w:eastAsiaTheme="minorHAnsi"/>
          <w:lang w:val="en-US" w:eastAsia="en-US"/>
        </w:rPr>
        <w:t xml:space="preserve"> </w:t>
      </w:r>
      <w:proofErr w:type="spellStart"/>
      <w:r w:rsidRPr="00434363">
        <w:rPr>
          <w:rFonts w:eastAsiaTheme="minorHAnsi"/>
          <w:lang w:val="en-US" w:eastAsia="en-US"/>
        </w:rPr>
        <w:t>dönüşüm</w:t>
      </w:r>
      <w:proofErr w:type="spellEnd"/>
      <w:r w:rsidRPr="00434363">
        <w:rPr>
          <w:rFonts w:eastAsiaTheme="minorHAnsi"/>
          <w:lang w:val="en-US" w:eastAsia="en-US"/>
        </w:rPr>
        <w:t xml:space="preserve"> </w:t>
      </w:r>
      <w:proofErr w:type="spellStart"/>
      <w:r w:rsidRPr="00434363">
        <w:rPr>
          <w:rFonts w:eastAsiaTheme="minorHAnsi"/>
          <w:lang w:val="en-US" w:eastAsia="en-US"/>
        </w:rPr>
        <w:t>için</w:t>
      </w:r>
      <w:proofErr w:type="spellEnd"/>
      <w:r w:rsidRPr="00434363">
        <w:rPr>
          <w:rFonts w:eastAsiaTheme="minorHAnsi"/>
          <w:lang w:val="en-US" w:eastAsia="en-US"/>
        </w:rPr>
        <w:t xml:space="preserve"> </w:t>
      </w:r>
      <w:proofErr w:type="spellStart"/>
      <w:r w:rsidRPr="00434363">
        <w:rPr>
          <w:rFonts w:eastAsiaTheme="minorHAnsi"/>
          <w:lang w:val="en-US" w:eastAsia="en-US"/>
        </w:rPr>
        <w:t>daha</w:t>
      </w:r>
      <w:proofErr w:type="spellEnd"/>
      <w:r w:rsidRPr="00434363">
        <w:rPr>
          <w:rFonts w:eastAsiaTheme="minorHAnsi"/>
          <w:lang w:val="en-US" w:eastAsia="en-US"/>
        </w:rPr>
        <w:t xml:space="preserve"> </w:t>
      </w:r>
      <w:proofErr w:type="spellStart"/>
      <w:r w:rsidRPr="00434363">
        <w:rPr>
          <w:rFonts w:eastAsiaTheme="minorHAnsi"/>
          <w:lang w:val="en-US" w:eastAsia="en-US"/>
        </w:rPr>
        <w:t>yüksek</w:t>
      </w:r>
      <w:proofErr w:type="spellEnd"/>
      <w:r w:rsidRPr="00434363">
        <w:rPr>
          <w:rFonts w:eastAsiaTheme="minorHAnsi"/>
          <w:lang w:val="en-US" w:eastAsia="en-US"/>
        </w:rPr>
        <w:t xml:space="preserve"> </w:t>
      </w:r>
      <w:proofErr w:type="spellStart"/>
      <w:r w:rsidRPr="00434363">
        <w:rPr>
          <w:rFonts w:eastAsiaTheme="minorHAnsi"/>
          <w:lang w:val="en-US" w:eastAsia="en-US"/>
        </w:rPr>
        <w:t>katma</w:t>
      </w:r>
      <w:proofErr w:type="spellEnd"/>
      <w:r w:rsidRPr="00434363">
        <w:rPr>
          <w:rFonts w:eastAsiaTheme="minorHAnsi"/>
          <w:lang w:val="en-US" w:eastAsia="en-US"/>
        </w:rPr>
        <w:t xml:space="preserve"> </w:t>
      </w:r>
      <w:proofErr w:type="spellStart"/>
      <w:r w:rsidRPr="00434363">
        <w:rPr>
          <w:rFonts w:eastAsiaTheme="minorHAnsi"/>
          <w:lang w:val="en-US" w:eastAsia="en-US"/>
        </w:rPr>
        <w:t>değer</w:t>
      </w:r>
      <w:proofErr w:type="spellEnd"/>
      <w:r w:rsidRPr="00434363">
        <w:rPr>
          <w:rFonts w:eastAsiaTheme="minorHAnsi"/>
          <w:lang w:val="en-US" w:eastAsia="en-US"/>
        </w:rPr>
        <w:t xml:space="preserve"> </w:t>
      </w:r>
      <w:proofErr w:type="spellStart"/>
      <w:r w:rsidRPr="00434363">
        <w:rPr>
          <w:rFonts w:eastAsiaTheme="minorHAnsi"/>
          <w:lang w:val="en-US" w:eastAsia="en-US"/>
        </w:rPr>
        <w:t>yaratılarak</w:t>
      </w:r>
      <w:proofErr w:type="spellEnd"/>
      <w:r w:rsidRPr="00434363">
        <w:rPr>
          <w:rFonts w:eastAsiaTheme="minorHAnsi"/>
          <w:lang w:val="en-US" w:eastAsia="en-US"/>
        </w:rPr>
        <w:t xml:space="preserve">, </w:t>
      </w:r>
      <w:proofErr w:type="spellStart"/>
      <w:r w:rsidRPr="00434363">
        <w:rPr>
          <w:rFonts w:eastAsiaTheme="minorHAnsi"/>
          <w:lang w:val="en-US" w:eastAsia="en-US"/>
        </w:rPr>
        <w:t>kritik</w:t>
      </w:r>
      <w:proofErr w:type="spellEnd"/>
      <w:r w:rsidRPr="00434363">
        <w:rPr>
          <w:rFonts w:eastAsiaTheme="minorHAnsi"/>
          <w:lang w:val="en-US" w:eastAsia="en-US"/>
        </w:rPr>
        <w:t xml:space="preserve"> </w:t>
      </w:r>
      <w:proofErr w:type="spellStart"/>
      <w:r w:rsidRPr="00434363">
        <w:rPr>
          <w:rFonts w:eastAsiaTheme="minorHAnsi"/>
          <w:lang w:val="en-US" w:eastAsia="en-US"/>
        </w:rPr>
        <w:t>tarımsal</w:t>
      </w:r>
      <w:proofErr w:type="spellEnd"/>
      <w:r w:rsidRPr="00434363">
        <w:rPr>
          <w:rFonts w:eastAsiaTheme="minorHAnsi"/>
          <w:lang w:val="en-US" w:eastAsia="en-US"/>
        </w:rPr>
        <w:t xml:space="preserve"> </w:t>
      </w:r>
      <w:proofErr w:type="spellStart"/>
      <w:r w:rsidRPr="00434363">
        <w:rPr>
          <w:rFonts w:eastAsiaTheme="minorHAnsi"/>
          <w:lang w:val="en-US" w:eastAsia="en-US"/>
        </w:rPr>
        <w:t>işletmelerin</w:t>
      </w:r>
      <w:proofErr w:type="spellEnd"/>
      <w:r w:rsidRPr="00434363">
        <w:rPr>
          <w:rFonts w:eastAsiaTheme="minorHAnsi"/>
          <w:lang w:val="en-US" w:eastAsia="en-US"/>
        </w:rPr>
        <w:t xml:space="preserve"> </w:t>
      </w:r>
      <w:proofErr w:type="spellStart"/>
      <w:r w:rsidRPr="00434363">
        <w:rPr>
          <w:rFonts w:eastAsiaTheme="minorHAnsi"/>
          <w:lang w:val="en-US" w:eastAsia="en-US"/>
        </w:rPr>
        <w:t>gelişimini</w:t>
      </w:r>
      <w:proofErr w:type="spellEnd"/>
      <w:r w:rsidRPr="00434363">
        <w:rPr>
          <w:rFonts w:eastAsiaTheme="minorHAnsi"/>
          <w:lang w:val="en-US" w:eastAsia="en-US"/>
        </w:rPr>
        <w:t xml:space="preserve"> </w:t>
      </w:r>
      <w:proofErr w:type="spellStart"/>
      <w:r w:rsidRPr="00434363">
        <w:rPr>
          <w:rFonts w:eastAsiaTheme="minorHAnsi"/>
          <w:lang w:val="en-US" w:eastAsia="en-US"/>
        </w:rPr>
        <w:t>destekleyecek</w:t>
      </w:r>
      <w:proofErr w:type="spellEnd"/>
      <w:r w:rsidRPr="00434363">
        <w:rPr>
          <w:rFonts w:eastAsiaTheme="minorHAnsi"/>
          <w:lang w:val="en-US" w:eastAsia="en-US"/>
        </w:rPr>
        <w:t xml:space="preserve"> </w:t>
      </w:r>
      <w:proofErr w:type="spellStart"/>
      <w:r w:rsidRPr="00434363">
        <w:rPr>
          <w:rFonts w:eastAsiaTheme="minorHAnsi"/>
          <w:lang w:val="en-US" w:eastAsia="en-US"/>
        </w:rPr>
        <w:t>ekonomik</w:t>
      </w:r>
      <w:proofErr w:type="spellEnd"/>
      <w:r w:rsidRPr="00434363">
        <w:rPr>
          <w:rFonts w:eastAsiaTheme="minorHAnsi"/>
          <w:lang w:val="en-US" w:eastAsia="en-US"/>
        </w:rPr>
        <w:t xml:space="preserve"> </w:t>
      </w:r>
      <w:proofErr w:type="spellStart"/>
      <w:r w:rsidRPr="00434363">
        <w:rPr>
          <w:rFonts w:eastAsiaTheme="minorHAnsi"/>
          <w:lang w:val="en-US" w:eastAsia="en-US"/>
        </w:rPr>
        <w:t>kümelenme</w:t>
      </w:r>
      <w:proofErr w:type="spellEnd"/>
      <w:r w:rsidRPr="00434363">
        <w:rPr>
          <w:rFonts w:eastAsiaTheme="minorHAnsi"/>
          <w:lang w:val="en-US" w:eastAsia="en-US"/>
        </w:rPr>
        <w:t xml:space="preserve"> </w:t>
      </w:r>
      <w:proofErr w:type="spellStart"/>
      <w:r w:rsidRPr="00434363">
        <w:rPr>
          <w:rFonts w:eastAsiaTheme="minorHAnsi"/>
          <w:lang w:val="en-US" w:eastAsia="en-US"/>
        </w:rPr>
        <w:t>yaklaşımıyla</w:t>
      </w:r>
      <w:proofErr w:type="spellEnd"/>
      <w:r w:rsidRPr="00434363">
        <w:rPr>
          <w:rFonts w:eastAsiaTheme="minorHAnsi"/>
          <w:lang w:val="en-US" w:eastAsia="en-US"/>
        </w:rPr>
        <w:t xml:space="preserve"> </w:t>
      </w:r>
      <w:proofErr w:type="spellStart"/>
      <w:r w:rsidRPr="00434363">
        <w:rPr>
          <w:rFonts w:eastAsiaTheme="minorHAnsi"/>
          <w:lang w:val="en-US" w:eastAsia="en-US"/>
        </w:rPr>
        <w:t>eş</w:t>
      </w:r>
      <w:proofErr w:type="spellEnd"/>
      <w:r w:rsidRPr="00434363">
        <w:rPr>
          <w:rFonts w:eastAsiaTheme="minorHAnsi"/>
          <w:lang w:val="en-US" w:eastAsia="en-US"/>
        </w:rPr>
        <w:t xml:space="preserve"> </w:t>
      </w:r>
      <w:proofErr w:type="spellStart"/>
      <w:r w:rsidRPr="00434363">
        <w:rPr>
          <w:rFonts w:eastAsiaTheme="minorHAnsi"/>
          <w:lang w:val="en-US" w:eastAsia="en-US"/>
        </w:rPr>
        <w:t>zamanlı</w:t>
      </w:r>
      <w:proofErr w:type="spellEnd"/>
      <w:r w:rsidRPr="00434363">
        <w:rPr>
          <w:rFonts w:eastAsiaTheme="minorHAnsi"/>
          <w:lang w:val="en-US" w:eastAsia="en-US"/>
        </w:rPr>
        <w:t xml:space="preserve"> </w:t>
      </w:r>
      <w:proofErr w:type="spellStart"/>
      <w:r w:rsidRPr="00434363">
        <w:rPr>
          <w:rFonts w:eastAsiaTheme="minorHAnsi"/>
          <w:lang w:val="en-US" w:eastAsia="en-US"/>
        </w:rPr>
        <w:t>olarak</w:t>
      </w:r>
      <w:proofErr w:type="spellEnd"/>
      <w:r w:rsidRPr="00434363">
        <w:rPr>
          <w:rFonts w:eastAsiaTheme="minorHAnsi"/>
          <w:lang w:val="en-US" w:eastAsia="en-US"/>
        </w:rPr>
        <w:t xml:space="preserve"> </w:t>
      </w:r>
      <w:proofErr w:type="spellStart"/>
      <w:r w:rsidRPr="00434363">
        <w:rPr>
          <w:rFonts w:eastAsiaTheme="minorHAnsi"/>
          <w:lang w:val="en-US" w:eastAsia="en-US"/>
        </w:rPr>
        <w:t>özel</w:t>
      </w:r>
      <w:proofErr w:type="spellEnd"/>
      <w:r w:rsidRPr="00434363">
        <w:rPr>
          <w:rFonts w:eastAsiaTheme="minorHAnsi"/>
          <w:lang w:val="en-US" w:eastAsia="en-US"/>
        </w:rPr>
        <w:t xml:space="preserve"> </w:t>
      </w:r>
      <w:proofErr w:type="spellStart"/>
      <w:r w:rsidRPr="00434363">
        <w:rPr>
          <w:rFonts w:eastAsiaTheme="minorHAnsi"/>
          <w:lang w:val="en-US" w:eastAsia="en-US"/>
        </w:rPr>
        <w:t>finansman</w:t>
      </w:r>
      <w:proofErr w:type="spellEnd"/>
      <w:r w:rsidRPr="00434363">
        <w:rPr>
          <w:rFonts w:eastAsiaTheme="minorHAnsi"/>
          <w:lang w:val="en-US" w:eastAsia="en-US"/>
        </w:rPr>
        <w:t xml:space="preserve"> </w:t>
      </w:r>
      <w:proofErr w:type="spellStart"/>
      <w:r w:rsidRPr="00434363">
        <w:rPr>
          <w:rFonts w:eastAsiaTheme="minorHAnsi"/>
          <w:lang w:val="en-US" w:eastAsia="en-US"/>
        </w:rPr>
        <w:t>kaynakları</w:t>
      </w:r>
      <w:proofErr w:type="spellEnd"/>
      <w:r w:rsidRPr="00434363">
        <w:rPr>
          <w:rFonts w:eastAsiaTheme="minorHAnsi"/>
          <w:lang w:val="en-US" w:eastAsia="en-US"/>
        </w:rPr>
        <w:t xml:space="preserve"> </w:t>
      </w:r>
      <w:proofErr w:type="spellStart"/>
      <w:r w:rsidRPr="00434363">
        <w:rPr>
          <w:rFonts w:eastAsiaTheme="minorHAnsi"/>
          <w:lang w:val="en-US" w:eastAsia="en-US"/>
        </w:rPr>
        <w:t>güçlendirilerek</w:t>
      </w:r>
      <w:proofErr w:type="spellEnd"/>
      <w:r w:rsidRPr="00434363">
        <w:rPr>
          <w:rFonts w:eastAsiaTheme="minorHAnsi"/>
          <w:lang w:val="en-US" w:eastAsia="en-US"/>
        </w:rPr>
        <w:t xml:space="preserve"> </w:t>
      </w:r>
      <w:proofErr w:type="spellStart"/>
      <w:r w:rsidRPr="00434363">
        <w:rPr>
          <w:rFonts w:eastAsiaTheme="minorHAnsi"/>
          <w:lang w:val="en-US" w:eastAsia="en-US"/>
        </w:rPr>
        <w:t>küçük</w:t>
      </w:r>
      <w:proofErr w:type="spellEnd"/>
      <w:r w:rsidRPr="00434363">
        <w:rPr>
          <w:rFonts w:eastAsiaTheme="minorHAnsi"/>
          <w:lang w:val="en-US" w:eastAsia="en-US"/>
        </w:rPr>
        <w:t xml:space="preserve"> </w:t>
      </w:r>
      <w:proofErr w:type="spellStart"/>
      <w:r w:rsidRPr="00434363">
        <w:rPr>
          <w:rFonts w:eastAsiaTheme="minorHAnsi"/>
          <w:lang w:val="en-US" w:eastAsia="en-US"/>
        </w:rPr>
        <w:t>işletmelerin</w:t>
      </w:r>
      <w:proofErr w:type="spellEnd"/>
      <w:r w:rsidRPr="00434363">
        <w:rPr>
          <w:rFonts w:eastAsiaTheme="minorHAnsi"/>
          <w:lang w:val="en-US" w:eastAsia="en-US"/>
        </w:rPr>
        <w:t xml:space="preserve"> </w:t>
      </w:r>
      <w:proofErr w:type="spellStart"/>
      <w:r w:rsidRPr="00434363">
        <w:rPr>
          <w:rFonts w:eastAsiaTheme="minorHAnsi"/>
          <w:lang w:val="en-US" w:eastAsia="en-US"/>
        </w:rPr>
        <w:t>finansal</w:t>
      </w:r>
      <w:proofErr w:type="spellEnd"/>
      <w:r w:rsidRPr="00434363">
        <w:rPr>
          <w:rFonts w:eastAsiaTheme="minorHAnsi"/>
          <w:lang w:val="en-US" w:eastAsia="en-US"/>
        </w:rPr>
        <w:t xml:space="preserve"> </w:t>
      </w:r>
      <w:proofErr w:type="spellStart"/>
      <w:r w:rsidRPr="00434363">
        <w:rPr>
          <w:rFonts w:eastAsiaTheme="minorHAnsi"/>
          <w:lang w:val="en-US" w:eastAsia="en-US"/>
        </w:rPr>
        <w:t>hizmetlere</w:t>
      </w:r>
      <w:proofErr w:type="spellEnd"/>
      <w:r w:rsidRPr="00434363">
        <w:rPr>
          <w:rFonts w:eastAsiaTheme="minorHAnsi"/>
          <w:lang w:val="en-US" w:eastAsia="en-US"/>
        </w:rPr>
        <w:t xml:space="preserve"> </w:t>
      </w:r>
      <w:proofErr w:type="spellStart"/>
      <w:r w:rsidRPr="00434363">
        <w:rPr>
          <w:rFonts w:eastAsiaTheme="minorHAnsi"/>
          <w:lang w:val="en-US" w:eastAsia="en-US"/>
        </w:rPr>
        <w:t>erişimi</w:t>
      </w:r>
      <w:proofErr w:type="spellEnd"/>
      <w:r w:rsidRPr="00434363">
        <w:rPr>
          <w:rFonts w:eastAsiaTheme="minorHAnsi"/>
          <w:lang w:val="en-US" w:eastAsia="en-US"/>
        </w:rPr>
        <w:t xml:space="preserve"> </w:t>
      </w:r>
      <w:proofErr w:type="spellStart"/>
      <w:r w:rsidRPr="00434363">
        <w:rPr>
          <w:rFonts w:eastAsiaTheme="minorHAnsi"/>
          <w:lang w:val="en-US" w:eastAsia="en-US"/>
        </w:rPr>
        <w:t>artırılacaktır</w:t>
      </w:r>
      <w:proofErr w:type="spellEnd"/>
      <w:r w:rsidRPr="00434363">
        <w:rPr>
          <w:rFonts w:eastAsiaTheme="minorHAnsi"/>
          <w:lang w:val="en-US" w:eastAsia="en-US"/>
        </w:rPr>
        <w:t>.</w:t>
      </w:r>
    </w:p>
    <w:p w14:paraId="50C2E1FE" w14:textId="77777777" w:rsidR="004C22AC" w:rsidRPr="00434363" w:rsidRDefault="004C22AC" w:rsidP="00927210">
      <w:pPr>
        <w:pStyle w:val="NormalWeb"/>
        <w:spacing w:before="0" w:beforeAutospacing="0" w:after="0" w:afterAutospacing="0"/>
        <w:jc w:val="both"/>
        <w:rPr>
          <w:lang w:val="en-US"/>
        </w:rPr>
      </w:pPr>
    </w:p>
    <w:p w14:paraId="5F64A3F7" w14:textId="77777777" w:rsidR="00BF595A" w:rsidRPr="00434363" w:rsidRDefault="004C22AC" w:rsidP="00927210">
      <w:pPr>
        <w:spacing w:after="0" w:line="240" w:lineRule="auto"/>
        <w:jc w:val="both"/>
        <w:rPr>
          <w:rFonts w:ascii="Times New Roman" w:eastAsia="Times New Roman" w:hAnsi="Times New Roman" w:cs="Times New Roman"/>
          <w:b/>
          <w:bCs/>
          <w:noProof w:val="0"/>
          <w:sz w:val="24"/>
          <w:szCs w:val="24"/>
          <w:lang w:val="en-GB" w:eastAsia="en-GB"/>
        </w:rPr>
      </w:pPr>
      <w:r w:rsidRPr="00434363">
        <w:rPr>
          <w:rFonts w:ascii="Times New Roman" w:hAnsi="Times New Roman" w:cs="Times New Roman"/>
          <w:sz w:val="24"/>
          <w:szCs w:val="24"/>
          <w:lang w:val="en-US"/>
        </w:rPr>
        <w:t xml:space="preserve">KDAKP, 2018 yılı ikinci yarıyılından itibaren 8 yıllık bir süreçte </w:t>
      </w:r>
      <w:r w:rsidR="009B1BC2">
        <w:rPr>
          <w:rFonts w:ascii="Times New Roman" w:hAnsi="Times New Roman" w:cs="Times New Roman"/>
          <w:sz w:val="24"/>
          <w:szCs w:val="24"/>
          <w:lang w:val="en-US"/>
        </w:rPr>
        <w:t xml:space="preserve">iki faz olacak şekilde </w:t>
      </w:r>
      <w:r w:rsidRPr="00434363">
        <w:rPr>
          <w:rFonts w:ascii="Times New Roman" w:hAnsi="Times New Roman" w:cs="Times New Roman"/>
          <w:sz w:val="24"/>
          <w:szCs w:val="24"/>
          <w:lang w:val="en-US"/>
        </w:rPr>
        <w:t>uygulan</w:t>
      </w:r>
      <w:r w:rsidR="009B1BC2">
        <w:rPr>
          <w:rFonts w:ascii="Times New Roman" w:hAnsi="Times New Roman" w:cs="Times New Roman"/>
          <w:sz w:val="24"/>
          <w:szCs w:val="24"/>
          <w:lang w:val="en-US"/>
        </w:rPr>
        <w:t>maktadır</w:t>
      </w:r>
      <w:r w:rsidRPr="00434363">
        <w:rPr>
          <w:rFonts w:ascii="Times New Roman" w:hAnsi="Times New Roman" w:cs="Times New Roman"/>
          <w:sz w:val="24"/>
          <w:szCs w:val="24"/>
          <w:lang w:val="en-US"/>
        </w:rPr>
        <w:t>.</w:t>
      </w:r>
    </w:p>
    <w:p w14:paraId="32F31AA4" w14:textId="77777777" w:rsidR="004C22AC" w:rsidRPr="00434363" w:rsidRDefault="004C22AC" w:rsidP="00927210">
      <w:pPr>
        <w:spacing w:after="0" w:line="240" w:lineRule="auto"/>
        <w:jc w:val="both"/>
        <w:rPr>
          <w:rFonts w:ascii="Times New Roman" w:hAnsi="Times New Roman" w:cs="Times New Roman"/>
          <w:sz w:val="24"/>
          <w:szCs w:val="24"/>
        </w:rPr>
      </w:pPr>
    </w:p>
    <w:p w14:paraId="3351CC3D" w14:textId="77777777" w:rsidR="004C22AC" w:rsidRPr="00434363" w:rsidRDefault="004C22AC" w:rsidP="00927210">
      <w:pPr>
        <w:pStyle w:val="Heading1"/>
        <w:numPr>
          <w:ilvl w:val="1"/>
          <w:numId w:val="2"/>
        </w:numPr>
        <w:spacing w:before="0" w:line="240" w:lineRule="auto"/>
        <w:ind w:left="0" w:firstLine="0"/>
        <w:jc w:val="both"/>
        <w:rPr>
          <w:rFonts w:cs="Times New Roman"/>
          <w:szCs w:val="24"/>
        </w:rPr>
      </w:pPr>
      <w:bookmarkStart w:id="12" w:name="_Toc142487679"/>
      <w:bookmarkStart w:id="13" w:name="_Toc142487734"/>
      <w:bookmarkStart w:id="14" w:name="_Toc145504982"/>
      <w:bookmarkStart w:id="15" w:name="_Toc176249959"/>
      <w:bookmarkStart w:id="16" w:name="_Toc224055762"/>
      <w:r w:rsidRPr="00434363">
        <w:rPr>
          <w:rFonts w:cs="Times New Roman"/>
          <w:szCs w:val="24"/>
        </w:rPr>
        <w:t>Projenin Kısa Açıklaması</w:t>
      </w:r>
      <w:bookmarkEnd w:id="12"/>
      <w:bookmarkEnd w:id="13"/>
      <w:bookmarkEnd w:id="14"/>
      <w:bookmarkEnd w:id="15"/>
      <w:bookmarkEnd w:id="16"/>
    </w:p>
    <w:p w14:paraId="6414FEA6" w14:textId="77777777" w:rsidR="004C22AC" w:rsidRPr="00434363" w:rsidRDefault="004C22AC" w:rsidP="00927210">
      <w:pPr>
        <w:widowControl w:val="0"/>
        <w:autoSpaceDE w:val="0"/>
        <w:autoSpaceDN w:val="0"/>
        <w:adjustRightInd w:val="0"/>
        <w:spacing w:after="0" w:line="240" w:lineRule="auto"/>
        <w:jc w:val="both"/>
        <w:rPr>
          <w:rFonts w:ascii="Times New Roman" w:hAnsi="Times New Roman" w:cs="Times New Roman"/>
          <w:b/>
          <w:sz w:val="24"/>
          <w:szCs w:val="24"/>
        </w:rPr>
      </w:pPr>
      <w:bookmarkStart w:id="17" w:name="_Toc142487741"/>
      <w:r w:rsidRPr="00434363">
        <w:rPr>
          <w:rFonts w:ascii="Times New Roman" w:hAnsi="Times New Roman" w:cs="Times New Roman"/>
          <w:i/>
          <w:sz w:val="24"/>
          <w:szCs w:val="24"/>
        </w:rPr>
        <w:t>Projenin Amacı :</w:t>
      </w:r>
      <w:r w:rsidRPr="00434363">
        <w:rPr>
          <w:rFonts w:ascii="Times New Roman" w:hAnsi="Times New Roman" w:cs="Times New Roman"/>
          <w:sz w:val="24"/>
          <w:szCs w:val="24"/>
        </w:rPr>
        <w:t xml:space="preserve"> Kırsal alanlarda doğal kaynak yönetiminin iyileştirilmesi ve kırsal dönüşüm için daha yüksek katma değer yaratılması yoluyla kritik öneme sahip tarım işletmelerinin gelişimini destekleyecek ekonomik kümelenme yaklaşımı ile yüksek kesimlerdeki küçük ölçekli çiftçilerin refah ve direncini arttırmaktır.</w:t>
      </w:r>
    </w:p>
    <w:p w14:paraId="147A12E1" w14:textId="77777777" w:rsidR="004C22AC" w:rsidRPr="00434363" w:rsidRDefault="004C22AC" w:rsidP="00927210">
      <w:pPr>
        <w:spacing w:after="0" w:line="240" w:lineRule="auto"/>
        <w:jc w:val="both"/>
        <w:rPr>
          <w:rFonts w:ascii="Times New Roman" w:hAnsi="Times New Roman" w:cs="Times New Roman"/>
          <w:b/>
          <w:i/>
          <w:sz w:val="24"/>
          <w:szCs w:val="24"/>
        </w:rPr>
      </w:pPr>
    </w:p>
    <w:p w14:paraId="2A32FCC9" w14:textId="77777777" w:rsidR="004C22AC" w:rsidRPr="00434363" w:rsidRDefault="004C22AC"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i/>
          <w:sz w:val="24"/>
          <w:szCs w:val="24"/>
        </w:rPr>
        <w:t>Projenin Hedefi:</w:t>
      </w:r>
      <w:r w:rsidR="00965A1E" w:rsidRPr="00434363">
        <w:rPr>
          <w:rFonts w:ascii="Times New Roman" w:hAnsi="Times New Roman" w:cs="Times New Roman"/>
          <w:i/>
          <w:sz w:val="24"/>
          <w:szCs w:val="24"/>
        </w:rPr>
        <w:t xml:space="preserve"> </w:t>
      </w:r>
      <w:r w:rsidRPr="00434363">
        <w:rPr>
          <w:rFonts w:ascii="Times New Roman" w:hAnsi="Times New Roman" w:cs="Times New Roman"/>
          <w:sz w:val="24"/>
          <w:szCs w:val="24"/>
        </w:rPr>
        <w:t>Proje faaliyetleri ile; gelişmişlik farkını azaltacak daha adil, dengeli ve kapsayıcı kalkınma sürecinin oluşturulması ve böylece yüksek kesimlerdeki küçük arazi sahiplerinin kümelenme ve mali hizmetlere erişimlerinin arttırılması aracılığı ile çiftçilik, işleme ve istihdam fırsatları bakımından refah seviyelerinde bir  artış hedeflenmektedir.</w:t>
      </w:r>
    </w:p>
    <w:p w14:paraId="01186398" w14:textId="77777777" w:rsidR="004C22AC" w:rsidRPr="00434363" w:rsidRDefault="004C22AC" w:rsidP="00927210">
      <w:pPr>
        <w:spacing w:after="0" w:line="240" w:lineRule="auto"/>
        <w:jc w:val="both"/>
        <w:rPr>
          <w:rFonts w:ascii="Times New Roman" w:hAnsi="Times New Roman" w:cs="Times New Roman"/>
          <w:sz w:val="24"/>
          <w:szCs w:val="24"/>
        </w:rPr>
      </w:pPr>
    </w:p>
    <w:p w14:paraId="1FB17704" w14:textId="77777777" w:rsidR="004C22AC" w:rsidRPr="00434363" w:rsidRDefault="004C22AC"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i/>
          <w:sz w:val="24"/>
          <w:szCs w:val="24"/>
        </w:rPr>
        <w:t>Projenin Uygulama Alanı:</w:t>
      </w:r>
      <w:r w:rsidRPr="00434363">
        <w:rPr>
          <w:rFonts w:ascii="Times New Roman" w:hAnsi="Times New Roman" w:cs="Times New Roman"/>
          <w:sz w:val="24"/>
          <w:szCs w:val="24"/>
        </w:rPr>
        <w:t xml:space="preserve"> Projenin 1. Fazı; 45 ilçe ile 1793 köyü kapsayan ve 30.000 haneyi hedef alan Doğu Akdeniz (Adana, Mersin, Osmaniye) ve Batı Karadeniz (Bartın, Kastamonu, Sinop) olmak üzere iki ayrı bölgede, toplam 6 ilde uygulanmaktadır. 2021 yılında 2. Faz Anlaşmasının imzalanmasıyla birlikte projenin  2. Fazı başlamış olup, iki il daha kapsama alınmış ve bu illerin fizibiliteleri yapılarak IFAD tarafından onaylanmıştır. Bu iller; Doğu Akdeniz bölgesinde Kahramanmaraş, Batı Karadeniz’de ise Çankırı’dır. Bu illerin de projeye dahil edilmesi ile 17.400 hane halkına daha ulaşılacaktır. Projenin uygulanması esnasında, tarım ve mera geniş bir politika oluşturulmasına katkıda bulunmak amacıyla, yenilikçi yaklaşımlarla artan kırsal eşitsizliklerin üstesinden gelmek üzere tasarlanmıştır. Ayrıca, Programın uygulanması esnasında, tarım ve mera arazilerinin çoğunlukla 600 metrenin üzerindeki rakımlarda olduğu ve orman köylerinin ve ormana komşu köylerin birçoğunun bulunduğu program illerindeki yüksek kesimler ve geçiş alanlarına yoğunlaşılacaktır.</w:t>
      </w:r>
    </w:p>
    <w:p w14:paraId="762FA227" w14:textId="77777777" w:rsidR="004C22AC" w:rsidRPr="00434363" w:rsidRDefault="004C22AC" w:rsidP="00927210">
      <w:pPr>
        <w:pStyle w:val="NormalWeb"/>
        <w:spacing w:before="0" w:beforeAutospacing="0" w:after="0" w:afterAutospacing="0"/>
        <w:jc w:val="both"/>
        <w:rPr>
          <w:rFonts w:eastAsiaTheme="minorHAnsi"/>
          <w:lang w:val="en-US" w:eastAsia="en-US"/>
        </w:rPr>
      </w:pPr>
    </w:p>
    <w:p w14:paraId="1C6CA55F" w14:textId="77777777" w:rsidR="004C22AC" w:rsidRPr="00434363" w:rsidRDefault="004C22AC" w:rsidP="00927210">
      <w:pPr>
        <w:pStyle w:val="Heading2"/>
        <w:spacing w:before="0" w:line="240" w:lineRule="auto"/>
        <w:jc w:val="both"/>
        <w:rPr>
          <w:rFonts w:ascii="Times New Roman" w:hAnsi="Times New Roman" w:cs="Times New Roman"/>
          <w:b/>
          <w:color w:val="auto"/>
          <w:sz w:val="24"/>
          <w:szCs w:val="24"/>
        </w:rPr>
      </w:pPr>
      <w:bookmarkStart w:id="18" w:name="_Toc129095123"/>
      <w:bookmarkStart w:id="19" w:name="_Toc145504983"/>
      <w:bookmarkStart w:id="20" w:name="_Toc176249960"/>
      <w:bookmarkStart w:id="21" w:name="_Toc224055763"/>
      <w:r w:rsidRPr="00434363">
        <w:rPr>
          <w:rFonts w:ascii="Times New Roman" w:hAnsi="Times New Roman" w:cs="Times New Roman"/>
          <w:b/>
          <w:color w:val="auto"/>
          <w:sz w:val="24"/>
          <w:szCs w:val="24"/>
        </w:rPr>
        <w:t>1.2. Zaman Çizelgesi</w:t>
      </w:r>
      <w:bookmarkEnd w:id="18"/>
      <w:bookmarkEnd w:id="19"/>
      <w:bookmarkEnd w:id="20"/>
      <w:bookmarkEnd w:id="21"/>
    </w:p>
    <w:p w14:paraId="0F10FEAA" w14:textId="77777777" w:rsidR="004C22AC" w:rsidRPr="00434363" w:rsidRDefault="004C22AC"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2018 yılının ikinci yarısında başlayan Proje, 8 yıllık bir dönem boyunca iki faz halinde uygulanmaktadır. Projenin her bir fazının 5 yıl sürmesi planlanmış olup; 1.Faz’ın uygulama süresi 2018-2023 ve 2. Faz’ın uygulama süresi ise 2022-2027 yılları arasındadır. 2. Faz Finans Anlaşması 24 Aralık 2021 tarihinde imzalanmış, 3 Şubat 2022 tarihinde Cumhurbaşkanlığı tarafından onaylanmıştır. </w:t>
      </w:r>
    </w:p>
    <w:p w14:paraId="1A06685F" w14:textId="77777777" w:rsidR="004C22AC" w:rsidRPr="00434363" w:rsidRDefault="004C22AC" w:rsidP="00927210">
      <w:pPr>
        <w:spacing w:after="0" w:line="240" w:lineRule="auto"/>
        <w:jc w:val="both"/>
        <w:rPr>
          <w:rFonts w:ascii="Times New Roman" w:hAnsi="Times New Roman" w:cs="Times New Roman"/>
          <w:sz w:val="24"/>
          <w:szCs w:val="24"/>
        </w:rPr>
      </w:pPr>
    </w:p>
    <w:p w14:paraId="02DEC93A" w14:textId="77777777" w:rsidR="004C22AC" w:rsidRPr="00434363" w:rsidRDefault="004C22AC"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202</w:t>
      </w:r>
      <w:r w:rsidR="006F7655" w:rsidRPr="00434363">
        <w:rPr>
          <w:rFonts w:ascii="Times New Roman" w:hAnsi="Times New Roman" w:cs="Times New Roman"/>
          <w:sz w:val="24"/>
          <w:szCs w:val="24"/>
        </w:rPr>
        <w:t xml:space="preserve">4 </w:t>
      </w:r>
      <w:r w:rsidRPr="00434363">
        <w:rPr>
          <w:rFonts w:ascii="Times New Roman" w:hAnsi="Times New Roman" w:cs="Times New Roman"/>
          <w:sz w:val="24"/>
          <w:szCs w:val="24"/>
        </w:rPr>
        <w:t>yılı YÇPB ve finansal tabloları Aralık 202</w:t>
      </w:r>
      <w:r w:rsidR="006F7655" w:rsidRPr="00434363">
        <w:rPr>
          <w:rFonts w:ascii="Times New Roman" w:hAnsi="Times New Roman" w:cs="Times New Roman"/>
          <w:sz w:val="24"/>
          <w:szCs w:val="24"/>
        </w:rPr>
        <w:t>3</w:t>
      </w:r>
      <w:r w:rsidRPr="00434363">
        <w:rPr>
          <w:rFonts w:ascii="Times New Roman" w:hAnsi="Times New Roman" w:cs="Times New Roman"/>
          <w:sz w:val="24"/>
          <w:szCs w:val="24"/>
        </w:rPr>
        <w:t xml:space="preserve"> tarihinde hazırlanmış ve IFAD onayı almıştır. 1. Faz ile ilgili olarak 2023 yılı içinde süre uzatımı yapılm</w:t>
      </w:r>
      <w:r w:rsidR="006F7655" w:rsidRPr="00434363">
        <w:rPr>
          <w:rFonts w:ascii="Times New Roman" w:hAnsi="Times New Roman" w:cs="Times New Roman"/>
          <w:sz w:val="24"/>
          <w:szCs w:val="24"/>
        </w:rPr>
        <w:t>ış ve Her iki fazın bitiş tarihi 2027 olarak belirlenmiştir</w:t>
      </w:r>
      <w:r w:rsidRPr="00434363">
        <w:rPr>
          <w:rFonts w:ascii="Times New Roman" w:hAnsi="Times New Roman" w:cs="Times New Roman"/>
          <w:sz w:val="24"/>
          <w:szCs w:val="24"/>
        </w:rPr>
        <w:t>.</w:t>
      </w:r>
    </w:p>
    <w:p w14:paraId="37DA58D6" w14:textId="77777777" w:rsidR="00634843" w:rsidRPr="00434363" w:rsidRDefault="00634843" w:rsidP="00927210">
      <w:pPr>
        <w:spacing w:after="0" w:line="240" w:lineRule="auto"/>
        <w:jc w:val="both"/>
        <w:rPr>
          <w:rFonts w:ascii="Times New Roman" w:hAnsi="Times New Roman" w:cs="Times New Roman"/>
          <w:sz w:val="24"/>
          <w:szCs w:val="24"/>
        </w:rPr>
      </w:pPr>
    </w:p>
    <w:p w14:paraId="4E8EEE5F" w14:textId="77777777" w:rsidR="00634843" w:rsidRPr="00434363" w:rsidRDefault="00634843"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202</w:t>
      </w:r>
      <w:r w:rsidR="006F7655" w:rsidRPr="00434363">
        <w:rPr>
          <w:rFonts w:ascii="Times New Roman" w:hAnsi="Times New Roman" w:cs="Times New Roman"/>
          <w:sz w:val="24"/>
          <w:szCs w:val="24"/>
        </w:rPr>
        <w:t>4</w:t>
      </w:r>
      <w:r w:rsidRPr="00434363">
        <w:rPr>
          <w:rFonts w:ascii="Times New Roman" w:hAnsi="Times New Roman" w:cs="Times New Roman"/>
          <w:sz w:val="24"/>
          <w:szCs w:val="24"/>
        </w:rPr>
        <w:t xml:space="preserve"> yılı için </w:t>
      </w:r>
      <w:r w:rsidR="006F7655" w:rsidRPr="00434363">
        <w:rPr>
          <w:rFonts w:ascii="Times New Roman" w:hAnsi="Times New Roman" w:cs="Times New Roman"/>
          <w:sz w:val="24"/>
          <w:szCs w:val="24"/>
        </w:rPr>
        <w:t>kullanılan</w:t>
      </w:r>
      <w:r w:rsidRPr="00434363">
        <w:rPr>
          <w:rFonts w:ascii="Times New Roman" w:hAnsi="Times New Roman" w:cs="Times New Roman"/>
          <w:sz w:val="24"/>
          <w:szCs w:val="24"/>
        </w:rPr>
        <w:t xml:space="preserve"> Hibe Kılavuzu Ocak 202</w:t>
      </w:r>
      <w:r w:rsidR="006F7655" w:rsidRPr="00434363">
        <w:rPr>
          <w:rFonts w:ascii="Times New Roman" w:hAnsi="Times New Roman" w:cs="Times New Roman"/>
          <w:sz w:val="24"/>
          <w:szCs w:val="24"/>
        </w:rPr>
        <w:t>4</w:t>
      </w:r>
      <w:r w:rsidRPr="00434363">
        <w:rPr>
          <w:rFonts w:ascii="Times New Roman" w:hAnsi="Times New Roman" w:cs="Times New Roman"/>
          <w:sz w:val="24"/>
          <w:szCs w:val="24"/>
        </w:rPr>
        <w:t xml:space="preserve"> tarihinde hazırlanarak IFAD oluru almıştır.</w:t>
      </w:r>
    </w:p>
    <w:p w14:paraId="5C5BA12E" w14:textId="77777777" w:rsidR="004C22AC" w:rsidRPr="00434363" w:rsidRDefault="004C22AC" w:rsidP="00927210">
      <w:pPr>
        <w:pStyle w:val="NormalWeb"/>
        <w:spacing w:before="0" w:beforeAutospacing="0" w:after="0" w:afterAutospacing="0"/>
        <w:jc w:val="both"/>
        <w:rPr>
          <w:rFonts w:eastAsiaTheme="minorHAnsi"/>
          <w:lang w:val="en-US" w:eastAsia="en-US"/>
        </w:rPr>
      </w:pPr>
    </w:p>
    <w:p w14:paraId="4243466A" w14:textId="77777777" w:rsidR="00634843" w:rsidRPr="00434363" w:rsidRDefault="00634843" w:rsidP="00927210">
      <w:pPr>
        <w:pStyle w:val="Heading2"/>
        <w:spacing w:before="0" w:line="240" w:lineRule="auto"/>
        <w:jc w:val="both"/>
        <w:rPr>
          <w:rFonts w:ascii="Times New Roman" w:hAnsi="Times New Roman" w:cs="Times New Roman"/>
          <w:b/>
          <w:color w:val="auto"/>
          <w:sz w:val="24"/>
          <w:szCs w:val="24"/>
        </w:rPr>
      </w:pPr>
      <w:bookmarkStart w:id="22" w:name="_Toc129095124"/>
      <w:bookmarkStart w:id="23" w:name="_Toc145504984"/>
      <w:bookmarkStart w:id="24" w:name="_Toc176249961"/>
      <w:bookmarkStart w:id="25" w:name="_Toc224055764"/>
      <w:r w:rsidRPr="00434363">
        <w:rPr>
          <w:rFonts w:ascii="Times New Roman" w:hAnsi="Times New Roman" w:cs="Times New Roman"/>
          <w:b/>
          <w:color w:val="auto"/>
          <w:sz w:val="24"/>
          <w:szCs w:val="24"/>
        </w:rPr>
        <w:t>1.3. Değişim Teorisi</w:t>
      </w:r>
      <w:bookmarkEnd w:id="22"/>
      <w:bookmarkEnd w:id="23"/>
      <w:bookmarkEnd w:id="24"/>
      <w:bookmarkEnd w:id="25"/>
    </w:p>
    <w:p w14:paraId="29F12F25" w14:textId="77777777" w:rsidR="00634843" w:rsidRPr="00434363" w:rsidRDefault="00634843" w:rsidP="00927210">
      <w:pPr>
        <w:spacing w:after="0" w:line="240" w:lineRule="auto"/>
        <w:jc w:val="both"/>
        <w:rPr>
          <w:rFonts w:ascii="Times New Roman" w:eastAsia="Times New Roman" w:hAnsi="Times New Roman" w:cs="Times New Roman"/>
          <w:sz w:val="24"/>
          <w:szCs w:val="24"/>
          <w:lang w:eastAsia="en-GB"/>
        </w:rPr>
      </w:pPr>
      <w:r w:rsidRPr="00434363">
        <w:rPr>
          <w:rFonts w:ascii="Times New Roman" w:eastAsia="Times New Roman" w:hAnsi="Times New Roman" w:cs="Times New Roman"/>
          <w:sz w:val="24"/>
          <w:szCs w:val="24"/>
          <w:lang w:eastAsia="en-GB"/>
        </w:rPr>
        <w:t>Değişim Teorisi incelendiğinde;, iki temel tamamlayıcı sonuç bulunmaktadır. Bunlar;</w:t>
      </w:r>
    </w:p>
    <w:p w14:paraId="24AA61BB" w14:textId="77777777" w:rsidR="00634843" w:rsidRPr="00434363" w:rsidRDefault="00634843" w:rsidP="00927210">
      <w:pPr>
        <w:spacing w:after="0" w:line="240" w:lineRule="auto"/>
        <w:jc w:val="both"/>
        <w:rPr>
          <w:rFonts w:ascii="Times New Roman" w:eastAsia="Times New Roman" w:hAnsi="Times New Roman" w:cs="Times New Roman"/>
          <w:sz w:val="24"/>
          <w:szCs w:val="24"/>
          <w:lang w:eastAsia="en-GB"/>
        </w:rPr>
      </w:pPr>
      <w:r w:rsidRPr="00434363">
        <w:rPr>
          <w:rFonts w:ascii="Times New Roman" w:eastAsia="Times New Roman" w:hAnsi="Times New Roman" w:cs="Times New Roman"/>
          <w:b/>
          <w:sz w:val="24"/>
          <w:szCs w:val="24"/>
          <w:lang w:eastAsia="en-GB"/>
        </w:rPr>
        <w:t xml:space="preserve">1. </w:t>
      </w:r>
      <w:r w:rsidRPr="00434363">
        <w:rPr>
          <w:rFonts w:ascii="Times New Roman" w:eastAsia="Times New Roman" w:hAnsi="Times New Roman" w:cs="Times New Roman"/>
          <w:sz w:val="24"/>
          <w:szCs w:val="24"/>
          <w:lang w:eastAsia="en-GB"/>
        </w:rPr>
        <w:t xml:space="preserve">Ekonomik kümelenme yaklaşımını kullanarak, kırsal dönüşüm için daha iyi doğal kaynak yönetimi ve yüksek katma değer vasıtasıyla kritik tarımsal işletme geliştirme desteği ve </w:t>
      </w:r>
    </w:p>
    <w:p w14:paraId="3773FAC2" w14:textId="77777777" w:rsidR="00634843" w:rsidRPr="00434363" w:rsidRDefault="00634843" w:rsidP="00927210">
      <w:pPr>
        <w:tabs>
          <w:tab w:val="left" w:pos="851"/>
        </w:tabs>
        <w:spacing w:after="0" w:line="240" w:lineRule="auto"/>
        <w:jc w:val="both"/>
        <w:rPr>
          <w:rFonts w:ascii="Times New Roman" w:eastAsia="Times New Roman" w:hAnsi="Times New Roman" w:cs="Times New Roman"/>
          <w:sz w:val="24"/>
          <w:szCs w:val="24"/>
          <w:lang w:eastAsia="en-GB"/>
        </w:rPr>
      </w:pPr>
      <w:r w:rsidRPr="00434363">
        <w:rPr>
          <w:rFonts w:ascii="Times New Roman" w:eastAsia="Times New Roman" w:hAnsi="Times New Roman" w:cs="Times New Roman"/>
          <w:b/>
          <w:sz w:val="24"/>
          <w:szCs w:val="24"/>
          <w:lang w:eastAsia="en-GB"/>
        </w:rPr>
        <w:t xml:space="preserve">2. </w:t>
      </w:r>
      <w:r w:rsidRPr="00434363">
        <w:rPr>
          <w:rFonts w:ascii="Times New Roman" w:eastAsia="Times New Roman" w:hAnsi="Times New Roman" w:cs="Times New Roman"/>
          <w:sz w:val="24"/>
          <w:szCs w:val="24"/>
          <w:lang w:eastAsia="en-GB"/>
        </w:rPr>
        <w:t>Süreç içinde özel finans kaynaklarını güçlendirerek, küçük çiftçilerin finansal hizmetlere erişimini kolaylaştır.</w:t>
      </w:r>
    </w:p>
    <w:p w14:paraId="7767A450" w14:textId="77777777" w:rsidR="00634843" w:rsidRPr="00434363" w:rsidRDefault="00634843" w:rsidP="00927210">
      <w:pPr>
        <w:tabs>
          <w:tab w:val="left" w:pos="851"/>
        </w:tabs>
        <w:spacing w:after="0" w:line="240" w:lineRule="auto"/>
        <w:jc w:val="both"/>
        <w:rPr>
          <w:rFonts w:ascii="Times New Roman" w:eastAsia="Times New Roman" w:hAnsi="Times New Roman" w:cs="Times New Roman"/>
          <w:sz w:val="24"/>
          <w:szCs w:val="24"/>
          <w:lang w:eastAsia="en-GB"/>
        </w:rPr>
      </w:pPr>
    </w:p>
    <w:p w14:paraId="5E1787F9" w14:textId="77777777" w:rsidR="00634843" w:rsidRPr="00434363" w:rsidRDefault="00634843" w:rsidP="00927210">
      <w:pPr>
        <w:tabs>
          <w:tab w:val="left" w:pos="851"/>
        </w:tabs>
        <w:spacing w:after="0" w:line="240" w:lineRule="auto"/>
        <w:jc w:val="both"/>
        <w:rPr>
          <w:rFonts w:ascii="Times New Roman" w:eastAsia="Times New Roman" w:hAnsi="Times New Roman" w:cs="Times New Roman"/>
          <w:sz w:val="24"/>
          <w:szCs w:val="24"/>
          <w:lang w:eastAsia="en-GB"/>
        </w:rPr>
      </w:pPr>
      <w:r w:rsidRPr="00434363">
        <w:rPr>
          <w:rFonts w:ascii="Times New Roman" w:eastAsia="Times New Roman" w:hAnsi="Times New Roman" w:cs="Times New Roman"/>
          <w:sz w:val="24"/>
          <w:szCs w:val="24"/>
          <w:lang w:eastAsia="en-GB"/>
        </w:rPr>
        <w:t xml:space="preserve">Her iki sonuç proje içinde ayrı bileşenler olarak değerlendirilmektedir. 1. Sonuç için faaliyetler proje başlagıcından itibaren başlamıştır. Özellikle altyapı faaliyetleri hedef kitleye ulaşmakta önemli başarılar elde </w:t>
      </w:r>
      <w:r w:rsidR="0039509F" w:rsidRPr="00434363">
        <w:rPr>
          <w:rFonts w:ascii="Times New Roman" w:eastAsia="Times New Roman" w:hAnsi="Times New Roman" w:cs="Times New Roman"/>
          <w:sz w:val="24"/>
          <w:szCs w:val="24"/>
          <w:lang w:eastAsia="en-GB"/>
        </w:rPr>
        <w:t>edilmektedir</w:t>
      </w:r>
      <w:r w:rsidRPr="00434363">
        <w:rPr>
          <w:rFonts w:ascii="Times New Roman" w:eastAsia="Times New Roman" w:hAnsi="Times New Roman" w:cs="Times New Roman"/>
          <w:sz w:val="24"/>
          <w:szCs w:val="24"/>
          <w:lang w:eastAsia="en-GB"/>
        </w:rPr>
        <w:t>. Hibe ve demostrasyonlardan faydalanan kişi sayısı</w:t>
      </w:r>
      <w:r w:rsidR="002930D3" w:rsidRPr="00434363">
        <w:rPr>
          <w:rFonts w:ascii="Times New Roman" w:eastAsia="Times New Roman" w:hAnsi="Times New Roman" w:cs="Times New Roman"/>
          <w:sz w:val="24"/>
          <w:szCs w:val="24"/>
          <w:lang w:eastAsia="en-GB"/>
        </w:rPr>
        <w:t>da artmaktadır</w:t>
      </w:r>
      <w:r w:rsidRPr="00434363">
        <w:rPr>
          <w:rFonts w:ascii="Times New Roman" w:eastAsia="Times New Roman" w:hAnsi="Times New Roman" w:cs="Times New Roman"/>
          <w:sz w:val="24"/>
          <w:szCs w:val="24"/>
          <w:lang w:eastAsia="en-GB"/>
        </w:rPr>
        <w:t>. 2. Sonuç için ise proje başlangıcından 202</w:t>
      </w:r>
      <w:r w:rsidR="00A020E2" w:rsidRPr="00434363">
        <w:rPr>
          <w:rFonts w:ascii="Times New Roman" w:eastAsia="Times New Roman" w:hAnsi="Times New Roman" w:cs="Times New Roman"/>
          <w:sz w:val="24"/>
          <w:szCs w:val="24"/>
          <w:lang w:eastAsia="en-GB"/>
        </w:rPr>
        <w:t>2</w:t>
      </w:r>
      <w:r w:rsidRPr="00434363">
        <w:rPr>
          <w:rFonts w:ascii="Times New Roman" w:eastAsia="Times New Roman" w:hAnsi="Times New Roman" w:cs="Times New Roman"/>
          <w:sz w:val="24"/>
          <w:szCs w:val="24"/>
          <w:lang w:eastAsia="en-GB"/>
        </w:rPr>
        <w:t xml:space="preserve"> yılına kadar ilgili finansman sağlayıcı kurum ve kurulışlar ile görüşmeler yürütülmüş ancak beklenen sonuçlara ulaşılamamıştır.</w:t>
      </w:r>
    </w:p>
    <w:p w14:paraId="47C83F7C" w14:textId="77777777" w:rsidR="00634843" w:rsidRPr="00434363" w:rsidRDefault="00634843" w:rsidP="00927210">
      <w:pPr>
        <w:spacing w:after="0" w:line="240" w:lineRule="auto"/>
        <w:jc w:val="both"/>
        <w:rPr>
          <w:rFonts w:ascii="Times New Roman" w:hAnsi="Times New Roman" w:cs="Times New Roman"/>
          <w:sz w:val="24"/>
          <w:szCs w:val="24"/>
        </w:rPr>
      </w:pPr>
    </w:p>
    <w:p w14:paraId="683864B1" w14:textId="77777777" w:rsidR="00634843" w:rsidRPr="00434363" w:rsidRDefault="00634843" w:rsidP="00927210">
      <w:pPr>
        <w:pStyle w:val="Heading2"/>
        <w:spacing w:before="0" w:line="240" w:lineRule="auto"/>
        <w:jc w:val="both"/>
        <w:rPr>
          <w:rFonts w:ascii="Times New Roman" w:hAnsi="Times New Roman" w:cs="Times New Roman"/>
          <w:b/>
          <w:color w:val="auto"/>
          <w:sz w:val="24"/>
          <w:szCs w:val="24"/>
        </w:rPr>
      </w:pPr>
      <w:bookmarkStart w:id="26" w:name="_Toc145504985"/>
      <w:bookmarkStart w:id="27" w:name="_Toc176249962"/>
      <w:bookmarkStart w:id="28" w:name="_Toc224055765"/>
      <w:bookmarkStart w:id="29" w:name="_Toc129095125"/>
      <w:r w:rsidRPr="00B01457">
        <w:rPr>
          <w:rFonts w:ascii="Times New Roman" w:hAnsi="Times New Roman" w:cs="Times New Roman"/>
          <w:b/>
          <w:color w:val="auto"/>
          <w:sz w:val="24"/>
          <w:szCs w:val="24"/>
        </w:rPr>
        <w:t>1.4</w:t>
      </w:r>
      <w:r w:rsidRPr="009F350B">
        <w:rPr>
          <w:rFonts w:ascii="Times New Roman" w:hAnsi="Times New Roman" w:cs="Times New Roman"/>
          <w:b/>
          <w:color w:val="auto"/>
          <w:sz w:val="24"/>
          <w:szCs w:val="24"/>
          <w:highlight w:val="green"/>
        </w:rPr>
        <w:t>. Finansman</w:t>
      </w:r>
      <w:bookmarkEnd w:id="26"/>
      <w:bookmarkEnd w:id="27"/>
      <w:bookmarkEnd w:id="28"/>
      <w:r w:rsidRPr="00434363">
        <w:rPr>
          <w:rFonts w:ascii="Times New Roman" w:hAnsi="Times New Roman" w:cs="Times New Roman"/>
          <w:b/>
          <w:color w:val="auto"/>
          <w:sz w:val="24"/>
          <w:szCs w:val="24"/>
        </w:rPr>
        <w:t xml:space="preserve"> </w:t>
      </w:r>
      <w:bookmarkEnd w:id="29"/>
    </w:p>
    <w:p w14:paraId="7E2FEB64" w14:textId="77777777" w:rsidR="009F350B" w:rsidRPr="00617A44" w:rsidRDefault="009F350B" w:rsidP="009F350B">
      <w:pPr>
        <w:shd w:val="clear" w:color="auto" w:fill="FFFFFF" w:themeFill="background1"/>
        <w:spacing w:after="0" w:line="240" w:lineRule="auto"/>
        <w:jc w:val="both"/>
        <w:rPr>
          <w:rFonts w:ascii="Times New Roman" w:hAnsi="Times New Roman" w:cs="Times New Roman"/>
          <w:sz w:val="24"/>
          <w:szCs w:val="24"/>
        </w:rPr>
      </w:pPr>
      <w:r w:rsidRPr="00617A44">
        <w:rPr>
          <w:rFonts w:ascii="Times New Roman" w:eastAsia="Times New Roman" w:hAnsi="Times New Roman" w:cs="Times New Roman"/>
          <w:sz w:val="24"/>
          <w:szCs w:val="24"/>
          <w:lang w:eastAsia="tr-TR"/>
        </w:rPr>
        <w:t>202</w:t>
      </w:r>
      <w:r>
        <w:rPr>
          <w:rFonts w:ascii="Times New Roman" w:eastAsia="Times New Roman" w:hAnsi="Times New Roman" w:cs="Times New Roman"/>
          <w:sz w:val="24"/>
          <w:szCs w:val="24"/>
          <w:lang w:eastAsia="tr-TR"/>
        </w:rPr>
        <w:t>5</w:t>
      </w:r>
      <w:r w:rsidRPr="00617A44">
        <w:rPr>
          <w:rFonts w:ascii="Times New Roman" w:eastAsia="Times New Roman" w:hAnsi="Times New Roman" w:cs="Times New Roman"/>
          <w:sz w:val="24"/>
          <w:szCs w:val="24"/>
          <w:lang w:eastAsia="tr-TR"/>
        </w:rPr>
        <w:t xml:space="preserve"> YÇPB’ye (</w:t>
      </w:r>
      <w:r>
        <w:rPr>
          <w:rFonts w:ascii="Times New Roman" w:eastAsia="Times New Roman" w:hAnsi="Times New Roman" w:cs="Times New Roman"/>
          <w:sz w:val="24"/>
          <w:szCs w:val="24"/>
          <w:lang w:eastAsia="tr-TR"/>
        </w:rPr>
        <w:t>2</w:t>
      </w:r>
      <w:r w:rsidRPr="00617A44">
        <w:rPr>
          <w:rFonts w:ascii="Times New Roman" w:eastAsia="Times New Roman" w:hAnsi="Times New Roman" w:cs="Times New Roman"/>
          <w:sz w:val="24"/>
          <w:szCs w:val="24"/>
          <w:lang w:eastAsia="tr-TR"/>
        </w:rPr>
        <w:t xml:space="preserve">. Revize Bütçe) göre harcamalar yılsonu itibariyle, toplam planlanan bütçede Euro bazında % </w:t>
      </w:r>
      <w:r>
        <w:rPr>
          <w:rFonts w:ascii="Times New Roman" w:eastAsia="Times New Roman" w:hAnsi="Times New Roman" w:cs="Times New Roman"/>
          <w:sz w:val="24"/>
          <w:szCs w:val="24"/>
          <w:lang w:eastAsia="tr-TR"/>
        </w:rPr>
        <w:t>77</w:t>
      </w:r>
      <w:r w:rsidRPr="00617A44">
        <w:rPr>
          <w:rFonts w:ascii="Times New Roman" w:eastAsia="Times New Roman" w:hAnsi="Times New Roman" w:cs="Times New Roman"/>
          <w:sz w:val="24"/>
          <w:szCs w:val="24"/>
          <w:lang w:eastAsia="tr-TR"/>
        </w:rPr>
        <w:t xml:space="preserve"> gerçekleşmiş olup bu oran TL bazında % </w:t>
      </w:r>
      <w:r>
        <w:rPr>
          <w:rFonts w:ascii="Times New Roman" w:eastAsia="Times New Roman" w:hAnsi="Times New Roman" w:cs="Times New Roman"/>
          <w:sz w:val="24"/>
          <w:szCs w:val="24"/>
          <w:lang w:eastAsia="tr-TR"/>
        </w:rPr>
        <w:t>80</w:t>
      </w:r>
      <w:r w:rsidRPr="00617A44">
        <w:rPr>
          <w:rFonts w:ascii="Times New Roman" w:eastAsia="Times New Roman" w:hAnsi="Times New Roman" w:cs="Times New Roman"/>
          <w:sz w:val="24"/>
          <w:szCs w:val="24"/>
          <w:lang w:eastAsia="tr-TR"/>
        </w:rPr>
        <w:t xml:space="preserve"> civarlarında gerçekleşmiştir. </w:t>
      </w:r>
      <w:r w:rsidRPr="00617A44">
        <w:rPr>
          <w:rFonts w:ascii="Times New Roman" w:hAnsi="Times New Roman" w:cs="Times New Roman"/>
          <w:sz w:val="24"/>
          <w:szCs w:val="24"/>
        </w:rPr>
        <w:t>202</w:t>
      </w:r>
      <w:r>
        <w:rPr>
          <w:rFonts w:ascii="Times New Roman" w:hAnsi="Times New Roman" w:cs="Times New Roman"/>
          <w:sz w:val="24"/>
          <w:szCs w:val="24"/>
        </w:rPr>
        <w:t>5</w:t>
      </w:r>
      <w:r w:rsidRPr="00617A44">
        <w:rPr>
          <w:rFonts w:ascii="Times New Roman" w:hAnsi="Times New Roman" w:cs="Times New Roman"/>
          <w:sz w:val="24"/>
          <w:szCs w:val="24"/>
        </w:rPr>
        <w:t xml:space="preserve"> yılında proje </w:t>
      </w:r>
      <w:r>
        <w:rPr>
          <w:rFonts w:ascii="Times New Roman" w:hAnsi="Times New Roman" w:cs="Times New Roman"/>
          <w:sz w:val="24"/>
          <w:szCs w:val="24"/>
        </w:rPr>
        <w:t xml:space="preserve">bir </w:t>
      </w:r>
      <w:r w:rsidRPr="00617A44">
        <w:rPr>
          <w:rFonts w:ascii="Times New Roman" w:hAnsi="Times New Roman" w:cs="Times New Roman"/>
          <w:sz w:val="24"/>
          <w:szCs w:val="24"/>
        </w:rPr>
        <w:t xml:space="preserve">önceki yılla kıyasla hem harcama hem de fiziksel ilerleme noktasında </w:t>
      </w:r>
      <w:r>
        <w:rPr>
          <w:rFonts w:ascii="Times New Roman" w:hAnsi="Times New Roman" w:cs="Times New Roman"/>
          <w:sz w:val="24"/>
          <w:szCs w:val="24"/>
        </w:rPr>
        <w:t>kısmi yavaşlamaya girmiştir</w:t>
      </w:r>
      <w:r w:rsidRPr="00617A44">
        <w:rPr>
          <w:rFonts w:ascii="Times New Roman" w:hAnsi="Times New Roman" w:cs="Times New Roman"/>
          <w:sz w:val="24"/>
          <w:szCs w:val="24"/>
        </w:rPr>
        <w:t xml:space="preserve">. Bunu sebebi </w:t>
      </w:r>
      <w:r>
        <w:rPr>
          <w:rFonts w:ascii="Times New Roman" w:hAnsi="Times New Roman" w:cs="Times New Roman"/>
          <w:sz w:val="24"/>
          <w:szCs w:val="24"/>
        </w:rPr>
        <w:t xml:space="preserve">bazı </w:t>
      </w:r>
      <w:r w:rsidRPr="00617A44">
        <w:rPr>
          <w:rFonts w:ascii="Times New Roman" w:hAnsi="Times New Roman" w:cs="Times New Roman"/>
          <w:sz w:val="24"/>
          <w:szCs w:val="24"/>
        </w:rPr>
        <w:t>altyapı yatırımlarının</w:t>
      </w:r>
      <w:r>
        <w:rPr>
          <w:rFonts w:ascii="Times New Roman" w:hAnsi="Times New Roman" w:cs="Times New Roman"/>
          <w:sz w:val="24"/>
          <w:szCs w:val="24"/>
        </w:rPr>
        <w:t xml:space="preserve"> ve hibe faaliyetlerinin</w:t>
      </w:r>
      <w:r w:rsidRPr="00617A44">
        <w:rPr>
          <w:rFonts w:ascii="Times New Roman" w:hAnsi="Times New Roman" w:cs="Times New Roman"/>
          <w:sz w:val="24"/>
          <w:szCs w:val="24"/>
        </w:rPr>
        <w:t xml:space="preserve"> </w:t>
      </w:r>
      <w:r>
        <w:rPr>
          <w:rFonts w:ascii="Times New Roman" w:hAnsi="Times New Roman" w:cs="Times New Roman"/>
          <w:sz w:val="24"/>
          <w:szCs w:val="24"/>
        </w:rPr>
        <w:t>bir sonraki yıla sarkmış olmasıdır</w:t>
      </w:r>
      <w:r w:rsidRPr="00617A44">
        <w:rPr>
          <w:rFonts w:ascii="Times New Roman" w:hAnsi="Times New Roman" w:cs="Times New Roman"/>
          <w:sz w:val="24"/>
          <w:szCs w:val="24"/>
        </w:rPr>
        <w:t>. 202</w:t>
      </w:r>
      <w:r>
        <w:rPr>
          <w:rFonts w:ascii="Times New Roman" w:hAnsi="Times New Roman" w:cs="Times New Roman"/>
          <w:sz w:val="24"/>
          <w:szCs w:val="24"/>
        </w:rPr>
        <w:t>5</w:t>
      </w:r>
      <w:r w:rsidRPr="00617A44">
        <w:rPr>
          <w:rFonts w:ascii="Times New Roman" w:hAnsi="Times New Roman" w:cs="Times New Roman"/>
          <w:sz w:val="24"/>
          <w:szCs w:val="24"/>
        </w:rPr>
        <w:t xml:space="preserve"> yılında her iki fazın toplam dış kaynak (IFAD-Kredi) kullanımı </w:t>
      </w:r>
      <w:r>
        <w:rPr>
          <w:rFonts w:ascii="Times New Roman" w:hAnsi="Times New Roman" w:cs="Times New Roman"/>
          <w:sz w:val="24"/>
          <w:szCs w:val="24"/>
        </w:rPr>
        <w:t>10</w:t>
      </w:r>
      <w:r w:rsidRPr="00617A44">
        <w:rPr>
          <w:rFonts w:ascii="Times New Roman" w:hAnsi="Times New Roman" w:cs="Times New Roman"/>
          <w:sz w:val="24"/>
          <w:szCs w:val="24"/>
        </w:rPr>
        <w:t>.</w:t>
      </w:r>
      <w:r>
        <w:rPr>
          <w:rFonts w:ascii="Times New Roman" w:hAnsi="Times New Roman" w:cs="Times New Roman"/>
          <w:sz w:val="24"/>
          <w:szCs w:val="24"/>
        </w:rPr>
        <w:t>749</w:t>
      </w:r>
      <w:r w:rsidRPr="00617A44">
        <w:rPr>
          <w:rFonts w:ascii="Times New Roman" w:hAnsi="Times New Roman" w:cs="Times New Roman"/>
          <w:sz w:val="24"/>
          <w:szCs w:val="24"/>
        </w:rPr>
        <w:t>.</w:t>
      </w:r>
      <w:r>
        <w:rPr>
          <w:rFonts w:ascii="Times New Roman" w:hAnsi="Times New Roman" w:cs="Times New Roman"/>
          <w:sz w:val="24"/>
          <w:szCs w:val="24"/>
        </w:rPr>
        <w:t>852</w:t>
      </w:r>
      <w:r w:rsidRPr="00617A44">
        <w:rPr>
          <w:rFonts w:ascii="Times New Roman" w:hAnsi="Times New Roman" w:cs="Times New Roman"/>
          <w:sz w:val="24"/>
          <w:szCs w:val="24"/>
        </w:rPr>
        <w:t xml:space="preserve"> Euro olmuştur. IFAD hibe kullanımı </w:t>
      </w:r>
      <w:r>
        <w:rPr>
          <w:rFonts w:ascii="Times New Roman" w:hAnsi="Times New Roman" w:cs="Times New Roman"/>
          <w:sz w:val="24"/>
          <w:szCs w:val="24"/>
        </w:rPr>
        <w:t xml:space="preserve">136.587 Euro olarak </w:t>
      </w:r>
      <w:r w:rsidRPr="00617A44">
        <w:rPr>
          <w:rFonts w:ascii="Times New Roman" w:hAnsi="Times New Roman" w:cs="Times New Roman"/>
          <w:sz w:val="24"/>
          <w:szCs w:val="24"/>
        </w:rPr>
        <w:t xml:space="preserve">gerçekleşmiştir. T.C. Devleti tarafından sağlanan (nakit ve vergi) katkı (iç kaynak) </w:t>
      </w:r>
      <w:r>
        <w:rPr>
          <w:rFonts w:ascii="Times New Roman" w:hAnsi="Times New Roman" w:cs="Times New Roman"/>
          <w:sz w:val="24"/>
          <w:szCs w:val="24"/>
        </w:rPr>
        <w:t>457</w:t>
      </w:r>
      <w:r w:rsidRPr="00617A44">
        <w:rPr>
          <w:rFonts w:ascii="Times New Roman" w:hAnsi="Times New Roman" w:cs="Times New Roman"/>
          <w:sz w:val="24"/>
          <w:szCs w:val="24"/>
        </w:rPr>
        <w:t>.</w:t>
      </w:r>
      <w:r>
        <w:rPr>
          <w:rFonts w:ascii="Times New Roman" w:hAnsi="Times New Roman" w:cs="Times New Roman"/>
          <w:sz w:val="24"/>
          <w:szCs w:val="24"/>
        </w:rPr>
        <w:t>811</w:t>
      </w:r>
      <w:r w:rsidRPr="00617A44">
        <w:rPr>
          <w:rFonts w:ascii="Times New Roman" w:hAnsi="Times New Roman" w:cs="Times New Roman"/>
          <w:sz w:val="24"/>
          <w:szCs w:val="24"/>
        </w:rPr>
        <w:t xml:space="preserve"> Euro olup toplam harcama içerisindeki payı %3,</w:t>
      </w:r>
      <w:r>
        <w:rPr>
          <w:rFonts w:ascii="Times New Roman" w:hAnsi="Times New Roman" w:cs="Times New Roman"/>
          <w:sz w:val="24"/>
          <w:szCs w:val="24"/>
        </w:rPr>
        <w:t>2</w:t>
      </w:r>
      <w:r w:rsidRPr="00617A44">
        <w:rPr>
          <w:rFonts w:ascii="Times New Roman" w:hAnsi="Times New Roman" w:cs="Times New Roman"/>
          <w:sz w:val="24"/>
          <w:szCs w:val="24"/>
        </w:rPr>
        <w:t>’</w:t>
      </w:r>
      <w:r>
        <w:rPr>
          <w:rFonts w:ascii="Times New Roman" w:hAnsi="Times New Roman" w:cs="Times New Roman"/>
          <w:sz w:val="24"/>
          <w:szCs w:val="24"/>
        </w:rPr>
        <w:t>di</w:t>
      </w:r>
      <w:r w:rsidRPr="00617A44">
        <w:rPr>
          <w:rFonts w:ascii="Times New Roman" w:hAnsi="Times New Roman" w:cs="Times New Roman"/>
          <w:sz w:val="24"/>
          <w:szCs w:val="24"/>
        </w:rPr>
        <w:t xml:space="preserve">r. Yararlanıcı katkısı </w:t>
      </w:r>
      <w:r>
        <w:rPr>
          <w:rFonts w:ascii="Times New Roman" w:hAnsi="Times New Roman" w:cs="Times New Roman"/>
          <w:sz w:val="24"/>
          <w:szCs w:val="24"/>
        </w:rPr>
        <w:t xml:space="preserve">önceki yıla kıyasla </w:t>
      </w:r>
      <w:r w:rsidRPr="00617A44">
        <w:rPr>
          <w:rFonts w:ascii="Times New Roman" w:hAnsi="Times New Roman" w:cs="Times New Roman"/>
          <w:sz w:val="24"/>
          <w:szCs w:val="24"/>
        </w:rPr>
        <w:t xml:space="preserve">projenin </w:t>
      </w:r>
      <w:r>
        <w:rPr>
          <w:rFonts w:ascii="Times New Roman" w:hAnsi="Times New Roman" w:cs="Times New Roman"/>
          <w:sz w:val="24"/>
          <w:szCs w:val="24"/>
        </w:rPr>
        <w:t>daha durağan</w:t>
      </w:r>
      <w:r w:rsidRPr="00617A44">
        <w:rPr>
          <w:rFonts w:ascii="Times New Roman" w:hAnsi="Times New Roman" w:cs="Times New Roman"/>
          <w:sz w:val="24"/>
          <w:szCs w:val="24"/>
        </w:rPr>
        <w:t xml:space="preserve"> performansı sebebiyle </w:t>
      </w:r>
      <w:r>
        <w:rPr>
          <w:rFonts w:ascii="Times New Roman" w:hAnsi="Times New Roman" w:cs="Times New Roman"/>
          <w:sz w:val="24"/>
          <w:szCs w:val="24"/>
        </w:rPr>
        <w:t xml:space="preserve">kısmen daha az </w:t>
      </w:r>
      <w:r w:rsidRPr="00617A44">
        <w:rPr>
          <w:rFonts w:ascii="Times New Roman" w:hAnsi="Times New Roman" w:cs="Times New Roman"/>
          <w:sz w:val="24"/>
          <w:szCs w:val="24"/>
        </w:rPr>
        <w:t xml:space="preserve">gerçekleşmiş olup </w:t>
      </w:r>
      <w:r>
        <w:rPr>
          <w:rFonts w:ascii="Times New Roman" w:hAnsi="Times New Roman" w:cs="Times New Roman"/>
          <w:sz w:val="24"/>
          <w:szCs w:val="24"/>
        </w:rPr>
        <w:t>3</w:t>
      </w:r>
      <w:r w:rsidRPr="00617A44">
        <w:rPr>
          <w:rFonts w:ascii="Times New Roman" w:hAnsi="Times New Roman" w:cs="Times New Roman"/>
          <w:sz w:val="24"/>
          <w:szCs w:val="24"/>
        </w:rPr>
        <w:t>.</w:t>
      </w:r>
      <w:r>
        <w:rPr>
          <w:rFonts w:ascii="Times New Roman" w:hAnsi="Times New Roman" w:cs="Times New Roman"/>
          <w:sz w:val="24"/>
          <w:szCs w:val="24"/>
        </w:rPr>
        <w:t>103</w:t>
      </w:r>
      <w:r w:rsidRPr="00617A44">
        <w:rPr>
          <w:rFonts w:ascii="Times New Roman" w:hAnsi="Times New Roman" w:cs="Times New Roman"/>
          <w:sz w:val="24"/>
          <w:szCs w:val="24"/>
        </w:rPr>
        <w:t>.</w:t>
      </w:r>
      <w:r>
        <w:rPr>
          <w:rFonts w:ascii="Times New Roman" w:hAnsi="Times New Roman" w:cs="Times New Roman"/>
          <w:sz w:val="24"/>
          <w:szCs w:val="24"/>
        </w:rPr>
        <w:t>499</w:t>
      </w:r>
      <w:r w:rsidRPr="00617A44">
        <w:rPr>
          <w:rFonts w:ascii="Times New Roman" w:hAnsi="Times New Roman" w:cs="Times New Roman"/>
          <w:sz w:val="24"/>
          <w:szCs w:val="24"/>
        </w:rPr>
        <w:t xml:space="preserve"> Euro düzeyin</w:t>
      </w:r>
      <w:r>
        <w:rPr>
          <w:rFonts w:ascii="Times New Roman" w:hAnsi="Times New Roman" w:cs="Times New Roman"/>
          <w:sz w:val="24"/>
          <w:szCs w:val="24"/>
        </w:rPr>
        <w:t>d</w:t>
      </w:r>
      <w:r w:rsidRPr="00617A44">
        <w:rPr>
          <w:rFonts w:ascii="Times New Roman" w:hAnsi="Times New Roman" w:cs="Times New Roman"/>
          <w:sz w:val="24"/>
          <w:szCs w:val="24"/>
        </w:rPr>
        <w:t xml:space="preserve">e </w:t>
      </w:r>
      <w:r>
        <w:rPr>
          <w:rFonts w:ascii="Times New Roman" w:hAnsi="Times New Roman" w:cs="Times New Roman"/>
          <w:sz w:val="24"/>
          <w:szCs w:val="24"/>
        </w:rPr>
        <w:t>kal</w:t>
      </w:r>
      <w:r w:rsidRPr="00617A44">
        <w:rPr>
          <w:rFonts w:ascii="Times New Roman" w:hAnsi="Times New Roman" w:cs="Times New Roman"/>
          <w:sz w:val="24"/>
          <w:szCs w:val="24"/>
        </w:rPr>
        <w:t>mıştır.</w:t>
      </w:r>
    </w:p>
    <w:p w14:paraId="632279B4" w14:textId="77777777" w:rsidR="00C053AF" w:rsidRPr="00434363" w:rsidRDefault="00C053AF" w:rsidP="00927210">
      <w:pPr>
        <w:spacing w:after="0" w:line="240" w:lineRule="auto"/>
        <w:jc w:val="both"/>
        <w:rPr>
          <w:rFonts w:ascii="Times New Roman" w:hAnsi="Times New Roman" w:cs="Times New Roman"/>
          <w:sz w:val="24"/>
          <w:szCs w:val="24"/>
        </w:rPr>
      </w:pPr>
    </w:p>
    <w:p w14:paraId="3CA3D26C" w14:textId="77777777" w:rsidR="00C50B8D" w:rsidRPr="00434363" w:rsidRDefault="00C50B8D" w:rsidP="00927210">
      <w:pPr>
        <w:pStyle w:val="Heading2"/>
        <w:spacing w:before="0" w:line="240" w:lineRule="auto"/>
        <w:jc w:val="both"/>
        <w:rPr>
          <w:rFonts w:ascii="Times New Roman" w:hAnsi="Times New Roman" w:cs="Times New Roman"/>
          <w:b/>
          <w:color w:val="auto"/>
          <w:sz w:val="24"/>
          <w:szCs w:val="24"/>
        </w:rPr>
      </w:pPr>
      <w:bookmarkStart w:id="30" w:name="_Toc145504987"/>
      <w:bookmarkStart w:id="31" w:name="_Toc176249964"/>
      <w:bookmarkStart w:id="32" w:name="_Toc224055767"/>
      <w:r w:rsidRPr="00434363">
        <w:rPr>
          <w:rFonts w:ascii="Times New Roman" w:hAnsi="Times New Roman" w:cs="Times New Roman"/>
          <w:b/>
          <w:color w:val="auto"/>
          <w:sz w:val="24"/>
          <w:szCs w:val="24"/>
        </w:rPr>
        <w:t>1.5. Deprem</w:t>
      </w:r>
      <w:bookmarkEnd w:id="30"/>
      <w:bookmarkEnd w:id="31"/>
      <w:bookmarkEnd w:id="32"/>
      <w:r w:rsidRPr="00434363">
        <w:rPr>
          <w:rFonts w:ascii="Times New Roman" w:hAnsi="Times New Roman" w:cs="Times New Roman"/>
          <w:b/>
          <w:color w:val="auto"/>
          <w:sz w:val="24"/>
          <w:szCs w:val="24"/>
        </w:rPr>
        <w:t xml:space="preserve"> </w:t>
      </w:r>
    </w:p>
    <w:p w14:paraId="73CC3F84" w14:textId="77777777" w:rsidR="00E6128E" w:rsidRPr="00434363" w:rsidRDefault="00C50B8D" w:rsidP="00927210">
      <w:pPr>
        <w:pStyle w:val="NormalWeb"/>
        <w:shd w:val="clear" w:color="auto" w:fill="FFFFFF"/>
        <w:spacing w:before="0" w:beforeAutospacing="0" w:after="0" w:afterAutospacing="0"/>
        <w:jc w:val="both"/>
      </w:pPr>
      <w:r w:rsidRPr="00434363">
        <w:t>06.02.2023 tarihinde Kahramanmaraş ili Pazarcık merkezli 7.7 büyüklüğünde ve Elbistan Merkezli 7.6 büyüklüğünde iki deprem meydana gelmiştir. Depremlerin ardından</w:t>
      </w:r>
      <w:r w:rsidR="00E6128E" w:rsidRPr="00434363">
        <w:t xml:space="preserve"> </w:t>
      </w:r>
      <w:r w:rsidR="00E6128E" w:rsidRPr="00434363">
        <w:rPr>
          <w:bCs/>
        </w:rPr>
        <w:t xml:space="preserve">7.184 </w:t>
      </w:r>
      <w:r w:rsidRPr="00434363">
        <w:t>artçı deprem olmuştur.</w:t>
      </w:r>
      <w:r w:rsidRPr="00434363">
        <w:rPr>
          <w:lang w:val="en-GB"/>
        </w:rPr>
        <w:t xml:space="preserve"> </w:t>
      </w:r>
      <w:r w:rsidRPr="00434363">
        <w:t xml:space="preserve">Kahramanmaraş, Gaziantep, Şanlıurfa, Diyarbakır, Adana, Adıyaman, Osmaniye, Hatay, Kilis, Malatya ve </w:t>
      </w:r>
      <w:proofErr w:type="gramStart"/>
      <w:r w:rsidRPr="00434363">
        <w:t>Elazığ</w:t>
      </w:r>
      <w:proofErr w:type="gramEnd"/>
      <w:r w:rsidRPr="00434363">
        <w:t xml:space="preserve"> illerinde toplam </w:t>
      </w:r>
      <w:r w:rsidRPr="00434363">
        <w:rPr>
          <w:bCs/>
        </w:rPr>
        <w:t xml:space="preserve">42.310 </w:t>
      </w:r>
      <w:r w:rsidRPr="00434363">
        <w:t xml:space="preserve">vatandaşımız hayatını kaybetmiştir. Bölgeden </w:t>
      </w:r>
      <w:r w:rsidRPr="00434363">
        <w:rPr>
          <w:bCs/>
        </w:rPr>
        <w:t>448.018</w:t>
      </w:r>
      <w:r w:rsidRPr="00434363">
        <w:t xml:space="preserve"> vatandaşımız tahliye edilmiştir. </w:t>
      </w:r>
      <w:r w:rsidR="00E6128E" w:rsidRPr="00434363">
        <w:rPr>
          <w:bCs/>
          <w:shd w:val="clear" w:color="auto" w:fill="FFFFFF"/>
        </w:rPr>
        <w:t>14.740</w:t>
      </w:r>
      <w:r w:rsidR="00E6128E" w:rsidRPr="00434363">
        <w:rPr>
          <w:shd w:val="clear" w:color="auto" w:fill="FFFFFF"/>
        </w:rPr>
        <w:t xml:space="preserve"> arama kurtarma personeli görev yapmıştır. Bölgede görev yapan toplam personel sayısı </w:t>
      </w:r>
      <w:r w:rsidR="00E6128E" w:rsidRPr="00434363">
        <w:rPr>
          <w:bCs/>
          <w:shd w:val="clear" w:color="auto" w:fill="FFFFFF"/>
          <w:lang w:val="en-US"/>
        </w:rPr>
        <w:t>242.392</w:t>
      </w:r>
      <w:r w:rsidR="00E6128E" w:rsidRPr="00434363">
        <w:rPr>
          <w:bCs/>
          <w:shd w:val="clear" w:color="auto" w:fill="FFFFFF"/>
        </w:rPr>
        <w:t>’</w:t>
      </w:r>
      <w:proofErr w:type="spellStart"/>
      <w:r w:rsidR="00E6128E" w:rsidRPr="00434363">
        <w:rPr>
          <w:shd w:val="clear" w:color="auto" w:fill="FFFFFF"/>
        </w:rPr>
        <w:t>dir</w:t>
      </w:r>
      <w:proofErr w:type="spellEnd"/>
      <w:r w:rsidR="00E6128E" w:rsidRPr="00434363">
        <w:rPr>
          <w:shd w:val="clear" w:color="auto" w:fill="FFFFFF"/>
        </w:rPr>
        <w:t>.</w:t>
      </w:r>
      <w:r w:rsidR="00E6128E" w:rsidRPr="00434363">
        <w:t xml:space="preserve"> Ağır iş makineleri dahil </w:t>
      </w:r>
      <w:r w:rsidR="00E6128E" w:rsidRPr="00434363">
        <w:rPr>
          <w:bCs/>
          <w:shd w:val="clear" w:color="auto" w:fill="FFFFFF"/>
        </w:rPr>
        <w:t xml:space="preserve">13.700 </w:t>
      </w:r>
      <w:r w:rsidR="00E6128E" w:rsidRPr="00434363">
        <w:rPr>
          <w:shd w:val="clear" w:color="auto" w:fill="FFFFFF"/>
        </w:rPr>
        <w:t>araç çalışmalara katılmıştır.</w:t>
      </w:r>
      <w:r w:rsidR="00E6128E" w:rsidRPr="00434363">
        <w:t xml:space="preserve"> </w:t>
      </w:r>
    </w:p>
    <w:p w14:paraId="7DAD9353" w14:textId="77777777" w:rsidR="00C50B8D" w:rsidRPr="00434363" w:rsidRDefault="00C50B8D" w:rsidP="00927210">
      <w:pPr>
        <w:pStyle w:val="NormalWeb"/>
        <w:shd w:val="clear" w:color="auto" w:fill="FFFFFF"/>
        <w:spacing w:before="0" w:beforeAutospacing="0" w:after="0" w:afterAutospacing="0"/>
        <w:jc w:val="both"/>
      </w:pPr>
      <w:r w:rsidRPr="00434363">
        <w:t xml:space="preserve">(Kaynak: </w:t>
      </w:r>
      <w:hyperlink r:id="rId11" w:history="1">
        <w:r w:rsidR="00217F17" w:rsidRPr="00434363">
          <w:rPr>
            <w:rStyle w:val="Hyperlink"/>
            <w:color w:val="auto"/>
          </w:rPr>
          <w:t>https://www.afad.gov.tr/kahramanmarasta-meydana-gelen-depremler-hk-34</w:t>
        </w:r>
      </w:hyperlink>
      <w:r w:rsidRPr="00434363">
        <w:t>)</w:t>
      </w:r>
    </w:p>
    <w:p w14:paraId="06F9D868" w14:textId="77777777" w:rsidR="00C50B8D" w:rsidRPr="00434363" w:rsidRDefault="00C50B8D" w:rsidP="00927210">
      <w:pPr>
        <w:pStyle w:val="NormalWeb"/>
        <w:spacing w:before="0" w:beforeAutospacing="0" w:after="0" w:afterAutospacing="0"/>
        <w:jc w:val="both"/>
      </w:pPr>
    </w:p>
    <w:p w14:paraId="39EFCDFF" w14:textId="77777777" w:rsidR="00AC3753" w:rsidRPr="00434363" w:rsidRDefault="00AC3753" w:rsidP="00927210">
      <w:pPr>
        <w:pStyle w:val="NormalWeb"/>
        <w:spacing w:before="0" w:beforeAutospacing="0" w:after="0" w:afterAutospacing="0"/>
        <w:jc w:val="both"/>
      </w:pPr>
      <w:r w:rsidRPr="00434363">
        <w:t xml:space="preserve">Bakanlığımız ilk andan itibaren </w:t>
      </w:r>
      <w:r w:rsidR="00C50B8D" w:rsidRPr="00434363">
        <w:t>depremzedelerin yardımına koşmak ve yaralarını sarmak için sahada ol</w:t>
      </w:r>
      <w:r w:rsidRPr="00434363">
        <w:t>muştur. Bakanlığımıza</w:t>
      </w:r>
      <w:r w:rsidR="00C50B8D" w:rsidRPr="00434363">
        <w:t xml:space="preserve"> bağlı merkez ve taşra birimlerinin, barınma ve beslenme başta olmak üzere temel ihtiyaçların karşılanması amacıyla yoğun bir çalışma </w:t>
      </w:r>
      <w:r w:rsidRPr="00434363">
        <w:t>yürütülmüştür</w:t>
      </w:r>
      <w:r w:rsidR="00350695" w:rsidRPr="00434363">
        <w:t>.</w:t>
      </w:r>
      <w:r w:rsidR="00217F17" w:rsidRPr="00434363">
        <w:t xml:space="preserve"> </w:t>
      </w:r>
      <w:r w:rsidR="00C50B8D" w:rsidRPr="00434363">
        <w:t xml:space="preserve">Depremden etkilenen illerde içme ve kullanma suyu, yem ve yakacak temini başta olmak üzere her türlü sorunun çözümü için Bakanlığın uzman personelinin sahada görev </w:t>
      </w:r>
      <w:r w:rsidRPr="00434363">
        <w:t>almıştır.</w:t>
      </w:r>
    </w:p>
    <w:p w14:paraId="3FBE7CAA" w14:textId="77777777" w:rsidR="00AC3753" w:rsidRPr="00434363" w:rsidRDefault="00AC3753" w:rsidP="00927210">
      <w:pPr>
        <w:pStyle w:val="NormalWeb"/>
        <w:spacing w:before="0" w:beforeAutospacing="0" w:after="0" w:afterAutospacing="0"/>
        <w:jc w:val="both"/>
      </w:pPr>
    </w:p>
    <w:p w14:paraId="09C1551C" w14:textId="77777777" w:rsidR="00217F17" w:rsidRPr="00434363" w:rsidRDefault="00A020E2"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Proje kapsamında Kahramanmaraş, Osmaniye ve Adana illerinde kullanılmak üzere toplam 2,5 milyon Avro ayrılmıştır. </w:t>
      </w:r>
      <w:r w:rsidR="0043102D" w:rsidRPr="00434363">
        <w:rPr>
          <w:rFonts w:ascii="Times New Roman" w:hAnsi="Times New Roman" w:cs="Times New Roman"/>
          <w:sz w:val="24"/>
          <w:szCs w:val="24"/>
        </w:rPr>
        <w:t>İller ile yapılan görüşmeler ile hayvancılık yapan üreticilerimiz için hayvan çadırı alımı planlanmıştır. 2024 yılın ilk 6 aylık döneminde ihale işlemleri tamamlanmış ve yıl içinde dağıtımı planlanmıştır. Kahramanmaraş ilinde 400, Osmaniye ilinde 71 ve Adana ilinde ise 29 üretici olmak üzere toplam 500 üreticinin desteklenmesi beklenmektedir.</w:t>
      </w:r>
    </w:p>
    <w:p w14:paraId="58EAD45C" w14:textId="77777777" w:rsidR="00217F17" w:rsidRPr="00434363" w:rsidRDefault="00217F17" w:rsidP="00927210">
      <w:pPr>
        <w:pStyle w:val="NormalWeb"/>
        <w:spacing w:before="0" w:beforeAutospacing="0" w:after="0" w:afterAutospacing="0"/>
        <w:jc w:val="both"/>
      </w:pPr>
    </w:p>
    <w:p w14:paraId="43E1A84F" w14:textId="77777777" w:rsidR="004C22AC" w:rsidRPr="00434363" w:rsidRDefault="00634843" w:rsidP="00927210">
      <w:pPr>
        <w:pStyle w:val="NormalWeb"/>
        <w:spacing w:before="0" w:beforeAutospacing="0" w:after="0" w:afterAutospacing="0"/>
        <w:jc w:val="both"/>
      </w:pPr>
      <w:r w:rsidRPr="00434363">
        <w:br w:type="page"/>
      </w:r>
    </w:p>
    <w:p w14:paraId="4302C534" w14:textId="77777777" w:rsidR="00BF595A" w:rsidRPr="00434363" w:rsidRDefault="00BF595A" w:rsidP="00927210">
      <w:pPr>
        <w:pStyle w:val="Heading1"/>
        <w:numPr>
          <w:ilvl w:val="0"/>
          <w:numId w:val="1"/>
        </w:numPr>
        <w:spacing w:before="0" w:line="240" w:lineRule="auto"/>
        <w:ind w:left="0" w:firstLine="0"/>
        <w:rPr>
          <w:szCs w:val="24"/>
        </w:rPr>
      </w:pPr>
      <w:bookmarkStart w:id="33" w:name="_Toc145504988"/>
      <w:bookmarkStart w:id="34" w:name="_Toc176249965"/>
      <w:bookmarkStart w:id="35" w:name="_Toc224055768"/>
      <w:r w:rsidRPr="00434363">
        <w:rPr>
          <w:szCs w:val="24"/>
        </w:rPr>
        <w:lastRenderedPageBreak/>
        <w:t>PROJE İLERLEME ÖZETİ</w:t>
      </w:r>
      <w:bookmarkEnd w:id="17"/>
      <w:bookmarkEnd w:id="33"/>
      <w:bookmarkEnd w:id="34"/>
      <w:bookmarkEnd w:id="35"/>
    </w:p>
    <w:p w14:paraId="5C5421F2" w14:textId="77777777" w:rsidR="005D24A0" w:rsidRPr="00434363" w:rsidRDefault="005D24A0" w:rsidP="00927210">
      <w:pPr>
        <w:spacing w:after="0" w:line="240" w:lineRule="auto"/>
        <w:jc w:val="both"/>
        <w:rPr>
          <w:rFonts w:ascii="Times New Roman" w:hAnsi="Times New Roman" w:cs="Times New Roman"/>
          <w:sz w:val="24"/>
          <w:szCs w:val="24"/>
        </w:rPr>
      </w:pPr>
    </w:p>
    <w:p w14:paraId="22A73AC0" w14:textId="77777777" w:rsidR="009B1BC2" w:rsidRDefault="00F55678"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2023 yılında;</w:t>
      </w:r>
      <w:r w:rsidR="005D24A0" w:rsidRPr="00434363">
        <w:rPr>
          <w:rFonts w:ascii="Times New Roman" w:hAnsi="Times New Roman" w:cs="Times New Roman"/>
          <w:sz w:val="24"/>
          <w:szCs w:val="24"/>
        </w:rPr>
        <w:t xml:space="preserve"> “Proje tarafından tanıtılan veya desteklenen hizmetleri alan kişiler (1)” hedefi; Erkek: 42.000, kadın: 18.000, genç: 6.000 olmak üzere toplam 60.000 kişidir. </w:t>
      </w:r>
      <w:r w:rsidRPr="00434363">
        <w:rPr>
          <w:rFonts w:ascii="Times New Roman" w:hAnsi="Times New Roman" w:cs="Times New Roman"/>
          <w:sz w:val="24"/>
          <w:szCs w:val="24"/>
        </w:rPr>
        <w:t xml:space="preserve">Kasım 2023 tarihinde yapılan </w:t>
      </w:r>
      <w:r w:rsidR="009B1BC2">
        <w:rPr>
          <w:rFonts w:ascii="Times New Roman" w:hAnsi="Times New Roman" w:cs="Times New Roman"/>
          <w:sz w:val="24"/>
          <w:szCs w:val="24"/>
        </w:rPr>
        <w:t xml:space="preserve">orta dönem </w:t>
      </w:r>
      <w:r w:rsidRPr="00434363">
        <w:rPr>
          <w:rFonts w:ascii="Times New Roman" w:hAnsi="Times New Roman" w:cs="Times New Roman"/>
          <w:sz w:val="24"/>
          <w:szCs w:val="24"/>
        </w:rPr>
        <w:t xml:space="preserve">misyon çalışmasında proje hedefleri revize edilmiştir. </w:t>
      </w:r>
    </w:p>
    <w:p w14:paraId="04859891" w14:textId="77777777" w:rsidR="005D24A0" w:rsidRPr="00434363" w:rsidRDefault="009B1BC2" w:rsidP="009272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Hedefler; </w:t>
      </w:r>
      <w:r w:rsidR="00F55678" w:rsidRPr="00434363">
        <w:rPr>
          <w:rFonts w:ascii="Times New Roman" w:hAnsi="Times New Roman" w:cs="Times New Roman"/>
          <w:sz w:val="24"/>
          <w:szCs w:val="24"/>
        </w:rPr>
        <w:t>Erkek: 66.500, kadın: 28.500, genç: 9.500 olmak üzere toplam 95.000 kişiye yükseltilmiştir. Aynı misyo</w:t>
      </w:r>
      <w:r>
        <w:rPr>
          <w:rFonts w:ascii="Times New Roman" w:hAnsi="Times New Roman" w:cs="Times New Roman"/>
          <w:sz w:val="24"/>
          <w:szCs w:val="24"/>
        </w:rPr>
        <w:t>n</w:t>
      </w:r>
      <w:r w:rsidR="00F55678" w:rsidRPr="00434363">
        <w:rPr>
          <w:rFonts w:ascii="Times New Roman" w:hAnsi="Times New Roman" w:cs="Times New Roman"/>
          <w:sz w:val="24"/>
          <w:szCs w:val="24"/>
        </w:rPr>
        <w:t>da çift sayım (double counting) çalışması da talep edilmiş ve bu çalışma 2024 yılı Şubat ayında tamamlanarak IFAD onayı alınarak mantıksal çerçevenin geriye dönük tüm yılları düzeltilmiştir.</w:t>
      </w:r>
    </w:p>
    <w:p w14:paraId="143AAABA" w14:textId="77777777" w:rsidR="005D24A0" w:rsidRPr="00434363" w:rsidRDefault="005D24A0" w:rsidP="00927210">
      <w:pPr>
        <w:spacing w:after="0" w:line="240" w:lineRule="auto"/>
        <w:jc w:val="both"/>
        <w:rPr>
          <w:rFonts w:ascii="Times New Roman" w:hAnsi="Times New Roman" w:cs="Times New Roman"/>
          <w:sz w:val="24"/>
          <w:szCs w:val="24"/>
        </w:rPr>
      </w:pPr>
    </w:p>
    <w:p w14:paraId="29B44FF4" w14:textId="73C40885" w:rsidR="005D24A0" w:rsidRPr="00434363" w:rsidRDefault="005D24A0" w:rsidP="00927210">
      <w:pPr>
        <w:spacing w:after="0" w:line="240" w:lineRule="auto"/>
        <w:jc w:val="both"/>
        <w:rPr>
          <w:rFonts w:ascii="Times New Roman" w:hAnsi="Times New Roman" w:cs="Times New Roman"/>
          <w:sz w:val="24"/>
          <w:szCs w:val="24"/>
        </w:rPr>
      </w:pPr>
      <w:r w:rsidRPr="00B4103D">
        <w:rPr>
          <w:rFonts w:ascii="Times New Roman" w:hAnsi="Times New Roman" w:cs="Times New Roman"/>
          <w:sz w:val="24"/>
          <w:szCs w:val="24"/>
        </w:rPr>
        <w:t>202</w:t>
      </w:r>
      <w:r w:rsidR="002810F0" w:rsidRPr="00B4103D">
        <w:rPr>
          <w:rFonts w:ascii="Times New Roman" w:hAnsi="Times New Roman" w:cs="Times New Roman"/>
          <w:sz w:val="24"/>
          <w:szCs w:val="24"/>
        </w:rPr>
        <w:t>5</w:t>
      </w:r>
      <w:r w:rsidR="00F55678" w:rsidRPr="00B4103D">
        <w:rPr>
          <w:rFonts w:ascii="Times New Roman" w:hAnsi="Times New Roman" w:cs="Times New Roman"/>
          <w:sz w:val="24"/>
          <w:szCs w:val="24"/>
        </w:rPr>
        <w:t xml:space="preserve"> yılı </w:t>
      </w:r>
      <w:r w:rsidR="00D0735A">
        <w:rPr>
          <w:rFonts w:ascii="Times New Roman" w:hAnsi="Times New Roman" w:cs="Times New Roman"/>
          <w:sz w:val="24"/>
          <w:szCs w:val="24"/>
        </w:rPr>
        <w:t>sonunda</w:t>
      </w:r>
      <w:r w:rsidR="00F55678" w:rsidRPr="00434363">
        <w:rPr>
          <w:rFonts w:ascii="Times New Roman" w:hAnsi="Times New Roman" w:cs="Times New Roman"/>
          <w:sz w:val="24"/>
          <w:szCs w:val="24"/>
        </w:rPr>
        <w:t xml:space="preserve">; </w:t>
      </w:r>
      <w:r w:rsidRPr="00434363">
        <w:rPr>
          <w:rFonts w:ascii="Times New Roman" w:hAnsi="Times New Roman" w:cs="Times New Roman"/>
          <w:sz w:val="24"/>
          <w:szCs w:val="24"/>
        </w:rPr>
        <w:t xml:space="preserve"> </w:t>
      </w:r>
      <w:r w:rsidR="009B1BC2">
        <w:rPr>
          <w:rFonts w:ascii="Times New Roman" w:hAnsi="Times New Roman" w:cs="Times New Roman"/>
          <w:sz w:val="24"/>
          <w:szCs w:val="24"/>
        </w:rPr>
        <w:t>kümülatif olarak</w:t>
      </w:r>
      <w:r w:rsidRPr="00434363">
        <w:rPr>
          <w:rFonts w:ascii="Times New Roman" w:hAnsi="Times New Roman" w:cs="Times New Roman"/>
          <w:sz w:val="24"/>
          <w:szCs w:val="24"/>
        </w:rPr>
        <w:t xml:space="preserve"> hedefe erişimin sırasıyla; </w:t>
      </w:r>
      <w:r w:rsidR="00F55678" w:rsidRPr="00434363">
        <w:rPr>
          <w:rFonts w:ascii="Times New Roman" w:hAnsi="Times New Roman" w:cs="Times New Roman"/>
          <w:sz w:val="24"/>
          <w:szCs w:val="24"/>
        </w:rPr>
        <w:t xml:space="preserve">erkek, kadın ve genç sayıları sırası ile </w:t>
      </w:r>
      <w:r w:rsidR="00D53B80">
        <w:rPr>
          <w:rFonts w:ascii="Times New Roman" w:eastAsia="Times New Roman" w:hAnsi="Times New Roman" w:cs="Times New Roman"/>
          <w:noProof w:val="0"/>
          <w:sz w:val="24"/>
          <w:szCs w:val="24"/>
          <w:lang w:val="en-GB" w:eastAsia="en-GB"/>
        </w:rPr>
        <w:t>66</w:t>
      </w:r>
      <w:r w:rsidR="008E43DB">
        <w:rPr>
          <w:rFonts w:ascii="Times New Roman" w:eastAsia="Times New Roman" w:hAnsi="Times New Roman" w:cs="Times New Roman"/>
          <w:noProof w:val="0"/>
          <w:sz w:val="24"/>
          <w:szCs w:val="24"/>
          <w:lang w:val="en-GB" w:eastAsia="en-GB"/>
        </w:rPr>
        <w:t>.</w:t>
      </w:r>
      <w:r w:rsidR="00D53B80">
        <w:rPr>
          <w:rFonts w:ascii="Times New Roman" w:eastAsia="Times New Roman" w:hAnsi="Times New Roman" w:cs="Times New Roman"/>
          <w:noProof w:val="0"/>
          <w:sz w:val="24"/>
          <w:szCs w:val="24"/>
          <w:lang w:val="en-GB" w:eastAsia="en-GB"/>
        </w:rPr>
        <w:t>162</w:t>
      </w:r>
      <w:r w:rsidRPr="00434363">
        <w:rPr>
          <w:rFonts w:ascii="Times New Roman" w:hAnsi="Times New Roman" w:cs="Times New Roman"/>
          <w:sz w:val="24"/>
          <w:szCs w:val="24"/>
        </w:rPr>
        <w:t xml:space="preserve">; </w:t>
      </w:r>
      <w:r w:rsidR="00D53B80">
        <w:rPr>
          <w:rFonts w:ascii="Times New Roman" w:eastAsia="Times New Roman" w:hAnsi="Times New Roman" w:cs="Times New Roman"/>
          <w:noProof w:val="0"/>
          <w:sz w:val="24"/>
          <w:szCs w:val="24"/>
          <w:lang w:val="en-GB" w:eastAsia="en-GB"/>
        </w:rPr>
        <w:t>71</w:t>
      </w:r>
      <w:r w:rsidR="008E43DB">
        <w:rPr>
          <w:rFonts w:ascii="Times New Roman" w:eastAsia="Times New Roman" w:hAnsi="Times New Roman" w:cs="Times New Roman"/>
          <w:noProof w:val="0"/>
          <w:sz w:val="24"/>
          <w:szCs w:val="24"/>
          <w:lang w:val="en-GB" w:eastAsia="en-GB"/>
        </w:rPr>
        <w:t>.</w:t>
      </w:r>
      <w:r w:rsidR="00D53B80">
        <w:rPr>
          <w:rFonts w:ascii="Times New Roman" w:eastAsia="Times New Roman" w:hAnsi="Times New Roman" w:cs="Times New Roman"/>
          <w:noProof w:val="0"/>
          <w:sz w:val="24"/>
          <w:szCs w:val="24"/>
          <w:lang w:val="en-GB" w:eastAsia="en-GB"/>
        </w:rPr>
        <w:t>28</w:t>
      </w:r>
      <w:r w:rsidR="006B6630">
        <w:rPr>
          <w:rFonts w:ascii="Times New Roman" w:eastAsia="Times New Roman" w:hAnsi="Times New Roman" w:cs="Times New Roman"/>
          <w:noProof w:val="0"/>
          <w:sz w:val="24"/>
          <w:szCs w:val="24"/>
          <w:lang w:val="en-GB" w:eastAsia="en-GB"/>
        </w:rPr>
        <w:t>7</w:t>
      </w:r>
      <w:r w:rsidRPr="00434363">
        <w:rPr>
          <w:rFonts w:ascii="Times New Roman" w:hAnsi="Times New Roman" w:cs="Times New Roman"/>
          <w:sz w:val="24"/>
          <w:szCs w:val="24"/>
        </w:rPr>
        <w:t xml:space="preserve">; </w:t>
      </w:r>
      <w:r w:rsidR="00D53B80">
        <w:rPr>
          <w:rFonts w:ascii="Times New Roman" w:eastAsia="Times New Roman" w:hAnsi="Times New Roman" w:cs="Times New Roman"/>
          <w:noProof w:val="0"/>
          <w:sz w:val="24"/>
          <w:szCs w:val="24"/>
          <w:lang w:val="en-GB" w:eastAsia="en-GB"/>
        </w:rPr>
        <w:t>40</w:t>
      </w:r>
      <w:r w:rsidR="008E43DB">
        <w:rPr>
          <w:rFonts w:ascii="Times New Roman" w:eastAsia="Times New Roman" w:hAnsi="Times New Roman" w:cs="Times New Roman"/>
          <w:noProof w:val="0"/>
          <w:sz w:val="24"/>
          <w:szCs w:val="24"/>
          <w:lang w:val="en-GB" w:eastAsia="en-GB"/>
        </w:rPr>
        <w:t>.</w:t>
      </w:r>
      <w:r w:rsidR="00D53B80">
        <w:rPr>
          <w:rFonts w:ascii="Times New Roman" w:eastAsia="Times New Roman" w:hAnsi="Times New Roman" w:cs="Times New Roman"/>
          <w:noProof w:val="0"/>
          <w:sz w:val="24"/>
          <w:szCs w:val="24"/>
          <w:lang w:val="en-GB" w:eastAsia="en-GB"/>
        </w:rPr>
        <w:t>587</w:t>
      </w:r>
      <w:r w:rsidR="00F55678" w:rsidRPr="00434363">
        <w:rPr>
          <w:rFonts w:ascii="Times New Roman" w:eastAsia="Times New Roman" w:hAnsi="Times New Roman" w:cs="Times New Roman"/>
          <w:noProof w:val="0"/>
          <w:sz w:val="24"/>
          <w:szCs w:val="24"/>
          <w:lang w:val="en-GB" w:eastAsia="en-GB"/>
        </w:rPr>
        <w:t xml:space="preserve"> </w:t>
      </w:r>
      <w:r w:rsidR="00F55678" w:rsidRPr="00434363">
        <w:rPr>
          <w:rFonts w:ascii="Times New Roman" w:hAnsi="Times New Roman" w:cs="Times New Roman"/>
          <w:sz w:val="24"/>
          <w:szCs w:val="24"/>
        </w:rPr>
        <w:t>olarak gerçekleşmiştir</w:t>
      </w:r>
      <w:r w:rsidRPr="00434363">
        <w:rPr>
          <w:rFonts w:ascii="Times New Roman" w:hAnsi="Times New Roman" w:cs="Times New Roman"/>
          <w:sz w:val="24"/>
          <w:szCs w:val="24"/>
        </w:rPr>
        <w:t>.</w:t>
      </w:r>
      <w:r w:rsidR="00F55678" w:rsidRPr="00434363">
        <w:rPr>
          <w:rFonts w:ascii="Times New Roman" w:hAnsi="Times New Roman" w:cs="Times New Roman"/>
          <w:sz w:val="24"/>
          <w:szCs w:val="24"/>
        </w:rPr>
        <w:t xml:space="preserve"> Bu ulaşılan hedeflerin oransal olarak ulaştıkları nokta ise aynı sıra ile; %</w:t>
      </w:r>
      <w:r w:rsidR="00D53B80">
        <w:rPr>
          <w:rFonts w:ascii="Times New Roman" w:eastAsia="Times New Roman" w:hAnsi="Times New Roman" w:cs="Times New Roman"/>
          <w:noProof w:val="0"/>
          <w:sz w:val="24"/>
          <w:szCs w:val="24"/>
          <w:lang w:val="en-GB" w:eastAsia="en-GB"/>
        </w:rPr>
        <w:t>99,5</w:t>
      </w:r>
      <w:r w:rsidR="00F55678" w:rsidRPr="00434363">
        <w:rPr>
          <w:rFonts w:ascii="Times New Roman" w:eastAsia="Times New Roman" w:hAnsi="Times New Roman" w:cs="Times New Roman"/>
          <w:noProof w:val="0"/>
          <w:sz w:val="24"/>
          <w:szCs w:val="24"/>
          <w:lang w:val="en-GB" w:eastAsia="en-GB"/>
        </w:rPr>
        <w:t>, %</w:t>
      </w:r>
      <w:r w:rsidR="008E43DB">
        <w:rPr>
          <w:rFonts w:ascii="Times New Roman" w:eastAsia="Times New Roman" w:hAnsi="Times New Roman" w:cs="Times New Roman"/>
          <w:noProof w:val="0"/>
          <w:sz w:val="24"/>
          <w:szCs w:val="24"/>
          <w:lang w:val="en-GB" w:eastAsia="en-GB"/>
        </w:rPr>
        <w:t>2</w:t>
      </w:r>
      <w:r w:rsidR="00D53B80">
        <w:rPr>
          <w:rFonts w:ascii="Times New Roman" w:eastAsia="Times New Roman" w:hAnsi="Times New Roman" w:cs="Times New Roman"/>
          <w:noProof w:val="0"/>
          <w:sz w:val="24"/>
          <w:szCs w:val="24"/>
          <w:lang w:val="en-GB" w:eastAsia="en-GB"/>
        </w:rPr>
        <w:t>50</w:t>
      </w:r>
      <w:r w:rsidR="008E43DB">
        <w:rPr>
          <w:rFonts w:ascii="Times New Roman" w:eastAsia="Times New Roman" w:hAnsi="Times New Roman" w:cs="Times New Roman"/>
          <w:noProof w:val="0"/>
          <w:sz w:val="24"/>
          <w:szCs w:val="24"/>
          <w:lang w:val="en-GB" w:eastAsia="en-GB"/>
        </w:rPr>
        <w:t>,</w:t>
      </w:r>
      <w:r w:rsidR="00D53B80">
        <w:rPr>
          <w:rFonts w:ascii="Times New Roman" w:eastAsia="Times New Roman" w:hAnsi="Times New Roman" w:cs="Times New Roman"/>
          <w:noProof w:val="0"/>
          <w:sz w:val="24"/>
          <w:szCs w:val="24"/>
          <w:lang w:val="en-GB" w:eastAsia="en-GB"/>
        </w:rPr>
        <w:t>1</w:t>
      </w:r>
      <w:r w:rsidR="00F55678" w:rsidRPr="00434363">
        <w:rPr>
          <w:rFonts w:ascii="Times New Roman" w:eastAsia="Times New Roman" w:hAnsi="Times New Roman" w:cs="Times New Roman"/>
          <w:noProof w:val="0"/>
          <w:sz w:val="24"/>
          <w:szCs w:val="24"/>
          <w:lang w:val="en-GB" w:eastAsia="en-GB"/>
        </w:rPr>
        <w:t>, %</w:t>
      </w:r>
      <w:r w:rsidR="00D53B80">
        <w:rPr>
          <w:rFonts w:ascii="Times New Roman" w:eastAsia="Times New Roman" w:hAnsi="Times New Roman" w:cs="Times New Roman"/>
          <w:noProof w:val="0"/>
          <w:sz w:val="24"/>
          <w:szCs w:val="24"/>
          <w:lang w:val="en-GB" w:eastAsia="en-GB"/>
        </w:rPr>
        <w:t>427</w:t>
      </w:r>
      <w:r w:rsidR="008E43DB">
        <w:rPr>
          <w:rFonts w:ascii="Times New Roman" w:eastAsia="Times New Roman" w:hAnsi="Times New Roman" w:cs="Times New Roman"/>
          <w:noProof w:val="0"/>
          <w:sz w:val="24"/>
          <w:szCs w:val="24"/>
          <w:lang w:val="en-GB" w:eastAsia="en-GB"/>
        </w:rPr>
        <w:t>,</w:t>
      </w:r>
      <w:r w:rsidR="00D53B80">
        <w:rPr>
          <w:rFonts w:ascii="Times New Roman" w:eastAsia="Times New Roman" w:hAnsi="Times New Roman" w:cs="Times New Roman"/>
          <w:noProof w:val="0"/>
          <w:sz w:val="24"/>
          <w:szCs w:val="24"/>
          <w:lang w:val="en-GB" w:eastAsia="en-GB"/>
        </w:rPr>
        <w:t>2</w:t>
      </w:r>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gerçekleşmiştir</w:t>
      </w:r>
      <w:proofErr w:type="spellEnd"/>
      <w:r w:rsidR="00F55678" w:rsidRPr="00434363">
        <w:rPr>
          <w:rFonts w:ascii="Times New Roman" w:eastAsia="Times New Roman" w:hAnsi="Times New Roman" w:cs="Times New Roman"/>
          <w:noProof w:val="0"/>
          <w:sz w:val="24"/>
          <w:szCs w:val="24"/>
          <w:lang w:val="en-GB" w:eastAsia="en-GB"/>
        </w:rPr>
        <w:t xml:space="preserve">. Bu </w:t>
      </w:r>
      <w:proofErr w:type="spellStart"/>
      <w:r w:rsidR="00F55678" w:rsidRPr="00434363">
        <w:rPr>
          <w:rFonts w:ascii="Times New Roman" w:eastAsia="Times New Roman" w:hAnsi="Times New Roman" w:cs="Times New Roman"/>
          <w:noProof w:val="0"/>
          <w:sz w:val="24"/>
          <w:szCs w:val="24"/>
          <w:lang w:val="en-GB" w:eastAsia="en-GB"/>
        </w:rPr>
        <w:t>artışın</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başlıca</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nedeni</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yine</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aynı</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misyonda</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sayım</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tekniğinin</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değiştirilmesi</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olarak</w:t>
      </w:r>
      <w:proofErr w:type="spellEnd"/>
      <w:r w:rsidR="00F55678" w:rsidRPr="00434363">
        <w:rPr>
          <w:rFonts w:ascii="Times New Roman" w:eastAsia="Times New Roman" w:hAnsi="Times New Roman" w:cs="Times New Roman"/>
          <w:noProof w:val="0"/>
          <w:sz w:val="24"/>
          <w:szCs w:val="24"/>
          <w:lang w:val="en-GB" w:eastAsia="en-GB"/>
        </w:rPr>
        <w:t xml:space="preserve"> </w:t>
      </w:r>
      <w:proofErr w:type="spellStart"/>
      <w:r w:rsidR="00F55678" w:rsidRPr="00434363">
        <w:rPr>
          <w:rFonts w:ascii="Times New Roman" w:eastAsia="Times New Roman" w:hAnsi="Times New Roman" w:cs="Times New Roman"/>
          <w:noProof w:val="0"/>
          <w:sz w:val="24"/>
          <w:szCs w:val="24"/>
          <w:lang w:val="en-GB" w:eastAsia="en-GB"/>
        </w:rPr>
        <w:t>açıklanabilir</w:t>
      </w:r>
      <w:proofErr w:type="spellEnd"/>
      <w:r w:rsidR="00F55678" w:rsidRPr="00434363">
        <w:rPr>
          <w:rFonts w:ascii="Times New Roman" w:eastAsia="Times New Roman" w:hAnsi="Times New Roman" w:cs="Times New Roman"/>
          <w:noProof w:val="0"/>
          <w:sz w:val="24"/>
          <w:szCs w:val="24"/>
          <w:lang w:val="en-GB" w:eastAsia="en-GB"/>
        </w:rPr>
        <w:t>.</w:t>
      </w:r>
    </w:p>
    <w:p w14:paraId="056C07D4" w14:textId="77777777" w:rsidR="005D24A0" w:rsidRPr="00434363" w:rsidRDefault="005D24A0" w:rsidP="00927210">
      <w:pPr>
        <w:spacing w:after="0" w:line="240" w:lineRule="auto"/>
        <w:jc w:val="both"/>
        <w:rPr>
          <w:rFonts w:ascii="Times New Roman" w:hAnsi="Times New Roman" w:cs="Times New Roman"/>
          <w:sz w:val="24"/>
          <w:szCs w:val="24"/>
        </w:rPr>
      </w:pPr>
    </w:p>
    <w:p w14:paraId="1C750EBC" w14:textId="7D2EA3CD" w:rsidR="005D24A0" w:rsidRPr="00434363" w:rsidRDefault="00C55AFB"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Daha önce </w:t>
      </w:r>
      <w:r w:rsidR="005D24A0" w:rsidRPr="00434363">
        <w:rPr>
          <w:rFonts w:ascii="Times New Roman" w:hAnsi="Times New Roman" w:cs="Times New Roman"/>
          <w:sz w:val="24"/>
          <w:szCs w:val="24"/>
        </w:rPr>
        <w:t>“Ulaşılan hane sayısı (1.</w:t>
      </w:r>
      <w:r w:rsidRPr="00434363">
        <w:rPr>
          <w:rFonts w:ascii="Times New Roman" w:hAnsi="Times New Roman" w:cs="Times New Roman"/>
          <w:sz w:val="24"/>
          <w:szCs w:val="24"/>
        </w:rPr>
        <w:t xml:space="preserve">a)” 60.000 olarak hedeflenmiş ve revize sonrası </w:t>
      </w:r>
      <w:r w:rsidR="005D24A0" w:rsidRPr="00434363">
        <w:rPr>
          <w:rFonts w:ascii="Times New Roman" w:hAnsi="Times New Roman" w:cs="Times New Roman"/>
          <w:sz w:val="24"/>
          <w:szCs w:val="24"/>
        </w:rPr>
        <w:t xml:space="preserve"> </w:t>
      </w:r>
      <w:r w:rsidRPr="00434363">
        <w:rPr>
          <w:rFonts w:ascii="Times New Roman" w:hAnsi="Times New Roman" w:cs="Times New Roman"/>
          <w:sz w:val="24"/>
          <w:szCs w:val="24"/>
        </w:rPr>
        <w:t xml:space="preserve">47.400 olarak planlanmıştır.  </w:t>
      </w:r>
      <w:r w:rsidR="005D24A0" w:rsidRPr="00434363">
        <w:rPr>
          <w:rFonts w:ascii="Times New Roman" w:hAnsi="Times New Roman" w:cs="Times New Roman"/>
          <w:sz w:val="24"/>
          <w:szCs w:val="24"/>
        </w:rPr>
        <w:t>202</w:t>
      </w:r>
      <w:r w:rsidR="008E43DB">
        <w:rPr>
          <w:rFonts w:ascii="Times New Roman" w:hAnsi="Times New Roman" w:cs="Times New Roman"/>
          <w:sz w:val="24"/>
          <w:szCs w:val="24"/>
        </w:rPr>
        <w:t>5</w:t>
      </w:r>
      <w:r w:rsidR="005D24A0" w:rsidRPr="00434363">
        <w:rPr>
          <w:rFonts w:ascii="Times New Roman" w:hAnsi="Times New Roman" w:cs="Times New Roman"/>
          <w:sz w:val="24"/>
          <w:szCs w:val="24"/>
        </w:rPr>
        <w:t xml:space="preserve"> </w:t>
      </w:r>
      <w:r w:rsidR="007635AE">
        <w:rPr>
          <w:rFonts w:ascii="Times New Roman" w:hAnsi="Times New Roman" w:cs="Times New Roman"/>
          <w:sz w:val="24"/>
          <w:szCs w:val="24"/>
        </w:rPr>
        <w:t>yılı içinde toplam</w:t>
      </w:r>
      <w:r w:rsidRPr="00434363">
        <w:rPr>
          <w:rFonts w:ascii="Times New Roman" w:hAnsi="Times New Roman" w:cs="Times New Roman"/>
          <w:sz w:val="24"/>
          <w:szCs w:val="24"/>
        </w:rPr>
        <w:t xml:space="preserve"> </w:t>
      </w:r>
      <w:r w:rsidR="007635AE">
        <w:rPr>
          <w:rFonts w:ascii="Times New Roman" w:eastAsia="Times New Roman" w:hAnsi="Times New Roman" w:cs="Times New Roman"/>
          <w:noProof w:val="0"/>
          <w:sz w:val="24"/>
          <w:szCs w:val="24"/>
          <w:lang w:val="en-GB" w:eastAsia="en-GB"/>
        </w:rPr>
        <w:t>6.751</w:t>
      </w:r>
      <w:r w:rsidR="005D24A0" w:rsidRPr="00434363">
        <w:rPr>
          <w:rFonts w:ascii="Times New Roman" w:hAnsi="Times New Roman" w:cs="Times New Roman"/>
          <w:sz w:val="24"/>
          <w:szCs w:val="24"/>
        </w:rPr>
        <w:t xml:space="preserve"> haneye ulaşılmıştır. </w:t>
      </w:r>
      <w:r w:rsidRPr="00434363">
        <w:rPr>
          <w:rFonts w:ascii="Times New Roman" w:hAnsi="Times New Roman" w:cs="Times New Roman"/>
          <w:sz w:val="24"/>
          <w:szCs w:val="24"/>
        </w:rPr>
        <w:t>Toplam u</w:t>
      </w:r>
      <w:r w:rsidR="005D24A0" w:rsidRPr="00434363">
        <w:rPr>
          <w:rFonts w:ascii="Times New Roman" w:hAnsi="Times New Roman" w:cs="Times New Roman"/>
          <w:sz w:val="24"/>
          <w:szCs w:val="24"/>
        </w:rPr>
        <w:t>laş</w:t>
      </w:r>
      <w:r w:rsidRPr="00434363">
        <w:rPr>
          <w:rFonts w:ascii="Times New Roman" w:hAnsi="Times New Roman" w:cs="Times New Roman"/>
          <w:sz w:val="24"/>
          <w:szCs w:val="24"/>
        </w:rPr>
        <w:t>ıl</w:t>
      </w:r>
      <w:r w:rsidR="005D24A0" w:rsidRPr="00434363">
        <w:rPr>
          <w:rFonts w:ascii="Times New Roman" w:hAnsi="Times New Roman" w:cs="Times New Roman"/>
          <w:sz w:val="24"/>
          <w:szCs w:val="24"/>
        </w:rPr>
        <w:t>a</w:t>
      </w:r>
      <w:r w:rsidRPr="00434363">
        <w:rPr>
          <w:rFonts w:ascii="Times New Roman" w:hAnsi="Times New Roman" w:cs="Times New Roman"/>
          <w:sz w:val="24"/>
          <w:szCs w:val="24"/>
        </w:rPr>
        <w:t>n</w:t>
      </w:r>
      <w:r w:rsidR="005D24A0" w:rsidRPr="00434363">
        <w:rPr>
          <w:rFonts w:ascii="Times New Roman" w:hAnsi="Times New Roman" w:cs="Times New Roman"/>
          <w:sz w:val="24"/>
          <w:szCs w:val="24"/>
        </w:rPr>
        <w:t xml:space="preserve"> hane sayısı </w:t>
      </w:r>
      <w:r w:rsidR="009B1BC2">
        <w:rPr>
          <w:rFonts w:ascii="Times New Roman" w:hAnsi="Times New Roman" w:cs="Times New Roman"/>
          <w:sz w:val="24"/>
          <w:szCs w:val="24"/>
        </w:rPr>
        <w:t xml:space="preserve">ise </w:t>
      </w:r>
      <w:r w:rsidR="007635AE">
        <w:rPr>
          <w:rFonts w:ascii="Times New Roman" w:hAnsi="Times New Roman" w:cs="Times New Roman"/>
          <w:sz w:val="24"/>
          <w:szCs w:val="24"/>
        </w:rPr>
        <w:t xml:space="preserve">2025 yıl sonu itibarıyla </w:t>
      </w:r>
      <w:r w:rsidR="009B1BC2">
        <w:rPr>
          <w:rFonts w:ascii="Times New Roman" w:hAnsi="Times New Roman" w:cs="Times New Roman"/>
          <w:sz w:val="24"/>
          <w:szCs w:val="24"/>
        </w:rPr>
        <w:t xml:space="preserve">kümülatif olarak </w:t>
      </w:r>
      <w:r w:rsidR="007635AE" w:rsidRPr="007635AE">
        <w:rPr>
          <w:rFonts w:ascii="Times New Roman" w:eastAsia="Times New Roman" w:hAnsi="Times New Roman" w:cs="Times New Roman"/>
          <w:noProof w:val="0"/>
          <w:sz w:val="24"/>
          <w:szCs w:val="24"/>
          <w:lang w:val="en-GB" w:eastAsia="en-GB"/>
        </w:rPr>
        <w:t>52.911</w:t>
      </w:r>
      <w:r w:rsidR="007635AE">
        <w:rPr>
          <w:rFonts w:ascii="Times New Roman" w:eastAsia="Times New Roman" w:hAnsi="Times New Roman" w:cs="Times New Roman"/>
          <w:noProof w:val="0"/>
          <w:sz w:val="24"/>
          <w:szCs w:val="24"/>
          <w:lang w:val="en-GB" w:eastAsia="en-GB"/>
        </w:rPr>
        <w:t xml:space="preserve"> </w:t>
      </w:r>
      <w:proofErr w:type="spellStart"/>
      <w:r w:rsidR="007635AE">
        <w:rPr>
          <w:rFonts w:ascii="Times New Roman" w:eastAsia="Times New Roman" w:hAnsi="Times New Roman" w:cs="Times New Roman"/>
          <w:noProof w:val="0"/>
          <w:sz w:val="24"/>
          <w:szCs w:val="24"/>
          <w:lang w:val="en-GB" w:eastAsia="en-GB"/>
        </w:rPr>
        <w:t>olmuştur</w:t>
      </w:r>
      <w:proofErr w:type="spellEnd"/>
      <w:r w:rsidR="007635AE">
        <w:rPr>
          <w:rFonts w:ascii="Times New Roman" w:eastAsia="Times New Roman" w:hAnsi="Times New Roman" w:cs="Times New Roman"/>
          <w:noProof w:val="0"/>
          <w:sz w:val="24"/>
          <w:szCs w:val="24"/>
          <w:lang w:val="en-GB" w:eastAsia="en-GB"/>
        </w:rPr>
        <w:t>.</w:t>
      </w:r>
      <w:r w:rsidRPr="00434363">
        <w:rPr>
          <w:rFonts w:ascii="Times New Roman" w:hAnsi="Times New Roman" w:cs="Times New Roman"/>
          <w:sz w:val="24"/>
          <w:szCs w:val="24"/>
        </w:rPr>
        <w:t xml:space="preserve"> Başarı oranı %</w:t>
      </w:r>
      <w:r w:rsidR="007635AE" w:rsidRPr="007635AE">
        <w:rPr>
          <w:rFonts w:ascii="Times New Roman" w:hAnsi="Times New Roman" w:cs="Times New Roman"/>
          <w:sz w:val="24"/>
          <w:szCs w:val="24"/>
        </w:rPr>
        <w:t>111,6</w:t>
      </w:r>
      <w:r w:rsidR="007635AE">
        <w:rPr>
          <w:rFonts w:ascii="Times New Roman" w:hAnsi="Times New Roman" w:cs="Times New Roman"/>
          <w:sz w:val="24"/>
          <w:szCs w:val="24"/>
        </w:rPr>
        <w:t xml:space="preserve"> </w:t>
      </w:r>
      <w:r w:rsidRPr="00434363">
        <w:rPr>
          <w:rFonts w:ascii="Times New Roman" w:hAnsi="Times New Roman" w:cs="Times New Roman"/>
          <w:sz w:val="24"/>
          <w:szCs w:val="24"/>
        </w:rPr>
        <w:t>olarak hesaplanmıştır.</w:t>
      </w:r>
    </w:p>
    <w:p w14:paraId="06C1BB7B" w14:textId="77777777" w:rsidR="005D24A0" w:rsidRPr="00434363" w:rsidRDefault="005D24A0" w:rsidP="00927210">
      <w:pPr>
        <w:spacing w:after="0" w:line="240" w:lineRule="auto"/>
        <w:jc w:val="both"/>
        <w:rPr>
          <w:rFonts w:ascii="Times New Roman" w:eastAsia="Times New Roman" w:hAnsi="Times New Roman" w:cs="Times New Roman"/>
          <w:bCs/>
          <w:noProof w:val="0"/>
          <w:sz w:val="24"/>
          <w:szCs w:val="24"/>
          <w:lang w:val="en-GB" w:eastAsia="en-GB"/>
        </w:rPr>
      </w:pPr>
    </w:p>
    <w:p w14:paraId="5CB556B8" w14:textId="68A887CF" w:rsidR="00C55AFB" w:rsidRPr="006B6630" w:rsidRDefault="00C55AFB"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434363">
        <w:rPr>
          <w:rFonts w:ascii="Times New Roman" w:eastAsia="Times New Roman" w:hAnsi="Times New Roman" w:cs="Times New Roman"/>
          <w:bCs/>
          <w:noProof w:val="0"/>
          <w:sz w:val="24"/>
          <w:szCs w:val="24"/>
          <w:lang w:val="en-GB" w:eastAsia="en-GB"/>
        </w:rPr>
        <w:t>Ulaşılan</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hane</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üyesi</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tahmini</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sayısı</w:t>
      </w:r>
      <w:proofErr w:type="spellEnd"/>
      <w:r w:rsidRPr="00434363">
        <w:rPr>
          <w:rFonts w:ascii="Times New Roman" w:eastAsia="Times New Roman" w:hAnsi="Times New Roman" w:cs="Times New Roman"/>
          <w:bCs/>
          <w:noProof w:val="0"/>
          <w:sz w:val="24"/>
          <w:szCs w:val="24"/>
          <w:lang w:val="en-GB" w:eastAsia="en-GB"/>
        </w:rPr>
        <w:t xml:space="preserve"> 202</w:t>
      </w:r>
      <w:r w:rsidR="008E43DB">
        <w:rPr>
          <w:rFonts w:ascii="Times New Roman" w:eastAsia="Times New Roman" w:hAnsi="Times New Roman" w:cs="Times New Roman"/>
          <w:bCs/>
          <w:noProof w:val="0"/>
          <w:sz w:val="24"/>
          <w:szCs w:val="24"/>
          <w:lang w:val="en-GB" w:eastAsia="en-GB"/>
        </w:rPr>
        <w:t>5</w:t>
      </w:r>
      <w:r w:rsidRPr="00434363">
        <w:rPr>
          <w:rFonts w:ascii="Times New Roman" w:eastAsia="Times New Roman" w:hAnsi="Times New Roman" w:cs="Times New Roman"/>
          <w:bCs/>
          <w:noProof w:val="0"/>
          <w:sz w:val="24"/>
          <w:szCs w:val="24"/>
          <w:lang w:val="en-GB" w:eastAsia="en-GB"/>
        </w:rPr>
        <w:t xml:space="preserve"> </w:t>
      </w:r>
      <w:proofErr w:type="spellStart"/>
      <w:r w:rsidR="007635AE">
        <w:rPr>
          <w:rFonts w:ascii="Times New Roman" w:eastAsia="Times New Roman" w:hAnsi="Times New Roman" w:cs="Times New Roman"/>
          <w:bCs/>
          <w:noProof w:val="0"/>
          <w:sz w:val="24"/>
          <w:szCs w:val="24"/>
          <w:lang w:val="en-GB" w:eastAsia="en-GB"/>
        </w:rPr>
        <w:t>yılı</w:t>
      </w:r>
      <w:proofErr w:type="spellEnd"/>
      <w:r w:rsidR="007635AE">
        <w:rPr>
          <w:rFonts w:ascii="Times New Roman" w:eastAsia="Times New Roman" w:hAnsi="Times New Roman" w:cs="Times New Roman"/>
          <w:bCs/>
          <w:noProof w:val="0"/>
          <w:sz w:val="24"/>
          <w:szCs w:val="24"/>
          <w:lang w:val="en-GB" w:eastAsia="en-GB"/>
        </w:rPr>
        <w:t xml:space="preserve"> </w:t>
      </w:r>
      <w:proofErr w:type="spellStart"/>
      <w:r w:rsidR="007635AE">
        <w:rPr>
          <w:rFonts w:ascii="Times New Roman" w:eastAsia="Times New Roman" w:hAnsi="Times New Roman" w:cs="Times New Roman"/>
          <w:bCs/>
          <w:noProof w:val="0"/>
          <w:sz w:val="24"/>
          <w:szCs w:val="24"/>
          <w:lang w:val="en-GB" w:eastAsia="en-GB"/>
        </w:rPr>
        <w:t>sonunda</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kümülatif</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olarak</w:t>
      </w:r>
      <w:proofErr w:type="spellEnd"/>
      <w:r w:rsidRPr="00434363">
        <w:rPr>
          <w:rFonts w:ascii="Times New Roman" w:eastAsia="Times New Roman" w:hAnsi="Times New Roman" w:cs="Times New Roman"/>
          <w:bCs/>
          <w:noProof w:val="0"/>
          <w:sz w:val="24"/>
          <w:szCs w:val="24"/>
          <w:lang w:val="en-GB" w:eastAsia="en-GB"/>
        </w:rPr>
        <w:t xml:space="preserve"> </w:t>
      </w:r>
      <w:r w:rsidR="007635AE" w:rsidRPr="007635AE">
        <w:rPr>
          <w:rFonts w:ascii="Times New Roman" w:eastAsia="Times New Roman" w:hAnsi="Times New Roman" w:cs="Times New Roman"/>
          <w:noProof w:val="0"/>
          <w:sz w:val="24"/>
          <w:szCs w:val="24"/>
          <w:lang w:val="en-GB" w:eastAsia="en-GB"/>
        </w:rPr>
        <w:t>185.189</w:t>
      </w:r>
      <w:r w:rsidR="007635AE">
        <w:rPr>
          <w:rFonts w:ascii="Times New Roman" w:eastAsia="Times New Roman" w:hAnsi="Times New Roman" w:cs="Times New Roman"/>
          <w:noProof w:val="0"/>
          <w:sz w:val="24"/>
          <w:szCs w:val="24"/>
          <w:lang w:val="en-GB" w:eastAsia="en-GB"/>
        </w:rPr>
        <w:t xml:space="preserve"> </w:t>
      </w:r>
      <w:proofErr w:type="spellStart"/>
      <w:r w:rsidR="008E43DB">
        <w:rPr>
          <w:rFonts w:ascii="Times New Roman" w:eastAsia="Times New Roman" w:hAnsi="Times New Roman" w:cs="Times New Roman"/>
          <w:noProof w:val="0"/>
          <w:sz w:val="24"/>
          <w:szCs w:val="24"/>
          <w:lang w:val="en-GB" w:eastAsia="en-GB"/>
        </w:rPr>
        <w:t>olmuştu</w:t>
      </w:r>
      <w:r w:rsidRPr="00434363">
        <w:rPr>
          <w:rFonts w:ascii="Times New Roman" w:eastAsia="Times New Roman" w:hAnsi="Times New Roman" w:cs="Times New Roman"/>
          <w:noProof w:val="0"/>
          <w:sz w:val="24"/>
          <w:szCs w:val="24"/>
          <w:lang w:val="en-GB" w:eastAsia="en-GB"/>
        </w:rPr>
        <w:t>r</w:t>
      </w:r>
      <w:proofErr w:type="spellEnd"/>
      <w:r w:rsidRPr="00434363">
        <w:rPr>
          <w:rFonts w:ascii="Times New Roman" w:eastAsia="Times New Roman" w:hAnsi="Times New Roman" w:cs="Times New Roman"/>
          <w:noProof w:val="0"/>
          <w:sz w:val="24"/>
          <w:szCs w:val="24"/>
          <w:lang w:val="en-GB" w:eastAsia="en-GB"/>
        </w:rPr>
        <w:t xml:space="preserve">. </w:t>
      </w:r>
    </w:p>
    <w:p w14:paraId="33CCAB49" w14:textId="77777777" w:rsidR="00133AFD" w:rsidRPr="00434363" w:rsidRDefault="00133AFD" w:rsidP="00927210">
      <w:pPr>
        <w:spacing w:after="0" w:line="240" w:lineRule="auto"/>
        <w:jc w:val="both"/>
        <w:rPr>
          <w:rFonts w:ascii="Times New Roman" w:eastAsia="Times New Roman" w:hAnsi="Times New Roman" w:cs="Times New Roman"/>
          <w:bCs/>
          <w:noProof w:val="0"/>
          <w:sz w:val="24"/>
          <w:szCs w:val="24"/>
          <w:lang w:val="en-GB" w:eastAsia="en-GB"/>
        </w:rPr>
      </w:pPr>
    </w:p>
    <w:p w14:paraId="4DD3CC36" w14:textId="77777777" w:rsidR="00BF595A" w:rsidRPr="00434363" w:rsidRDefault="005D24A0" w:rsidP="00F55678">
      <w:pPr>
        <w:pStyle w:val="Heading1"/>
        <w:spacing w:before="0" w:line="240" w:lineRule="auto"/>
      </w:pPr>
      <w:bookmarkStart w:id="36" w:name="_Toc145504926"/>
      <w:bookmarkStart w:id="37" w:name="_Toc176249677"/>
      <w:bookmarkStart w:id="38" w:name="_Toc176249966"/>
      <w:bookmarkStart w:id="39" w:name="_Toc224055769"/>
      <w:r w:rsidRPr="00434363">
        <w:t>Tablo</w:t>
      </w:r>
      <w:r w:rsidR="00965A1E" w:rsidRPr="00434363">
        <w:t xml:space="preserve"> </w:t>
      </w:r>
      <w:r w:rsidR="00C053AF" w:rsidRPr="00434363">
        <w:t>2</w:t>
      </w:r>
      <w:r w:rsidRPr="00434363">
        <w:t xml:space="preserve"> Hedefe Erişim</w:t>
      </w:r>
      <w:bookmarkEnd w:id="36"/>
      <w:bookmarkEnd w:id="37"/>
      <w:bookmarkEnd w:id="38"/>
      <w:bookmarkEnd w:id="39"/>
    </w:p>
    <w:tbl>
      <w:tblPr>
        <w:tblW w:w="9324" w:type="dxa"/>
        <w:tblCellMar>
          <w:left w:w="70" w:type="dxa"/>
          <w:right w:w="70" w:type="dxa"/>
        </w:tblCellMar>
        <w:tblLook w:val="04A0" w:firstRow="1" w:lastRow="0" w:firstColumn="1" w:lastColumn="0" w:noHBand="0" w:noVBand="1"/>
      </w:tblPr>
      <w:tblGrid>
        <w:gridCol w:w="1750"/>
        <w:gridCol w:w="1342"/>
        <w:gridCol w:w="1174"/>
        <w:gridCol w:w="946"/>
        <w:gridCol w:w="1486"/>
        <w:gridCol w:w="1233"/>
        <w:gridCol w:w="1393"/>
      </w:tblGrid>
      <w:tr w:rsidR="006B6630" w:rsidRPr="006B6630" w14:paraId="09993AA0" w14:textId="77777777" w:rsidTr="007635AE">
        <w:trPr>
          <w:trHeight w:val="300"/>
        </w:trPr>
        <w:tc>
          <w:tcPr>
            <w:tcW w:w="1750" w:type="dxa"/>
            <w:tcBorders>
              <w:top w:val="single" w:sz="8" w:space="0" w:color="auto"/>
              <w:left w:val="single" w:sz="8" w:space="0" w:color="auto"/>
              <w:bottom w:val="single" w:sz="8" w:space="0" w:color="auto"/>
              <w:right w:val="single" w:sz="8" w:space="0" w:color="auto"/>
            </w:tcBorders>
            <w:noWrap/>
            <w:vAlign w:val="center"/>
            <w:hideMark/>
          </w:tcPr>
          <w:p w14:paraId="71D4177E"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spellStart"/>
            <w:r w:rsidRPr="006B6630">
              <w:rPr>
                <w:rFonts w:ascii="Times New Roman" w:eastAsia="Times New Roman" w:hAnsi="Times New Roman" w:cs="Times New Roman"/>
                <w:b/>
                <w:bCs/>
                <w:noProof w:val="0"/>
                <w:color w:val="000000"/>
                <w:sz w:val="20"/>
                <w:szCs w:val="20"/>
                <w:lang w:val="en-GB" w:eastAsia="tr-TR"/>
              </w:rPr>
              <w:t>Gösterge</w:t>
            </w:r>
            <w:proofErr w:type="spellEnd"/>
          </w:p>
        </w:tc>
        <w:tc>
          <w:tcPr>
            <w:tcW w:w="1342" w:type="dxa"/>
            <w:tcBorders>
              <w:top w:val="single" w:sz="8" w:space="0" w:color="auto"/>
              <w:left w:val="nil"/>
              <w:bottom w:val="single" w:sz="8" w:space="0" w:color="auto"/>
              <w:right w:val="single" w:sz="8" w:space="0" w:color="auto"/>
            </w:tcBorders>
            <w:noWrap/>
            <w:vAlign w:val="center"/>
            <w:hideMark/>
          </w:tcPr>
          <w:p w14:paraId="7096310F"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r w:rsidRPr="006B6630">
              <w:rPr>
                <w:rFonts w:ascii="Times New Roman" w:eastAsia="Times New Roman" w:hAnsi="Times New Roman" w:cs="Times New Roman"/>
                <w:b/>
                <w:bCs/>
                <w:noProof w:val="0"/>
                <w:color w:val="000000"/>
                <w:sz w:val="20"/>
                <w:szCs w:val="20"/>
                <w:lang w:val="en-GB" w:eastAsia="tr-TR"/>
              </w:rPr>
              <w:t> </w:t>
            </w:r>
          </w:p>
        </w:tc>
        <w:tc>
          <w:tcPr>
            <w:tcW w:w="6232" w:type="dxa"/>
            <w:gridSpan w:val="5"/>
            <w:tcBorders>
              <w:top w:val="single" w:sz="8" w:space="0" w:color="auto"/>
              <w:left w:val="nil"/>
              <w:bottom w:val="single" w:sz="8" w:space="0" w:color="auto"/>
              <w:right w:val="single" w:sz="8" w:space="0" w:color="000000"/>
            </w:tcBorders>
            <w:shd w:val="clear" w:color="000000" w:fill="FFFFFF"/>
            <w:noWrap/>
            <w:vAlign w:val="center"/>
            <w:hideMark/>
          </w:tcPr>
          <w:p w14:paraId="4CE5090E"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spellStart"/>
            <w:r w:rsidRPr="006B6630">
              <w:rPr>
                <w:rFonts w:ascii="Times New Roman" w:eastAsia="Times New Roman" w:hAnsi="Times New Roman" w:cs="Times New Roman"/>
                <w:b/>
                <w:bCs/>
                <w:noProof w:val="0"/>
                <w:color w:val="000000"/>
                <w:sz w:val="20"/>
                <w:szCs w:val="20"/>
                <w:lang w:val="en-GB" w:eastAsia="tr-TR"/>
              </w:rPr>
              <w:t>Proje</w:t>
            </w:r>
            <w:proofErr w:type="spellEnd"/>
            <w:r w:rsidRPr="006B6630">
              <w:rPr>
                <w:rFonts w:ascii="Times New Roman" w:eastAsia="Times New Roman" w:hAnsi="Times New Roman" w:cs="Times New Roman"/>
                <w:b/>
                <w:bCs/>
                <w:noProof w:val="0"/>
                <w:color w:val="000000"/>
                <w:sz w:val="20"/>
                <w:szCs w:val="20"/>
                <w:lang w:val="en-GB" w:eastAsia="tr-TR"/>
              </w:rPr>
              <w:t xml:space="preserve"> </w:t>
            </w:r>
            <w:proofErr w:type="spellStart"/>
            <w:r w:rsidRPr="006B6630">
              <w:rPr>
                <w:rFonts w:ascii="Times New Roman" w:eastAsia="Times New Roman" w:hAnsi="Times New Roman" w:cs="Times New Roman"/>
                <w:b/>
                <w:bCs/>
                <w:noProof w:val="0"/>
                <w:color w:val="000000"/>
                <w:sz w:val="20"/>
                <w:szCs w:val="20"/>
                <w:lang w:val="en-GB" w:eastAsia="tr-TR"/>
              </w:rPr>
              <w:t>Yılı</w:t>
            </w:r>
            <w:proofErr w:type="spellEnd"/>
            <w:r w:rsidRPr="006B6630">
              <w:rPr>
                <w:rFonts w:ascii="Times New Roman" w:eastAsia="Times New Roman" w:hAnsi="Times New Roman" w:cs="Times New Roman"/>
                <w:b/>
                <w:bCs/>
                <w:noProof w:val="0"/>
                <w:color w:val="000000"/>
                <w:sz w:val="20"/>
                <w:szCs w:val="20"/>
                <w:lang w:val="en-GB" w:eastAsia="tr-TR"/>
              </w:rPr>
              <w:t xml:space="preserve"> 7 (2025)</w:t>
            </w:r>
          </w:p>
        </w:tc>
      </w:tr>
      <w:tr w:rsidR="006B6630" w:rsidRPr="006B6630" w14:paraId="500C3932" w14:textId="77777777" w:rsidTr="007635AE">
        <w:trPr>
          <w:trHeight w:val="288"/>
        </w:trPr>
        <w:tc>
          <w:tcPr>
            <w:tcW w:w="1750" w:type="dxa"/>
            <w:vMerge w:val="restart"/>
            <w:tcBorders>
              <w:top w:val="nil"/>
              <w:left w:val="single" w:sz="8" w:space="0" w:color="auto"/>
              <w:bottom w:val="single" w:sz="8" w:space="0" w:color="000000"/>
              <w:right w:val="single" w:sz="8" w:space="0" w:color="auto"/>
            </w:tcBorders>
            <w:noWrap/>
            <w:vAlign w:val="center"/>
            <w:hideMark/>
          </w:tcPr>
          <w:p w14:paraId="566ACC1D"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spellStart"/>
            <w:r w:rsidRPr="006B6630">
              <w:rPr>
                <w:rFonts w:ascii="Times New Roman" w:eastAsia="Times New Roman" w:hAnsi="Times New Roman" w:cs="Times New Roman"/>
                <w:b/>
                <w:bCs/>
                <w:noProof w:val="0"/>
                <w:color w:val="000000"/>
                <w:sz w:val="20"/>
                <w:szCs w:val="20"/>
                <w:lang w:val="en-GB" w:eastAsia="tr-TR"/>
              </w:rPr>
              <w:t>Adı</w:t>
            </w:r>
            <w:proofErr w:type="spellEnd"/>
          </w:p>
        </w:tc>
        <w:tc>
          <w:tcPr>
            <w:tcW w:w="1342" w:type="dxa"/>
            <w:tcBorders>
              <w:top w:val="nil"/>
              <w:left w:val="nil"/>
              <w:bottom w:val="nil"/>
              <w:right w:val="single" w:sz="8" w:space="0" w:color="auto"/>
            </w:tcBorders>
            <w:noWrap/>
            <w:vAlign w:val="center"/>
            <w:hideMark/>
          </w:tcPr>
          <w:p w14:paraId="5A255305"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spellStart"/>
            <w:r w:rsidRPr="006B6630">
              <w:rPr>
                <w:rFonts w:ascii="Times New Roman" w:eastAsia="Times New Roman" w:hAnsi="Times New Roman" w:cs="Times New Roman"/>
                <w:b/>
                <w:bCs/>
                <w:noProof w:val="0"/>
                <w:color w:val="000000"/>
                <w:sz w:val="20"/>
                <w:szCs w:val="20"/>
                <w:lang w:val="en-GB" w:eastAsia="tr-TR"/>
              </w:rPr>
              <w:t>Proje</w:t>
            </w:r>
            <w:proofErr w:type="spellEnd"/>
            <w:r w:rsidRPr="006B6630">
              <w:rPr>
                <w:rFonts w:ascii="Times New Roman" w:eastAsia="Times New Roman" w:hAnsi="Times New Roman" w:cs="Times New Roman"/>
                <w:b/>
                <w:bCs/>
                <w:noProof w:val="0"/>
                <w:color w:val="000000"/>
                <w:sz w:val="20"/>
                <w:szCs w:val="20"/>
                <w:lang w:val="en-GB" w:eastAsia="tr-TR"/>
              </w:rPr>
              <w:t xml:space="preserve"> Sonu </w:t>
            </w:r>
          </w:p>
        </w:tc>
        <w:tc>
          <w:tcPr>
            <w:tcW w:w="1174"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64EEC287"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spellStart"/>
            <w:r w:rsidRPr="006B6630">
              <w:rPr>
                <w:rFonts w:ascii="Times New Roman" w:eastAsia="Times New Roman" w:hAnsi="Times New Roman" w:cs="Times New Roman"/>
                <w:b/>
                <w:bCs/>
                <w:noProof w:val="0"/>
                <w:color w:val="000000"/>
                <w:sz w:val="20"/>
                <w:szCs w:val="20"/>
                <w:lang w:val="en-GB" w:eastAsia="tr-TR"/>
              </w:rPr>
              <w:t>Yıl</w:t>
            </w:r>
            <w:proofErr w:type="spellEnd"/>
            <w:r w:rsidRPr="006B6630">
              <w:rPr>
                <w:rFonts w:ascii="Times New Roman" w:eastAsia="Times New Roman" w:hAnsi="Times New Roman" w:cs="Times New Roman"/>
                <w:b/>
                <w:bCs/>
                <w:noProof w:val="0"/>
                <w:color w:val="000000"/>
                <w:sz w:val="20"/>
                <w:szCs w:val="20"/>
                <w:lang w:val="en-GB" w:eastAsia="tr-TR"/>
              </w:rPr>
              <w:t xml:space="preserve"> </w:t>
            </w:r>
            <w:proofErr w:type="spellStart"/>
            <w:r w:rsidRPr="006B6630">
              <w:rPr>
                <w:rFonts w:ascii="Times New Roman" w:eastAsia="Times New Roman" w:hAnsi="Times New Roman" w:cs="Times New Roman"/>
                <w:b/>
                <w:bCs/>
                <w:noProof w:val="0"/>
                <w:color w:val="000000"/>
                <w:sz w:val="20"/>
                <w:szCs w:val="20"/>
                <w:lang w:val="en-GB" w:eastAsia="tr-TR"/>
              </w:rPr>
              <w:t>Hedefi</w:t>
            </w:r>
            <w:proofErr w:type="spellEnd"/>
          </w:p>
        </w:tc>
        <w:tc>
          <w:tcPr>
            <w:tcW w:w="946"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36A99B79" w14:textId="3C667E71" w:rsidR="006B6630" w:rsidRPr="006B6630" w:rsidRDefault="007635AE" w:rsidP="006B663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val="en-GB" w:eastAsia="tr-TR"/>
              </w:rPr>
              <w:t>Aralık</w:t>
            </w:r>
            <w:r w:rsidR="006B6630" w:rsidRPr="006B6630">
              <w:rPr>
                <w:rFonts w:ascii="Times New Roman" w:eastAsia="Times New Roman" w:hAnsi="Times New Roman" w:cs="Times New Roman"/>
                <w:b/>
                <w:bCs/>
                <w:noProof w:val="0"/>
                <w:color w:val="000000"/>
                <w:sz w:val="20"/>
                <w:szCs w:val="20"/>
                <w:lang w:val="en-GB" w:eastAsia="tr-TR"/>
              </w:rPr>
              <w:t>.25</w:t>
            </w:r>
          </w:p>
        </w:tc>
        <w:tc>
          <w:tcPr>
            <w:tcW w:w="1486"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23BE300C"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r w:rsidRPr="006B6630">
              <w:rPr>
                <w:rFonts w:ascii="Times New Roman" w:eastAsia="Times New Roman" w:hAnsi="Times New Roman" w:cs="Times New Roman"/>
                <w:b/>
                <w:bCs/>
                <w:noProof w:val="0"/>
                <w:color w:val="000000"/>
                <w:sz w:val="20"/>
                <w:szCs w:val="20"/>
                <w:lang w:val="en-GB" w:eastAsia="tr-TR"/>
              </w:rPr>
              <w:t>%</w:t>
            </w:r>
          </w:p>
        </w:tc>
        <w:tc>
          <w:tcPr>
            <w:tcW w:w="1233"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524613F3"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spellStart"/>
            <w:r w:rsidRPr="006B6630">
              <w:rPr>
                <w:rFonts w:ascii="Times New Roman" w:eastAsia="Times New Roman" w:hAnsi="Times New Roman" w:cs="Times New Roman"/>
                <w:b/>
                <w:bCs/>
                <w:noProof w:val="0"/>
                <w:color w:val="000000"/>
                <w:sz w:val="20"/>
                <w:szCs w:val="20"/>
                <w:lang w:val="en-GB" w:eastAsia="tr-TR"/>
              </w:rPr>
              <w:t>Kümülatif</w:t>
            </w:r>
            <w:proofErr w:type="spellEnd"/>
          </w:p>
        </w:tc>
        <w:tc>
          <w:tcPr>
            <w:tcW w:w="1393"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65783814"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r w:rsidRPr="006B6630">
              <w:rPr>
                <w:rFonts w:ascii="Times New Roman" w:eastAsia="Times New Roman" w:hAnsi="Times New Roman" w:cs="Times New Roman"/>
                <w:b/>
                <w:bCs/>
                <w:noProof w:val="0"/>
                <w:color w:val="000000"/>
                <w:sz w:val="20"/>
                <w:szCs w:val="20"/>
                <w:lang w:val="en-GB" w:eastAsia="tr-TR"/>
              </w:rPr>
              <w:t>%</w:t>
            </w:r>
          </w:p>
        </w:tc>
      </w:tr>
      <w:tr w:rsidR="006B6630" w:rsidRPr="006B6630" w14:paraId="761EA379" w14:textId="77777777" w:rsidTr="007635AE">
        <w:trPr>
          <w:trHeight w:val="300"/>
        </w:trPr>
        <w:tc>
          <w:tcPr>
            <w:tcW w:w="1750" w:type="dxa"/>
            <w:vMerge/>
            <w:tcBorders>
              <w:top w:val="nil"/>
              <w:left w:val="single" w:sz="8" w:space="0" w:color="auto"/>
              <w:bottom w:val="single" w:sz="8" w:space="0" w:color="000000"/>
              <w:right w:val="single" w:sz="8" w:space="0" w:color="auto"/>
            </w:tcBorders>
            <w:vAlign w:val="center"/>
            <w:hideMark/>
          </w:tcPr>
          <w:p w14:paraId="7FFB1C82"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
        </w:tc>
        <w:tc>
          <w:tcPr>
            <w:tcW w:w="1342" w:type="dxa"/>
            <w:tcBorders>
              <w:top w:val="nil"/>
              <w:left w:val="nil"/>
              <w:bottom w:val="single" w:sz="8" w:space="0" w:color="auto"/>
              <w:right w:val="single" w:sz="8" w:space="0" w:color="auto"/>
            </w:tcBorders>
            <w:noWrap/>
            <w:vAlign w:val="center"/>
            <w:hideMark/>
          </w:tcPr>
          <w:p w14:paraId="5F81B643"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spellStart"/>
            <w:r w:rsidRPr="006B6630">
              <w:rPr>
                <w:rFonts w:ascii="Times New Roman" w:eastAsia="Times New Roman" w:hAnsi="Times New Roman" w:cs="Times New Roman"/>
                <w:b/>
                <w:bCs/>
                <w:noProof w:val="0"/>
                <w:color w:val="000000"/>
                <w:sz w:val="20"/>
                <w:szCs w:val="20"/>
                <w:lang w:val="en-GB" w:eastAsia="tr-TR"/>
              </w:rPr>
              <w:t>Hedef</w:t>
            </w:r>
            <w:proofErr w:type="spellEnd"/>
          </w:p>
        </w:tc>
        <w:tc>
          <w:tcPr>
            <w:tcW w:w="1174" w:type="dxa"/>
            <w:vMerge/>
            <w:tcBorders>
              <w:top w:val="nil"/>
              <w:left w:val="single" w:sz="8" w:space="0" w:color="auto"/>
              <w:bottom w:val="single" w:sz="8" w:space="0" w:color="000000"/>
              <w:right w:val="single" w:sz="8" w:space="0" w:color="auto"/>
            </w:tcBorders>
            <w:vAlign w:val="center"/>
            <w:hideMark/>
          </w:tcPr>
          <w:p w14:paraId="0E3A1F1B"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
        </w:tc>
        <w:tc>
          <w:tcPr>
            <w:tcW w:w="946" w:type="dxa"/>
            <w:vMerge/>
            <w:tcBorders>
              <w:top w:val="nil"/>
              <w:left w:val="single" w:sz="8" w:space="0" w:color="auto"/>
              <w:bottom w:val="single" w:sz="8" w:space="0" w:color="000000"/>
              <w:right w:val="single" w:sz="8" w:space="0" w:color="auto"/>
            </w:tcBorders>
            <w:vAlign w:val="center"/>
            <w:hideMark/>
          </w:tcPr>
          <w:p w14:paraId="66C7FE76"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
        </w:tc>
        <w:tc>
          <w:tcPr>
            <w:tcW w:w="1486" w:type="dxa"/>
            <w:vMerge/>
            <w:tcBorders>
              <w:top w:val="nil"/>
              <w:left w:val="single" w:sz="8" w:space="0" w:color="auto"/>
              <w:bottom w:val="single" w:sz="8" w:space="0" w:color="000000"/>
              <w:right w:val="single" w:sz="8" w:space="0" w:color="auto"/>
            </w:tcBorders>
            <w:vAlign w:val="center"/>
            <w:hideMark/>
          </w:tcPr>
          <w:p w14:paraId="2179E2CA"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
        </w:tc>
        <w:tc>
          <w:tcPr>
            <w:tcW w:w="1233" w:type="dxa"/>
            <w:vMerge/>
            <w:tcBorders>
              <w:top w:val="nil"/>
              <w:left w:val="single" w:sz="8" w:space="0" w:color="auto"/>
              <w:bottom w:val="single" w:sz="8" w:space="0" w:color="000000"/>
              <w:right w:val="single" w:sz="8" w:space="0" w:color="auto"/>
            </w:tcBorders>
            <w:vAlign w:val="center"/>
            <w:hideMark/>
          </w:tcPr>
          <w:p w14:paraId="5BFE24C4"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
        </w:tc>
        <w:tc>
          <w:tcPr>
            <w:tcW w:w="1393" w:type="dxa"/>
            <w:vMerge/>
            <w:tcBorders>
              <w:top w:val="nil"/>
              <w:left w:val="single" w:sz="8" w:space="0" w:color="auto"/>
              <w:bottom w:val="single" w:sz="8" w:space="0" w:color="000000"/>
              <w:right w:val="single" w:sz="8" w:space="0" w:color="auto"/>
            </w:tcBorders>
            <w:vAlign w:val="center"/>
            <w:hideMark/>
          </w:tcPr>
          <w:p w14:paraId="3FD554AF"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
        </w:tc>
      </w:tr>
      <w:tr w:rsidR="006B6630" w:rsidRPr="006B6630" w14:paraId="0E014993" w14:textId="77777777" w:rsidTr="007635AE">
        <w:trPr>
          <w:trHeight w:val="300"/>
        </w:trPr>
        <w:tc>
          <w:tcPr>
            <w:tcW w:w="9324" w:type="dxa"/>
            <w:gridSpan w:val="7"/>
            <w:tcBorders>
              <w:top w:val="single" w:sz="8" w:space="0" w:color="auto"/>
              <w:left w:val="single" w:sz="8" w:space="0" w:color="auto"/>
              <w:bottom w:val="single" w:sz="8" w:space="0" w:color="auto"/>
              <w:right w:val="single" w:sz="8" w:space="0" w:color="000000"/>
            </w:tcBorders>
            <w:noWrap/>
            <w:vAlign w:val="center"/>
            <w:hideMark/>
          </w:tcPr>
          <w:p w14:paraId="10725A5D" w14:textId="77777777" w:rsidR="006B6630" w:rsidRPr="006B6630"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r w:rsidRPr="006B6630">
              <w:rPr>
                <w:rFonts w:ascii="Times New Roman" w:eastAsia="Times New Roman" w:hAnsi="Times New Roman" w:cs="Times New Roman"/>
                <w:b/>
                <w:bCs/>
                <w:noProof w:val="0"/>
                <w:sz w:val="20"/>
                <w:szCs w:val="20"/>
                <w:lang w:eastAsia="tr-TR"/>
              </w:rPr>
              <w:t>1 Proje tarafından tanıtılan veya desteklenen hizmetleri alan kişiler</w:t>
            </w:r>
          </w:p>
        </w:tc>
      </w:tr>
      <w:tr w:rsidR="007635AE" w:rsidRPr="006B6630" w14:paraId="4580E31A" w14:textId="77777777" w:rsidTr="00FD2BD9">
        <w:trPr>
          <w:trHeight w:val="300"/>
        </w:trPr>
        <w:tc>
          <w:tcPr>
            <w:tcW w:w="1750" w:type="dxa"/>
            <w:tcBorders>
              <w:top w:val="nil"/>
              <w:left w:val="single" w:sz="8" w:space="0" w:color="auto"/>
              <w:bottom w:val="single" w:sz="8" w:space="0" w:color="auto"/>
              <w:right w:val="single" w:sz="8" w:space="0" w:color="auto"/>
            </w:tcBorders>
            <w:noWrap/>
            <w:vAlign w:val="center"/>
            <w:hideMark/>
          </w:tcPr>
          <w:p w14:paraId="6270512F" w14:textId="77777777" w:rsidR="007635AE" w:rsidRPr="007635AE" w:rsidRDefault="007635AE" w:rsidP="007635AE">
            <w:pPr>
              <w:spacing w:after="0" w:line="240" w:lineRule="auto"/>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val="en-GB" w:eastAsia="tr-TR"/>
              </w:rPr>
              <w:t>Erkek</w:t>
            </w:r>
          </w:p>
        </w:tc>
        <w:tc>
          <w:tcPr>
            <w:tcW w:w="1342" w:type="dxa"/>
            <w:tcBorders>
              <w:top w:val="nil"/>
              <w:left w:val="nil"/>
              <w:bottom w:val="single" w:sz="8" w:space="0" w:color="auto"/>
              <w:right w:val="single" w:sz="8" w:space="0" w:color="auto"/>
            </w:tcBorders>
            <w:noWrap/>
            <w:vAlign w:val="center"/>
            <w:hideMark/>
          </w:tcPr>
          <w:p w14:paraId="09E76E8A" w14:textId="77777777"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eastAsia="tr-TR"/>
              </w:rPr>
              <w:t>66.500</w:t>
            </w:r>
          </w:p>
        </w:tc>
        <w:tc>
          <w:tcPr>
            <w:tcW w:w="1174" w:type="dxa"/>
            <w:tcBorders>
              <w:top w:val="nil"/>
              <w:left w:val="nil"/>
              <w:bottom w:val="single" w:sz="8" w:space="0" w:color="auto"/>
              <w:right w:val="single" w:sz="8" w:space="0" w:color="auto"/>
            </w:tcBorders>
            <w:shd w:val="clear" w:color="000000" w:fill="FFFFFF"/>
            <w:hideMark/>
          </w:tcPr>
          <w:p w14:paraId="0E885E48" w14:textId="3F0E43F8"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13.998</w:t>
            </w:r>
          </w:p>
        </w:tc>
        <w:tc>
          <w:tcPr>
            <w:tcW w:w="946" w:type="dxa"/>
            <w:tcBorders>
              <w:top w:val="nil"/>
              <w:left w:val="nil"/>
              <w:bottom w:val="single" w:sz="8" w:space="0" w:color="auto"/>
              <w:right w:val="single" w:sz="8" w:space="0" w:color="auto"/>
            </w:tcBorders>
            <w:shd w:val="clear" w:color="000000" w:fill="FFFFFF"/>
            <w:hideMark/>
          </w:tcPr>
          <w:p w14:paraId="2095A1D6" w14:textId="75F8EFAB"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3.306</w:t>
            </w:r>
          </w:p>
        </w:tc>
        <w:tc>
          <w:tcPr>
            <w:tcW w:w="1486" w:type="dxa"/>
            <w:tcBorders>
              <w:top w:val="nil"/>
              <w:left w:val="nil"/>
              <w:bottom w:val="single" w:sz="8" w:space="0" w:color="auto"/>
              <w:right w:val="single" w:sz="8" w:space="0" w:color="auto"/>
            </w:tcBorders>
            <w:shd w:val="clear" w:color="000000" w:fill="FFFFFF"/>
            <w:hideMark/>
          </w:tcPr>
          <w:p w14:paraId="276E52A1" w14:textId="396518D2"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23,6</w:t>
            </w:r>
          </w:p>
        </w:tc>
        <w:tc>
          <w:tcPr>
            <w:tcW w:w="1233" w:type="dxa"/>
            <w:tcBorders>
              <w:top w:val="nil"/>
              <w:left w:val="nil"/>
              <w:bottom w:val="single" w:sz="8" w:space="0" w:color="auto"/>
              <w:right w:val="single" w:sz="8" w:space="0" w:color="auto"/>
            </w:tcBorders>
            <w:shd w:val="clear" w:color="000000" w:fill="FFFFFF"/>
            <w:hideMark/>
          </w:tcPr>
          <w:p w14:paraId="4E64B3B1" w14:textId="5C08B7BE"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66.162</w:t>
            </w:r>
          </w:p>
        </w:tc>
        <w:tc>
          <w:tcPr>
            <w:tcW w:w="1393" w:type="dxa"/>
            <w:tcBorders>
              <w:top w:val="nil"/>
              <w:left w:val="nil"/>
              <w:bottom w:val="single" w:sz="8" w:space="0" w:color="auto"/>
              <w:right w:val="single" w:sz="8" w:space="0" w:color="auto"/>
            </w:tcBorders>
            <w:shd w:val="clear" w:color="000000" w:fill="FFFFFF"/>
            <w:hideMark/>
          </w:tcPr>
          <w:p w14:paraId="084E78E7" w14:textId="106A1425"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99,5</w:t>
            </w:r>
          </w:p>
        </w:tc>
      </w:tr>
      <w:tr w:rsidR="007635AE" w:rsidRPr="006B6630" w14:paraId="0DFAE010" w14:textId="77777777" w:rsidTr="00FD2BD9">
        <w:trPr>
          <w:trHeight w:val="300"/>
        </w:trPr>
        <w:tc>
          <w:tcPr>
            <w:tcW w:w="1750" w:type="dxa"/>
            <w:tcBorders>
              <w:top w:val="nil"/>
              <w:left w:val="single" w:sz="8" w:space="0" w:color="auto"/>
              <w:bottom w:val="single" w:sz="8" w:space="0" w:color="auto"/>
              <w:right w:val="single" w:sz="8" w:space="0" w:color="auto"/>
            </w:tcBorders>
            <w:noWrap/>
            <w:vAlign w:val="center"/>
            <w:hideMark/>
          </w:tcPr>
          <w:p w14:paraId="7C952439" w14:textId="77777777" w:rsidR="007635AE" w:rsidRPr="007635AE" w:rsidRDefault="007635AE" w:rsidP="007635AE">
            <w:pPr>
              <w:spacing w:after="0" w:line="240" w:lineRule="auto"/>
              <w:rPr>
                <w:rFonts w:ascii="Times New Roman" w:eastAsia="Times New Roman" w:hAnsi="Times New Roman" w:cs="Times New Roman"/>
                <w:noProof w:val="0"/>
                <w:color w:val="000000"/>
                <w:sz w:val="20"/>
                <w:szCs w:val="20"/>
                <w:lang w:eastAsia="tr-TR"/>
              </w:rPr>
            </w:pPr>
            <w:proofErr w:type="spellStart"/>
            <w:r w:rsidRPr="007635AE">
              <w:rPr>
                <w:rFonts w:ascii="Times New Roman" w:eastAsia="Times New Roman" w:hAnsi="Times New Roman" w:cs="Times New Roman"/>
                <w:noProof w:val="0"/>
                <w:color w:val="000000"/>
                <w:sz w:val="20"/>
                <w:szCs w:val="20"/>
                <w:lang w:val="en-GB" w:eastAsia="tr-TR"/>
              </w:rPr>
              <w:t>Kadın</w:t>
            </w:r>
            <w:proofErr w:type="spellEnd"/>
          </w:p>
        </w:tc>
        <w:tc>
          <w:tcPr>
            <w:tcW w:w="1342" w:type="dxa"/>
            <w:tcBorders>
              <w:top w:val="nil"/>
              <w:left w:val="nil"/>
              <w:bottom w:val="single" w:sz="8" w:space="0" w:color="auto"/>
              <w:right w:val="single" w:sz="8" w:space="0" w:color="auto"/>
            </w:tcBorders>
            <w:noWrap/>
            <w:vAlign w:val="center"/>
            <w:hideMark/>
          </w:tcPr>
          <w:p w14:paraId="009B9F5D" w14:textId="77777777"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eastAsia="tr-TR"/>
              </w:rPr>
              <w:t>28.500</w:t>
            </w:r>
          </w:p>
        </w:tc>
        <w:tc>
          <w:tcPr>
            <w:tcW w:w="1174" w:type="dxa"/>
            <w:tcBorders>
              <w:top w:val="nil"/>
              <w:left w:val="nil"/>
              <w:bottom w:val="single" w:sz="8" w:space="0" w:color="auto"/>
              <w:right w:val="single" w:sz="8" w:space="0" w:color="auto"/>
            </w:tcBorders>
            <w:shd w:val="clear" w:color="000000" w:fill="FFFFFF"/>
            <w:hideMark/>
          </w:tcPr>
          <w:p w14:paraId="6D3D619D" w14:textId="6DCDE7A2"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12.518</w:t>
            </w:r>
          </w:p>
        </w:tc>
        <w:tc>
          <w:tcPr>
            <w:tcW w:w="946" w:type="dxa"/>
            <w:tcBorders>
              <w:top w:val="nil"/>
              <w:left w:val="nil"/>
              <w:bottom w:val="single" w:sz="8" w:space="0" w:color="auto"/>
              <w:right w:val="single" w:sz="8" w:space="0" w:color="auto"/>
            </w:tcBorders>
            <w:shd w:val="clear" w:color="000000" w:fill="FFFFFF"/>
            <w:hideMark/>
          </w:tcPr>
          <w:p w14:paraId="66D6B207" w14:textId="6A331214"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13.032</w:t>
            </w:r>
          </w:p>
        </w:tc>
        <w:tc>
          <w:tcPr>
            <w:tcW w:w="1486" w:type="dxa"/>
            <w:tcBorders>
              <w:top w:val="nil"/>
              <w:left w:val="nil"/>
              <w:bottom w:val="single" w:sz="8" w:space="0" w:color="auto"/>
              <w:right w:val="single" w:sz="8" w:space="0" w:color="auto"/>
            </w:tcBorders>
            <w:shd w:val="clear" w:color="000000" w:fill="FFFFFF"/>
            <w:hideMark/>
          </w:tcPr>
          <w:p w14:paraId="5578B4CC" w14:textId="7675F1B3"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104,1</w:t>
            </w:r>
          </w:p>
        </w:tc>
        <w:tc>
          <w:tcPr>
            <w:tcW w:w="1233" w:type="dxa"/>
            <w:tcBorders>
              <w:top w:val="nil"/>
              <w:left w:val="nil"/>
              <w:bottom w:val="single" w:sz="8" w:space="0" w:color="auto"/>
              <w:right w:val="single" w:sz="8" w:space="0" w:color="auto"/>
            </w:tcBorders>
            <w:shd w:val="clear" w:color="000000" w:fill="FFFFFF"/>
            <w:hideMark/>
          </w:tcPr>
          <w:p w14:paraId="12BCD26D" w14:textId="55A8B075"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71.287</w:t>
            </w:r>
          </w:p>
        </w:tc>
        <w:tc>
          <w:tcPr>
            <w:tcW w:w="1393" w:type="dxa"/>
            <w:tcBorders>
              <w:top w:val="nil"/>
              <w:left w:val="nil"/>
              <w:bottom w:val="single" w:sz="8" w:space="0" w:color="auto"/>
              <w:right w:val="single" w:sz="8" w:space="0" w:color="auto"/>
            </w:tcBorders>
            <w:shd w:val="clear" w:color="000000" w:fill="FFFFFF"/>
            <w:hideMark/>
          </w:tcPr>
          <w:p w14:paraId="70E14AAE" w14:textId="50939859"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250,1</w:t>
            </w:r>
          </w:p>
        </w:tc>
      </w:tr>
      <w:tr w:rsidR="007635AE" w:rsidRPr="006B6630" w14:paraId="0A784285" w14:textId="77777777" w:rsidTr="00FD2BD9">
        <w:trPr>
          <w:trHeight w:val="300"/>
        </w:trPr>
        <w:tc>
          <w:tcPr>
            <w:tcW w:w="1750" w:type="dxa"/>
            <w:tcBorders>
              <w:top w:val="nil"/>
              <w:left w:val="single" w:sz="8" w:space="0" w:color="auto"/>
              <w:bottom w:val="single" w:sz="8" w:space="0" w:color="auto"/>
              <w:right w:val="single" w:sz="8" w:space="0" w:color="auto"/>
            </w:tcBorders>
            <w:noWrap/>
            <w:vAlign w:val="center"/>
            <w:hideMark/>
          </w:tcPr>
          <w:p w14:paraId="6C727A2F" w14:textId="77777777" w:rsidR="007635AE" w:rsidRPr="007635AE" w:rsidRDefault="007635AE" w:rsidP="007635AE">
            <w:pPr>
              <w:spacing w:after="0" w:line="240" w:lineRule="auto"/>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val="en-GB" w:eastAsia="tr-TR"/>
              </w:rPr>
              <w:t>Genç</w:t>
            </w:r>
          </w:p>
        </w:tc>
        <w:tc>
          <w:tcPr>
            <w:tcW w:w="1342" w:type="dxa"/>
            <w:tcBorders>
              <w:top w:val="nil"/>
              <w:left w:val="nil"/>
              <w:bottom w:val="single" w:sz="8" w:space="0" w:color="auto"/>
              <w:right w:val="single" w:sz="8" w:space="0" w:color="auto"/>
            </w:tcBorders>
            <w:noWrap/>
            <w:vAlign w:val="center"/>
            <w:hideMark/>
          </w:tcPr>
          <w:p w14:paraId="7EC65C00" w14:textId="77777777"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eastAsia="tr-TR"/>
              </w:rPr>
              <w:t>9.500</w:t>
            </w:r>
          </w:p>
        </w:tc>
        <w:tc>
          <w:tcPr>
            <w:tcW w:w="1174" w:type="dxa"/>
            <w:tcBorders>
              <w:top w:val="nil"/>
              <w:left w:val="nil"/>
              <w:bottom w:val="single" w:sz="8" w:space="0" w:color="auto"/>
              <w:right w:val="single" w:sz="8" w:space="0" w:color="auto"/>
            </w:tcBorders>
            <w:shd w:val="clear" w:color="000000" w:fill="FFFFFF"/>
            <w:hideMark/>
          </w:tcPr>
          <w:p w14:paraId="1AC460D1" w14:textId="12B25C56"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8.106</w:t>
            </w:r>
          </w:p>
        </w:tc>
        <w:tc>
          <w:tcPr>
            <w:tcW w:w="946" w:type="dxa"/>
            <w:tcBorders>
              <w:top w:val="nil"/>
              <w:left w:val="nil"/>
              <w:bottom w:val="single" w:sz="8" w:space="0" w:color="auto"/>
              <w:right w:val="single" w:sz="8" w:space="0" w:color="auto"/>
            </w:tcBorders>
            <w:shd w:val="clear" w:color="000000" w:fill="FFFFFF"/>
            <w:hideMark/>
          </w:tcPr>
          <w:p w14:paraId="7AC2EC4B" w14:textId="4FE4638A"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3.891</w:t>
            </w:r>
          </w:p>
        </w:tc>
        <w:tc>
          <w:tcPr>
            <w:tcW w:w="1486" w:type="dxa"/>
            <w:tcBorders>
              <w:top w:val="nil"/>
              <w:left w:val="nil"/>
              <w:bottom w:val="single" w:sz="8" w:space="0" w:color="auto"/>
              <w:right w:val="single" w:sz="8" w:space="0" w:color="auto"/>
            </w:tcBorders>
            <w:shd w:val="clear" w:color="000000" w:fill="FFFFFF"/>
            <w:hideMark/>
          </w:tcPr>
          <w:p w14:paraId="22EFE632" w14:textId="25C64FD3"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48,0</w:t>
            </w:r>
          </w:p>
        </w:tc>
        <w:tc>
          <w:tcPr>
            <w:tcW w:w="1233" w:type="dxa"/>
            <w:tcBorders>
              <w:top w:val="nil"/>
              <w:left w:val="nil"/>
              <w:bottom w:val="single" w:sz="8" w:space="0" w:color="auto"/>
              <w:right w:val="single" w:sz="8" w:space="0" w:color="auto"/>
            </w:tcBorders>
            <w:shd w:val="clear" w:color="000000" w:fill="FFFFFF"/>
            <w:hideMark/>
          </w:tcPr>
          <w:p w14:paraId="685EC3D5" w14:textId="1453BD29"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40.587</w:t>
            </w:r>
          </w:p>
        </w:tc>
        <w:tc>
          <w:tcPr>
            <w:tcW w:w="1393" w:type="dxa"/>
            <w:tcBorders>
              <w:top w:val="nil"/>
              <w:left w:val="nil"/>
              <w:bottom w:val="single" w:sz="8" w:space="0" w:color="auto"/>
              <w:right w:val="single" w:sz="8" w:space="0" w:color="auto"/>
            </w:tcBorders>
            <w:shd w:val="clear" w:color="000000" w:fill="FFFFFF"/>
            <w:hideMark/>
          </w:tcPr>
          <w:p w14:paraId="168BC103" w14:textId="49485E0E"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427,2</w:t>
            </w:r>
          </w:p>
        </w:tc>
      </w:tr>
      <w:tr w:rsidR="007635AE" w:rsidRPr="006B6630" w14:paraId="34040972" w14:textId="77777777" w:rsidTr="00FD2BD9">
        <w:trPr>
          <w:trHeight w:val="300"/>
        </w:trPr>
        <w:tc>
          <w:tcPr>
            <w:tcW w:w="1750" w:type="dxa"/>
            <w:tcBorders>
              <w:top w:val="nil"/>
              <w:left w:val="single" w:sz="8" w:space="0" w:color="auto"/>
              <w:bottom w:val="single" w:sz="8" w:space="0" w:color="auto"/>
              <w:right w:val="single" w:sz="8" w:space="0" w:color="auto"/>
            </w:tcBorders>
            <w:noWrap/>
            <w:vAlign w:val="center"/>
            <w:hideMark/>
          </w:tcPr>
          <w:p w14:paraId="429CA529" w14:textId="77777777" w:rsidR="007635AE" w:rsidRPr="007635AE" w:rsidRDefault="007635AE" w:rsidP="007635AE">
            <w:pPr>
              <w:spacing w:after="0" w:line="240" w:lineRule="auto"/>
              <w:rPr>
                <w:rFonts w:ascii="Times New Roman" w:eastAsia="Times New Roman" w:hAnsi="Times New Roman" w:cs="Times New Roman"/>
                <w:noProof w:val="0"/>
                <w:color w:val="000000"/>
                <w:sz w:val="20"/>
                <w:szCs w:val="20"/>
                <w:lang w:eastAsia="tr-TR"/>
              </w:rPr>
            </w:pPr>
            <w:proofErr w:type="spellStart"/>
            <w:r w:rsidRPr="007635AE">
              <w:rPr>
                <w:rFonts w:ascii="Times New Roman" w:eastAsia="Times New Roman" w:hAnsi="Times New Roman" w:cs="Times New Roman"/>
                <w:noProof w:val="0"/>
                <w:color w:val="000000"/>
                <w:sz w:val="20"/>
                <w:szCs w:val="20"/>
                <w:lang w:val="en-GB" w:eastAsia="tr-TR"/>
              </w:rPr>
              <w:t>Toplam</w:t>
            </w:r>
            <w:proofErr w:type="spellEnd"/>
          </w:p>
        </w:tc>
        <w:tc>
          <w:tcPr>
            <w:tcW w:w="1342" w:type="dxa"/>
            <w:tcBorders>
              <w:top w:val="nil"/>
              <w:left w:val="nil"/>
              <w:bottom w:val="single" w:sz="8" w:space="0" w:color="auto"/>
              <w:right w:val="single" w:sz="8" w:space="0" w:color="auto"/>
            </w:tcBorders>
            <w:noWrap/>
            <w:vAlign w:val="center"/>
            <w:hideMark/>
          </w:tcPr>
          <w:p w14:paraId="0E78DC41" w14:textId="77777777"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eastAsia="tr-TR"/>
              </w:rPr>
              <w:t>95.000</w:t>
            </w:r>
          </w:p>
        </w:tc>
        <w:tc>
          <w:tcPr>
            <w:tcW w:w="1174" w:type="dxa"/>
            <w:tcBorders>
              <w:top w:val="nil"/>
              <w:left w:val="nil"/>
              <w:bottom w:val="single" w:sz="8" w:space="0" w:color="auto"/>
              <w:right w:val="single" w:sz="8" w:space="0" w:color="auto"/>
            </w:tcBorders>
            <w:shd w:val="clear" w:color="000000" w:fill="FFFFFF"/>
            <w:hideMark/>
          </w:tcPr>
          <w:p w14:paraId="4DA67298" w14:textId="41FB6401"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26.516</w:t>
            </w:r>
          </w:p>
        </w:tc>
        <w:tc>
          <w:tcPr>
            <w:tcW w:w="946" w:type="dxa"/>
            <w:tcBorders>
              <w:top w:val="nil"/>
              <w:left w:val="nil"/>
              <w:bottom w:val="single" w:sz="8" w:space="0" w:color="auto"/>
              <w:right w:val="single" w:sz="8" w:space="0" w:color="auto"/>
            </w:tcBorders>
            <w:shd w:val="clear" w:color="000000" w:fill="FFFFFF"/>
            <w:hideMark/>
          </w:tcPr>
          <w:p w14:paraId="058707EA" w14:textId="24574DB1"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16.338</w:t>
            </w:r>
          </w:p>
        </w:tc>
        <w:tc>
          <w:tcPr>
            <w:tcW w:w="1486" w:type="dxa"/>
            <w:tcBorders>
              <w:top w:val="nil"/>
              <w:left w:val="nil"/>
              <w:bottom w:val="single" w:sz="8" w:space="0" w:color="auto"/>
              <w:right w:val="single" w:sz="8" w:space="0" w:color="auto"/>
            </w:tcBorders>
            <w:shd w:val="clear" w:color="000000" w:fill="FFFFFF"/>
            <w:hideMark/>
          </w:tcPr>
          <w:p w14:paraId="2847558E" w14:textId="43F1056E"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61,6</w:t>
            </w:r>
          </w:p>
        </w:tc>
        <w:tc>
          <w:tcPr>
            <w:tcW w:w="1233" w:type="dxa"/>
            <w:tcBorders>
              <w:top w:val="nil"/>
              <w:left w:val="nil"/>
              <w:bottom w:val="single" w:sz="8" w:space="0" w:color="auto"/>
              <w:right w:val="single" w:sz="8" w:space="0" w:color="auto"/>
            </w:tcBorders>
            <w:shd w:val="clear" w:color="000000" w:fill="FFFFFF"/>
            <w:hideMark/>
          </w:tcPr>
          <w:p w14:paraId="53A9EF3E" w14:textId="080CAE08" w:rsidR="007635AE" w:rsidRPr="007635AE" w:rsidRDefault="007635AE" w:rsidP="007635AE">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137.449</w:t>
            </w:r>
          </w:p>
        </w:tc>
        <w:tc>
          <w:tcPr>
            <w:tcW w:w="1393" w:type="dxa"/>
            <w:tcBorders>
              <w:top w:val="nil"/>
              <w:left w:val="nil"/>
              <w:bottom w:val="single" w:sz="8" w:space="0" w:color="auto"/>
              <w:right w:val="single" w:sz="8" w:space="0" w:color="auto"/>
            </w:tcBorders>
            <w:shd w:val="clear" w:color="000000" w:fill="FFFFFF"/>
            <w:hideMark/>
          </w:tcPr>
          <w:p w14:paraId="394C0261" w14:textId="784D231D" w:rsidR="007635AE" w:rsidRPr="007635AE" w:rsidRDefault="007635AE" w:rsidP="007635AE">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hAnsi="Times New Roman" w:cs="Times New Roman"/>
                <w:sz w:val="20"/>
                <w:szCs w:val="20"/>
              </w:rPr>
              <w:t>144,7</w:t>
            </w:r>
          </w:p>
        </w:tc>
      </w:tr>
      <w:tr w:rsidR="006B6630" w:rsidRPr="006B6630" w14:paraId="7062C638" w14:textId="77777777" w:rsidTr="007635AE">
        <w:trPr>
          <w:trHeight w:val="300"/>
        </w:trPr>
        <w:tc>
          <w:tcPr>
            <w:tcW w:w="9324" w:type="dxa"/>
            <w:gridSpan w:val="7"/>
            <w:tcBorders>
              <w:top w:val="single" w:sz="8" w:space="0" w:color="auto"/>
              <w:left w:val="single" w:sz="8" w:space="0" w:color="auto"/>
              <w:bottom w:val="single" w:sz="8" w:space="0" w:color="auto"/>
              <w:right w:val="single" w:sz="8" w:space="0" w:color="000000"/>
            </w:tcBorders>
            <w:noWrap/>
            <w:vAlign w:val="center"/>
            <w:hideMark/>
          </w:tcPr>
          <w:p w14:paraId="19EB3BD3" w14:textId="77777777" w:rsidR="006B6630" w:rsidRPr="007635AE"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proofErr w:type="gramStart"/>
            <w:r w:rsidRPr="007635AE">
              <w:rPr>
                <w:rFonts w:ascii="Times New Roman" w:eastAsia="Times New Roman" w:hAnsi="Times New Roman" w:cs="Times New Roman"/>
                <w:b/>
                <w:bCs/>
                <w:noProof w:val="0"/>
                <w:color w:val="000000"/>
                <w:sz w:val="20"/>
                <w:szCs w:val="20"/>
                <w:lang w:val="en-GB" w:eastAsia="tr-TR"/>
              </w:rPr>
              <w:t xml:space="preserve">1.a  </w:t>
            </w:r>
            <w:proofErr w:type="spellStart"/>
            <w:r w:rsidRPr="007635AE">
              <w:rPr>
                <w:rFonts w:ascii="Times New Roman" w:eastAsia="Times New Roman" w:hAnsi="Times New Roman" w:cs="Times New Roman"/>
                <w:b/>
                <w:bCs/>
                <w:noProof w:val="0"/>
                <w:color w:val="000000"/>
                <w:sz w:val="20"/>
                <w:szCs w:val="20"/>
                <w:lang w:val="en-GB" w:eastAsia="tr-TR"/>
              </w:rPr>
              <w:t>Ulaşılan</w:t>
            </w:r>
            <w:proofErr w:type="spellEnd"/>
            <w:proofErr w:type="gramEnd"/>
            <w:r w:rsidRPr="007635AE">
              <w:rPr>
                <w:rFonts w:ascii="Times New Roman" w:eastAsia="Times New Roman" w:hAnsi="Times New Roman" w:cs="Times New Roman"/>
                <w:b/>
                <w:bCs/>
                <w:noProof w:val="0"/>
                <w:color w:val="000000"/>
                <w:sz w:val="20"/>
                <w:szCs w:val="20"/>
                <w:lang w:val="en-GB" w:eastAsia="tr-TR"/>
              </w:rPr>
              <w:t xml:space="preserve"> Hane </w:t>
            </w:r>
            <w:proofErr w:type="spellStart"/>
            <w:r w:rsidRPr="007635AE">
              <w:rPr>
                <w:rFonts w:ascii="Times New Roman" w:eastAsia="Times New Roman" w:hAnsi="Times New Roman" w:cs="Times New Roman"/>
                <w:b/>
                <w:bCs/>
                <w:noProof w:val="0"/>
                <w:color w:val="000000"/>
                <w:sz w:val="20"/>
                <w:szCs w:val="20"/>
                <w:lang w:val="en-GB" w:eastAsia="tr-TR"/>
              </w:rPr>
              <w:t>Sayısı</w:t>
            </w:r>
            <w:proofErr w:type="spellEnd"/>
          </w:p>
        </w:tc>
      </w:tr>
      <w:tr w:rsidR="006B6630" w:rsidRPr="006B6630" w14:paraId="75EDCAFC" w14:textId="77777777" w:rsidTr="007635AE">
        <w:trPr>
          <w:trHeight w:val="300"/>
        </w:trPr>
        <w:tc>
          <w:tcPr>
            <w:tcW w:w="1750" w:type="dxa"/>
            <w:tcBorders>
              <w:top w:val="nil"/>
              <w:left w:val="single" w:sz="8" w:space="0" w:color="auto"/>
              <w:bottom w:val="single" w:sz="8" w:space="0" w:color="auto"/>
              <w:right w:val="single" w:sz="8" w:space="0" w:color="auto"/>
            </w:tcBorders>
            <w:noWrap/>
            <w:vAlign w:val="center"/>
            <w:hideMark/>
          </w:tcPr>
          <w:p w14:paraId="185B57DE" w14:textId="77777777" w:rsidR="006B6630" w:rsidRPr="007635AE" w:rsidRDefault="006B6630" w:rsidP="006B6630">
            <w:pPr>
              <w:spacing w:after="0" w:line="240" w:lineRule="auto"/>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val="en-GB" w:eastAsia="tr-TR"/>
              </w:rPr>
              <w:t>Hane</w:t>
            </w:r>
          </w:p>
        </w:tc>
        <w:tc>
          <w:tcPr>
            <w:tcW w:w="1342" w:type="dxa"/>
            <w:tcBorders>
              <w:top w:val="nil"/>
              <w:left w:val="nil"/>
              <w:bottom w:val="single" w:sz="8" w:space="0" w:color="auto"/>
              <w:right w:val="single" w:sz="8" w:space="0" w:color="auto"/>
            </w:tcBorders>
            <w:noWrap/>
            <w:vAlign w:val="center"/>
            <w:hideMark/>
          </w:tcPr>
          <w:p w14:paraId="0346AD81" w14:textId="77777777" w:rsidR="006B6630" w:rsidRPr="007635AE" w:rsidRDefault="006B6630" w:rsidP="006B6630">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eastAsia="tr-TR"/>
              </w:rPr>
              <w:t>47.400</w:t>
            </w:r>
          </w:p>
        </w:tc>
        <w:tc>
          <w:tcPr>
            <w:tcW w:w="1174" w:type="dxa"/>
            <w:tcBorders>
              <w:top w:val="nil"/>
              <w:left w:val="nil"/>
              <w:bottom w:val="single" w:sz="8" w:space="0" w:color="auto"/>
              <w:right w:val="single" w:sz="8" w:space="0" w:color="auto"/>
            </w:tcBorders>
            <w:hideMark/>
          </w:tcPr>
          <w:p w14:paraId="497AD6C6" w14:textId="38AE4A74" w:rsidR="006B6630" w:rsidRPr="007635AE" w:rsidRDefault="007635AE" w:rsidP="006B6630">
            <w:pPr>
              <w:spacing w:after="0" w:line="240" w:lineRule="auto"/>
              <w:jc w:val="right"/>
              <w:rPr>
                <w:rFonts w:ascii="Times New Roman" w:eastAsia="Times New Roman" w:hAnsi="Times New Roman" w:cs="Times New Roman"/>
                <w:noProof w:val="0"/>
                <w:color w:val="000000"/>
                <w:lang w:eastAsia="tr-TR"/>
              </w:rPr>
            </w:pPr>
            <w:r w:rsidRPr="007635AE">
              <w:rPr>
                <w:rFonts w:ascii="Times New Roman" w:eastAsia="Times New Roman" w:hAnsi="Times New Roman" w:cs="Times New Roman"/>
                <w:noProof w:val="0"/>
                <w:color w:val="000000"/>
                <w:sz w:val="20"/>
                <w:szCs w:val="20"/>
                <w:lang w:eastAsia="tr-TR"/>
              </w:rPr>
              <w:t>10.831</w:t>
            </w:r>
          </w:p>
        </w:tc>
        <w:tc>
          <w:tcPr>
            <w:tcW w:w="946" w:type="dxa"/>
            <w:tcBorders>
              <w:top w:val="nil"/>
              <w:left w:val="nil"/>
              <w:bottom w:val="single" w:sz="8" w:space="0" w:color="auto"/>
              <w:right w:val="single" w:sz="8" w:space="0" w:color="auto"/>
            </w:tcBorders>
            <w:shd w:val="clear" w:color="000000" w:fill="FFFFFF"/>
            <w:vAlign w:val="center"/>
            <w:hideMark/>
          </w:tcPr>
          <w:p w14:paraId="088E4A85" w14:textId="7E13B831" w:rsidR="006B6630" w:rsidRPr="007635AE" w:rsidRDefault="007635AE" w:rsidP="006B6630">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val="en-GB" w:eastAsia="tr-TR"/>
              </w:rPr>
              <w:t>6.571</w:t>
            </w:r>
          </w:p>
        </w:tc>
        <w:tc>
          <w:tcPr>
            <w:tcW w:w="1486" w:type="dxa"/>
            <w:tcBorders>
              <w:top w:val="nil"/>
              <w:left w:val="nil"/>
              <w:bottom w:val="single" w:sz="8" w:space="0" w:color="auto"/>
              <w:right w:val="single" w:sz="8" w:space="0" w:color="auto"/>
            </w:tcBorders>
            <w:shd w:val="clear" w:color="000000" w:fill="FFFFFF"/>
            <w:vAlign w:val="center"/>
            <w:hideMark/>
          </w:tcPr>
          <w:p w14:paraId="55CD799A" w14:textId="25E0BAA5" w:rsidR="006B6630" w:rsidRPr="007635AE" w:rsidRDefault="007635AE" w:rsidP="006B6630">
            <w:pPr>
              <w:spacing w:after="0" w:line="240" w:lineRule="auto"/>
              <w:jc w:val="center"/>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60,7</w:t>
            </w:r>
          </w:p>
        </w:tc>
        <w:tc>
          <w:tcPr>
            <w:tcW w:w="1233" w:type="dxa"/>
            <w:tcBorders>
              <w:top w:val="nil"/>
              <w:left w:val="nil"/>
              <w:bottom w:val="single" w:sz="8" w:space="0" w:color="auto"/>
              <w:right w:val="single" w:sz="8" w:space="0" w:color="auto"/>
            </w:tcBorders>
            <w:shd w:val="clear" w:color="000000" w:fill="FFFFFF"/>
            <w:vAlign w:val="center"/>
            <w:hideMark/>
          </w:tcPr>
          <w:p w14:paraId="46BEE602" w14:textId="3BD5E7F7" w:rsidR="006B6630" w:rsidRPr="007635AE" w:rsidRDefault="007635AE" w:rsidP="006B6630">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eastAsia="tr-TR"/>
              </w:rPr>
              <w:t>52.911</w:t>
            </w:r>
          </w:p>
        </w:tc>
        <w:tc>
          <w:tcPr>
            <w:tcW w:w="1393" w:type="dxa"/>
            <w:tcBorders>
              <w:top w:val="nil"/>
              <w:left w:val="nil"/>
              <w:bottom w:val="single" w:sz="8" w:space="0" w:color="auto"/>
              <w:right w:val="single" w:sz="8" w:space="0" w:color="auto"/>
            </w:tcBorders>
            <w:shd w:val="clear" w:color="000000" w:fill="FFFFFF"/>
            <w:vAlign w:val="center"/>
            <w:hideMark/>
          </w:tcPr>
          <w:p w14:paraId="248AA522" w14:textId="23161840" w:rsidR="006B6630" w:rsidRPr="007635AE" w:rsidRDefault="007635AE" w:rsidP="006B6630">
            <w:pPr>
              <w:spacing w:after="0" w:line="240" w:lineRule="auto"/>
              <w:jc w:val="center"/>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val="en-GB" w:eastAsia="tr-TR"/>
              </w:rPr>
              <w:t>111,6</w:t>
            </w:r>
          </w:p>
        </w:tc>
      </w:tr>
      <w:tr w:rsidR="006B6630" w:rsidRPr="006B6630" w14:paraId="620E80BC" w14:textId="77777777" w:rsidTr="007635AE">
        <w:trPr>
          <w:trHeight w:val="300"/>
        </w:trPr>
        <w:tc>
          <w:tcPr>
            <w:tcW w:w="9324" w:type="dxa"/>
            <w:gridSpan w:val="7"/>
            <w:tcBorders>
              <w:top w:val="single" w:sz="8" w:space="0" w:color="auto"/>
              <w:left w:val="single" w:sz="8" w:space="0" w:color="auto"/>
              <w:bottom w:val="single" w:sz="8" w:space="0" w:color="auto"/>
              <w:right w:val="single" w:sz="8" w:space="0" w:color="000000"/>
            </w:tcBorders>
            <w:noWrap/>
            <w:vAlign w:val="center"/>
            <w:hideMark/>
          </w:tcPr>
          <w:p w14:paraId="3E912A3F" w14:textId="77777777" w:rsidR="006B6630" w:rsidRPr="007635AE" w:rsidRDefault="006B6630" w:rsidP="006B6630">
            <w:pPr>
              <w:spacing w:after="0" w:line="240" w:lineRule="auto"/>
              <w:rPr>
                <w:rFonts w:ascii="Times New Roman" w:eastAsia="Times New Roman" w:hAnsi="Times New Roman" w:cs="Times New Roman"/>
                <w:b/>
                <w:bCs/>
                <w:noProof w:val="0"/>
                <w:color w:val="000000"/>
                <w:sz w:val="20"/>
                <w:szCs w:val="20"/>
                <w:lang w:eastAsia="tr-TR"/>
              </w:rPr>
            </w:pPr>
            <w:r w:rsidRPr="007635AE">
              <w:rPr>
                <w:rFonts w:ascii="Times New Roman" w:eastAsia="Times New Roman" w:hAnsi="Times New Roman" w:cs="Times New Roman"/>
                <w:b/>
                <w:bCs/>
                <w:noProof w:val="0"/>
                <w:sz w:val="20"/>
                <w:szCs w:val="20"/>
                <w:lang w:eastAsia="tr-TR"/>
              </w:rPr>
              <w:t xml:space="preserve">1.b </w:t>
            </w:r>
            <w:proofErr w:type="spellStart"/>
            <w:r w:rsidRPr="007635AE">
              <w:rPr>
                <w:rFonts w:ascii="Times New Roman" w:eastAsia="Times New Roman" w:hAnsi="Times New Roman" w:cs="Times New Roman"/>
                <w:b/>
                <w:bCs/>
                <w:noProof w:val="0"/>
                <w:sz w:val="20"/>
                <w:szCs w:val="20"/>
                <w:lang w:eastAsia="tr-TR"/>
              </w:rPr>
              <w:t>Hanehalkı</w:t>
            </w:r>
            <w:proofErr w:type="spellEnd"/>
            <w:r w:rsidRPr="007635AE">
              <w:rPr>
                <w:rFonts w:ascii="Times New Roman" w:eastAsia="Times New Roman" w:hAnsi="Times New Roman" w:cs="Times New Roman"/>
                <w:b/>
                <w:bCs/>
                <w:noProof w:val="0"/>
                <w:sz w:val="20"/>
                <w:szCs w:val="20"/>
                <w:lang w:eastAsia="tr-TR"/>
              </w:rPr>
              <w:t xml:space="preserve"> üyelerinin tahmini toplam sayısı</w:t>
            </w:r>
          </w:p>
        </w:tc>
      </w:tr>
      <w:tr w:rsidR="006B6630" w:rsidRPr="006B6630" w14:paraId="188B75B2" w14:textId="77777777" w:rsidTr="007635AE">
        <w:trPr>
          <w:trHeight w:val="300"/>
        </w:trPr>
        <w:tc>
          <w:tcPr>
            <w:tcW w:w="1750" w:type="dxa"/>
            <w:tcBorders>
              <w:top w:val="nil"/>
              <w:left w:val="single" w:sz="8" w:space="0" w:color="auto"/>
              <w:bottom w:val="single" w:sz="8" w:space="0" w:color="auto"/>
              <w:right w:val="single" w:sz="8" w:space="0" w:color="auto"/>
            </w:tcBorders>
            <w:noWrap/>
            <w:vAlign w:val="center"/>
            <w:hideMark/>
          </w:tcPr>
          <w:p w14:paraId="616DA1EF" w14:textId="77777777" w:rsidR="006B6630" w:rsidRPr="007635AE" w:rsidRDefault="006B6630" w:rsidP="006B6630">
            <w:pPr>
              <w:spacing w:after="0" w:line="240" w:lineRule="auto"/>
              <w:rPr>
                <w:rFonts w:ascii="Times New Roman" w:eastAsia="Times New Roman" w:hAnsi="Times New Roman" w:cs="Times New Roman"/>
                <w:noProof w:val="0"/>
                <w:color w:val="000000"/>
                <w:sz w:val="20"/>
                <w:szCs w:val="20"/>
                <w:lang w:eastAsia="tr-TR"/>
              </w:rPr>
            </w:pPr>
            <w:proofErr w:type="spellStart"/>
            <w:r w:rsidRPr="007635AE">
              <w:rPr>
                <w:rFonts w:ascii="Times New Roman" w:eastAsia="Times New Roman" w:hAnsi="Times New Roman" w:cs="Times New Roman"/>
                <w:noProof w:val="0"/>
                <w:color w:val="000000"/>
                <w:sz w:val="20"/>
                <w:szCs w:val="20"/>
                <w:lang w:val="en-GB" w:eastAsia="tr-TR"/>
              </w:rPr>
              <w:t>Hanehalkı</w:t>
            </w:r>
            <w:proofErr w:type="spellEnd"/>
            <w:r w:rsidRPr="007635AE">
              <w:rPr>
                <w:rFonts w:ascii="Times New Roman" w:eastAsia="Times New Roman" w:hAnsi="Times New Roman" w:cs="Times New Roman"/>
                <w:noProof w:val="0"/>
                <w:color w:val="000000"/>
                <w:sz w:val="20"/>
                <w:szCs w:val="20"/>
                <w:lang w:val="en-GB" w:eastAsia="tr-TR"/>
              </w:rPr>
              <w:t xml:space="preserve"> </w:t>
            </w:r>
            <w:proofErr w:type="spellStart"/>
            <w:r w:rsidRPr="007635AE">
              <w:rPr>
                <w:rFonts w:ascii="Times New Roman" w:eastAsia="Times New Roman" w:hAnsi="Times New Roman" w:cs="Times New Roman"/>
                <w:noProof w:val="0"/>
                <w:color w:val="000000"/>
                <w:sz w:val="20"/>
                <w:szCs w:val="20"/>
                <w:lang w:val="en-GB" w:eastAsia="tr-TR"/>
              </w:rPr>
              <w:t>Üyesi</w:t>
            </w:r>
            <w:proofErr w:type="spellEnd"/>
          </w:p>
        </w:tc>
        <w:tc>
          <w:tcPr>
            <w:tcW w:w="1342" w:type="dxa"/>
            <w:tcBorders>
              <w:top w:val="nil"/>
              <w:left w:val="nil"/>
              <w:bottom w:val="single" w:sz="8" w:space="0" w:color="auto"/>
              <w:right w:val="single" w:sz="8" w:space="0" w:color="auto"/>
            </w:tcBorders>
            <w:noWrap/>
            <w:vAlign w:val="center"/>
            <w:hideMark/>
          </w:tcPr>
          <w:p w14:paraId="45EA2E68" w14:textId="77777777" w:rsidR="006B6630" w:rsidRPr="007635AE" w:rsidRDefault="006B6630" w:rsidP="006B6630">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eastAsia="tr-TR"/>
              </w:rPr>
              <w:t>165.900</w:t>
            </w:r>
          </w:p>
        </w:tc>
        <w:tc>
          <w:tcPr>
            <w:tcW w:w="1174" w:type="dxa"/>
            <w:tcBorders>
              <w:top w:val="nil"/>
              <w:left w:val="nil"/>
              <w:bottom w:val="single" w:sz="8" w:space="0" w:color="auto"/>
              <w:right w:val="single" w:sz="8" w:space="0" w:color="auto"/>
            </w:tcBorders>
            <w:shd w:val="clear" w:color="000000" w:fill="FFFFFF"/>
            <w:vAlign w:val="center"/>
            <w:hideMark/>
          </w:tcPr>
          <w:p w14:paraId="44032ACA" w14:textId="72A64815" w:rsidR="006B6630" w:rsidRPr="007635AE" w:rsidRDefault="007635AE" w:rsidP="006B6630">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sz w:val="20"/>
                <w:szCs w:val="20"/>
                <w:lang w:eastAsia="tr-TR"/>
              </w:rPr>
              <w:t>37.909</w:t>
            </w:r>
          </w:p>
        </w:tc>
        <w:tc>
          <w:tcPr>
            <w:tcW w:w="946" w:type="dxa"/>
            <w:tcBorders>
              <w:top w:val="nil"/>
              <w:left w:val="nil"/>
              <w:bottom w:val="single" w:sz="8" w:space="0" w:color="auto"/>
              <w:right w:val="single" w:sz="8" w:space="0" w:color="auto"/>
            </w:tcBorders>
            <w:shd w:val="clear" w:color="000000" w:fill="FFFFFF"/>
            <w:vAlign w:val="center"/>
            <w:hideMark/>
          </w:tcPr>
          <w:p w14:paraId="488D6D83" w14:textId="12EBE8F8" w:rsidR="006B6630" w:rsidRPr="007635AE" w:rsidRDefault="007635AE" w:rsidP="006B6630">
            <w:pPr>
              <w:spacing w:after="0" w:line="240" w:lineRule="auto"/>
              <w:jc w:val="right"/>
              <w:rPr>
                <w:rFonts w:ascii="Times New Roman" w:eastAsia="Times New Roman" w:hAnsi="Times New Roman" w:cs="Times New Roman"/>
                <w:noProof w:val="0"/>
                <w:color w:val="000000"/>
                <w:sz w:val="20"/>
                <w:szCs w:val="20"/>
                <w:lang w:eastAsia="tr-TR"/>
              </w:rPr>
            </w:pPr>
            <w:r w:rsidRPr="007635AE">
              <w:rPr>
                <w:rFonts w:ascii="Times New Roman" w:eastAsia="Times New Roman" w:hAnsi="Times New Roman" w:cs="Times New Roman"/>
                <w:noProof w:val="0"/>
                <w:color w:val="000000"/>
                <w:sz w:val="20"/>
                <w:szCs w:val="20"/>
                <w:lang w:val="en-GB" w:eastAsia="tr-TR"/>
              </w:rPr>
              <w:t>23.000</w:t>
            </w:r>
          </w:p>
        </w:tc>
        <w:tc>
          <w:tcPr>
            <w:tcW w:w="1486" w:type="dxa"/>
            <w:tcBorders>
              <w:top w:val="nil"/>
              <w:left w:val="nil"/>
              <w:bottom w:val="single" w:sz="8" w:space="0" w:color="auto"/>
              <w:right w:val="single" w:sz="8" w:space="0" w:color="auto"/>
            </w:tcBorders>
            <w:shd w:val="clear" w:color="000000" w:fill="FFFFFF"/>
            <w:vAlign w:val="center"/>
            <w:hideMark/>
          </w:tcPr>
          <w:p w14:paraId="74AF042B" w14:textId="6342DAB8" w:rsidR="006B6630" w:rsidRPr="007635AE" w:rsidRDefault="00DB42F1" w:rsidP="006B6630">
            <w:pPr>
              <w:spacing w:after="0" w:line="240" w:lineRule="auto"/>
              <w:jc w:val="center"/>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60,7</w:t>
            </w:r>
          </w:p>
        </w:tc>
        <w:tc>
          <w:tcPr>
            <w:tcW w:w="1233" w:type="dxa"/>
            <w:tcBorders>
              <w:top w:val="nil"/>
              <w:left w:val="nil"/>
              <w:bottom w:val="single" w:sz="8" w:space="0" w:color="auto"/>
              <w:right w:val="single" w:sz="8" w:space="0" w:color="auto"/>
            </w:tcBorders>
            <w:shd w:val="clear" w:color="000000" w:fill="FFFFFF"/>
            <w:vAlign w:val="center"/>
            <w:hideMark/>
          </w:tcPr>
          <w:p w14:paraId="793FCDB1" w14:textId="6A128CEA" w:rsidR="006B6630" w:rsidRPr="007635AE" w:rsidRDefault="00DB42F1" w:rsidP="006B6630">
            <w:pPr>
              <w:spacing w:after="0" w:line="240" w:lineRule="auto"/>
              <w:jc w:val="right"/>
              <w:rPr>
                <w:rFonts w:ascii="Times New Roman" w:eastAsia="Times New Roman" w:hAnsi="Times New Roman" w:cs="Times New Roman"/>
                <w:noProof w:val="0"/>
                <w:color w:val="000000"/>
                <w:sz w:val="20"/>
                <w:szCs w:val="20"/>
                <w:lang w:eastAsia="tr-TR"/>
              </w:rPr>
            </w:pPr>
            <w:r w:rsidRPr="00DB42F1">
              <w:rPr>
                <w:rFonts w:ascii="Times New Roman" w:eastAsia="Times New Roman" w:hAnsi="Times New Roman" w:cs="Times New Roman"/>
                <w:noProof w:val="0"/>
                <w:color w:val="000000"/>
                <w:sz w:val="20"/>
                <w:szCs w:val="20"/>
                <w:lang w:eastAsia="tr-TR"/>
              </w:rPr>
              <w:t>185.189</w:t>
            </w:r>
          </w:p>
        </w:tc>
        <w:tc>
          <w:tcPr>
            <w:tcW w:w="1393" w:type="dxa"/>
            <w:tcBorders>
              <w:top w:val="nil"/>
              <w:left w:val="nil"/>
              <w:bottom w:val="single" w:sz="8" w:space="0" w:color="auto"/>
              <w:right w:val="single" w:sz="8" w:space="0" w:color="auto"/>
            </w:tcBorders>
            <w:shd w:val="clear" w:color="000000" w:fill="FFFFFF"/>
            <w:vAlign w:val="center"/>
            <w:hideMark/>
          </w:tcPr>
          <w:p w14:paraId="1FC30B0B" w14:textId="068AADDD" w:rsidR="006B6630" w:rsidRPr="007635AE" w:rsidRDefault="00DB42F1" w:rsidP="006B6630">
            <w:pPr>
              <w:spacing w:after="0" w:line="240" w:lineRule="auto"/>
              <w:jc w:val="center"/>
              <w:rPr>
                <w:rFonts w:ascii="Times New Roman" w:eastAsia="Times New Roman" w:hAnsi="Times New Roman" w:cs="Times New Roman"/>
                <w:noProof w:val="0"/>
                <w:color w:val="000000"/>
                <w:sz w:val="20"/>
                <w:szCs w:val="20"/>
                <w:lang w:eastAsia="tr-TR"/>
              </w:rPr>
            </w:pPr>
            <w:r w:rsidRPr="00DB42F1">
              <w:rPr>
                <w:rFonts w:ascii="Times New Roman" w:eastAsia="Times New Roman" w:hAnsi="Times New Roman" w:cs="Times New Roman"/>
                <w:noProof w:val="0"/>
                <w:color w:val="000000"/>
                <w:sz w:val="20"/>
                <w:szCs w:val="20"/>
                <w:lang w:val="en-GB" w:eastAsia="tr-TR"/>
              </w:rPr>
              <w:t>111,6</w:t>
            </w:r>
          </w:p>
        </w:tc>
      </w:tr>
    </w:tbl>
    <w:p w14:paraId="60DA7219" w14:textId="77777777" w:rsidR="006A640C" w:rsidRDefault="006A640C" w:rsidP="006A640C">
      <w:pPr>
        <w:spacing w:after="0" w:line="240" w:lineRule="auto"/>
        <w:rPr>
          <w:rFonts w:ascii="Times New Roman" w:eastAsiaTheme="majorEastAsia" w:hAnsi="Times New Roman" w:cs="Times New Roman"/>
          <w:b/>
          <w:i/>
          <w:noProof w:val="0"/>
          <w:sz w:val="16"/>
          <w:szCs w:val="16"/>
        </w:rPr>
      </w:pPr>
      <w:r w:rsidRPr="00C419C3">
        <w:rPr>
          <w:rFonts w:ascii="Times New Roman" w:eastAsiaTheme="majorEastAsia" w:hAnsi="Times New Roman" w:cs="Times New Roman"/>
          <w:b/>
          <w:i/>
          <w:noProof w:val="0"/>
          <w:sz w:val="16"/>
          <w:szCs w:val="16"/>
        </w:rPr>
        <w:t>P: Planlanan, G: Gerçekleşen, %: Gerçekleşme Oranı</w:t>
      </w:r>
    </w:p>
    <w:p w14:paraId="4B9FB51C" w14:textId="77777777" w:rsidR="00133AFD" w:rsidRPr="00434363" w:rsidRDefault="00133AFD" w:rsidP="00F55678">
      <w:pPr>
        <w:spacing w:after="0" w:line="240" w:lineRule="auto"/>
        <w:rPr>
          <w:rFonts w:ascii="Times New Roman" w:hAnsi="Times New Roman" w:cs="Times New Roman"/>
          <w:sz w:val="24"/>
          <w:szCs w:val="24"/>
        </w:rPr>
      </w:pPr>
    </w:p>
    <w:p w14:paraId="512F5117" w14:textId="7C8706A1" w:rsidR="00714A8A" w:rsidRPr="00434363" w:rsidRDefault="00981227" w:rsidP="00927210">
      <w:pPr>
        <w:spacing w:after="0" w:line="240" w:lineRule="auto"/>
        <w:jc w:val="both"/>
        <w:rPr>
          <w:rFonts w:ascii="Times New Roman" w:hAnsi="Times New Roman" w:cs="Times New Roman"/>
          <w:sz w:val="24"/>
          <w:szCs w:val="24"/>
        </w:rPr>
      </w:pPr>
      <w:r w:rsidRPr="00981227">
        <w:rPr>
          <w:rFonts w:ascii="Times New Roman" w:hAnsi="Times New Roman" w:cs="Times New Roman"/>
          <w:sz w:val="24"/>
          <w:szCs w:val="24"/>
        </w:rPr>
        <w:t>Yıl içinde toplam</w:t>
      </w:r>
      <w:r w:rsidR="0039509F" w:rsidRPr="00981227">
        <w:rPr>
          <w:rFonts w:ascii="Times New Roman" w:hAnsi="Times New Roman" w:cs="Times New Roman"/>
          <w:sz w:val="24"/>
          <w:szCs w:val="24"/>
        </w:rPr>
        <w:t xml:space="preserve"> </w:t>
      </w:r>
      <w:r w:rsidRPr="00981227">
        <w:rPr>
          <w:rFonts w:ascii="Times New Roman" w:hAnsi="Times New Roman" w:cs="Times New Roman"/>
          <w:sz w:val="24"/>
          <w:szCs w:val="24"/>
        </w:rPr>
        <w:t>3.554</w:t>
      </w:r>
      <w:r w:rsidR="0039509F" w:rsidRPr="00981227">
        <w:rPr>
          <w:rFonts w:ascii="Times New Roman" w:hAnsi="Times New Roman" w:cs="Times New Roman"/>
          <w:sz w:val="24"/>
          <w:szCs w:val="24"/>
        </w:rPr>
        <w:t xml:space="preserve"> fiziksel hedefe ulaşılmıştır. Toplam harcama tutarı </w:t>
      </w:r>
      <w:r w:rsidRPr="00981227">
        <w:rPr>
          <w:rFonts w:ascii="Times New Roman" w:hAnsi="Times New Roman" w:cs="Times New Roman"/>
          <w:sz w:val="24"/>
          <w:szCs w:val="24"/>
        </w:rPr>
        <w:t>1</w:t>
      </w:r>
      <w:r w:rsidR="0039509F" w:rsidRPr="00981227">
        <w:rPr>
          <w:rFonts w:ascii="Times New Roman" w:hAnsi="Times New Roman" w:cs="Times New Roman"/>
          <w:sz w:val="24"/>
          <w:szCs w:val="24"/>
        </w:rPr>
        <w:t>1,</w:t>
      </w:r>
      <w:r w:rsidRPr="00981227">
        <w:rPr>
          <w:rFonts w:ascii="Times New Roman" w:hAnsi="Times New Roman" w:cs="Times New Roman"/>
          <w:sz w:val="24"/>
          <w:szCs w:val="24"/>
        </w:rPr>
        <w:t>34</w:t>
      </w:r>
      <w:r w:rsidR="0039509F" w:rsidRPr="00981227">
        <w:rPr>
          <w:rFonts w:ascii="Times New Roman" w:hAnsi="Times New Roman" w:cs="Times New Roman"/>
          <w:sz w:val="24"/>
          <w:szCs w:val="24"/>
        </w:rPr>
        <w:t xml:space="preserve"> milyon Avro olarak gerçekleşmiştir. Fiziksel </w:t>
      </w:r>
      <w:r w:rsidR="00766E46" w:rsidRPr="00981227">
        <w:rPr>
          <w:rFonts w:ascii="Times New Roman" w:hAnsi="Times New Roman" w:cs="Times New Roman"/>
          <w:sz w:val="24"/>
          <w:szCs w:val="24"/>
        </w:rPr>
        <w:t xml:space="preserve"> hedeflere </w:t>
      </w:r>
      <w:r w:rsidRPr="00981227">
        <w:rPr>
          <w:rFonts w:ascii="Times New Roman" w:hAnsi="Times New Roman" w:cs="Times New Roman"/>
          <w:sz w:val="24"/>
          <w:szCs w:val="24"/>
        </w:rPr>
        <w:t xml:space="preserve">ulaşım </w:t>
      </w:r>
      <w:r w:rsidR="00766E46" w:rsidRPr="00981227">
        <w:rPr>
          <w:rFonts w:ascii="Times New Roman" w:hAnsi="Times New Roman" w:cs="Times New Roman"/>
          <w:sz w:val="24"/>
          <w:szCs w:val="24"/>
        </w:rPr>
        <w:t>%</w:t>
      </w:r>
      <w:r w:rsidRPr="00981227">
        <w:rPr>
          <w:rFonts w:ascii="Times New Roman" w:hAnsi="Times New Roman" w:cs="Times New Roman"/>
          <w:sz w:val="24"/>
          <w:szCs w:val="24"/>
        </w:rPr>
        <w:t>68,9</w:t>
      </w:r>
      <w:r w:rsidR="00766E46" w:rsidRPr="00981227">
        <w:rPr>
          <w:rFonts w:ascii="Times New Roman" w:hAnsi="Times New Roman" w:cs="Times New Roman"/>
          <w:sz w:val="24"/>
          <w:szCs w:val="24"/>
        </w:rPr>
        <w:t xml:space="preserve"> </w:t>
      </w:r>
      <w:r w:rsidR="0039509F" w:rsidRPr="00981227">
        <w:rPr>
          <w:rFonts w:ascii="Times New Roman" w:hAnsi="Times New Roman" w:cs="Times New Roman"/>
          <w:sz w:val="24"/>
          <w:szCs w:val="24"/>
        </w:rPr>
        <w:t xml:space="preserve">ve </w:t>
      </w:r>
      <w:r w:rsidR="00766E46" w:rsidRPr="00981227">
        <w:rPr>
          <w:rFonts w:ascii="Times New Roman" w:hAnsi="Times New Roman" w:cs="Times New Roman"/>
          <w:sz w:val="24"/>
          <w:szCs w:val="24"/>
        </w:rPr>
        <w:t>f</w:t>
      </w:r>
      <w:r w:rsidR="0039509F" w:rsidRPr="00981227">
        <w:rPr>
          <w:rFonts w:ascii="Times New Roman" w:hAnsi="Times New Roman" w:cs="Times New Roman"/>
          <w:sz w:val="24"/>
          <w:szCs w:val="24"/>
        </w:rPr>
        <w:t>ina</w:t>
      </w:r>
      <w:r w:rsidR="009B1BC2" w:rsidRPr="00981227">
        <w:rPr>
          <w:rFonts w:ascii="Times New Roman" w:hAnsi="Times New Roman" w:cs="Times New Roman"/>
          <w:sz w:val="24"/>
          <w:szCs w:val="24"/>
        </w:rPr>
        <w:t>n</w:t>
      </w:r>
      <w:r w:rsidR="0039509F" w:rsidRPr="00981227">
        <w:rPr>
          <w:rFonts w:ascii="Times New Roman" w:hAnsi="Times New Roman" w:cs="Times New Roman"/>
          <w:sz w:val="24"/>
          <w:szCs w:val="24"/>
        </w:rPr>
        <w:t>sal hedeflere ulaşım %</w:t>
      </w:r>
      <w:r w:rsidR="00525378" w:rsidRPr="00981227">
        <w:rPr>
          <w:rFonts w:ascii="Times New Roman" w:hAnsi="Times New Roman" w:cs="Times New Roman"/>
          <w:sz w:val="24"/>
          <w:szCs w:val="24"/>
        </w:rPr>
        <w:t>7</w:t>
      </w:r>
      <w:r w:rsidRPr="00981227">
        <w:rPr>
          <w:rFonts w:ascii="Times New Roman" w:hAnsi="Times New Roman" w:cs="Times New Roman"/>
          <w:sz w:val="24"/>
          <w:szCs w:val="24"/>
        </w:rPr>
        <w:t>2</w:t>
      </w:r>
      <w:r w:rsidR="00525378" w:rsidRPr="00981227">
        <w:rPr>
          <w:rFonts w:ascii="Times New Roman" w:hAnsi="Times New Roman" w:cs="Times New Roman"/>
          <w:sz w:val="24"/>
          <w:szCs w:val="24"/>
        </w:rPr>
        <w:t>,</w:t>
      </w:r>
      <w:r w:rsidRPr="00981227">
        <w:rPr>
          <w:rFonts w:ascii="Times New Roman" w:hAnsi="Times New Roman" w:cs="Times New Roman"/>
          <w:sz w:val="24"/>
          <w:szCs w:val="24"/>
        </w:rPr>
        <w:t>9</w:t>
      </w:r>
      <w:r w:rsidR="0039509F" w:rsidRPr="00981227">
        <w:rPr>
          <w:rFonts w:ascii="Times New Roman" w:hAnsi="Times New Roman" w:cs="Times New Roman"/>
          <w:sz w:val="24"/>
          <w:szCs w:val="24"/>
        </w:rPr>
        <w:t xml:space="preserve"> seviyesindedir. </w:t>
      </w:r>
    </w:p>
    <w:p w14:paraId="4A1E5401" w14:textId="77777777" w:rsidR="0039509F" w:rsidRPr="00434363" w:rsidRDefault="0039509F" w:rsidP="00927210">
      <w:pPr>
        <w:spacing w:after="0" w:line="240" w:lineRule="auto"/>
        <w:jc w:val="both"/>
        <w:rPr>
          <w:rFonts w:ascii="Times New Roman" w:hAnsi="Times New Roman" w:cs="Times New Roman"/>
          <w:sz w:val="24"/>
          <w:szCs w:val="24"/>
        </w:rPr>
      </w:pPr>
    </w:p>
    <w:p w14:paraId="0889960A" w14:textId="77777777" w:rsidR="002B6404" w:rsidRPr="00434363" w:rsidRDefault="002B6404" w:rsidP="00927210">
      <w:pPr>
        <w:pStyle w:val="Heading1"/>
        <w:spacing w:before="0" w:line="240" w:lineRule="auto"/>
      </w:pPr>
      <w:bookmarkStart w:id="40" w:name="_Toc145504927"/>
      <w:bookmarkStart w:id="41" w:name="_Toc176249678"/>
      <w:bookmarkStart w:id="42" w:name="_Toc176249967"/>
      <w:bookmarkStart w:id="43" w:name="_Toc224055770"/>
      <w:r w:rsidRPr="009F79F0">
        <w:t>Tablo</w:t>
      </w:r>
      <w:r w:rsidR="00965A1E" w:rsidRPr="009F79F0">
        <w:t xml:space="preserve"> </w:t>
      </w:r>
      <w:r w:rsidR="00C053AF" w:rsidRPr="009F79F0">
        <w:t>3</w:t>
      </w:r>
      <w:r w:rsidRPr="00434363">
        <w:t xml:space="preserve"> Bileşen Bazlı Fiziksel ve Finansal (Avro) İlerleme Durumu</w:t>
      </w:r>
      <w:bookmarkEnd w:id="40"/>
      <w:bookmarkEnd w:id="41"/>
      <w:bookmarkEnd w:id="42"/>
      <w:bookmarkEnd w:id="43"/>
    </w:p>
    <w:tbl>
      <w:tblPr>
        <w:tblW w:w="8935" w:type="dxa"/>
        <w:tblCellMar>
          <w:left w:w="70" w:type="dxa"/>
          <w:right w:w="70" w:type="dxa"/>
        </w:tblCellMar>
        <w:tblLook w:val="04A0" w:firstRow="1" w:lastRow="0" w:firstColumn="1" w:lastColumn="0" w:noHBand="0" w:noVBand="1"/>
      </w:tblPr>
      <w:tblGrid>
        <w:gridCol w:w="1600"/>
        <w:gridCol w:w="635"/>
        <w:gridCol w:w="880"/>
        <w:gridCol w:w="490"/>
        <w:gridCol w:w="1300"/>
        <w:gridCol w:w="2680"/>
        <w:gridCol w:w="1350"/>
      </w:tblGrid>
      <w:tr w:rsidR="00714A8A" w:rsidRPr="00714A8A" w14:paraId="321BE196" w14:textId="77777777" w:rsidTr="006A640C">
        <w:trPr>
          <w:trHeight w:val="288"/>
        </w:trPr>
        <w:tc>
          <w:tcPr>
            <w:tcW w:w="1600" w:type="dxa"/>
            <w:tcBorders>
              <w:top w:val="single" w:sz="8" w:space="0" w:color="auto"/>
              <w:left w:val="single" w:sz="8" w:space="0" w:color="auto"/>
              <w:bottom w:val="nil"/>
              <w:right w:val="single" w:sz="8" w:space="0" w:color="auto"/>
            </w:tcBorders>
            <w:shd w:val="clear" w:color="000000" w:fill="FFFFFF"/>
            <w:noWrap/>
            <w:vAlign w:val="center"/>
            <w:hideMark/>
          </w:tcPr>
          <w:p w14:paraId="0A516B6C" w14:textId="77777777" w:rsidR="00714A8A" w:rsidRPr="00714A8A" w:rsidRDefault="00714A8A" w:rsidP="00714A8A">
            <w:pPr>
              <w:spacing w:after="0" w:line="240" w:lineRule="auto"/>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Bileşenler</w:t>
            </w:r>
          </w:p>
        </w:tc>
        <w:tc>
          <w:tcPr>
            <w:tcW w:w="635" w:type="dxa"/>
            <w:vMerge w:val="restart"/>
            <w:tcBorders>
              <w:top w:val="single" w:sz="8" w:space="0" w:color="auto"/>
              <w:left w:val="single" w:sz="8" w:space="0" w:color="auto"/>
              <w:bottom w:val="single" w:sz="8" w:space="0" w:color="000000"/>
              <w:right w:val="single" w:sz="8" w:space="0" w:color="auto"/>
            </w:tcBorders>
            <w:noWrap/>
            <w:vAlign w:val="center"/>
            <w:hideMark/>
          </w:tcPr>
          <w:p w14:paraId="7092BD70" w14:textId="77777777" w:rsidR="00714A8A" w:rsidRPr="00981227" w:rsidRDefault="00714A8A" w:rsidP="00714A8A">
            <w:pPr>
              <w:spacing w:after="0" w:line="240" w:lineRule="auto"/>
              <w:jc w:val="center"/>
              <w:rPr>
                <w:rFonts w:ascii="Times New Roman" w:eastAsia="Times New Roman" w:hAnsi="Times New Roman" w:cs="Times New Roman"/>
                <w:b/>
                <w:bCs/>
                <w:noProof w:val="0"/>
                <w:color w:val="000000"/>
                <w:lang w:eastAsia="tr-TR"/>
              </w:rPr>
            </w:pPr>
            <w:r w:rsidRPr="00981227">
              <w:rPr>
                <w:rFonts w:ascii="Times New Roman" w:eastAsia="Times New Roman" w:hAnsi="Times New Roman" w:cs="Times New Roman"/>
                <w:b/>
                <w:bCs/>
                <w:noProof w:val="0"/>
                <w:color w:val="000000"/>
                <w:lang w:eastAsia="tr-TR"/>
              </w:rPr>
              <w:t>Plan.</w:t>
            </w:r>
          </w:p>
        </w:tc>
        <w:tc>
          <w:tcPr>
            <w:tcW w:w="880" w:type="dxa"/>
            <w:vMerge w:val="restart"/>
            <w:tcBorders>
              <w:top w:val="single" w:sz="8" w:space="0" w:color="auto"/>
              <w:left w:val="single" w:sz="8" w:space="0" w:color="auto"/>
              <w:bottom w:val="single" w:sz="8" w:space="0" w:color="000000"/>
              <w:right w:val="single" w:sz="8" w:space="0" w:color="auto"/>
            </w:tcBorders>
            <w:noWrap/>
            <w:vAlign w:val="center"/>
            <w:hideMark/>
          </w:tcPr>
          <w:p w14:paraId="487A5C29" w14:textId="77777777" w:rsidR="00714A8A" w:rsidRPr="00981227" w:rsidRDefault="00714A8A" w:rsidP="00714A8A">
            <w:pPr>
              <w:spacing w:after="0" w:line="240" w:lineRule="auto"/>
              <w:jc w:val="center"/>
              <w:rPr>
                <w:rFonts w:ascii="Times New Roman" w:eastAsia="Times New Roman" w:hAnsi="Times New Roman" w:cs="Times New Roman"/>
                <w:b/>
                <w:bCs/>
                <w:noProof w:val="0"/>
                <w:color w:val="000000"/>
                <w:lang w:eastAsia="tr-TR"/>
              </w:rPr>
            </w:pPr>
            <w:r w:rsidRPr="00981227">
              <w:rPr>
                <w:rFonts w:ascii="Times New Roman" w:eastAsia="Times New Roman" w:hAnsi="Times New Roman" w:cs="Times New Roman"/>
                <w:b/>
                <w:bCs/>
                <w:noProof w:val="0"/>
                <w:color w:val="000000"/>
                <w:lang w:eastAsia="tr-TR"/>
              </w:rPr>
              <w:t>Gerçek.</w:t>
            </w:r>
          </w:p>
        </w:tc>
        <w:tc>
          <w:tcPr>
            <w:tcW w:w="490" w:type="dxa"/>
            <w:vMerge w:val="restart"/>
            <w:tcBorders>
              <w:top w:val="single" w:sz="8" w:space="0" w:color="auto"/>
              <w:left w:val="single" w:sz="8" w:space="0" w:color="auto"/>
              <w:bottom w:val="single" w:sz="8" w:space="0" w:color="000000"/>
              <w:right w:val="single" w:sz="8" w:space="0" w:color="auto"/>
            </w:tcBorders>
            <w:noWrap/>
            <w:vAlign w:val="center"/>
            <w:hideMark/>
          </w:tcPr>
          <w:p w14:paraId="192E6F15" w14:textId="77777777" w:rsidR="00714A8A" w:rsidRPr="00981227" w:rsidRDefault="00714A8A" w:rsidP="00714A8A">
            <w:pPr>
              <w:spacing w:after="0" w:line="240" w:lineRule="auto"/>
              <w:jc w:val="center"/>
              <w:rPr>
                <w:rFonts w:ascii="Times New Roman" w:eastAsia="Times New Roman" w:hAnsi="Times New Roman" w:cs="Times New Roman"/>
                <w:b/>
                <w:bCs/>
                <w:noProof w:val="0"/>
                <w:color w:val="000000"/>
                <w:lang w:eastAsia="tr-TR"/>
              </w:rPr>
            </w:pPr>
            <w:r w:rsidRPr="00981227">
              <w:rPr>
                <w:rFonts w:ascii="Times New Roman" w:eastAsia="Times New Roman" w:hAnsi="Times New Roman" w:cs="Times New Roman"/>
                <w:b/>
                <w:bCs/>
                <w:noProof w:val="0"/>
                <w:color w:val="000000"/>
                <w:lang w:eastAsia="tr-TR"/>
              </w:rPr>
              <w:t>%</w:t>
            </w:r>
          </w:p>
        </w:tc>
        <w:tc>
          <w:tcPr>
            <w:tcW w:w="1300" w:type="dxa"/>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14:paraId="25683878" w14:textId="77777777" w:rsidR="00714A8A" w:rsidRPr="00714A8A" w:rsidRDefault="00714A8A" w:rsidP="00714A8A">
            <w:pPr>
              <w:spacing w:after="0" w:line="240" w:lineRule="auto"/>
              <w:jc w:val="center"/>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Bütçe (Avro)</w:t>
            </w:r>
          </w:p>
        </w:tc>
        <w:tc>
          <w:tcPr>
            <w:tcW w:w="2680" w:type="dxa"/>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14:paraId="2A4B2425" w14:textId="760CC389" w:rsidR="00714A8A" w:rsidRPr="00714A8A" w:rsidRDefault="00714A8A" w:rsidP="00714A8A">
            <w:pPr>
              <w:spacing w:after="0" w:line="240" w:lineRule="auto"/>
              <w:jc w:val="center"/>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Harcama 30.</w:t>
            </w:r>
            <w:r w:rsidR="00DB42F1">
              <w:rPr>
                <w:rFonts w:ascii="Times New Roman" w:eastAsia="Times New Roman" w:hAnsi="Times New Roman" w:cs="Times New Roman"/>
                <w:b/>
                <w:bCs/>
                <w:noProof w:val="0"/>
                <w:color w:val="000000"/>
                <w:lang w:eastAsia="tr-TR"/>
              </w:rPr>
              <w:t>Aralık</w:t>
            </w:r>
            <w:r w:rsidRPr="00714A8A">
              <w:rPr>
                <w:rFonts w:ascii="Times New Roman" w:eastAsia="Times New Roman" w:hAnsi="Times New Roman" w:cs="Times New Roman"/>
                <w:b/>
                <w:bCs/>
                <w:noProof w:val="0"/>
                <w:color w:val="000000"/>
                <w:lang w:eastAsia="tr-TR"/>
              </w:rPr>
              <w:t>.25 (Avro)</w:t>
            </w:r>
          </w:p>
        </w:tc>
        <w:tc>
          <w:tcPr>
            <w:tcW w:w="1350" w:type="dxa"/>
            <w:tcBorders>
              <w:top w:val="single" w:sz="8" w:space="0" w:color="auto"/>
              <w:left w:val="nil"/>
              <w:bottom w:val="nil"/>
              <w:right w:val="single" w:sz="8" w:space="0" w:color="auto"/>
            </w:tcBorders>
            <w:shd w:val="clear" w:color="000000" w:fill="FFFFFF"/>
            <w:noWrap/>
            <w:vAlign w:val="center"/>
            <w:hideMark/>
          </w:tcPr>
          <w:p w14:paraId="1FB65D09" w14:textId="77777777" w:rsidR="00714A8A" w:rsidRPr="00714A8A" w:rsidRDefault="00714A8A" w:rsidP="00714A8A">
            <w:pPr>
              <w:spacing w:after="0" w:line="240" w:lineRule="auto"/>
              <w:jc w:val="center"/>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Gerçekleşme</w:t>
            </w:r>
          </w:p>
        </w:tc>
      </w:tr>
      <w:tr w:rsidR="00714A8A" w:rsidRPr="00714A8A" w14:paraId="36A947E1" w14:textId="77777777" w:rsidTr="006A640C">
        <w:trPr>
          <w:trHeight w:val="300"/>
        </w:trPr>
        <w:tc>
          <w:tcPr>
            <w:tcW w:w="1600" w:type="dxa"/>
            <w:tcBorders>
              <w:top w:val="nil"/>
              <w:left w:val="single" w:sz="8" w:space="0" w:color="auto"/>
              <w:bottom w:val="single" w:sz="8" w:space="0" w:color="auto"/>
              <w:right w:val="single" w:sz="8" w:space="0" w:color="auto"/>
            </w:tcBorders>
            <w:shd w:val="clear" w:color="000000" w:fill="FFFFFF"/>
            <w:noWrap/>
            <w:vAlign w:val="center"/>
            <w:hideMark/>
          </w:tcPr>
          <w:p w14:paraId="72A9FD9F" w14:textId="77777777" w:rsidR="00714A8A" w:rsidRPr="00714A8A" w:rsidRDefault="00714A8A" w:rsidP="00714A8A">
            <w:pPr>
              <w:spacing w:after="0" w:line="240" w:lineRule="auto"/>
              <w:jc w:val="right"/>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2025</w:t>
            </w:r>
          </w:p>
        </w:tc>
        <w:tc>
          <w:tcPr>
            <w:tcW w:w="635" w:type="dxa"/>
            <w:vMerge/>
            <w:tcBorders>
              <w:top w:val="single" w:sz="8" w:space="0" w:color="auto"/>
              <w:left w:val="single" w:sz="8" w:space="0" w:color="auto"/>
              <w:bottom w:val="single" w:sz="8" w:space="0" w:color="000000"/>
              <w:right w:val="single" w:sz="8" w:space="0" w:color="auto"/>
            </w:tcBorders>
            <w:vAlign w:val="center"/>
            <w:hideMark/>
          </w:tcPr>
          <w:p w14:paraId="7E73BD8F" w14:textId="77777777" w:rsidR="00714A8A" w:rsidRPr="00981227" w:rsidRDefault="00714A8A" w:rsidP="00714A8A">
            <w:pPr>
              <w:spacing w:after="0" w:line="240" w:lineRule="auto"/>
              <w:rPr>
                <w:rFonts w:ascii="Times New Roman" w:eastAsia="Times New Roman" w:hAnsi="Times New Roman" w:cs="Times New Roman"/>
                <w:b/>
                <w:bCs/>
                <w:noProof w:val="0"/>
                <w:color w:val="000000"/>
                <w:lang w:eastAsia="tr-TR"/>
              </w:rPr>
            </w:pPr>
          </w:p>
        </w:tc>
        <w:tc>
          <w:tcPr>
            <w:tcW w:w="880" w:type="dxa"/>
            <w:vMerge/>
            <w:tcBorders>
              <w:top w:val="single" w:sz="8" w:space="0" w:color="auto"/>
              <w:left w:val="single" w:sz="8" w:space="0" w:color="auto"/>
              <w:bottom w:val="single" w:sz="8" w:space="0" w:color="000000"/>
              <w:right w:val="single" w:sz="8" w:space="0" w:color="auto"/>
            </w:tcBorders>
            <w:vAlign w:val="center"/>
            <w:hideMark/>
          </w:tcPr>
          <w:p w14:paraId="393C2072" w14:textId="77777777" w:rsidR="00714A8A" w:rsidRPr="00981227" w:rsidRDefault="00714A8A" w:rsidP="00714A8A">
            <w:pPr>
              <w:spacing w:after="0" w:line="240" w:lineRule="auto"/>
              <w:rPr>
                <w:rFonts w:ascii="Times New Roman" w:eastAsia="Times New Roman" w:hAnsi="Times New Roman" w:cs="Times New Roman"/>
                <w:b/>
                <w:bCs/>
                <w:noProof w:val="0"/>
                <w:color w:val="000000"/>
                <w:lang w:eastAsia="tr-TR"/>
              </w:rPr>
            </w:pPr>
          </w:p>
        </w:tc>
        <w:tc>
          <w:tcPr>
            <w:tcW w:w="490" w:type="dxa"/>
            <w:vMerge/>
            <w:tcBorders>
              <w:top w:val="single" w:sz="8" w:space="0" w:color="auto"/>
              <w:left w:val="single" w:sz="8" w:space="0" w:color="auto"/>
              <w:bottom w:val="single" w:sz="8" w:space="0" w:color="000000"/>
              <w:right w:val="single" w:sz="8" w:space="0" w:color="auto"/>
            </w:tcBorders>
            <w:vAlign w:val="center"/>
            <w:hideMark/>
          </w:tcPr>
          <w:p w14:paraId="52B574E1" w14:textId="77777777" w:rsidR="00714A8A" w:rsidRPr="00981227" w:rsidRDefault="00714A8A" w:rsidP="00714A8A">
            <w:pPr>
              <w:spacing w:after="0" w:line="240" w:lineRule="auto"/>
              <w:rPr>
                <w:rFonts w:ascii="Times New Roman" w:eastAsia="Times New Roman" w:hAnsi="Times New Roman" w:cs="Times New Roman"/>
                <w:b/>
                <w:bCs/>
                <w:noProof w:val="0"/>
                <w:color w:val="000000"/>
                <w:lang w:eastAsia="tr-TR"/>
              </w:rPr>
            </w:pPr>
          </w:p>
        </w:tc>
        <w:tc>
          <w:tcPr>
            <w:tcW w:w="1300" w:type="dxa"/>
            <w:vMerge/>
            <w:tcBorders>
              <w:top w:val="single" w:sz="8" w:space="0" w:color="auto"/>
              <w:left w:val="single" w:sz="8" w:space="0" w:color="auto"/>
              <w:bottom w:val="single" w:sz="8" w:space="0" w:color="000000"/>
              <w:right w:val="single" w:sz="8" w:space="0" w:color="auto"/>
            </w:tcBorders>
            <w:vAlign w:val="center"/>
            <w:hideMark/>
          </w:tcPr>
          <w:p w14:paraId="1651AFD0" w14:textId="77777777" w:rsidR="00714A8A" w:rsidRPr="00714A8A" w:rsidRDefault="00714A8A" w:rsidP="00714A8A">
            <w:pPr>
              <w:spacing w:after="0" w:line="240" w:lineRule="auto"/>
              <w:rPr>
                <w:rFonts w:ascii="Times New Roman" w:eastAsia="Times New Roman" w:hAnsi="Times New Roman" w:cs="Times New Roman"/>
                <w:b/>
                <w:bCs/>
                <w:noProof w:val="0"/>
                <w:color w:val="000000"/>
                <w:lang w:eastAsia="tr-TR"/>
              </w:rPr>
            </w:pPr>
          </w:p>
        </w:tc>
        <w:tc>
          <w:tcPr>
            <w:tcW w:w="2680" w:type="dxa"/>
            <w:vMerge/>
            <w:tcBorders>
              <w:top w:val="single" w:sz="8" w:space="0" w:color="auto"/>
              <w:left w:val="single" w:sz="8" w:space="0" w:color="auto"/>
              <w:bottom w:val="single" w:sz="8" w:space="0" w:color="000000"/>
              <w:right w:val="single" w:sz="8" w:space="0" w:color="auto"/>
            </w:tcBorders>
            <w:vAlign w:val="center"/>
            <w:hideMark/>
          </w:tcPr>
          <w:p w14:paraId="56D26A65" w14:textId="77777777" w:rsidR="00714A8A" w:rsidRPr="00714A8A" w:rsidRDefault="00714A8A" w:rsidP="00714A8A">
            <w:pPr>
              <w:spacing w:after="0" w:line="240" w:lineRule="auto"/>
              <w:rPr>
                <w:rFonts w:ascii="Times New Roman" w:eastAsia="Times New Roman" w:hAnsi="Times New Roman" w:cs="Times New Roman"/>
                <w:b/>
                <w:bCs/>
                <w:noProof w:val="0"/>
                <w:color w:val="000000"/>
                <w:lang w:eastAsia="tr-TR"/>
              </w:rPr>
            </w:pPr>
          </w:p>
        </w:tc>
        <w:tc>
          <w:tcPr>
            <w:tcW w:w="1350" w:type="dxa"/>
            <w:tcBorders>
              <w:top w:val="nil"/>
              <w:left w:val="nil"/>
              <w:bottom w:val="single" w:sz="8" w:space="0" w:color="auto"/>
              <w:right w:val="single" w:sz="8" w:space="0" w:color="auto"/>
            </w:tcBorders>
            <w:shd w:val="clear" w:color="000000" w:fill="FFFFFF"/>
            <w:noWrap/>
            <w:vAlign w:val="center"/>
            <w:hideMark/>
          </w:tcPr>
          <w:p w14:paraId="6148887F" w14:textId="77777777" w:rsidR="00714A8A" w:rsidRPr="00714A8A" w:rsidRDefault="00714A8A" w:rsidP="00714A8A">
            <w:pPr>
              <w:spacing w:after="0" w:line="240" w:lineRule="auto"/>
              <w:jc w:val="center"/>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w:t>
            </w:r>
          </w:p>
        </w:tc>
      </w:tr>
      <w:tr w:rsidR="00DB42F1" w:rsidRPr="00714A8A" w14:paraId="7BFA6883" w14:textId="77777777" w:rsidTr="006A640C">
        <w:trPr>
          <w:trHeight w:val="300"/>
        </w:trPr>
        <w:tc>
          <w:tcPr>
            <w:tcW w:w="1600" w:type="dxa"/>
            <w:tcBorders>
              <w:top w:val="nil"/>
              <w:left w:val="single" w:sz="8" w:space="0" w:color="auto"/>
              <w:bottom w:val="single" w:sz="8" w:space="0" w:color="auto"/>
              <w:right w:val="single" w:sz="8" w:space="0" w:color="auto"/>
            </w:tcBorders>
            <w:shd w:val="clear" w:color="000000" w:fill="FFFFFF"/>
            <w:noWrap/>
            <w:vAlign w:val="center"/>
            <w:hideMark/>
          </w:tcPr>
          <w:p w14:paraId="1737511E" w14:textId="77777777" w:rsidR="00DB42F1" w:rsidRPr="00714A8A" w:rsidRDefault="00DB42F1" w:rsidP="00DB42F1">
            <w:pPr>
              <w:spacing w:after="0" w:line="240" w:lineRule="auto"/>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 xml:space="preserve">Bileşen 1 </w:t>
            </w:r>
          </w:p>
        </w:tc>
        <w:tc>
          <w:tcPr>
            <w:tcW w:w="635" w:type="dxa"/>
            <w:tcBorders>
              <w:top w:val="nil"/>
              <w:left w:val="nil"/>
              <w:bottom w:val="single" w:sz="8" w:space="0" w:color="auto"/>
              <w:right w:val="single" w:sz="8" w:space="0" w:color="auto"/>
            </w:tcBorders>
            <w:noWrap/>
            <w:vAlign w:val="center"/>
            <w:hideMark/>
          </w:tcPr>
          <w:p w14:paraId="402F9F3A" w14:textId="0A9B0DF4" w:rsidR="00DB42F1" w:rsidRPr="00981227" w:rsidRDefault="00B10C00" w:rsidP="00DB42F1">
            <w:pPr>
              <w:spacing w:after="0" w:line="240" w:lineRule="auto"/>
              <w:jc w:val="right"/>
              <w:rPr>
                <w:rFonts w:ascii="Times New Roman" w:eastAsia="Times New Roman" w:hAnsi="Times New Roman" w:cs="Times New Roman"/>
                <w:noProof w:val="0"/>
                <w:color w:val="000000"/>
                <w:sz w:val="20"/>
                <w:szCs w:val="20"/>
                <w:lang w:eastAsia="tr-TR"/>
              </w:rPr>
            </w:pPr>
            <w:r w:rsidRPr="00981227">
              <w:rPr>
                <w:rFonts w:ascii="Times New Roman" w:eastAsia="Times New Roman" w:hAnsi="Times New Roman" w:cs="Times New Roman"/>
                <w:noProof w:val="0"/>
                <w:color w:val="000000"/>
                <w:sz w:val="20"/>
                <w:szCs w:val="20"/>
                <w:lang w:eastAsia="tr-TR"/>
              </w:rPr>
              <w:t>5.14</w:t>
            </w:r>
            <w:r w:rsidR="003F10A1" w:rsidRPr="00981227">
              <w:rPr>
                <w:rFonts w:ascii="Times New Roman" w:eastAsia="Times New Roman" w:hAnsi="Times New Roman" w:cs="Times New Roman"/>
                <w:noProof w:val="0"/>
                <w:color w:val="000000"/>
                <w:sz w:val="20"/>
                <w:szCs w:val="20"/>
                <w:lang w:eastAsia="tr-TR"/>
              </w:rPr>
              <w:t>1</w:t>
            </w:r>
          </w:p>
        </w:tc>
        <w:tc>
          <w:tcPr>
            <w:tcW w:w="880" w:type="dxa"/>
            <w:tcBorders>
              <w:top w:val="nil"/>
              <w:left w:val="nil"/>
              <w:bottom w:val="single" w:sz="8" w:space="0" w:color="auto"/>
              <w:right w:val="single" w:sz="8" w:space="0" w:color="auto"/>
            </w:tcBorders>
            <w:noWrap/>
            <w:vAlign w:val="center"/>
            <w:hideMark/>
          </w:tcPr>
          <w:p w14:paraId="7DFC37CD" w14:textId="2E82737D" w:rsidR="00DB42F1" w:rsidRPr="00981227" w:rsidRDefault="003F10A1" w:rsidP="00DB42F1">
            <w:pPr>
              <w:spacing w:after="0" w:line="240" w:lineRule="auto"/>
              <w:jc w:val="right"/>
              <w:rPr>
                <w:rFonts w:ascii="Times New Roman" w:eastAsia="Times New Roman" w:hAnsi="Times New Roman" w:cs="Times New Roman"/>
                <w:noProof w:val="0"/>
                <w:color w:val="000000"/>
                <w:sz w:val="20"/>
                <w:szCs w:val="20"/>
                <w:lang w:eastAsia="tr-TR"/>
              </w:rPr>
            </w:pPr>
            <w:r w:rsidRPr="00981227">
              <w:rPr>
                <w:rFonts w:ascii="Times New Roman" w:eastAsia="Times New Roman" w:hAnsi="Times New Roman" w:cs="Times New Roman"/>
                <w:noProof w:val="0"/>
                <w:color w:val="000000"/>
                <w:sz w:val="20"/>
                <w:szCs w:val="20"/>
                <w:lang w:eastAsia="tr-TR"/>
              </w:rPr>
              <w:t>3.</w:t>
            </w:r>
            <w:r w:rsidR="00981227" w:rsidRPr="00981227">
              <w:rPr>
                <w:rFonts w:ascii="Times New Roman" w:eastAsia="Times New Roman" w:hAnsi="Times New Roman" w:cs="Times New Roman"/>
                <w:noProof w:val="0"/>
                <w:color w:val="000000"/>
                <w:sz w:val="20"/>
                <w:szCs w:val="20"/>
                <w:lang w:eastAsia="tr-TR"/>
              </w:rPr>
              <w:t>542</w:t>
            </w:r>
          </w:p>
        </w:tc>
        <w:tc>
          <w:tcPr>
            <w:tcW w:w="490" w:type="dxa"/>
            <w:tcBorders>
              <w:top w:val="nil"/>
              <w:left w:val="nil"/>
              <w:bottom w:val="single" w:sz="8" w:space="0" w:color="auto"/>
              <w:right w:val="single" w:sz="8" w:space="0" w:color="auto"/>
            </w:tcBorders>
            <w:noWrap/>
            <w:vAlign w:val="center"/>
            <w:hideMark/>
          </w:tcPr>
          <w:p w14:paraId="4FF5BB78" w14:textId="53301B27" w:rsidR="00DB42F1" w:rsidRPr="00981227" w:rsidRDefault="003F10A1" w:rsidP="00DB42F1">
            <w:pPr>
              <w:spacing w:after="0" w:line="240" w:lineRule="auto"/>
              <w:jc w:val="center"/>
              <w:rPr>
                <w:rFonts w:ascii="Times New Roman" w:eastAsia="Times New Roman" w:hAnsi="Times New Roman" w:cs="Times New Roman"/>
                <w:noProof w:val="0"/>
                <w:color w:val="000000"/>
                <w:sz w:val="20"/>
                <w:szCs w:val="20"/>
                <w:lang w:eastAsia="tr-TR"/>
              </w:rPr>
            </w:pPr>
            <w:r w:rsidRPr="00981227">
              <w:rPr>
                <w:rFonts w:ascii="Times New Roman" w:eastAsia="Times New Roman" w:hAnsi="Times New Roman" w:cs="Times New Roman"/>
                <w:noProof w:val="0"/>
                <w:color w:val="000000"/>
                <w:sz w:val="20"/>
                <w:szCs w:val="20"/>
                <w:lang w:eastAsia="tr-TR"/>
              </w:rPr>
              <w:t>67,8</w:t>
            </w:r>
          </w:p>
        </w:tc>
        <w:tc>
          <w:tcPr>
            <w:tcW w:w="1300" w:type="dxa"/>
            <w:tcBorders>
              <w:top w:val="nil"/>
              <w:left w:val="nil"/>
              <w:bottom w:val="single" w:sz="8" w:space="0" w:color="auto"/>
              <w:right w:val="single" w:sz="8" w:space="0" w:color="auto"/>
            </w:tcBorders>
            <w:shd w:val="clear" w:color="000000" w:fill="FFFFFF"/>
            <w:noWrap/>
            <w:vAlign w:val="center"/>
            <w:hideMark/>
          </w:tcPr>
          <w:p w14:paraId="2125B826" w14:textId="4218887C" w:rsidR="00DB42F1" w:rsidRPr="00B10C00" w:rsidRDefault="00DB42F1" w:rsidP="00DB42F1">
            <w:pPr>
              <w:spacing w:after="0" w:line="240" w:lineRule="auto"/>
              <w:jc w:val="right"/>
              <w:rPr>
                <w:rFonts w:ascii="Times New Roman" w:eastAsia="Times New Roman" w:hAnsi="Times New Roman" w:cs="Times New Roman"/>
                <w:noProof w:val="0"/>
                <w:color w:val="000000"/>
                <w:sz w:val="20"/>
                <w:szCs w:val="20"/>
                <w:lang w:eastAsia="tr-TR"/>
              </w:rPr>
            </w:pPr>
            <w:r w:rsidRPr="00B10C00">
              <w:rPr>
                <w:rFonts w:ascii="Times New Roman" w:eastAsia="Times New Roman" w:hAnsi="Times New Roman" w:cs="Times New Roman"/>
                <w:noProof w:val="0"/>
                <w:color w:val="000000"/>
                <w:sz w:val="20"/>
                <w:szCs w:val="20"/>
                <w:lang w:eastAsia="tr-TR"/>
              </w:rPr>
              <w:t>14.252.151</w:t>
            </w:r>
          </w:p>
        </w:tc>
        <w:tc>
          <w:tcPr>
            <w:tcW w:w="2680" w:type="dxa"/>
            <w:tcBorders>
              <w:top w:val="nil"/>
              <w:left w:val="nil"/>
              <w:bottom w:val="single" w:sz="8" w:space="0" w:color="auto"/>
              <w:right w:val="single" w:sz="8" w:space="0" w:color="auto"/>
            </w:tcBorders>
            <w:shd w:val="clear" w:color="000000" w:fill="FFFFFF"/>
            <w:noWrap/>
            <w:vAlign w:val="center"/>
            <w:hideMark/>
          </w:tcPr>
          <w:p w14:paraId="3F163D35" w14:textId="1E25B4E0" w:rsidR="00DB42F1" w:rsidRPr="00B10C00" w:rsidRDefault="00DB42F1" w:rsidP="00DB42F1">
            <w:pPr>
              <w:spacing w:after="0" w:line="240" w:lineRule="auto"/>
              <w:jc w:val="right"/>
              <w:rPr>
                <w:rFonts w:ascii="Times New Roman" w:eastAsia="Times New Roman" w:hAnsi="Times New Roman" w:cs="Times New Roman"/>
                <w:noProof w:val="0"/>
                <w:color w:val="000000"/>
                <w:sz w:val="20"/>
                <w:szCs w:val="20"/>
                <w:lang w:eastAsia="tr-TR"/>
              </w:rPr>
            </w:pPr>
            <w:r w:rsidRPr="00B10C00">
              <w:rPr>
                <w:rFonts w:ascii="Times New Roman" w:eastAsia="Times New Roman" w:hAnsi="Times New Roman" w:cs="Times New Roman"/>
                <w:noProof w:val="0"/>
                <w:color w:val="000000"/>
                <w:sz w:val="20"/>
                <w:szCs w:val="20"/>
                <w:lang w:eastAsia="tr-TR"/>
              </w:rPr>
              <w:t>10.062.496</w:t>
            </w:r>
          </w:p>
        </w:tc>
        <w:tc>
          <w:tcPr>
            <w:tcW w:w="1350" w:type="dxa"/>
            <w:tcBorders>
              <w:top w:val="nil"/>
              <w:left w:val="nil"/>
              <w:bottom w:val="single" w:sz="8" w:space="0" w:color="auto"/>
              <w:right w:val="single" w:sz="8" w:space="0" w:color="auto"/>
            </w:tcBorders>
            <w:shd w:val="clear" w:color="000000" w:fill="FFFFFF"/>
            <w:noWrap/>
            <w:vAlign w:val="bottom"/>
            <w:hideMark/>
          </w:tcPr>
          <w:p w14:paraId="5336E4F5" w14:textId="3657AE8B" w:rsidR="00DB42F1" w:rsidRPr="00B10C00" w:rsidRDefault="00DB42F1" w:rsidP="00DB42F1">
            <w:pPr>
              <w:spacing w:after="0" w:line="240" w:lineRule="auto"/>
              <w:jc w:val="center"/>
              <w:rPr>
                <w:rFonts w:ascii="Times New Roman" w:eastAsia="Times New Roman" w:hAnsi="Times New Roman" w:cs="Times New Roman"/>
                <w:noProof w:val="0"/>
                <w:color w:val="000000"/>
                <w:sz w:val="20"/>
                <w:szCs w:val="20"/>
                <w:lang w:eastAsia="tr-TR"/>
              </w:rPr>
            </w:pPr>
            <w:r w:rsidRPr="00B10C00">
              <w:rPr>
                <w:rFonts w:ascii="Times New Roman" w:hAnsi="Times New Roman" w:cs="Times New Roman"/>
                <w:sz w:val="20"/>
                <w:szCs w:val="20"/>
              </w:rPr>
              <w:t>70,6</w:t>
            </w:r>
          </w:p>
        </w:tc>
      </w:tr>
      <w:tr w:rsidR="00DB42F1" w:rsidRPr="00714A8A" w14:paraId="078F2C85" w14:textId="77777777" w:rsidTr="006A640C">
        <w:trPr>
          <w:trHeight w:val="300"/>
        </w:trPr>
        <w:tc>
          <w:tcPr>
            <w:tcW w:w="1600" w:type="dxa"/>
            <w:tcBorders>
              <w:top w:val="nil"/>
              <w:left w:val="single" w:sz="8" w:space="0" w:color="auto"/>
              <w:bottom w:val="single" w:sz="8" w:space="0" w:color="auto"/>
              <w:right w:val="single" w:sz="8" w:space="0" w:color="auto"/>
            </w:tcBorders>
            <w:shd w:val="clear" w:color="000000" w:fill="FFFFFF"/>
            <w:noWrap/>
            <w:vAlign w:val="center"/>
            <w:hideMark/>
          </w:tcPr>
          <w:p w14:paraId="50885DCE" w14:textId="77777777" w:rsidR="00DB42F1" w:rsidRPr="00714A8A" w:rsidRDefault="00DB42F1" w:rsidP="00DB42F1">
            <w:pPr>
              <w:spacing w:after="0" w:line="240" w:lineRule="auto"/>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 xml:space="preserve">Bileşen 3 </w:t>
            </w:r>
          </w:p>
        </w:tc>
        <w:tc>
          <w:tcPr>
            <w:tcW w:w="635" w:type="dxa"/>
            <w:tcBorders>
              <w:top w:val="nil"/>
              <w:left w:val="nil"/>
              <w:bottom w:val="single" w:sz="8" w:space="0" w:color="auto"/>
              <w:right w:val="single" w:sz="8" w:space="0" w:color="auto"/>
            </w:tcBorders>
            <w:noWrap/>
            <w:vAlign w:val="center"/>
            <w:hideMark/>
          </w:tcPr>
          <w:p w14:paraId="1A837730" w14:textId="5D8FCBB4" w:rsidR="00DB42F1" w:rsidRPr="00981227" w:rsidRDefault="00B10C00" w:rsidP="00DB42F1">
            <w:pPr>
              <w:spacing w:after="0" w:line="240" w:lineRule="auto"/>
              <w:jc w:val="right"/>
              <w:rPr>
                <w:rFonts w:ascii="Times New Roman" w:eastAsia="Times New Roman" w:hAnsi="Times New Roman" w:cs="Times New Roman"/>
                <w:noProof w:val="0"/>
                <w:color w:val="000000"/>
                <w:sz w:val="20"/>
                <w:szCs w:val="20"/>
                <w:lang w:eastAsia="tr-TR"/>
              </w:rPr>
            </w:pPr>
            <w:r w:rsidRPr="00981227">
              <w:rPr>
                <w:rFonts w:ascii="Times New Roman" w:eastAsia="Times New Roman" w:hAnsi="Times New Roman" w:cs="Times New Roman"/>
                <w:noProof w:val="0"/>
                <w:color w:val="000000"/>
                <w:sz w:val="20"/>
                <w:szCs w:val="20"/>
                <w:lang w:eastAsia="tr-TR"/>
              </w:rPr>
              <w:t>15</w:t>
            </w:r>
          </w:p>
        </w:tc>
        <w:tc>
          <w:tcPr>
            <w:tcW w:w="880" w:type="dxa"/>
            <w:tcBorders>
              <w:top w:val="nil"/>
              <w:left w:val="nil"/>
              <w:bottom w:val="single" w:sz="8" w:space="0" w:color="auto"/>
              <w:right w:val="single" w:sz="8" w:space="0" w:color="auto"/>
            </w:tcBorders>
            <w:noWrap/>
            <w:vAlign w:val="center"/>
            <w:hideMark/>
          </w:tcPr>
          <w:p w14:paraId="40802DA0" w14:textId="36BB7483" w:rsidR="00DB42F1" w:rsidRPr="00981227" w:rsidRDefault="00981227" w:rsidP="00DB42F1">
            <w:pPr>
              <w:spacing w:after="0" w:line="240" w:lineRule="auto"/>
              <w:jc w:val="right"/>
              <w:rPr>
                <w:rFonts w:ascii="Times New Roman" w:eastAsia="Times New Roman" w:hAnsi="Times New Roman" w:cs="Times New Roman"/>
                <w:noProof w:val="0"/>
                <w:color w:val="000000"/>
                <w:sz w:val="20"/>
                <w:szCs w:val="20"/>
                <w:lang w:eastAsia="tr-TR"/>
              </w:rPr>
            </w:pPr>
            <w:r w:rsidRPr="00981227">
              <w:rPr>
                <w:rFonts w:ascii="Times New Roman" w:eastAsia="Times New Roman" w:hAnsi="Times New Roman" w:cs="Times New Roman"/>
                <w:noProof w:val="0"/>
                <w:color w:val="000000"/>
                <w:sz w:val="20"/>
                <w:szCs w:val="20"/>
                <w:lang w:eastAsia="tr-TR"/>
              </w:rPr>
              <w:t>12</w:t>
            </w:r>
          </w:p>
        </w:tc>
        <w:tc>
          <w:tcPr>
            <w:tcW w:w="490" w:type="dxa"/>
            <w:tcBorders>
              <w:top w:val="nil"/>
              <w:left w:val="nil"/>
              <w:bottom w:val="single" w:sz="8" w:space="0" w:color="auto"/>
              <w:right w:val="single" w:sz="8" w:space="0" w:color="auto"/>
            </w:tcBorders>
            <w:noWrap/>
            <w:vAlign w:val="center"/>
            <w:hideMark/>
          </w:tcPr>
          <w:p w14:paraId="10632E04" w14:textId="2FA26BCB" w:rsidR="00DB42F1" w:rsidRPr="00981227" w:rsidRDefault="00981227" w:rsidP="00DB42F1">
            <w:pPr>
              <w:spacing w:after="0" w:line="240" w:lineRule="auto"/>
              <w:jc w:val="center"/>
              <w:rPr>
                <w:rFonts w:ascii="Times New Roman" w:eastAsia="Times New Roman" w:hAnsi="Times New Roman" w:cs="Times New Roman"/>
                <w:noProof w:val="0"/>
                <w:color w:val="000000"/>
                <w:sz w:val="20"/>
                <w:szCs w:val="20"/>
                <w:lang w:eastAsia="tr-TR"/>
              </w:rPr>
            </w:pPr>
            <w:r w:rsidRPr="00981227">
              <w:rPr>
                <w:rFonts w:ascii="Times New Roman" w:eastAsia="Times New Roman" w:hAnsi="Times New Roman" w:cs="Times New Roman"/>
                <w:noProof w:val="0"/>
                <w:color w:val="000000"/>
                <w:sz w:val="20"/>
                <w:szCs w:val="20"/>
                <w:lang w:eastAsia="tr-TR"/>
              </w:rPr>
              <w:t>80</w:t>
            </w:r>
          </w:p>
        </w:tc>
        <w:tc>
          <w:tcPr>
            <w:tcW w:w="1300" w:type="dxa"/>
            <w:tcBorders>
              <w:top w:val="nil"/>
              <w:left w:val="nil"/>
              <w:bottom w:val="single" w:sz="8" w:space="0" w:color="auto"/>
              <w:right w:val="single" w:sz="8" w:space="0" w:color="auto"/>
            </w:tcBorders>
            <w:shd w:val="clear" w:color="000000" w:fill="FFFFFF"/>
            <w:noWrap/>
            <w:vAlign w:val="center"/>
            <w:hideMark/>
          </w:tcPr>
          <w:p w14:paraId="47E90F97" w14:textId="20E2761D" w:rsidR="00DB42F1" w:rsidRPr="00B10C00" w:rsidRDefault="00DB42F1" w:rsidP="00DB42F1">
            <w:pPr>
              <w:spacing w:after="0" w:line="240" w:lineRule="auto"/>
              <w:jc w:val="right"/>
              <w:rPr>
                <w:rFonts w:ascii="Times New Roman" w:eastAsia="Times New Roman" w:hAnsi="Times New Roman" w:cs="Times New Roman"/>
                <w:noProof w:val="0"/>
                <w:color w:val="000000"/>
                <w:sz w:val="20"/>
                <w:szCs w:val="20"/>
                <w:lang w:eastAsia="tr-TR"/>
              </w:rPr>
            </w:pPr>
            <w:r w:rsidRPr="00B10C00">
              <w:rPr>
                <w:rFonts w:ascii="Times New Roman" w:eastAsia="Times New Roman" w:hAnsi="Times New Roman" w:cs="Times New Roman"/>
                <w:noProof w:val="0"/>
                <w:color w:val="000000"/>
                <w:sz w:val="20"/>
                <w:szCs w:val="20"/>
                <w:lang w:eastAsia="tr-TR"/>
              </w:rPr>
              <w:t>1.304.283</w:t>
            </w:r>
          </w:p>
        </w:tc>
        <w:tc>
          <w:tcPr>
            <w:tcW w:w="2680" w:type="dxa"/>
            <w:tcBorders>
              <w:top w:val="nil"/>
              <w:left w:val="nil"/>
              <w:bottom w:val="single" w:sz="8" w:space="0" w:color="auto"/>
              <w:right w:val="single" w:sz="8" w:space="0" w:color="auto"/>
            </w:tcBorders>
            <w:shd w:val="clear" w:color="000000" w:fill="FFFFFF"/>
            <w:noWrap/>
            <w:vAlign w:val="center"/>
            <w:hideMark/>
          </w:tcPr>
          <w:p w14:paraId="53080047" w14:textId="43C12141" w:rsidR="00DB42F1" w:rsidRPr="00B10C00" w:rsidRDefault="00DB42F1" w:rsidP="00DB42F1">
            <w:pPr>
              <w:spacing w:after="0" w:line="240" w:lineRule="auto"/>
              <w:jc w:val="right"/>
              <w:rPr>
                <w:rFonts w:ascii="Times New Roman" w:eastAsia="Times New Roman" w:hAnsi="Times New Roman" w:cs="Times New Roman"/>
                <w:noProof w:val="0"/>
                <w:color w:val="000000"/>
                <w:sz w:val="20"/>
                <w:szCs w:val="20"/>
                <w:lang w:eastAsia="tr-TR"/>
              </w:rPr>
            </w:pPr>
            <w:r w:rsidRPr="00B10C00">
              <w:rPr>
                <w:rFonts w:ascii="Times New Roman" w:eastAsia="Times New Roman" w:hAnsi="Times New Roman" w:cs="Times New Roman"/>
                <w:noProof w:val="0"/>
                <w:color w:val="000000"/>
                <w:sz w:val="20"/>
                <w:szCs w:val="20"/>
                <w:lang w:eastAsia="tr-TR"/>
              </w:rPr>
              <w:t>1.281.754</w:t>
            </w:r>
          </w:p>
        </w:tc>
        <w:tc>
          <w:tcPr>
            <w:tcW w:w="1350" w:type="dxa"/>
            <w:tcBorders>
              <w:top w:val="nil"/>
              <w:left w:val="nil"/>
              <w:bottom w:val="single" w:sz="8" w:space="0" w:color="auto"/>
              <w:right w:val="single" w:sz="8" w:space="0" w:color="auto"/>
            </w:tcBorders>
            <w:shd w:val="clear" w:color="000000" w:fill="FFFFFF"/>
            <w:noWrap/>
            <w:vAlign w:val="bottom"/>
            <w:hideMark/>
          </w:tcPr>
          <w:p w14:paraId="74FF7743" w14:textId="5CCFE6CE" w:rsidR="00DB42F1" w:rsidRPr="00B10C00" w:rsidRDefault="00DB42F1" w:rsidP="00DB42F1">
            <w:pPr>
              <w:spacing w:after="0" w:line="240" w:lineRule="auto"/>
              <w:jc w:val="center"/>
              <w:rPr>
                <w:rFonts w:ascii="Times New Roman" w:eastAsia="Times New Roman" w:hAnsi="Times New Roman" w:cs="Times New Roman"/>
                <w:noProof w:val="0"/>
                <w:color w:val="000000"/>
                <w:sz w:val="20"/>
                <w:szCs w:val="20"/>
                <w:lang w:eastAsia="tr-TR"/>
              </w:rPr>
            </w:pPr>
            <w:r w:rsidRPr="00B10C00">
              <w:rPr>
                <w:rFonts w:ascii="Times New Roman" w:hAnsi="Times New Roman" w:cs="Times New Roman"/>
                <w:sz w:val="20"/>
                <w:szCs w:val="20"/>
              </w:rPr>
              <w:t>98,3</w:t>
            </w:r>
          </w:p>
        </w:tc>
      </w:tr>
      <w:tr w:rsidR="00DB42F1" w:rsidRPr="00714A8A" w14:paraId="1601A54B" w14:textId="77777777" w:rsidTr="006A640C">
        <w:trPr>
          <w:trHeight w:val="300"/>
        </w:trPr>
        <w:tc>
          <w:tcPr>
            <w:tcW w:w="1600" w:type="dxa"/>
            <w:tcBorders>
              <w:top w:val="nil"/>
              <w:left w:val="single" w:sz="8" w:space="0" w:color="auto"/>
              <w:bottom w:val="single" w:sz="8" w:space="0" w:color="auto"/>
              <w:right w:val="single" w:sz="8" w:space="0" w:color="auto"/>
            </w:tcBorders>
            <w:shd w:val="clear" w:color="000000" w:fill="FFFFFF"/>
            <w:noWrap/>
            <w:vAlign w:val="center"/>
            <w:hideMark/>
          </w:tcPr>
          <w:p w14:paraId="1AABA271" w14:textId="77777777" w:rsidR="00DB42F1" w:rsidRPr="00714A8A" w:rsidRDefault="00DB42F1" w:rsidP="00DB42F1">
            <w:pPr>
              <w:spacing w:after="0" w:line="240" w:lineRule="auto"/>
              <w:rPr>
                <w:rFonts w:ascii="Times New Roman" w:eastAsia="Times New Roman" w:hAnsi="Times New Roman" w:cs="Times New Roman"/>
                <w:b/>
                <w:bCs/>
                <w:noProof w:val="0"/>
                <w:color w:val="000000"/>
                <w:lang w:eastAsia="tr-TR"/>
              </w:rPr>
            </w:pPr>
            <w:r w:rsidRPr="00714A8A">
              <w:rPr>
                <w:rFonts w:ascii="Times New Roman" w:eastAsia="Times New Roman" w:hAnsi="Times New Roman" w:cs="Times New Roman"/>
                <w:b/>
                <w:bCs/>
                <w:noProof w:val="0"/>
                <w:color w:val="000000"/>
                <w:lang w:eastAsia="tr-TR"/>
              </w:rPr>
              <w:t>Toplam</w:t>
            </w:r>
          </w:p>
        </w:tc>
        <w:tc>
          <w:tcPr>
            <w:tcW w:w="635" w:type="dxa"/>
            <w:tcBorders>
              <w:top w:val="nil"/>
              <w:left w:val="nil"/>
              <w:bottom w:val="single" w:sz="8" w:space="0" w:color="auto"/>
              <w:right w:val="single" w:sz="8" w:space="0" w:color="auto"/>
            </w:tcBorders>
            <w:noWrap/>
            <w:vAlign w:val="center"/>
            <w:hideMark/>
          </w:tcPr>
          <w:p w14:paraId="45837E66" w14:textId="4C650E0F" w:rsidR="00DB42F1" w:rsidRPr="00981227" w:rsidRDefault="00DB42F1" w:rsidP="00DB42F1">
            <w:pPr>
              <w:spacing w:after="0" w:line="240" w:lineRule="auto"/>
              <w:jc w:val="right"/>
              <w:rPr>
                <w:rFonts w:ascii="Times New Roman" w:eastAsia="Times New Roman" w:hAnsi="Times New Roman" w:cs="Times New Roman"/>
                <w:b/>
                <w:bCs/>
                <w:noProof w:val="0"/>
                <w:color w:val="000000"/>
                <w:sz w:val="20"/>
                <w:szCs w:val="20"/>
                <w:lang w:eastAsia="tr-TR"/>
              </w:rPr>
            </w:pPr>
            <w:r w:rsidRPr="00981227">
              <w:rPr>
                <w:rFonts w:ascii="Times New Roman" w:eastAsia="Times New Roman" w:hAnsi="Times New Roman" w:cs="Times New Roman"/>
                <w:b/>
                <w:bCs/>
                <w:noProof w:val="0"/>
                <w:sz w:val="20"/>
                <w:szCs w:val="20"/>
                <w:lang w:eastAsia="tr-TR"/>
              </w:rPr>
              <w:t>5.</w:t>
            </w:r>
            <w:r w:rsidR="00B10C00" w:rsidRPr="00981227">
              <w:rPr>
                <w:rFonts w:ascii="Times New Roman" w:eastAsia="Times New Roman" w:hAnsi="Times New Roman" w:cs="Times New Roman"/>
                <w:b/>
                <w:bCs/>
                <w:noProof w:val="0"/>
                <w:sz w:val="20"/>
                <w:szCs w:val="20"/>
                <w:lang w:eastAsia="tr-TR"/>
              </w:rPr>
              <w:t>15</w:t>
            </w:r>
            <w:r w:rsidR="003F10A1" w:rsidRPr="00981227">
              <w:rPr>
                <w:rFonts w:ascii="Times New Roman" w:eastAsia="Times New Roman" w:hAnsi="Times New Roman" w:cs="Times New Roman"/>
                <w:b/>
                <w:bCs/>
                <w:noProof w:val="0"/>
                <w:sz w:val="20"/>
                <w:szCs w:val="20"/>
                <w:lang w:eastAsia="tr-TR"/>
              </w:rPr>
              <w:t>6</w:t>
            </w:r>
          </w:p>
        </w:tc>
        <w:tc>
          <w:tcPr>
            <w:tcW w:w="880" w:type="dxa"/>
            <w:tcBorders>
              <w:top w:val="nil"/>
              <w:left w:val="nil"/>
              <w:bottom w:val="single" w:sz="8" w:space="0" w:color="auto"/>
              <w:right w:val="single" w:sz="8" w:space="0" w:color="auto"/>
            </w:tcBorders>
            <w:noWrap/>
            <w:vAlign w:val="center"/>
            <w:hideMark/>
          </w:tcPr>
          <w:p w14:paraId="6094F57B" w14:textId="58C415AA" w:rsidR="00DB42F1" w:rsidRPr="00981227" w:rsidRDefault="00981227" w:rsidP="00DB42F1">
            <w:pPr>
              <w:spacing w:after="0" w:line="240" w:lineRule="auto"/>
              <w:jc w:val="right"/>
              <w:rPr>
                <w:rFonts w:ascii="Times New Roman" w:eastAsia="Times New Roman" w:hAnsi="Times New Roman" w:cs="Times New Roman"/>
                <w:b/>
                <w:bCs/>
                <w:noProof w:val="0"/>
                <w:color w:val="000000"/>
                <w:sz w:val="20"/>
                <w:szCs w:val="20"/>
                <w:lang w:eastAsia="tr-TR"/>
              </w:rPr>
            </w:pPr>
            <w:r w:rsidRPr="00981227">
              <w:rPr>
                <w:rFonts w:ascii="Times New Roman" w:eastAsia="Times New Roman" w:hAnsi="Times New Roman" w:cs="Times New Roman"/>
                <w:b/>
                <w:bCs/>
                <w:noProof w:val="0"/>
                <w:color w:val="000000"/>
                <w:sz w:val="20"/>
                <w:szCs w:val="20"/>
                <w:lang w:eastAsia="tr-TR"/>
              </w:rPr>
              <w:t>3.554</w:t>
            </w:r>
          </w:p>
        </w:tc>
        <w:tc>
          <w:tcPr>
            <w:tcW w:w="490" w:type="dxa"/>
            <w:tcBorders>
              <w:top w:val="nil"/>
              <w:left w:val="nil"/>
              <w:bottom w:val="single" w:sz="8" w:space="0" w:color="auto"/>
              <w:right w:val="single" w:sz="8" w:space="0" w:color="auto"/>
            </w:tcBorders>
            <w:noWrap/>
            <w:vAlign w:val="center"/>
            <w:hideMark/>
          </w:tcPr>
          <w:p w14:paraId="4D9A5523" w14:textId="7D344A5C" w:rsidR="00DB42F1" w:rsidRPr="00981227" w:rsidRDefault="00981227" w:rsidP="00B10C00">
            <w:pPr>
              <w:spacing w:after="0" w:line="240" w:lineRule="auto"/>
              <w:jc w:val="center"/>
              <w:rPr>
                <w:rFonts w:ascii="Times New Roman" w:eastAsia="Times New Roman" w:hAnsi="Times New Roman" w:cs="Times New Roman"/>
                <w:b/>
                <w:bCs/>
                <w:noProof w:val="0"/>
                <w:color w:val="000000"/>
                <w:sz w:val="20"/>
                <w:szCs w:val="20"/>
                <w:lang w:eastAsia="tr-TR"/>
              </w:rPr>
            </w:pPr>
            <w:r w:rsidRPr="00981227">
              <w:rPr>
                <w:rFonts w:ascii="Times New Roman" w:eastAsia="Times New Roman" w:hAnsi="Times New Roman" w:cs="Times New Roman"/>
                <w:b/>
                <w:bCs/>
                <w:noProof w:val="0"/>
                <w:color w:val="000000"/>
                <w:sz w:val="20"/>
                <w:szCs w:val="20"/>
                <w:lang w:eastAsia="tr-TR"/>
              </w:rPr>
              <w:t>68,9</w:t>
            </w:r>
          </w:p>
        </w:tc>
        <w:tc>
          <w:tcPr>
            <w:tcW w:w="1300" w:type="dxa"/>
            <w:tcBorders>
              <w:top w:val="nil"/>
              <w:left w:val="nil"/>
              <w:bottom w:val="single" w:sz="8" w:space="0" w:color="auto"/>
              <w:right w:val="single" w:sz="8" w:space="0" w:color="auto"/>
            </w:tcBorders>
            <w:shd w:val="clear" w:color="000000" w:fill="FFFFFF"/>
            <w:noWrap/>
            <w:vAlign w:val="center"/>
            <w:hideMark/>
          </w:tcPr>
          <w:p w14:paraId="34C0F74F" w14:textId="1E53330C" w:rsidR="00DB42F1" w:rsidRPr="00B10C00" w:rsidRDefault="00B10C00" w:rsidP="00DB42F1">
            <w:pPr>
              <w:spacing w:after="0" w:line="240" w:lineRule="auto"/>
              <w:jc w:val="right"/>
              <w:rPr>
                <w:rFonts w:ascii="Times New Roman" w:eastAsia="Times New Roman" w:hAnsi="Times New Roman" w:cs="Times New Roman"/>
                <w:b/>
                <w:bCs/>
                <w:noProof w:val="0"/>
                <w:color w:val="000000"/>
                <w:sz w:val="20"/>
                <w:szCs w:val="20"/>
                <w:lang w:eastAsia="tr-TR"/>
              </w:rPr>
            </w:pPr>
            <w:r w:rsidRPr="00B10C00">
              <w:rPr>
                <w:rFonts w:ascii="Times New Roman" w:eastAsia="Times New Roman" w:hAnsi="Times New Roman" w:cs="Times New Roman"/>
                <w:b/>
                <w:bCs/>
                <w:noProof w:val="0"/>
                <w:sz w:val="20"/>
                <w:szCs w:val="20"/>
                <w:lang w:eastAsia="tr-TR"/>
              </w:rPr>
              <w:t>15</w:t>
            </w:r>
            <w:r w:rsidR="00DB42F1" w:rsidRPr="00B10C00">
              <w:rPr>
                <w:rFonts w:ascii="Times New Roman" w:eastAsia="Times New Roman" w:hAnsi="Times New Roman" w:cs="Times New Roman"/>
                <w:b/>
                <w:bCs/>
                <w:noProof w:val="0"/>
                <w:sz w:val="20"/>
                <w:szCs w:val="20"/>
                <w:lang w:eastAsia="tr-TR"/>
              </w:rPr>
              <w:t>.</w:t>
            </w:r>
            <w:r w:rsidRPr="00B10C00">
              <w:rPr>
                <w:rFonts w:ascii="Times New Roman" w:eastAsia="Times New Roman" w:hAnsi="Times New Roman" w:cs="Times New Roman"/>
                <w:b/>
                <w:bCs/>
                <w:noProof w:val="0"/>
                <w:sz w:val="20"/>
                <w:szCs w:val="20"/>
                <w:lang w:eastAsia="tr-TR"/>
              </w:rPr>
              <w:t>556</w:t>
            </w:r>
            <w:r w:rsidR="00DB42F1" w:rsidRPr="00B10C00">
              <w:rPr>
                <w:rFonts w:ascii="Times New Roman" w:eastAsia="Times New Roman" w:hAnsi="Times New Roman" w:cs="Times New Roman"/>
                <w:b/>
                <w:bCs/>
                <w:noProof w:val="0"/>
                <w:sz w:val="20"/>
                <w:szCs w:val="20"/>
                <w:lang w:eastAsia="tr-TR"/>
              </w:rPr>
              <w:t>.</w:t>
            </w:r>
            <w:r w:rsidRPr="00B10C00">
              <w:rPr>
                <w:rFonts w:ascii="Times New Roman" w:eastAsia="Times New Roman" w:hAnsi="Times New Roman" w:cs="Times New Roman"/>
                <w:b/>
                <w:bCs/>
                <w:noProof w:val="0"/>
                <w:sz w:val="20"/>
                <w:szCs w:val="20"/>
                <w:lang w:eastAsia="tr-TR"/>
              </w:rPr>
              <w:t>434</w:t>
            </w:r>
          </w:p>
        </w:tc>
        <w:tc>
          <w:tcPr>
            <w:tcW w:w="2680" w:type="dxa"/>
            <w:tcBorders>
              <w:top w:val="nil"/>
              <w:left w:val="nil"/>
              <w:bottom w:val="single" w:sz="8" w:space="0" w:color="auto"/>
              <w:right w:val="single" w:sz="8" w:space="0" w:color="auto"/>
            </w:tcBorders>
            <w:shd w:val="clear" w:color="000000" w:fill="FFFFFF"/>
            <w:noWrap/>
            <w:vAlign w:val="center"/>
            <w:hideMark/>
          </w:tcPr>
          <w:p w14:paraId="69DC5223" w14:textId="5968CD77" w:rsidR="00DB42F1" w:rsidRPr="00B10C00" w:rsidRDefault="00DB42F1" w:rsidP="00DB42F1">
            <w:pPr>
              <w:spacing w:after="0" w:line="240" w:lineRule="auto"/>
              <w:jc w:val="right"/>
              <w:rPr>
                <w:rFonts w:ascii="Times New Roman" w:eastAsia="Times New Roman" w:hAnsi="Times New Roman" w:cs="Times New Roman"/>
                <w:b/>
                <w:bCs/>
                <w:noProof w:val="0"/>
                <w:color w:val="000000"/>
                <w:sz w:val="20"/>
                <w:szCs w:val="20"/>
                <w:lang w:eastAsia="tr-TR"/>
              </w:rPr>
            </w:pPr>
            <w:r w:rsidRPr="00B10C00">
              <w:rPr>
                <w:rFonts w:ascii="Times New Roman" w:eastAsia="Times New Roman" w:hAnsi="Times New Roman" w:cs="Times New Roman"/>
                <w:b/>
                <w:bCs/>
                <w:noProof w:val="0"/>
                <w:sz w:val="20"/>
                <w:szCs w:val="20"/>
                <w:lang w:eastAsia="tr-TR"/>
              </w:rPr>
              <w:t>11.344.250</w:t>
            </w:r>
          </w:p>
        </w:tc>
        <w:tc>
          <w:tcPr>
            <w:tcW w:w="1350" w:type="dxa"/>
            <w:tcBorders>
              <w:top w:val="nil"/>
              <w:left w:val="nil"/>
              <w:bottom w:val="single" w:sz="8" w:space="0" w:color="auto"/>
              <w:right w:val="single" w:sz="8" w:space="0" w:color="auto"/>
            </w:tcBorders>
            <w:shd w:val="clear" w:color="000000" w:fill="FFFFFF"/>
            <w:noWrap/>
            <w:vAlign w:val="bottom"/>
            <w:hideMark/>
          </w:tcPr>
          <w:p w14:paraId="4447EAA5" w14:textId="2ED664A6" w:rsidR="00DB42F1" w:rsidRPr="00B10C00" w:rsidRDefault="00DB42F1" w:rsidP="00DB42F1">
            <w:pPr>
              <w:spacing w:after="0" w:line="240" w:lineRule="auto"/>
              <w:jc w:val="center"/>
              <w:rPr>
                <w:rFonts w:ascii="Times New Roman" w:eastAsia="Times New Roman" w:hAnsi="Times New Roman" w:cs="Times New Roman"/>
                <w:noProof w:val="0"/>
                <w:color w:val="000000"/>
                <w:sz w:val="20"/>
                <w:szCs w:val="20"/>
                <w:lang w:eastAsia="tr-TR"/>
              </w:rPr>
            </w:pPr>
            <w:r w:rsidRPr="00B10C00">
              <w:rPr>
                <w:rFonts w:ascii="Times New Roman" w:hAnsi="Times New Roman" w:cs="Times New Roman"/>
                <w:sz w:val="20"/>
                <w:szCs w:val="20"/>
              </w:rPr>
              <w:t>72,9</w:t>
            </w:r>
          </w:p>
        </w:tc>
      </w:tr>
    </w:tbl>
    <w:p w14:paraId="6C225796" w14:textId="77777777" w:rsidR="006A640C" w:rsidRDefault="006A640C" w:rsidP="006A640C">
      <w:pPr>
        <w:spacing w:after="0" w:line="240" w:lineRule="auto"/>
        <w:rPr>
          <w:rFonts w:ascii="Times New Roman" w:eastAsiaTheme="majorEastAsia" w:hAnsi="Times New Roman" w:cs="Times New Roman"/>
          <w:b/>
          <w:i/>
          <w:noProof w:val="0"/>
          <w:sz w:val="16"/>
          <w:szCs w:val="16"/>
        </w:rPr>
      </w:pPr>
      <w:r w:rsidRPr="00C419C3">
        <w:rPr>
          <w:rFonts w:ascii="Times New Roman" w:eastAsiaTheme="majorEastAsia" w:hAnsi="Times New Roman" w:cs="Times New Roman"/>
          <w:b/>
          <w:i/>
          <w:noProof w:val="0"/>
          <w:sz w:val="16"/>
          <w:szCs w:val="16"/>
        </w:rPr>
        <w:t>P: Planlanan, G: Gerçekleşen, %: Gerçekleşme Oranı</w:t>
      </w:r>
    </w:p>
    <w:p w14:paraId="49CD82DE" w14:textId="77777777" w:rsidR="006A640C" w:rsidRDefault="006A640C" w:rsidP="00927210">
      <w:pPr>
        <w:spacing w:after="0" w:line="240" w:lineRule="auto"/>
        <w:jc w:val="both"/>
        <w:rPr>
          <w:rFonts w:ascii="Times New Roman" w:hAnsi="Times New Roman" w:cs="Times New Roman"/>
          <w:sz w:val="24"/>
          <w:szCs w:val="24"/>
        </w:rPr>
      </w:pPr>
    </w:p>
    <w:p w14:paraId="1BF3D505" w14:textId="7042348E" w:rsidR="002B6404" w:rsidRPr="00434363" w:rsidRDefault="00981227" w:rsidP="009272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Ağustos 2025’te yapılan bütçe güncellemesi ile t</w:t>
      </w:r>
      <w:r w:rsidR="0039509F" w:rsidRPr="00434363">
        <w:rPr>
          <w:rFonts w:ascii="Times New Roman" w:hAnsi="Times New Roman" w:cs="Times New Roman"/>
          <w:sz w:val="24"/>
          <w:szCs w:val="24"/>
        </w:rPr>
        <w:t xml:space="preserve">oplam ulaşılması hedeflenen </w:t>
      </w:r>
      <w:r w:rsidR="009F79F0">
        <w:rPr>
          <w:rFonts w:ascii="Times New Roman" w:hAnsi="Times New Roman" w:cs="Times New Roman"/>
          <w:sz w:val="24"/>
          <w:szCs w:val="24"/>
        </w:rPr>
        <w:t xml:space="preserve">yararlanıcı </w:t>
      </w:r>
      <w:r w:rsidR="0039509F" w:rsidRPr="00434363">
        <w:rPr>
          <w:rFonts w:ascii="Times New Roman" w:hAnsi="Times New Roman" w:cs="Times New Roman"/>
          <w:sz w:val="24"/>
          <w:szCs w:val="24"/>
        </w:rPr>
        <w:t xml:space="preserve">sayısı </w:t>
      </w:r>
      <w:r w:rsidR="00B10C00">
        <w:rPr>
          <w:rFonts w:ascii="Times New Roman" w:hAnsi="Times New Roman" w:cs="Times New Roman"/>
          <w:sz w:val="24"/>
          <w:szCs w:val="24"/>
        </w:rPr>
        <w:t>26.515</w:t>
      </w:r>
      <w:r w:rsidR="0039509F" w:rsidRPr="00434363">
        <w:rPr>
          <w:rFonts w:ascii="Times New Roman" w:hAnsi="Times New Roman" w:cs="Times New Roman"/>
          <w:sz w:val="24"/>
          <w:szCs w:val="24"/>
        </w:rPr>
        <w:t xml:space="preserve"> </w:t>
      </w:r>
      <w:r>
        <w:rPr>
          <w:rFonts w:ascii="Times New Roman" w:hAnsi="Times New Roman" w:cs="Times New Roman"/>
          <w:sz w:val="24"/>
          <w:szCs w:val="24"/>
        </w:rPr>
        <w:t>kararlaştırılmıştır ve bu</w:t>
      </w:r>
      <w:r w:rsidR="0039509F" w:rsidRPr="00434363">
        <w:rPr>
          <w:rFonts w:ascii="Times New Roman" w:hAnsi="Times New Roman" w:cs="Times New Roman"/>
          <w:sz w:val="24"/>
          <w:szCs w:val="24"/>
        </w:rPr>
        <w:t xml:space="preserve"> </w:t>
      </w:r>
      <w:r>
        <w:rPr>
          <w:rFonts w:ascii="Times New Roman" w:hAnsi="Times New Roman" w:cs="Times New Roman"/>
          <w:sz w:val="24"/>
          <w:szCs w:val="24"/>
        </w:rPr>
        <w:t>hedefe tamamen ulaşılmıştır</w:t>
      </w:r>
      <w:r w:rsidR="0039509F" w:rsidRPr="00981227">
        <w:rPr>
          <w:rFonts w:ascii="Times New Roman" w:hAnsi="Times New Roman" w:cs="Times New Roman"/>
          <w:sz w:val="24"/>
          <w:szCs w:val="24"/>
        </w:rPr>
        <w:t>. Kadın, erkek ve g</w:t>
      </w:r>
      <w:r w:rsidR="00766E46" w:rsidRPr="00981227">
        <w:rPr>
          <w:rFonts w:ascii="Times New Roman" w:hAnsi="Times New Roman" w:cs="Times New Roman"/>
          <w:sz w:val="24"/>
          <w:szCs w:val="24"/>
        </w:rPr>
        <w:t xml:space="preserve">enç hedeflerine ulaşım </w:t>
      </w:r>
      <w:r w:rsidRPr="00981227">
        <w:rPr>
          <w:rFonts w:ascii="Times New Roman" w:hAnsi="Times New Roman" w:cs="Times New Roman"/>
          <w:sz w:val="24"/>
          <w:szCs w:val="24"/>
        </w:rPr>
        <w:t xml:space="preserve">da aynı şekilde </w:t>
      </w:r>
      <w:r w:rsidR="00766E46" w:rsidRPr="00981227">
        <w:rPr>
          <w:rFonts w:ascii="Times New Roman" w:hAnsi="Times New Roman" w:cs="Times New Roman"/>
          <w:sz w:val="24"/>
          <w:szCs w:val="24"/>
        </w:rPr>
        <w:t>%</w:t>
      </w:r>
      <w:r w:rsidR="002B27F2">
        <w:rPr>
          <w:rFonts w:ascii="Times New Roman" w:hAnsi="Times New Roman" w:cs="Times New Roman"/>
          <w:sz w:val="24"/>
          <w:szCs w:val="24"/>
        </w:rPr>
        <w:t>91</w:t>
      </w:r>
      <w:r w:rsidR="0039509F" w:rsidRPr="00981227">
        <w:rPr>
          <w:rFonts w:ascii="Times New Roman" w:hAnsi="Times New Roman" w:cs="Times New Roman"/>
          <w:sz w:val="24"/>
          <w:szCs w:val="24"/>
        </w:rPr>
        <w:t xml:space="preserve"> </w:t>
      </w:r>
      <w:r w:rsidRPr="00981227">
        <w:rPr>
          <w:rFonts w:ascii="Times New Roman" w:hAnsi="Times New Roman" w:cs="Times New Roman"/>
          <w:sz w:val="24"/>
          <w:szCs w:val="24"/>
        </w:rPr>
        <w:t>olmuştur</w:t>
      </w:r>
      <w:r w:rsidR="0039509F" w:rsidRPr="00981227">
        <w:rPr>
          <w:rFonts w:ascii="Times New Roman" w:hAnsi="Times New Roman" w:cs="Times New Roman"/>
          <w:sz w:val="24"/>
          <w:szCs w:val="24"/>
        </w:rPr>
        <w:t>.</w:t>
      </w:r>
    </w:p>
    <w:p w14:paraId="743FD2F1" w14:textId="77777777" w:rsidR="0039509F" w:rsidRPr="00434363" w:rsidRDefault="0039509F" w:rsidP="00927210">
      <w:pPr>
        <w:spacing w:after="0" w:line="240" w:lineRule="auto"/>
        <w:jc w:val="both"/>
        <w:rPr>
          <w:rFonts w:ascii="Times New Roman" w:hAnsi="Times New Roman" w:cs="Times New Roman"/>
          <w:sz w:val="24"/>
          <w:szCs w:val="24"/>
        </w:rPr>
      </w:pPr>
    </w:p>
    <w:p w14:paraId="4F8C553F" w14:textId="77777777" w:rsidR="002B6404" w:rsidRPr="00434363" w:rsidRDefault="002B6404" w:rsidP="00927210">
      <w:pPr>
        <w:pStyle w:val="Heading1"/>
        <w:spacing w:before="0" w:line="240" w:lineRule="auto"/>
      </w:pPr>
      <w:bookmarkStart w:id="44" w:name="_Toc145504928"/>
      <w:bookmarkStart w:id="45" w:name="_Toc176249679"/>
      <w:bookmarkStart w:id="46" w:name="_Toc176249968"/>
      <w:bookmarkStart w:id="47" w:name="_Toc224055771"/>
      <w:r w:rsidRPr="00434363">
        <w:t xml:space="preserve">Tablo </w:t>
      </w:r>
      <w:r w:rsidR="00C053AF" w:rsidRPr="00434363">
        <w:t>4</w:t>
      </w:r>
      <w:r w:rsidR="00965A1E" w:rsidRPr="00434363">
        <w:t xml:space="preserve"> </w:t>
      </w:r>
      <w:r w:rsidRPr="00434363">
        <w:t>Faydalanıcı Sayısı İlerleme Durumu</w:t>
      </w:r>
      <w:bookmarkEnd w:id="44"/>
      <w:bookmarkEnd w:id="45"/>
      <w:bookmarkEnd w:id="46"/>
      <w:bookmarkEnd w:id="47"/>
      <w:r w:rsidRPr="00434363">
        <w:t xml:space="preserve"> </w:t>
      </w:r>
    </w:p>
    <w:tbl>
      <w:tblPr>
        <w:tblW w:w="9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69"/>
        <w:gridCol w:w="878"/>
        <w:gridCol w:w="690"/>
        <w:gridCol w:w="438"/>
        <w:gridCol w:w="878"/>
        <w:gridCol w:w="690"/>
        <w:gridCol w:w="438"/>
        <w:gridCol w:w="729"/>
        <w:gridCol w:w="640"/>
        <w:gridCol w:w="438"/>
        <w:gridCol w:w="878"/>
        <w:gridCol w:w="790"/>
        <w:gridCol w:w="421"/>
      </w:tblGrid>
      <w:tr w:rsidR="009F79F0" w:rsidRPr="009F79F0" w14:paraId="48FD483E" w14:textId="77777777" w:rsidTr="006A640C">
        <w:trPr>
          <w:trHeight w:val="297"/>
        </w:trPr>
        <w:tc>
          <w:tcPr>
            <w:tcW w:w="1269" w:type="dxa"/>
            <w:shd w:val="clear" w:color="000000" w:fill="FFFFFF"/>
            <w:noWrap/>
            <w:vAlign w:val="center"/>
            <w:hideMark/>
          </w:tcPr>
          <w:p w14:paraId="7DA0BBF2" w14:textId="77777777" w:rsidR="009F79F0" w:rsidRPr="009F79F0" w:rsidRDefault="009F79F0" w:rsidP="009F79F0">
            <w:pPr>
              <w:spacing w:after="0" w:line="240" w:lineRule="auto"/>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Bileşenler</w:t>
            </w:r>
          </w:p>
        </w:tc>
        <w:tc>
          <w:tcPr>
            <w:tcW w:w="2006" w:type="dxa"/>
            <w:gridSpan w:val="3"/>
            <w:shd w:val="clear" w:color="000000" w:fill="FFFFFF"/>
            <w:noWrap/>
            <w:vAlign w:val="center"/>
            <w:hideMark/>
          </w:tcPr>
          <w:p w14:paraId="1A573B36"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Kadın</w:t>
            </w:r>
          </w:p>
        </w:tc>
        <w:tc>
          <w:tcPr>
            <w:tcW w:w="2006" w:type="dxa"/>
            <w:gridSpan w:val="3"/>
            <w:shd w:val="clear" w:color="000000" w:fill="FFFFFF"/>
            <w:noWrap/>
            <w:vAlign w:val="center"/>
            <w:hideMark/>
          </w:tcPr>
          <w:p w14:paraId="1F8749AE"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Erkek</w:t>
            </w:r>
          </w:p>
        </w:tc>
        <w:tc>
          <w:tcPr>
            <w:tcW w:w="1807" w:type="dxa"/>
            <w:gridSpan w:val="3"/>
            <w:shd w:val="clear" w:color="000000" w:fill="FFFFFF"/>
            <w:noWrap/>
            <w:vAlign w:val="center"/>
            <w:hideMark/>
          </w:tcPr>
          <w:p w14:paraId="2422617E"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Genç </w:t>
            </w:r>
          </w:p>
        </w:tc>
        <w:tc>
          <w:tcPr>
            <w:tcW w:w="2089" w:type="dxa"/>
            <w:gridSpan w:val="3"/>
            <w:shd w:val="clear" w:color="000000" w:fill="FFFFFF"/>
            <w:noWrap/>
            <w:vAlign w:val="center"/>
            <w:hideMark/>
          </w:tcPr>
          <w:p w14:paraId="5602EAF9"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Toplam </w:t>
            </w:r>
          </w:p>
        </w:tc>
      </w:tr>
      <w:tr w:rsidR="009F79F0" w:rsidRPr="009F79F0" w14:paraId="78349F1B" w14:textId="77777777" w:rsidTr="006A640C">
        <w:trPr>
          <w:trHeight w:val="297"/>
        </w:trPr>
        <w:tc>
          <w:tcPr>
            <w:tcW w:w="1269" w:type="dxa"/>
            <w:shd w:val="clear" w:color="000000" w:fill="FFFFFF"/>
            <w:noWrap/>
            <w:vAlign w:val="center"/>
            <w:hideMark/>
          </w:tcPr>
          <w:p w14:paraId="37C9610B" w14:textId="203E0317" w:rsidR="009F79F0" w:rsidRPr="009F79F0" w:rsidRDefault="009F79F0" w:rsidP="009F79F0">
            <w:pPr>
              <w:spacing w:after="0" w:line="240" w:lineRule="auto"/>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 xml:space="preserve"> 202</w:t>
            </w:r>
            <w:r>
              <w:rPr>
                <w:rFonts w:ascii="Times New Roman" w:eastAsia="Times New Roman" w:hAnsi="Times New Roman" w:cs="Times New Roman"/>
                <w:b/>
                <w:bCs/>
                <w:noProof w:val="0"/>
                <w:color w:val="000000"/>
                <w:sz w:val="20"/>
                <w:szCs w:val="20"/>
                <w:lang w:eastAsia="tr-TR"/>
              </w:rPr>
              <w:t>5</w:t>
            </w:r>
          </w:p>
        </w:tc>
        <w:tc>
          <w:tcPr>
            <w:tcW w:w="878" w:type="dxa"/>
            <w:shd w:val="clear" w:color="000000" w:fill="FFFFFF"/>
            <w:noWrap/>
            <w:vAlign w:val="center"/>
            <w:hideMark/>
          </w:tcPr>
          <w:p w14:paraId="439CB9C3"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Plan.</w:t>
            </w:r>
          </w:p>
        </w:tc>
        <w:tc>
          <w:tcPr>
            <w:tcW w:w="690" w:type="dxa"/>
            <w:shd w:val="clear" w:color="000000" w:fill="FFFFFF"/>
            <w:noWrap/>
            <w:vAlign w:val="center"/>
            <w:hideMark/>
          </w:tcPr>
          <w:p w14:paraId="6E8F54B7"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Ger.</w:t>
            </w:r>
          </w:p>
        </w:tc>
        <w:tc>
          <w:tcPr>
            <w:tcW w:w="438" w:type="dxa"/>
            <w:shd w:val="clear" w:color="000000" w:fill="FFFFFF"/>
            <w:noWrap/>
            <w:vAlign w:val="center"/>
            <w:hideMark/>
          </w:tcPr>
          <w:p w14:paraId="0BB1D962"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w:t>
            </w:r>
          </w:p>
        </w:tc>
        <w:tc>
          <w:tcPr>
            <w:tcW w:w="878" w:type="dxa"/>
            <w:shd w:val="clear" w:color="000000" w:fill="FFFFFF"/>
            <w:noWrap/>
            <w:vAlign w:val="center"/>
            <w:hideMark/>
          </w:tcPr>
          <w:p w14:paraId="40ED4377"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Plan.</w:t>
            </w:r>
          </w:p>
        </w:tc>
        <w:tc>
          <w:tcPr>
            <w:tcW w:w="690" w:type="dxa"/>
            <w:shd w:val="clear" w:color="000000" w:fill="FFFFFF"/>
            <w:noWrap/>
            <w:vAlign w:val="center"/>
            <w:hideMark/>
          </w:tcPr>
          <w:p w14:paraId="69421547"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Ger.</w:t>
            </w:r>
          </w:p>
        </w:tc>
        <w:tc>
          <w:tcPr>
            <w:tcW w:w="438" w:type="dxa"/>
            <w:shd w:val="clear" w:color="000000" w:fill="FFFFFF"/>
            <w:noWrap/>
            <w:vAlign w:val="center"/>
            <w:hideMark/>
          </w:tcPr>
          <w:p w14:paraId="273737F6"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w:t>
            </w:r>
          </w:p>
        </w:tc>
        <w:tc>
          <w:tcPr>
            <w:tcW w:w="729" w:type="dxa"/>
            <w:shd w:val="clear" w:color="000000" w:fill="FFFFFF"/>
            <w:noWrap/>
            <w:vAlign w:val="center"/>
            <w:hideMark/>
          </w:tcPr>
          <w:p w14:paraId="0C6A92D1"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Plan.</w:t>
            </w:r>
          </w:p>
        </w:tc>
        <w:tc>
          <w:tcPr>
            <w:tcW w:w="640" w:type="dxa"/>
            <w:shd w:val="clear" w:color="000000" w:fill="FFFFFF"/>
            <w:noWrap/>
            <w:vAlign w:val="center"/>
            <w:hideMark/>
          </w:tcPr>
          <w:p w14:paraId="6F8F031C"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Ger.</w:t>
            </w:r>
          </w:p>
        </w:tc>
        <w:tc>
          <w:tcPr>
            <w:tcW w:w="438" w:type="dxa"/>
            <w:shd w:val="clear" w:color="000000" w:fill="FFFFFF"/>
            <w:noWrap/>
            <w:vAlign w:val="center"/>
            <w:hideMark/>
          </w:tcPr>
          <w:p w14:paraId="5C77494C"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w:t>
            </w:r>
          </w:p>
        </w:tc>
        <w:tc>
          <w:tcPr>
            <w:tcW w:w="878" w:type="dxa"/>
            <w:shd w:val="clear" w:color="000000" w:fill="FFFFFF"/>
            <w:noWrap/>
            <w:vAlign w:val="center"/>
            <w:hideMark/>
          </w:tcPr>
          <w:p w14:paraId="6743D9D3"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Plan.</w:t>
            </w:r>
          </w:p>
        </w:tc>
        <w:tc>
          <w:tcPr>
            <w:tcW w:w="790" w:type="dxa"/>
            <w:shd w:val="clear" w:color="000000" w:fill="FFFFFF"/>
            <w:noWrap/>
            <w:vAlign w:val="center"/>
            <w:hideMark/>
          </w:tcPr>
          <w:p w14:paraId="31085F1A" w14:textId="77777777" w:rsidR="009F79F0" w:rsidRPr="009F79F0" w:rsidRDefault="009F79F0"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Ger.</w:t>
            </w:r>
          </w:p>
        </w:tc>
        <w:tc>
          <w:tcPr>
            <w:tcW w:w="421" w:type="dxa"/>
            <w:shd w:val="clear" w:color="000000" w:fill="FFFFFF"/>
            <w:noWrap/>
            <w:vAlign w:val="center"/>
            <w:hideMark/>
          </w:tcPr>
          <w:p w14:paraId="29352E0E" w14:textId="77777777" w:rsidR="009F79F0" w:rsidRPr="009F79F0" w:rsidRDefault="009F79F0" w:rsidP="009F79F0">
            <w:pPr>
              <w:spacing w:after="0" w:line="240" w:lineRule="auto"/>
              <w:jc w:val="center"/>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w:t>
            </w:r>
          </w:p>
        </w:tc>
      </w:tr>
      <w:tr w:rsidR="009F79F0" w:rsidRPr="009F79F0" w14:paraId="155138C6" w14:textId="77777777" w:rsidTr="006A640C">
        <w:trPr>
          <w:trHeight w:val="297"/>
        </w:trPr>
        <w:tc>
          <w:tcPr>
            <w:tcW w:w="1269" w:type="dxa"/>
            <w:shd w:val="clear" w:color="000000" w:fill="FFFFFF"/>
            <w:noWrap/>
            <w:vAlign w:val="center"/>
            <w:hideMark/>
          </w:tcPr>
          <w:p w14:paraId="15C8CEB7" w14:textId="77777777" w:rsidR="009F79F0" w:rsidRPr="009F79F0" w:rsidRDefault="009F79F0" w:rsidP="009F79F0">
            <w:pPr>
              <w:spacing w:after="0" w:line="240" w:lineRule="auto"/>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 xml:space="preserve">Bileşen 1 </w:t>
            </w:r>
          </w:p>
        </w:tc>
        <w:tc>
          <w:tcPr>
            <w:tcW w:w="878" w:type="dxa"/>
            <w:shd w:val="clear" w:color="000000" w:fill="FFFFFF"/>
            <w:noWrap/>
            <w:vAlign w:val="center"/>
            <w:hideMark/>
          </w:tcPr>
          <w:p w14:paraId="53AEF85A" w14:textId="3785E94A" w:rsidR="009F79F0" w:rsidRPr="009F79F0" w:rsidRDefault="00981227" w:rsidP="009F79F0">
            <w:pPr>
              <w:spacing w:after="0" w:line="240" w:lineRule="auto"/>
              <w:jc w:val="right"/>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12</w:t>
            </w:r>
            <w:r w:rsidR="009F79F0" w:rsidRPr="009F79F0">
              <w:rPr>
                <w:rFonts w:ascii="Times New Roman" w:eastAsia="Times New Roman" w:hAnsi="Times New Roman" w:cs="Times New Roman"/>
                <w:noProof w:val="0"/>
                <w:color w:val="000000"/>
                <w:sz w:val="20"/>
                <w:szCs w:val="20"/>
                <w:lang w:eastAsia="tr-TR"/>
              </w:rPr>
              <w:t>.51</w:t>
            </w:r>
            <w:r>
              <w:rPr>
                <w:rFonts w:ascii="Times New Roman" w:eastAsia="Times New Roman" w:hAnsi="Times New Roman" w:cs="Times New Roman"/>
                <w:noProof w:val="0"/>
                <w:color w:val="000000"/>
                <w:sz w:val="20"/>
                <w:szCs w:val="20"/>
                <w:lang w:eastAsia="tr-TR"/>
              </w:rPr>
              <w:t>7</w:t>
            </w:r>
          </w:p>
        </w:tc>
        <w:tc>
          <w:tcPr>
            <w:tcW w:w="690" w:type="dxa"/>
            <w:shd w:val="clear" w:color="000000" w:fill="FFFFFF"/>
            <w:noWrap/>
            <w:vAlign w:val="center"/>
            <w:hideMark/>
          </w:tcPr>
          <w:p w14:paraId="7A7A8589" w14:textId="4002E528" w:rsidR="009F79F0" w:rsidRPr="009F79F0" w:rsidRDefault="00D06141" w:rsidP="009F79F0">
            <w:pPr>
              <w:spacing w:after="0" w:line="240" w:lineRule="auto"/>
              <w:jc w:val="right"/>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11</w:t>
            </w:r>
            <w:r w:rsidR="00981227">
              <w:rPr>
                <w:rFonts w:ascii="Times New Roman" w:eastAsia="Times New Roman" w:hAnsi="Times New Roman" w:cs="Times New Roman"/>
                <w:noProof w:val="0"/>
                <w:color w:val="000000"/>
                <w:sz w:val="20"/>
                <w:szCs w:val="20"/>
                <w:lang w:eastAsia="tr-TR"/>
              </w:rPr>
              <w:t>.</w:t>
            </w:r>
            <w:r>
              <w:rPr>
                <w:rFonts w:ascii="Times New Roman" w:eastAsia="Times New Roman" w:hAnsi="Times New Roman" w:cs="Times New Roman"/>
                <w:noProof w:val="0"/>
                <w:color w:val="000000"/>
                <w:sz w:val="20"/>
                <w:szCs w:val="20"/>
                <w:lang w:eastAsia="tr-TR"/>
              </w:rPr>
              <w:t>642</w:t>
            </w:r>
          </w:p>
        </w:tc>
        <w:tc>
          <w:tcPr>
            <w:tcW w:w="438" w:type="dxa"/>
            <w:shd w:val="clear" w:color="000000" w:fill="FFFFFF"/>
            <w:noWrap/>
            <w:vAlign w:val="center"/>
            <w:hideMark/>
          </w:tcPr>
          <w:p w14:paraId="4961C7BD" w14:textId="11BE77E5" w:rsidR="009F79F0" w:rsidRPr="009F79F0" w:rsidRDefault="00D06141" w:rsidP="009F79F0">
            <w:pPr>
              <w:spacing w:after="0" w:line="240" w:lineRule="auto"/>
              <w:jc w:val="center"/>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93</w:t>
            </w:r>
          </w:p>
        </w:tc>
        <w:tc>
          <w:tcPr>
            <w:tcW w:w="878" w:type="dxa"/>
            <w:shd w:val="clear" w:color="000000" w:fill="FFFFFF"/>
            <w:noWrap/>
            <w:vAlign w:val="center"/>
            <w:hideMark/>
          </w:tcPr>
          <w:p w14:paraId="473877F3" w14:textId="7325A0BD" w:rsidR="009F79F0" w:rsidRPr="009F79F0" w:rsidRDefault="00981227" w:rsidP="009F79F0">
            <w:pPr>
              <w:spacing w:after="0" w:line="240" w:lineRule="auto"/>
              <w:jc w:val="right"/>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13</w:t>
            </w:r>
            <w:r w:rsidR="009F79F0" w:rsidRPr="009F79F0">
              <w:rPr>
                <w:rFonts w:ascii="Times New Roman" w:eastAsia="Times New Roman" w:hAnsi="Times New Roman" w:cs="Times New Roman"/>
                <w:noProof w:val="0"/>
                <w:color w:val="000000"/>
                <w:sz w:val="20"/>
                <w:szCs w:val="20"/>
                <w:lang w:eastAsia="tr-TR"/>
              </w:rPr>
              <w:t>.99</w:t>
            </w:r>
            <w:r>
              <w:rPr>
                <w:rFonts w:ascii="Times New Roman" w:eastAsia="Times New Roman" w:hAnsi="Times New Roman" w:cs="Times New Roman"/>
                <w:noProof w:val="0"/>
                <w:color w:val="000000"/>
                <w:sz w:val="20"/>
                <w:szCs w:val="20"/>
                <w:lang w:eastAsia="tr-TR"/>
              </w:rPr>
              <w:t>7</w:t>
            </w:r>
          </w:p>
        </w:tc>
        <w:tc>
          <w:tcPr>
            <w:tcW w:w="690" w:type="dxa"/>
            <w:shd w:val="clear" w:color="000000" w:fill="FFFFFF"/>
            <w:noWrap/>
            <w:vAlign w:val="center"/>
            <w:hideMark/>
          </w:tcPr>
          <w:p w14:paraId="5C5E7A65" w14:textId="61B8CA08" w:rsidR="009F79F0" w:rsidRPr="009F79F0" w:rsidRDefault="00D06141" w:rsidP="009F79F0">
            <w:pPr>
              <w:spacing w:after="0" w:line="240" w:lineRule="auto"/>
              <w:jc w:val="right"/>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12</w:t>
            </w:r>
            <w:r w:rsidR="00981227" w:rsidRPr="009F79F0">
              <w:rPr>
                <w:rFonts w:ascii="Times New Roman" w:eastAsia="Times New Roman" w:hAnsi="Times New Roman" w:cs="Times New Roman"/>
                <w:noProof w:val="0"/>
                <w:color w:val="000000"/>
                <w:sz w:val="20"/>
                <w:szCs w:val="20"/>
                <w:lang w:eastAsia="tr-TR"/>
              </w:rPr>
              <w:t>.</w:t>
            </w:r>
            <w:r>
              <w:rPr>
                <w:rFonts w:ascii="Times New Roman" w:eastAsia="Times New Roman" w:hAnsi="Times New Roman" w:cs="Times New Roman"/>
                <w:noProof w:val="0"/>
                <w:color w:val="000000"/>
                <w:sz w:val="20"/>
                <w:szCs w:val="20"/>
                <w:lang w:eastAsia="tr-TR"/>
              </w:rPr>
              <w:t>573</w:t>
            </w:r>
          </w:p>
        </w:tc>
        <w:tc>
          <w:tcPr>
            <w:tcW w:w="438" w:type="dxa"/>
            <w:shd w:val="clear" w:color="000000" w:fill="FFFFFF"/>
            <w:noWrap/>
            <w:vAlign w:val="center"/>
            <w:hideMark/>
          </w:tcPr>
          <w:p w14:paraId="2F8A5BB8" w14:textId="4AD931B6" w:rsidR="009F79F0" w:rsidRPr="009F79F0" w:rsidRDefault="00D06141" w:rsidP="009F79F0">
            <w:pPr>
              <w:spacing w:after="0" w:line="240" w:lineRule="auto"/>
              <w:jc w:val="center"/>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90</w:t>
            </w:r>
          </w:p>
        </w:tc>
        <w:tc>
          <w:tcPr>
            <w:tcW w:w="729" w:type="dxa"/>
            <w:shd w:val="clear" w:color="000000" w:fill="FFFFFF"/>
            <w:noWrap/>
            <w:vAlign w:val="center"/>
            <w:hideMark/>
          </w:tcPr>
          <w:p w14:paraId="69ED7251" w14:textId="5FE7E4D6"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8.</w:t>
            </w:r>
            <w:r w:rsidR="00981227">
              <w:rPr>
                <w:rFonts w:ascii="Times New Roman" w:eastAsia="Times New Roman" w:hAnsi="Times New Roman" w:cs="Times New Roman"/>
                <w:noProof w:val="0"/>
                <w:color w:val="000000"/>
                <w:sz w:val="20"/>
                <w:szCs w:val="20"/>
                <w:lang w:eastAsia="tr-TR"/>
              </w:rPr>
              <w:t>106</w:t>
            </w:r>
          </w:p>
        </w:tc>
        <w:tc>
          <w:tcPr>
            <w:tcW w:w="640" w:type="dxa"/>
            <w:shd w:val="clear" w:color="000000" w:fill="FFFFFF"/>
            <w:noWrap/>
            <w:vAlign w:val="center"/>
            <w:hideMark/>
          </w:tcPr>
          <w:p w14:paraId="55476A69" w14:textId="22A2ECFE" w:rsidR="009F79F0" w:rsidRPr="009F79F0" w:rsidRDefault="00D06141" w:rsidP="009F79F0">
            <w:pPr>
              <w:spacing w:after="0" w:line="240" w:lineRule="auto"/>
              <w:jc w:val="right"/>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7</w:t>
            </w:r>
            <w:r w:rsidR="00981227" w:rsidRPr="009F79F0">
              <w:rPr>
                <w:rFonts w:ascii="Times New Roman" w:eastAsia="Times New Roman" w:hAnsi="Times New Roman" w:cs="Times New Roman"/>
                <w:noProof w:val="0"/>
                <w:color w:val="000000"/>
                <w:sz w:val="20"/>
                <w:szCs w:val="20"/>
                <w:lang w:eastAsia="tr-TR"/>
              </w:rPr>
              <w:t>.</w:t>
            </w:r>
            <w:r>
              <w:rPr>
                <w:rFonts w:ascii="Times New Roman" w:eastAsia="Times New Roman" w:hAnsi="Times New Roman" w:cs="Times New Roman"/>
                <w:noProof w:val="0"/>
                <w:color w:val="000000"/>
                <w:sz w:val="20"/>
                <w:szCs w:val="20"/>
                <w:lang w:eastAsia="tr-TR"/>
              </w:rPr>
              <w:t>405</w:t>
            </w:r>
          </w:p>
        </w:tc>
        <w:tc>
          <w:tcPr>
            <w:tcW w:w="438" w:type="dxa"/>
            <w:shd w:val="clear" w:color="000000" w:fill="FFFFFF"/>
            <w:noWrap/>
            <w:vAlign w:val="center"/>
            <w:hideMark/>
          </w:tcPr>
          <w:p w14:paraId="2FCA27F2" w14:textId="7497F773" w:rsidR="009F79F0" w:rsidRPr="009F79F0" w:rsidRDefault="00D06141" w:rsidP="009F79F0">
            <w:pPr>
              <w:spacing w:after="0" w:line="240" w:lineRule="auto"/>
              <w:jc w:val="center"/>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91</w:t>
            </w:r>
          </w:p>
        </w:tc>
        <w:tc>
          <w:tcPr>
            <w:tcW w:w="878" w:type="dxa"/>
            <w:shd w:val="clear" w:color="000000" w:fill="FFFFFF"/>
            <w:noWrap/>
            <w:vAlign w:val="center"/>
            <w:hideMark/>
          </w:tcPr>
          <w:p w14:paraId="796B34AB" w14:textId="67E7F9FD"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2</w:t>
            </w:r>
            <w:r w:rsidR="00981227">
              <w:rPr>
                <w:rFonts w:ascii="Times New Roman" w:eastAsia="Times New Roman" w:hAnsi="Times New Roman" w:cs="Times New Roman"/>
                <w:noProof w:val="0"/>
                <w:color w:val="000000"/>
                <w:sz w:val="20"/>
                <w:szCs w:val="20"/>
                <w:lang w:eastAsia="tr-TR"/>
              </w:rPr>
              <w:t>6</w:t>
            </w:r>
            <w:r w:rsidRPr="009F79F0">
              <w:rPr>
                <w:rFonts w:ascii="Times New Roman" w:eastAsia="Times New Roman" w:hAnsi="Times New Roman" w:cs="Times New Roman"/>
                <w:noProof w:val="0"/>
                <w:color w:val="000000"/>
                <w:sz w:val="20"/>
                <w:szCs w:val="20"/>
                <w:lang w:eastAsia="tr-TR"/>
              </w:rPr>
              <w:t>.</w:t>
            </w:r>
            <w:r w:rsidR="00981227">
              <w:rPr>
                <w:rFonts w:ascii="Times New Roman" w:eastAsia="Times New Roman" w:hAnsi="Times New Roman" w:cs="Times New Roman"/>
                <w:noProof w:val="0"/>
                <w:color w:val="000000"/>
                <w:sz w:val="20"/>
                <w:szCs w:val="20"/>
                <w:lang w:eastAsia="tr-TR"/>
              </w:rPr>
              <w:t>515</w:t>
            </w:r>
          </w:p>
        </w:tc>
        <w:tc>
          <w:tcPr>
            <w:tcW w:w="790" w:type="dxa"/>
            <w:shd w:val="clear" w:color="000000" w:fill="FFFFFF"/>
            <w:noWrap/>
            <w:vAlign w:val="center"/>
            <w:hideMark/>
          </w:tcPr>
          <w:p w14:paraId="20D08872" w14:textId="7C8A5307" w:rsidR="009F79F0" w:rsidRPr="009F79F0" w:rsidRDefault="00D06141" w:rsidP="009F79F0">
            <w:pPr>
              <w:spacing w:after="0" w:line="240" w:lineRule="auto"/>
              <w:jc w:val="right"/>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2</w:t>
            </w:r>
            <w:r w:rsidR="00B90E23">
              <w:rPr>
                <w:rFonts w:ascii="Times New Roman" w:eastAsia="Times New Roman" w:hAnsi="Times New Roman" w:cs="Times New Roman"/>
                <w:noProof w:val="0"/>
                <w:color w:val="000000"/>
                <w:sz w:val="20"/>
                <w:szCs w:val="20"/>
                <w:lang w:eastAsia="tr-TR"/>
              </w:rPr>
              <w:t>4</w:t>
            </w:r>
            <w:r w:rsidR="00981227" w:rsidRPr="009F79F0">
              <w:rPr>
                <w:rFonts w:ascii="Times New Roman" w:eastAsia="Times New Roman" w:hAnsi="Times New Roman" w:cs="Times New Roman"/>
                <w:noProof w:val="0"/>
                <w:color w:val="000000"/>
                <w:sz w:val="20"/>
                <w:szCs w:val="20"/>
                <w:lang w:eastAsia="tr-TR"/>
              </w:rPr>
              <w:t>.</w:t>
            </w:r>
            <w:r>
              <w:rPr>
                <w:rFonts w:ascii="Times New Roman" w:eastAsia="Times New Roman" w:hAnsi="Times New Roman" w:cs="Times New Roman"/>
                <w:noProof w:val="0"/>
                <w:color w:val="000000"/>
                <w:sz w:val="20"/>
                <w:szCs w:val="20"/>
                <w:lang w:eastAsia="tr-TR"/>
              </w:rPr>
              <w:t>249</w:t>
            </w:r>
          </w:p>
        </w:tc>
        <w:tc>
          <w:tcPr>
            <w:tcW w:w="421" w:type="dxa"/>
            <w:shd w:val="clear" w:color="000000" w:fill="FFFFFF"/>
            <w:noWrap/>
            <w:vAlign w:val="center"/>
            <w:hideMark/>
          </w:tcPr>
          <w:p w14:paraId="7B0F4EDC" w14:textId="58C891B4" w:rsidR="009F79F0" w:rsidRPr="009F79F0" w:rsidRDefault="00D06141" w:rsidP="009F79F0">
            <w:pPr>
              <w:spacing w:after="0" w:line="240" w:lineRule="auto"/>
              <w:jc w:val="center"/>
              <w:rPr>
                <w:rFonts w:ascii="Times New Roman" w:eastAsia="Times New Roman" w:hAnsi="Times New Roman" w:cs="Times New Roman"/>
                <w:noProof w:val="0"/>
                <w:color w:val="000000"/>
                <w:sz w:val="20"/>
                <w:szCs w:val="20"/>
                <w:lang w:eastAsia="tr-TR"/>
              </w:rPr>
            </w:pPr>
            <w:r>
              <w:rPr>
                <w:rFonts w:ascii="Times New Roman" w:eastAsia="Times New Roman" w:hAnsi="Times New Roman" w:cs="Times New Roman"/>
                <w:noProof w:val="0"/>
                <w:color w:val="000000"/>
                <w:sz w:val="20"/>
                <w:szCs w:val="20"/>
                <w:lang w:eastAsia="tr-TR"/>
              </w:rPr>
              <w:t>9</w:t>
            </w:r>
            <w:r w:rsidR="00B90E23">
              <w:rPr>
                <w:rFonts w:ascii="Times New Roman" w:eastAsia="Times New Roman" w:hAnsi="Times New Roman" w:cs="Times New Roman"/>
                <w:noProof w:val="0"/>
                <w:color w:val="000000"/>
                <w:sz w:val="20"/>
                <w:szCs w:val="20"/>
                <w:lang w:eastAsia="tr-TR"/>
              </w:rPr>
              <w:t>1</w:t>
            </w:r>
          </w:p>
        </w:tc>
      </w:tr>
      <w:tr w:rsidR="009F79F0" w:rsidRPr="009F79F0" w14:paraId="7CF32644" w14:textId="77777777" w:rsidTr="006A640C">
        <w:trPr>
          <w:trHeight w:val="297"/>
        </w:trPr>
        <w:tc>
          <w:tcPr>
            <w:tcW w:w="1269" w:type="dxa"/>
            <w:shd w:val="clear" w:color="000000" w:fill="FFFFFF"/>
            <w:noWrap/>
            <w:vAlign w:val="center"/>
            <w:hideMark/>
          </w:tcPr>
          <w:p w14:paraId="67FBB84D" w14:textId="77777777" w:rsidR="009F79F0" w:rsidRPr="009F79F0" w:rsidRDefault="009F79F0" w:rsidP="009F79F0">
            <w:pPr>
              <w:spacing w:after="0" w:line="240" w:lineRule="auto"/>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 xml:space="preserve">Bileşen 3 </w:t>
            </w:r>
          </w:p>
        </w:tc>
        <w:tc>
          <w:tcPr>
            <w:tcW w:w="878" w:type="dxa"/>
            <w:shd w:val="clear" w:color="000000" w:fill="FFFFFF"/>
            <w:noWrap/>
            <w:vAlign w:val="center"/>
            <w:hideMark/>
          </w:tcPr>
          <w:p w14:paraId="3EDA60E7"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690" w:type="dxa"/>
            <w:shd w:val="clear" w:color="000000" w:fill="FFFFFF"/>
            <w:noWrap/>
            <w:vAlign w:val="center"/>
            <w:hideMark/>
          </w:tcPr>
          <w:p w14:paraId="5AC44C37"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438" w:type="dxa"/>
            <w:shd w:val="clear" w:color="000000" w:fill="FFFFFF"/>
            <w:noWrap/>
            <w:vAlign w:val="center"/>
            <w:hideMark/>
          </w:tcPr>
          <w:p w14:paraId="37ACD311" w14:textId="77777777" w:rsidR="009F79F0" w:rsidRPr="009F79F0" w:rsidRDefault="009F79F0" w:rsidP="009F79F0">
            <w:pPr>
              <w:spacing w:after="0" w:line="240" w:lineRule="auto"/>
              <w:jc w:val="center"/>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878" w:type="dxa"/>
            <w:shd w:val="clear" w:color="000000" w:fill="FFFFFF"/>
            <w:noWrap/>
            <w:vAlign w:val="center"/>
            <w:hideMark/>
          </w:tcPr>
          <w:p w14:paraId="7C29FB07"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690" w:type="dxa"/>
            <w:shd w:val="clear" w:color="000000" w:fill="FFFFFF"/>
            <w:noWrap/>
            <w:vAlign w:val="center"/>
            <w:hideMark/>
          </w:tcPr>
          <w:p w14:paraId="71904329"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438" w:type="dxa"/>
            <w:shd w:val="clear" w:color="000000" w:fill="FFFFFF"/>
            <w:noWrap/>
            <w:vAlign w:val="center"/>
            <w:hideMark/>
          </w:tcPr>
          <w:p w14:paraId="466D7368" w14:textId="77777777" w:rsidR="009F79F0" w:rsidRPr="009F79F0" w:rsidRDefault="009F79F0" w:rsidP="009F79F0">
            <w:pPr>
              <w:spacing w:after="0" w:line="240" w:lineRule="auto"/>
              <w:jc w:val="center"/>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729" w:type="dxa"/>
            <w:shd w:val="clear" w:color="000000" w:fill="FFFFFF"/>
            <w:noWrap/>
            <w:vAlign w:val="center"/>
            <w:hideMark/>
          </w:tcPr>
          <w:p w14:paraId="6FF12BD4"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640" w:type="dxa"/>
            <w:shd w:val="clear" w:color="000000" w:fill="FFFFFF"/>
            <w:noWrap/>
            <w:vAlign w:val="center"/>
            <w:hideMark/>
          </w:tcPr>
          <w:p w14:paraId="122B560F"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438" w:type="dxa"/>
            <w:shd w:val="clear" w:color="000000" w:fill="FFFFFF"/>
            <w:noWrap/>
            <w:vAlign w:val="center"/>
            <w:hideMark/>
          </w:tcPr>
          <w:p w14:paraId="2391429C" w14:textId="77777777" w:rsidR="009F79F0" w:rsidRPr="009F79F0" w:rsidRDefault="009F79F0" w:rsidP="009F79F0">
            <w:pPr>
              <w:spacing w:after="0" w:line="240" w:lineRule="auto"/>
              <w:jc w:val="center"/>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878" w:type="dxa"/>
            <w:shd w:val="clear" w:color="000000" w:fill="FFFFFF"/>
            <w:noWrap/>
            <w:vAlign w:val="center"/>
            <w:hideMark/>
          </w:tcPr>
          <w:p w14:paraId="16B52740"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790" w:type="dxa"/>
            <w:shd w:val="clear" w:color="000000" w:fill="FFFFFF"/>
            <w:noWrap/>
            <w:vAlign w:val="center"/>
            <w:hideMark/>
          </w:tcPr>
          <w:p w14:paraId="3EAF8E27" w14:textId="77777777" w:rsidR="009F79F0" w:rsidRPr="009F79F0" w:rsidRDefault="009F79F0" w:rsidP="009F79F0">
            <w:pPr>
              <w:spacing w:after="0" w:line="240" w:lineRule="auto"/>
              <w:jc w:val="right"/>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c>
          <w:tcPr>
            <w:tcW w:w="421" w:type="dxa"/>
            <w:shd w:val="clear" w:color="000000" w:fill="FFFFFF"/>
            <w:noWrap/>
            <w:vAlign w:val="center"/>
            <w:hideMark/>
          </w:tcPr>
          <w:p w14:paraId="6FED4814" w14:textId="77777777" w:rsidR="009F79F0" w:rsidRPr="009F79F0" w:rsidRDefault="009F79F0" w:rsidP="009F79F0">
            <w:pPr>
              <w:spacing w:after="0" w:line="240" w:lineRule="auto"/>
              <w:jc w:val="center"/>
              <w:rPr>
                <w:rFonts w:ascii="Times New Roman" w:eastAsia="Times New Roman" w:hAnsi="Times New Roman" w:cs="Times New Roman"/>
                <w:noProof w:val="0"/>
                <w:color w:val="000000"/>
                <w:sz w:val="20"/>
                <w:szCs w:val="20"/>
                <w:lang w:eastAsia="tr-TR"/>
              </w:rPr>
            </w:pPr>
            <w:r w:rsidRPr="009F79F0">
              <w:rPr>
                <w:rFonts w:ascii="Times New Roman" w:eastAsia="Times New Roman" w:hAnsi="Times New Roman" w:cs="Times New Roman"/>
                <w:noProof w:val="0"/>
                <w:color w:val="000000"/>
                <w:sz w:val="20"/>
                <w:szCs w:val="20"/>
                <w:lang w:eastAsia="tr-TR"/>
              </w:rPr>
              <w:t>0</w:t>
            </w:r>
          </w:p>
        </w:tc>
      </w:tr>
      <w:tr w:rsidR="009F79F0" w:rsidRPr="009F79F0" w14:paraId="1E39B4DF" w14:textId="77777777" w:rsidTr="006A640C">
        <w:trPr>
          <w:trHeight w:val="297"/>
        </w:trPr>
        <w:tc>
          <w:tcPr>
            <w:tcW w:w="1269" w:type="dxa"/>
            <w:shd w:val="clear" w:color="000000" w:fill="FFFFFF"/>
            <w:noWrap/>
            <w:vAlign w:val="center"/>
            <w:hideMark/>
          </w:tcPr>
          <w:p w14:paraId="170FFA6A" w14:textId="77777777" w:rsidR="009F79F0" w:rsidRPr="009F79F0" w:rsidRDefault="009F79F0" w:rsidP="009F79F0">
            <w:pPr>
              <w:spacing w:after="0" w:line="240" w:lineRule="auto"/>
              <w:rPr>
                <w:rFonts w:ascii="Times New Roman" w:eastAsia="Times New Roman" w:hAnsi="Times New Roman" w:cs="Times New Roman"/>
                <w:b/>
                <w:bCs/>
                <w:noProof w:val="0"/>
                <w:color w:val="000000"/>
                <w:sz w:val="20"/>
                <w:szCs w:val="20"/>
                <w:lang w:eastAsia="tr-TR"/>
              </w:rPr>
            </w:pPr>
            <w:r w:rsidRPr="009F79F0">
              <w:rPr>
                <w:rFonts w:ascii="Times New Roman" w:eastAsia="Times New Roman" w:hAnsi="Times New Roman" w:cs="Times New Roman"/>
                <w:b/>
                <w:bCs/>
                <w:noProof w:val="0"/>
                <w:color w:val="000000"/>
                <w:sz w:val="20"/>
                <w:szCs w:val="20"/>
                <w:lang w:eastAsia="tr-TR"/>
              </w:rPr>
              <w:t>Toplam</w:t>
            </w:r>
          </w:p>
        </w:tc>
        <w:tc>
          <w:tcPr>
            <w:tcW w:w="878" w:type="dxa"/>
            <w:shd w:val="clear" w:color="000000" w:fill="FFFFFF"/>
            <w:noWrap/>
            <w:vAlign w:val="center"/>
            <w:hideMark/>
          </w:tcPr>
          <w:p w14:paraId="5B0663C9" w14:textId="40683454" w:rsidR="009F79F0" w:rsidRPr="009F79F0" w:rsidRDefault="00981227"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81227">
              <w:rPr>
                <w:rFonts w:ascii="Times New Roman" w:eastAsia="Times New Roman" w:hAnsi="Times New Roman" w:cs="Times New Roman"/>
                <w:b/>
                <w:bCs/>
                <w:noProof w:val="0"/>
                <w:color w:val="000000"/>
                <w:sz w:val="20"/>
                <w:szCs w:val="20"/>
                <w:lang w:eastAsia="tr-TR"/>
              </w:rPr>
              <w:t>12.517</w:t>
            </w:r>
          </w:p>
        </w:tc>
        <w:tc>
          <w:tcPr>
            <w:tcW w:w="690" w:type="dxa"/>
            <w:shd w:val="clear" w:color="000000" w:fill="FFFFFF"/>
            <w:noWrap/>
            <w:vAlign w:val="center"/>
            <w:hideMark/>
          </w:tcPr>
          <w:p w14:paraId="1F2F0777" w14:textId="22441045"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11</w:t>
            </w:r>
            <w:r w:rsidR="00981227" w:rsidRPr="00981227">
              <w:rPr>
                <w:rFonts w:ascii="Times New Roman" w:eastAsia="Times New Roman" w:hAnsi="Times New Roman" w:cs="Times New Roman"/>
                <w:b/>
                <w:bCs/>
                <w:noProof w:val="0"/>
                <w:color w:val="000000"/>
                <w:sz w:val="20"/>
                <w:szCs w:val="20"/>
                <w:lang w:eastAsia="tr-TR"/>
              </w:rPr>
              <w:t>.</w:t>
            </w:r>
            <w:r>
              <w:rPr>
                <w:rFonts w:ascii="Times New Roman" w:eastAsia="Times New Roman" w:hAnsi="Times New Roman" w:cs="Times New Roman"/>
                <w:b/>
                <w:bCs/>
                <w:noProof w:val="0"/>
                <w:color w:val="000000"/>
                <w:sz w:val="20"/>
                <w:szCs w:val="20"/>
                <w:lang w:eastAsia="tr-TR"/>
              </w:rPr>
              <w:t>642</w:t>
            </w:r>
          </w:p>
        </w:tc>
        <w:tc>
          <w:tcPr>
            <w:tcW w:w="438" w:type="dxa"/>
            <w:shd w:val="clear" w:color="000000" w:fill="FFFFFF"/>
            <w:noWrap/>
            <w:vAlign w:val="center"/>
            <w:hideMark/>
          </w:tcPr>
          <w:p w14:paraId="6A3E13DB" w14:textId="4FAC46C4"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93</w:t>
            </w:r>
          </w:p>
        </w:tc>
        <w:tc>
          <w:tcPr>
            <w:tcW w:w="878" w:type="dxa"/>
            <w:shd w:val="clear" w:color="000000" w:fill="FFFFFF"/>
            <w:noWrap/>
            <w:vAlign w:val="center"/>
            <w:hideMark/>
          </w:tcPr>
          <w:p w14:paraId="6A8C982A" w14:textId="6DF7F535" w:rsidR="009F79F0" w:rsidRPr="009F79F0" w:rsidRDefault="00981227"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81227">
              <w:rPr>
                <w:rFonts w:ascii="Times New Roman" w:eastAsia="Times New Roman" w:hAnsi="Times New Roman" w:cs="Times New Roman"/>
                <w:b/>
                <w:bCs/>
                <w:noProof w:val="0"/>
                <w:color w:val="000000"/>
                <w:sz w:val="20"/>
                <w:szCs w:val="20"/>
                <w:lang w:eastAsia="tr-TR"/>
              </w:rPr>
              <w:t>13.997</w:t>
            </w:r>
          </w:p>
        </w:tc>
        <w:tc>
          <w:tcPr>
            <w:tcW w:w="690" w:type="dxa"/>
            <w:shd w:val="clear" w:color="000000" w:fill="FFFFFF"/>
            <w:noWrap/>
            <w:vAlign w:val="center"/>
            <w:hideMark/>
          </w:tcPr>
          <w:p w14:paraId="2EB67AC5" w14:textId="2B707BCF"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12</w:t>
            </w:r>
            <w:r w:rsidR="00981227" w:rsidRPr="00981227">
              <w:rPr>
                <w:rFonts w:ascii="Times New Roman" w:eastAsia="Times New Roman" w:hAnsi="Times New Roman" w:cs="Times New Roman"/>
                <w:b/>
                <w:bCs/>
                <w:noProof w:val="0"/>
                <w:color w:val="000000"/>
                <w:sz w:val="20"/>
                <w:szCs w:val="20"/>
                <w:lang w:eastAsia="tr-TR"/>
              </w:rPr>
              <w:t>.</w:t>
            </w:r>
            <w:r w:rsidRPr="00D06141">
              <w:rPr>
                <w:rFonts w:ascii="Times New Roman" w:eastAsia="Times New Roman" w:hAnsi="Times New Roman" w:cs="Times New Roman"/>
                <w:b/>
                <w:bCs/>
                <w:noProof w:val="0"/>
                <w:color w:val="000000"/>
                <w:sz w:val="20"/>
                <w:szCs w:val="20"/>
                <w:lang w:eastAsia="tr-TR"/>
              </w:rPr>
              <w:t>573</w:t>
            </w:r>
          </w:p>
        </w:tc>
        <w:tc>
          <w:tcPr>
            <w:tcW w:w="438" w:type="dxa"/>
            <w:shd w:val="clear" w:color="000000" w:fill="FFFFFF"/>
            <w:noWrap/>
            <w:vAlign w:val="center"/>
            <w:hideMark/>
          </w:tcPr>
          <w:p w14:paraId="2990A68B" w14:textId="491CA2FF"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90</w:t>
            </w:r>
          </w:p>
        </w:tc>
        <w:tc>
          <w:tcPr>
            <w:tcW w:w="729" w:type="dxa"/>
            <w:shd w:val="clear" w:color="000000" w:fill="FFFFFF"/>
            <w:noWrap/>
            <w:vAlign w:val="center"/>
            <w:hideMark/>
          </w:tcPr>
          <w:p w14:paraId="2D51E735" w14:textId="6A5AC424" w:rsidR="009F79F0" w:rsidRPr="009F79F0" w:rsidRDefault="00981227"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81227">
              <w:rPr>
                <w:rFonts w:ascii="Times New Roman" w:eastAsia="Times New Roman" w:hAnsi="Times New Roman" w:cs="Times New Roman"/>
                <w:b/>
                <w:bCs/>
                <w:noProof w:val="0"/>
                <w:color w:val="000000"/>
                <w:sz w:val="20"/>
                <w:szCs w:val="20"/>
                <w:lang w:eastAsia="tr-TR"/>
              </w:rPr>
              <w:t>8.106</w:t>
            </w:r>
          </w:p>
        </w:tc>
        <w:tc>
          <w:tcPr>
            <w:tcW w:w="640" w:type="dxa"/>
            <w:shd w:val="clear" w:color="000000" w:fill="FFFFFF"/>
            <w:noWrap/>
            <w:vAlign w:val="center"/>
            <w:hideMark/>
          </w:tcPr>
          <w:p w14:paraId="3A1FA562" w14:textId="6FDC5E8B"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7</w:t>
            </w:r>
            <w:r w:rsidR="00981227" w:rsidRPr="00981227">
              <w:rPr>
                <w:rFonts w:ascii="Times New Roman" w:eastAsia="Times New Roman" w:hAnsi="Times New Roman" w:cs="Times New Roman"/>
                <w:b/>
                <w:bCs/>
                <w:noProof w:val="0"/>
                <w:color w:val="000000"/>
                <w:sz w:val="20"/>
                <w:szCs w:val="20"/>
                <w:lang w:eastAsia="tr-TR"/>
              </w:rPr>
              <w:t>.</w:t>
            </w:r>
            <w:r>
              <w:rPr>
                <w:rFonts w:ascii="Times New Roman" w:eastAsia="Times New Roman" w:hAnsi="Times New Roman" w:cs="Times New Roman"/>
                <w:b/>
                <w:bCs/>
                <w:noProof w:val="0"/>
                <w:color w:val="000000"/>
                <w:sz w:val="20"/>
                <w:szCs w:val="20"/>
                <w:lang w:eastAsia="tr-TR"/>
              </w:rPr>
              <w:t>405</w:t>
            </w:r>
          </w:p>
        </w:tc>
        <w:tc>
          <w:tcPr>
            <w:tcW w:w="438" w:type="dxa"/>
            <w:shd w:val="clear" w:color="000000" w:fill="FFFFFF"/>
            <w:noWrap/>
            <w:vAlign w:val="center"/>
            <w:hideMark/>
          </w:tcPr>
          <w:p w14:paraId="6B18853A" w14:textId="15DB9D90"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91</w:t>
            </w:r>
          </w:p>
        </w:tc>
        <w:tc>
          <w:tcPr>
            <w:tcW w:w="878" w:type="dxa"/>
            <w:shd w:val="clear" w:color="000000" w:fill="FFFFFF"/>
            <w:noWrap/>
            <w:vAlign w:val="center"/>
            <w:hideMark/>
          </w:tcPr>
          <w:p w14:paraId="26BC001A" w14:textId="5E7CDA01" w:rsidR="009F79F0" w:rsidRPr="009F79F0" w:rsidRDefault="00981227" w:rsidP="009F79F0">
            <w:pPr>
              <w:spacing w:after="0" w:line="240" w:lineRule="auto"/>
              <w:jc w:val="right"/>
              <w:rPr>
                <w:rFonts w:ascii="Times New Roman" w:eastAsia="Times New Roman" w:hAnsi="Times New Roman" w:cs="Times New Roman"/>
                <w:b/>
                <w:bCs/>
                <w:noProof w:val="0"/>
                <w:color w:val="000000"/>
                <w:sz w:val="20"/>
                <w:szCs w:val="20"/>
                <w:lang w:eastAsia="tr-TR"/>
              </w:rPr>
            </w:pPr>
            <w:r w:rsidRPr="00981227">
              <w:rPr>
                <w:rFonts w:ascii="Times New Roman" w:eastAsia="Times New Roman" w:hAnsi="Times New Roman" w:cs="Times New Roman"/>
                <w:b/>
                <w:bCs/>
                <w:noProof w:val="0"/>
                <w:color w:val="000000"/>
                <w:sz w:val="20"/>
                <w:szCs w:val="20"/>
                <w:lang w:eastAsia="tr-TR"/>
              </w:rPr>
              <w:t>26.515</w:t>
            </w:r>
          </w:p>
        </w:tc>
        <w:tc>
          <w:tcPr>
            <w:tcW w:w="790" w:type="dxa"/>
            <w:shd w:val="clear" w:color="000000" w:fill="FFFFFF"/>
            <w:noWrap/>
            <w:vAlign w:val="center"/>
            <w:hideMark/>
          </w:tcPr>
          <w:p w14:paraId="155CAD01" w14:textId="57F9CEA3"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2</w:t>
            </w:r>
            <w:r w:rsidR="00B90E23">
              <w:rPr>
                <w:rFonts w:ascii="Times New Roman" w:eastAsia="Times New Roman" w:hAnsi="Times New Roman" w:cs="Times New Roman"/>
                <w:b/>
                <w:bCs/>
                <w:noProof w:val="0"/>
                <w:color w:val="000000"/>
                <w:sz w:val="20"/>
                <w:szCs w:val="20"/>
                <w:lang w:eastAsia="tr-TR"/>
              </w:rPr>
              <w:t>4</w:t>
            </w:r>
            <w:r w:rsidR="00981227" w:rsidRPr="00981227">
              <w:rPr>
                <w:rFonts w:ascii="Times New Roman" w:eastAsia="Times New Roman" w:hAnsi="Times New Roman" w:cs="Times New Roman"/>
                <w:b/>
                <w:bCs/>
                <w:noProof w:val="0"/>
                <w:color w:val="000000"/>
                <w:sz w:val="20"/>
                <w:szCs w:val="20"/>
                <w:lang w:eastAsia="tr-TR"/>
              </w:rPr>
              <w:t>.</w:t>
            </w:r>
            <w:r>
              <w:rPr>
                <w:rFonts w:ascii="Times New Roman" w:eastAsia="Times New Roman" w:hAnsi="Times New Roman" w:cs="Times New Roman"/>
                <w:b/>
                <w:bCs/>
                <w:noProof w:val="0"/>
                <w:color w:val="000000"/>
                <w:sz w:val="20"/>
                <w:szCs w:val="20"/>
                <w:lang w:eastAsia="tr-TR"/>
              </w:rPr>
              <w:t>249</w:t>
            </w:r>
          </w:p>
        </w:tc>
        <w:tc>
          <w:tcPr>
            <w:tcW w:w="421" w:type="dxa"/>
            <w:shd w:val="clear" w:color="000000" w:fill="FFFFFF"/>
            <w:noWrap/>
            <w:vAlign w:val="center"/>
            <w:hideMark/>
          </w:tcPr>
          <w:p w14:paraId="1F65C4C0" w14:textId="586C894D" w:rsidR="009F79F0" w:rsidRPr="009F79F0" w:rsidRDefault="00D06141" w:rsidP="009F79F0">
            <w:pPr>
              <w:spacing w:after="0" w:line="240" w:lineRule="auto"/>
              <w:jc w:val="right"/>
              <w:rPr>
                <w:rFonts w:ascii="Times New Roman" w:eastAsia="Times New Roman" w:hAnsi="Times New Roman" w:cs="Times New Roman"/>
                <w:b/>
                <w:bCs/>
                <w:noProof w:val="0"/>
                <w:color w:val="000000"/>
                <w:sz w:val="20"/>
                <w:szCs w:val="20"/>
                <w:lang w:eastAsia="tr-TR"/>
              </w:rPr>
            </w:pPr>
            <w:r>
              <w:rPr>
                <w:rFonts w:ascii="Times New Roman" w:eastAsia="Times New Roman" w:hAnsi="Times New Roman" w:cs="Times New Roman"/>
                <w:b/>
                <w:bCs/>
                <w:noProof w:val="0"/>
                <w:color w:val="000000"/>
                <w:sz w:val="20"/>
                <w:szCs w:val="20"/>
                <w:lang w:eastAsia="tr-TR"/>
              </w:rPr>
              <w:t>9</w:t>
            </w:r>
            <w:r w:rsidR="00B90E23">
              <w:rPr>
                <w:rFonts w:ascii="Times New Roman" w:eastAsia="Times New Roman" w:hAnsi="Times New Roman" w:cs="Times New Roman"/>
                <w:b/>
                <w:bCs/>
                <w:noProof w:val="0"/>
                <w:color w:val="000000"/>
                <w:sz w:val="20"/>
                <w:szCs w:val="20"/>
                <w:lang w:eastAsia="tr-TR"/>
              </w:rPr>
              <w:t>1</w:t>
            </w:r>
          </w:p>
        </w:tc>
      </w:tr>
    </w:tbl>
    <w:p w14:paraId="69E3BD1A" w14:textId="77777777" w:rsidR="006A640C" w:rsidRDefault="006A640C" w:rsidP="006A640C">
      <w:pPr>
        <w:spacing w:after="0" w:line="240" w:lineRule="auto"/>
        <w:rPr>
          <w:rFonts w:ascii="Times New Roman" w:eastAsiaTheme="majorEastAsia" w:hAnsi="Times New Roman" w:cs="Times New Roman"/>
          <w:b/>
          <w:i/>
          <w:noProof w:val="0"/>
          <w:sz w:val="16"/>
          <w:szCs w:val="16"/>
        </w:rPr>
      </w:pPr>
      <w:r w:rsidRPr="00C419C3">
        <w:rPr>
          <w:rFonts w:ascii="Times New Roman" w:eastAsiaTheme="majorEastAsia" w:hAnsi="Times New Roman" w:cs="Times New Roman"/>
          <w:b/>
          <w:i/>
          <w:noProof w:val="0"/>
          <w:sz w:val="16"/>
          <w:szCs w:val="16"/>
        </w:rPr>
        <w:t>P: Planlanan, G: Gerçekleşen, %: Gerçekleşme Oranı</w:t>
      </w:r>
    </w:p>
    <w:p w14:paraId="792EB3C2" w14:textId="77777777" w:rsidR="002B6404" w:rsidRPr="00434363" w:rsidRDefault="002B6404" w:rsidP="00927210">
      <w:pPr>
        <w:spacing w:after="0" w:line="240" w:lineRule="auto"/>
        <w:rPr>
          <w:rFonts w:ascii="Times New Roman" w:hAnsi="Times New Roman" w:cs="Times New Roman"/>
        </w:rPr>
      </w:pPr>
    </w:p>
    <w:p w14:paraId="0FB3048D" w14:textId="77777777" w:rsidR="00BF595A" w:rsidRPr="00434363" w:rsidRDefault="00BF595A" w:rsidP="00927210">
      <w:pPr>
        <w:spacing w:after="0" w:line="240" w:lineRule="auto"/>
        <w:rPr>
          <w:rFonts w:ascii="Times New Roman" w:hAnsi="Times New Roman" w:cs="Times New Roman"/>
        </w:rPr>
      </w:pPr>
      <w:r w:rsidRPr="00434363">
        <w:rPr>
          <w:rFonts w:ascii="Times New Roman" w:hAnsi="Times New Roman" w:cs="Times New Roman"/>
        </w:rPr>
        <w:br w:type="page"/>
      </w:r>
    </w:p>
    <w:p w14:paraId="61C25E6D" w14:textId="77777777" w:rsidR="00BF595A" w:rsidRPr="00434363" w:rsidRDefault="00BF595A" w:rsidP="00927210">
      <w:pPr>
        <w:pStyle w:val="Heading1"/>
        <w:numPr>
          <w:ilvl w:val="0"/>
          <w:numId w:val="1"/>
        </w:numPr>
        <w:spacing w:before="0" w:line="240" w:lineRule="auto"/>
        <w:ind w:left="0" w:firstLine="0"/>
        <w:rPr>
          <w:szCs w:val="24"/>
        </w:rPr>
      </w:pPr>
      <w:bookmarkStart w:id="48" w:name="_Toc142487746"/>
      <w:bookmarkStart w:id="49" w:name="_Toc145504992"/>
      <w:bookmarkStart w:id="50" w:name="_Toc176249969"/>
      <w:bookmarkStart w:id="51" w:name="_Toc224055772"/>
      <w:r w:rsidRPr="00434363">
        <w:rPr>
          <w:rFonts w:cs="Times New Roman"/>
          <w:szCs w:val="24"/>
        </w:rPr>
        <w:lastRenderedPageBreak/>
        <w:t>BİLEŞENLERE GÖRE AYRINTILI İLERLEME</w:t>
      </w:r>
      <w:bookmarkEnd w:id="48"/>
      <w:bookmarkEnd w:id="49"/>
      <w:bookmarkEnd w:id="50"/>
      <w:bookmarkEnd w:id="51"/>
    </w:p>
    <w:p w14:paraId="78AD6731" w14:textId="77777777" w:rsidR="00BF595A" w:rsidRPr="00434363" w:rsidRDefault="00BF595A" w:rsidP="00927210">
      <w:pPr>
        <w:spacing w:after="0" w:line="240" w:lineRule="auto"/>
      </w:pPr>
    </w:p>
    <w:p w14:paraId="2F5CBCB6" w14:textId="77777777" w:rsidR="00BF595A" w:rsidRPr="00434363" w:rsidRDefault="00BF595A"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bCs/>
          <w:sz w:val="24"/>
          <w:szCs w:val="24"/>
        </w:rPr>
        <w:t xml:space="preserve">Proje kapsamında 3 bileşen bulunmaktadır. </w:t>
      </w:r>
      <w:r w:rsidR="00C00899" w:rsidRPr="00434363">
        <w:rPr>
          <w:rFonts w:ascii="Times New Roman" w:hAnsi="Times New Roman" w:cs="Times New Roman"/>
          <w:bCs/>
          <w:sz w:val="24"/>
          <w:szCs w:val="24"/>
        </w:rPr>
        <w:t>Bu bileşenler;</w:t>
      </w:r>
      <w:r w:rsidR="00C00899" w:rsidRPr="00434363">
        <w:rPr>
          <w:rFonts w:ascii="Times New Roman" w:hAnsi="Times New Roman" w:cs="Times New Roman"/>
          <w:sz w:val="24"/>
          <w:szCs w:val="24"/>
        </w:rPr>
        <w:t xml:space="preserve"> Bileşen 1 - Ekonomik Kalkınma Kümelerinin Teşvik Edilmesi ve Bileşen 3 - Proje Yönetimi olarak sıralanmaktadır. </w:t>
      </w:r>
      <w:r w:rsidR="00497304" w:rsidRPr="00434363">
        <w:rPr>
          <w:rFonts w:ascii="Times New Roman" w:hAnsi="Times New Roman" w:cs="Times New Roman"/>
          <w:sz w:val="24"/>
          <w:szCs w:val="24"/>
        </w:rPr>
        <w:t xml:space="preserve">Bileşen 2 2023 yılında IFAD ile görüşülerek kaldırılmıştır. </w:t>
      </w:r>
      <w:r w:rsidRPr="00434363">
        <w:rPr>
          <w:rFonts w:ascii="Times New Roman" w:hAnsi="Times New Roman" w:cs="Times New Roman"/>
          <w:bCs/>
          <w:sz w:val="24"/>
          <w:szCs w:val="24"/>
        </w:rPr>
        <w:t>Bu bölümde her bir bileşen için 6 aylık dönemde alt bileşen bazında gerçekleşmeler açıklanmaktadır.</w:t>
      </w:r>
      <w:r w:rsidR="002B6404" w:rsidRPr="00434363">
        <w:rPr>
          <w:rFonts w:ascii="Times New Roman" w:hAnsi="Times New Roman" w:cs="Times New Roman"/>
          <w:bCs/>
          <w:sz w:val="24"/>
          <w:szCs w:val="24"/>
        </w:rPr>
        <w:t xml:space="preserve"> </w:t>
      </w:r>
    </w:p>
    <w:p w14:paraId="13C059FA" w14:textId="77777777" w:rsidR="00BF595A" w:rsidRPr="00434363" w:rsidRDefault="00BF595A" w:rsidP="00927210">
      <w:pPr>
        <w:spacing w:after="0" w:line="240" w:lineRule="auto"/>
        <w:jc w:val="both"/>
        <w:rPr>
          <w:rFonts w:ascii="Times New Roman" w:hAnsi="Times New Roman" w:cs="Times New Roman"/>
          <w:sz w:val="24"/>
          <w:szCs w:val="24"/>
        </w:rPr>
      </w:pPr>
    </w:p>
    <w:p w14:paraId="554886B7" w14:textId="1320CF49" w:rsidR="00BF595A" w:rsidRPr="00434363" w:rsidRDefault="002B6404" w:rsidP="00927210">
      <w:pPr>
        <w:pStyle w:val="Heading1"/>
        <w:spacing w:before="0" w:line="240" w:lineRule="auto"/>
        <w:rPr>
          <w:rFonts w:cs="Times New Roman"/>
          <w:szCs w:val="24"/>
        </w:rPr>
      </w:pPr>
      <w:bookmarkStart w:id="52" w:name="_Toc142487747"/>
      <w:bookmarkStart w:id="53" w:name="_Toc145504993"/>
      <w:bookmarkStart w:id="54" w:name="_Toc176249970"/>
      <w:bookmarkStart w:id="55" w:name="_Toc224055773"/>
      <w:r w:rsidRPr="00434363">
        <w:rPr>
          <w:rFonts w:cs="Times New Roman"/>
          <w:szCs w:val="24"/>
        </w:rPr>
        <w:t>3.</w:t>
      </w:r>
      <w:r w:rsidR="00BF595A" w:rsidRPr="00434363">
        <w:rPr>
          <w:rFonts w:cs="Times New Roman"/>
          <w:szCs w:val="24"/>
        </w:rPr>
        <w:t xml:space="preserve">1. </w:t>
      </w:r>
      <w:bookmarkEnd w:id="52"/>
      <w:r w:rsidR="00C00899" w:rsidRPr="00434363">
        <w:rPr>
          <w:rFonts w:cs="Times New Roman"/>
          <w:szCs w:val="24"/>
        </w:rPr>
        <w:t xml:space="preserve">Bileşen </w:t>
      </w:r>
      <w:r w:rsidR="00C5798A" w:rsidRPr="00434363">
        <w:rPr>
          <w:rFonts w:cs="Times New Roman"/>
          <w:szCs w:val="24"/>
        </w:rPr>
        <w:t>1-</w:t>
      </w:r>
      <w:r w:rsidR="00C00899" w:rsidRPr="00434363">
        <w:rPr>
          <w:rFonts w:cs="Times New Roman"/>
          <w:szCs w:val="24"/>
        </w:rPr>
        <w:t xml:space="preserve"> Ekonomik Kalkınma Kümelerinin Teşvik Edilmesi</w:t>
      </w:r>
      <w:bookmarkEnd w:id="53"/>
      <w:bookmarkEnd w:id="54"/>
      <w:bookmarkEnd w:id="55"/>
    </w:p>
    <w:p w14:paraId="5A64EB7A" w14:textId="12BAF26A" w:rsidR="00622765" w:rsidRPr="00434363" w:rsidRDefault="00BF595A" w:rsidP="00927210">
      <w:pPr>
        <w:spacing w:after="0" w:line="240" w:lineRule="auto"/>
        <w:jc w:val="both"/>
        <w:rPr>
          <w:rFonts w:ascii="Times New Roman" w:hAnsi="Times New Roman" w:cs="Times New Roman"/>
          <w:bCs/>
          <w:sz w:val="24"/>
          <w:szCs w:val="24"/>
        </w:rPr>
      </w:pPr>
      <w:r w:rsidRPr="00434363">
        <w:rPr>
          <w:rFonts w:ascii="Times New Roman" w:hAnsi="Times New Roman" w:cs="Times New Roman"/>
          <w:bCs/>
          <w:sz w:val="24"/>
          <w:szCs w:val="24"/>
        </w:rPr>
        <w:t>Bu bileşen kapsamında “</w:t>
      </w:r>
      <w:r w:rsidR="00E33042">
        <w:rPr>
          <w:rFonts w:ascii="Times New Roman" w:eastAsia="Times New Roman" w:hAnsi="Times New Roman" w:cs="Times New Roman"/>
          <w:sz w:val="24"/>
          <w:szCs w:val="24"/>
          <w:lang w:eastAsia="en-GB"/>
        </w:rPr>
        <w:t>Alt bileşen</w:t>
      </w:r>
      <w:r w:rsidR="007040C3" w:rsidRPr="00434363">
        <w:rPr>
          <w:rFonts w:ascii="Times New Roman" w:eastAsia="Times New Roman" w:hAnsi="Times New Roman" w:cs="Times New Roman"/>
          <w:sz w:val="24"/>
          <w:szCs w:val="24"/>
          <w:lang w:eastAsia="en-GB"/>
        </w:rPr>
        <w:t xml:space="preserve"> 1 Kümelenmeyi Kolaylaştırcı Faaliyetler</w:t>
      </w:r>
      <w:r w:rsidR="007040C3" w:rsidRPr="00434363">
        <w:rPr>
          <w:rFonts w:ascii="Times New Roman" w:hAnsi="Times New Roman" w:cs="Times New Roman"/>
          <w:bCs/>
          <w:sz w:val="24"/>
          <w:szCs w:val="24"/>
        </w:rPr>
        <w:t>”,</w:t>
      </w:r>
      <w:r w:rsidRPr="00434363">
        <w:rPr>
          <w:rFonts w:ascii="Times New Roman" w:hAnsi="Times New Roman" w:cs="Times New Roman"/>
          <w:bCs/>
          <w:sz w:val="24"/>
          <w:szCs w:val="24"/>
        </w:rPr>
        <w:t xml:space="preserve"> “</w:t>
      </w:r>
      <w:r w:rsidR="00E33042">
        <w:rPr>
          <w:rFonts w:ascii="Times New Roman" w:eastAsia="Times New Roman" w:hAnsi="Times New Roman" w:cs="Times New Roman"/>
          <w:sz w:val="24"/>
          <w:szCs w:val="24"/>
          <w:lang w:eastAsia="en-GB"/>
        </w:rPr>
        <w:t>Alt bileşen</w:t>
      </w:r>
      <w:r w:rsidR="00497304" w:rsidRPr="00434363">
        <w:rPr>
          <w:rFonts w:ascii="Times New Roman" w:eastAsia="Times New Roman" w:hAnsi="Times New Roman" w:cs="Times New Roman"/>
          <w:sz w:val="24"/>
          <w:szCs w:val="24"/>
          <w:lang w:eastAsia="en-GB"/>
        </w:rPr>
        <w:t xml:space="preserve"> 2 </w:t>
      </w:r>
      <w:r w:rsidR="007040C3" w:rsidRPr="00434363">
        <w:rPr>
          <w:rFonts w:ascii="Times New Roman" w:eastAsia="Times New Roman" w:hAnsi="Times New Roman" w:cs="Times New Roman"/>
          <w:sz w:val="24"/>
          <w:szCs w:val="24"/>
          <w:lang w:eastAsia="en-GB"/>
        </w:rPr>
        <w:t>Kümelenmeyi Destekleyen Altyapı Yatırımları</w:t>
      </w:r>
      <w:r w:rsidRPr="00434363">
        <w:rPr>
          <w:rFonts w:ascii="Times New Roman" w:hAnsi="Times New Roman" w:cs="Times New Roman"/>
          <w:bCs/>
          <w:sz w:val="24"/>
          <w:szCs w:val="24"/>
        </w:rPr>
        <w:t>”</w:t>
      </w:r>
      <w:r w:rsidR="007040C3" w:rsidRPr="00434363">
        <w:rPr>
          <w:rFonts w:ascii="Times New Roman" w:hAnsi="Times New Roman" w:cs="Times New Roman"/>
          <w:bCs/>
          <w:sz w:val="24"/>
          <w:szCs w:val="24"/>
        </w:rPr>
        <w:t>, “</w:t>
      </w:r>
      <w:r w:rsidR="00E33042">
        <w:rPr>
          <w:rFonts w:ascii="Times New Roman" w:eastAsia="Times New Roman" w:hAnsi="Times New Roman" w:cs="Times New Roman"/>
          <w:sz w:val="24"/>
          <w:szCs w:val="24"/>
          <w:lang w:eastAsia="en-GB"/>
        </w:rPr>
        <w:t>Alt bileşen</w:t>
      </w:r>
      <w:r w:rsidR="00497304" w:rsidRPr="00434363">
        <w:rPr>
          <w:rFonts w:ascii="Times New Roman" w:eastAsia="Times New Roman" w:hAnsi="Times New Roman" w:cs="Times New Roman"/>
          <w:sz w:val="24"/>
          <w:szCs w:val="24"/>
          <w:lang w:eastAsia="en-GB"/>
        </w:rPr>
        <w:t xml:space="preserve"> 3 </w:t>
      </w:r>
      <w:r w:rsidR="007040C3" w:rsidRPr="00434363">
        <w:rPr>
          <w:rFonts w:ascii="Times New Roman" w:eastAsia="Times New Roman" w:hAnsi="Times New Roman" w:cs="Times New Roman"/>
          <w:sz w:val="24"/>
          <w:szCs w:val="24"/>
          <w:lang w:eastAsia="en-GB"/>
        </w:rPr>
        <w:t>Çiftçilerin Beceri Ve Organizasyonu”, “</w:t>
      </w:r>
      <w:r w:rsidR="00E33042">
        <w:rPr>
          <w:rFonts w:ascii="Times New Roman" w:eastAsia="Times New Roman" w:hAnsi="Times New Roman" w:cs="Times New Roman"/>
          <w:sz w:val="24"/>
          <w:szCs w:val="24"/>
          <w:lang w:eastAsia="en-GB"/>
        </w:rPr>
        <w:t>Alt bileşen</w:t>
      </w:r>
      <w:r w:rsidR="00497304" w:rsidRPr="00434363">
        <w:rPr>
          <w:rFonts w:ascii="Times New Roman" w:eastAsia="Times New Roman" w:hAnsi="Times New Roman" w:cs="Times New Roman"/>
          <w:sz w:val="24"/>
          <w:szCs w:val="24"/>
          <w:lang w:eastAsia="en-GB"/>
        </w:rPr>
        <w:t xml:space="preserve"> 4 </w:t>
      </w:r>
      <w:r w:rsidR="007040C3" w:rsidRPr="00434363">
        <w:rPr>
          <w:rFonts w:ascii="Times New Roman" w:eastAsia="Times New Roman" w:hAnsi="Times New Roman" w:cs="Times New Roman"/>
          <w:sz w:val="24"/>
          <w:szCs w:val="24"/>
          <w:lang w:eastAsia="en-GB"/>
        </w:rPr>
        <w:t xml:space="preserve">Değer Zincirinin Gelişmesine Yönelik Bireysel Yatırımların Desteklenmesi”, </w:t>
      </w:r>
      <w:r w:rsidR="007040C3" w:rsidRPr="00434363">
        <w:rPr>
          <w:rFonts w:ascii="Times New Roman" w:hAnsi="Times New Roman" w:cs="Times New Roman"/>
          <w:bCs/>
          <w:sz w:val="24"/>
          <w:szCs w:val="24"/>
        </w:rPr>
        <w:t>“</w:t>
      </w:r>
      <w:r w:rsidR="00E33042">
        <w:rPr>
          <w:rFonts w:ascii="Times New Roman" w:eastAsia="Times New Roman" w:hAnsi="Times New Roman" w:cs="Times New Roman"/>
          <w:sz w:val="24"/>
          <w:szCs w:val="24"/>
          <w:lang w:eastAsia="en-GB"/>
        </w:rPr>
        <w:t>Alt bileşen</w:t>
      </w:r>
      <w:r w:rsidR="00497304" w:rsidRPr="00434363">
        <w:rPr>
          <w:rFonts w:ascii="Times New Roman" w:eastAsia="Times New Roman" w:hAnsi="Times New Roman" w:cs="Times New Roman"/>
          <w:sz w:val="24"/>
          <w:szCs w:val="24"/>
          <w:lang w:eastAsia="en-GB"/>
        </w:rPr>
        <w:t xml:space="preserve"> 5 </w:t>
      </w:r>
      <w:r w:rsidR="007040C3" w:rsidRPr="00434363">
        <w:rPr>
          <w:rFonts w:ascii="Times New Roman" w:eastAsia="Times New Roman" w:hAnsi="Times New Roman" w:cs="Times New Roman"/>
          <w:sz w:val="24"/>
          <w:szCs w:val="24"/>
          <w:lang w:eastAsia="en-GB"/>
        </w:rPr>
        <w:t>Çapraz Uzmanlık ve Bilgi Yönetimi” ve “</w:t>
      </w:r>
      <w:r w:rsidR="00E33042">
        <w:rPr>
          <w:rFonts w:ascii="Times New Roman" w:eastAsia="Times New Roman" w:hAnsi="Times New Roman" w:cs="Times New Roman"/>
          <w:sz w:val="24"/>
          <w:szCs w:val="24"/>
          <w:lang w:eastAsia="en-GB"/>
        </w:rPr>
        <w:t>Alt bileşen</w:t>
      </w:r>
      <w:r w:rsidR="00497304" w:rsidRPr="00434363">
        <w:rPr>
          <w:rFonts w:ascii="Times New Roman" w:eastAsia="Times New Roman" w:hAnsi="Times New Roman" w:cs="Times New Roman"/>
          <w:sz w:val="24"/>
          <w:szCs w:val="24"/>
          <w:lang w:eastAsia="en-GB"/>
        </w:rPr>
        <w:t xml:space="preserve"> 6 </w:t>
      </w:r>
      <w:r w:rsidR="007040C3" w:rsidRPr="00434363">
        <w:rPr>
          <w:rFonts w:ascii="Times New Roman" w:eastAsia="Times New Roman" w:hAnsi="Times New Roman" w:cs="Times New Roman"/>
          <w:sz w:val="24"/>
          <w:szCs w:val="24"/>
          <w:lang w:eastAsia="en-GB"/>
        </w:rPr>
        <w:t xml:space="preserve">Güney Güney İşbirliği” </w:t>
      </w:r>
      <w:r w:rsidR="007040C3" w:rsidRPr="00434363">
        <w:rPr>
          <w:rFonts w:ascii="Times New Roman" w:hAnsi="Times New Roman" w:cs="Times New Roman"/>
          <w:bCs/>
          <w:sz w:val="24"/>
          <w:szCs w:val="24"/>
        </w:rPr>
        <w:t>yer alır. Proje planlanan faaliyetleri ve bütçe açısında en büyük kısmı bu bileşen oluşturur.</w:t>
      </w:r>
    </w:p>
    <w:p w14:paraId="6CAA8EB8" w14:textId="77777777" w:rsidR="00124CC1" w:rsidRPr="00434363" w:rsidRDefault="00124CC1" w:rsidP="00927210">
      <w:pPr>
        <w:spacing w:after="0" w:line="240" w:lineRule="auto"/>
        <w:rPr>
          <w:rFonts w:ascii="Times New Roman" w:hAnsi="Times New Roman" w:cs="Times New Roman"/>
          <w:sz w:val="24"/>
          <w:szCs w:val="24"/>
        </w:rPr>
      </w:pPr>
    </w:p>
    <w:p w14:paraId="66321C28" w14:textId="5E428DA6" w:rsidR="007040C3" w:rsidRPr="00434363" w:rsidRDefault="007040C3"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Toplam </w:t>
      </w:r>
      <w:r w:rsidR="009F79F0">
        <w:rPr>
          <w:rFonts w:ascii="Times New Roman" w:eastAsia="Times New Roman" w:hAnsi="Times New Roman" w:cs="Times New Roman"/>
          <w:bCs/>
          <w:noProof w:val="0"/>
          <w:sz w:val="24"/>
          <w:szCs w:val="24"/>
          <w:lang w:val="en-GB" w:eastAsia="en-GB"/>
        </w:rPr>
        <w:t>5.</w:t>
      </w:r>
      <w:r w:rsidR="00C5798A">
        <w:rPr>
          <w:rFonts w:ascii="Times New Roman" w:eastAsia="Times New Roman" w:hAnsi="Times New Roman" w:cs="Times New Roman"/>
          <w:bCs/>
          <w:noProof w:val="0"/>
          <w:sz w:val="24"/>
          <w:szCs w:val="24"/>
          <w:lang w:val="en-GB" w:eastAsia="en-GB"/>
        </w:rPr>
        <w:t>14</w:t>
      </w:r>
      <w:r w:rsidR="002B27F2">
        <w:rPr>
          <w:rFonts w:ascii="Times New Roman" w:eastAsia="Times New Roman" w:hAnsi="Times New Roman" w:cs="Times New Roman"/>
          <w:bCs/>
          <w:noProof w:val="0"/>
          <w:sz w:val="24"/>
          <w:szCs w:val="24"/>
          <w:lang w:val="en-GB" w:eastAsia="en-GB"/>
        </w:rPr>
        <w:t>3</w:t>
      </w:r>
      <w:r w:rsidRPr="00434363">
        <w:rPr>
          <w:rFonts w:ascii="Times New Roman" w:hAnsi="Times New Roman" w:cs="Times New Roman"/>
          <w:sz w:val="24"/>
          <w:szCs w:val="24"/>
        </w:rPr>
        <w:t xml:space="preserve"> planlanan </w:t>
      </w:r>
      <w:r w:rsidR="00535376" w:rsidRPr="00434363">
        <w:rPr>
          <w:rFonts w:ascii="Times New Roman" w:hAnsi="Times New Roman" w:cs="Times New Roman"/>
          <w:sz w:val="24"/>
          <w:szCs w:val="24"/>
        </w:rPr>
        <w:t>fiziksel hedef</w:t>
      </w:r>
      <w:r w:rsidRPr="00434363">
        <w:rPr>
          <w:rFonts w:ascii="Times New Roman" w:hAnsi="Times New Roman" w:cs="Times New Roman"/>
          <w:sz w:val="24"/>
          <w:szCs w:val="24"/>
        </w:rPr>
        <w:t xml:space="preserve"> için rapor döneminde</w:t>
      </w:r>
      <w:r w:rsidR="00951F19">
        <w:rPr>
          <w:rFonts w:ascii="Times New Roman" w:hAnsi="Times New Roman" w:cs="Times New Roman"/>
          <w:sz w:val="24"/>
          <w:szCs w:val="24"/>
        </w:rPr>
        <w:t xml:space="preserve"> bu hedeflerin</w:t>
      </w:r>
      <w:r w:rsidRPr="00434363">
        <w:rPr>
          <w:rFonts w:ascii="Times New Roman" w:hAnsi="Times New Roman" w:cs="Times New Roman"/>
          <w:sz w:val="24"/>
          <w:szCs w:val="24"/>
        </w:rPr>
        <w:t xml:space="preserve"> </w:t>
      </w:r>
      <w:r w:rsidR="00C5798A">
        <w:rPr>
          <w:rFonts w:ascii="Times New Roman" w:hAnsi="Times New Roman" w:cs="Times New Roman"/>
          <w:sz w:val="24"/>
          <w:szCs w:val="24"/>
        </w:rPr>
        <w:t>3.542</w:t>
      </w:r>
      <w:r w:rsidR="009F79F0">
        <w:rPr>
          <w:rFonts w:ascii="Times New Roman" w:hAnsi="Times New Roman" w:cs="Times New Roman"/>
          <w:sz w:val="24"/>
          <w:szCs w:val="24"/>
        </w:rPr>
        <w:t>’</w:t>
      </w:r>
      <w:r w:rsidR="00C5798A">
        <w:rPr>
          <w:rFonts w:ascii="Times New Roman" w:hAnsi="Times New Roman" w:cs="Times New Roman"/>
          <w:sz w:val="24"/>
          <w:szCs w:val="24"/>
        </w:rPr>
        <w:t>s</w:t>
      </w:r>
      <w:r w:rsidR="009F79F0">
        <w:rPr>
          <w:rFonts w:ascii="Times New Roman" w:hAnsi="Times New Roman" w:cs="Times New Roman"/>
          <w:sz w:val="24"/>
          <w:szCs w:val="24"/>
        </w:rPr>
        <w:t>i</w:t>
      </w:r>
      <w:r w:rsidRPr="00434363">
        <w:rPr>
          <w:rFonts w:ascii="Times New Roman" w:hAnsi="Times New Roman" w:cs="Times New Roman"/>
          <w:sz w:val="24"/>
          <w:szCs w:val="24"/>
        </w:rPr>
        <w:t xml:space="preserve"> gerçekleşmiştir.</w:t>
      </w:r>
      <w:r w:rsidR="00535376" w:rsidRPr="00434363">
        <w:rPr>
          <w:rFonts w:ascii="Times New Roman" w:hAnsi="Times New Roman" w:cs="Times New Roman"/>
          <w:sz w:val="24"/>
          <w:szCs w:val="24"/>
        </w:rPr>
        <w:t xml:space="preserve"> Gerçekleşme oranı ise %</w:t>
      </w:r>
      <w:r w:rsidR="00C5798A">
        <w:rPr>
          <w:rFonts w:ascii="Times New Roman" w:hAnsi="Times New Roman" w:cs="Times New Roman"/>
          <w:sz w:val="24"/>
          <w:szCs w:val="24"/>
        </w:rPr>
        <w:t>68,9 olmuştur</w:t>
      </w:r>
      <w:r w:rsidR="00535376" w:rsidRPr="00434363">
        <w:rPr>
          <w:rFonts w:ascii="Times New Roman" w:hAnsi="Times New Roman" w:cs="Times New Roman"/>
          <w:sz w:val="24"/>
          <w:szCs w:val="24"/>
        </w:rPr>
        <w:t xml:space="preserve">. </w:t>
      </w:r>
      <w:r w:rsidR="00C5798A">
        <w:rPr>
          <w:rFonts w:ascii="Times New Roman" w:hAnsi="Times New Roman" w:cs="Times New Roman"/>
          <w:sz w:val="24"/>
          <w:szCs w:val="24"/>
        </w:rPr>
        <w:t>15</w:t>
      </w:r>
      <w:r w:rsidR="009F79F0">
        <w:rPr>
          <w:rFonts w:ascii="Times New Roman" w:hAnsi="Times New Roman" w:cs="Times New Roman"/>
          <w:sz w:val="24"/>
          <w:szCs w:val="24"/>
        </w:rPr>
        <w:t>,</w:t>
      </w:r>
      <w:r w:rsidR="00C5798A">
        <w:rPr>
          <w:rFonts w:ascii="Times New Roman" w:hAnsi="Times New Roman" w:cs="Times New Roman"/>
          <w:sz w:val="24"/>
          <w:szCs w:val="24"/>
        </w:rPr>
        <w:t>5</w:t>
      </w:r>
      <w:r w:rsidR="00535376" w:rsidRPr="00434363">
        <w:rPr>
          <w:rFonts w:ascii="Times New Roman" w:hAnsi="Times New Roman" w:cs="Times New Roman"/>
          <w:sz w:val="24"/>
          <w:szCs w:val="24"/>
        </w:rPr>
        <w:t xml:space="preserve"> </w:t>
      </w:r>
      <w:r w:rsidR="00C5798A">
        <w:rPr>
          <w:rFonts w:ascii="Times New Roman" w:hAnsi="Times New Roman" w:cs="Times New Roman"/>
          <w:sz w:val="24"/>
          <w:szCs w:val="24"/>
        </w:rPr>
        <w:t>M</w:t>
      </w:r>
      <w:r w:rsidR="00535376" w:rsidRPr="00434363">
        <w:rPr>
          <w:rFonts w:ascii="Times New Roman" w:hAnsi="Times New Roman" w:cs="Times New Roman"/>
          <w:sz w:val="24"/>
          <w:szCs w:val="24"/>
        </w:rPr>
        <w:t xml:space="preserve">ilyon </w:t>
      </w:r>
      <w:r w:rsidR="00C5798A">
        <w:rPr>
          <w:rFonts w:ascii="Times New Roman" w:hAnsi="Times New Roman" w:cs="Times New Roman"/>
          <w:sz w:val="24"/>
          <w:szCs w:val="24"/>
        </w:rPr>
        <w:t>A</w:t>
      </w:r>
      <w:r w:rsidR="00535376" w:rsidRPr="00434363">
        <w:rPr>
          <w:rFonts w:ascii="Times New Roman" w:hAnsi="Times New Roman" w:cs="Times New Roman"/>
          <w:sz w:val="24"/>
          <w:szCs w:val="24"/>
        </w:rPr>
        <w:t>vro Bileşen</w:t>
      </w:r>
      <w:r w:rsidR="00C5798A">
        <w:rPr>
          <w:rFonts w:ascii="Times New Roman" w:hAnsi="Times New Roman" w:cs="Times New Roman"/>
          <w:sz w:val="24"/>
          <w:szCs w:val="24"/>
        </w:rPr>
        <w:t xml:space="preserve"> </w:t>
      </w:r>
      <w:r w:rsidR="00951F19">
        <w:rPr>
          <w:rFonts w:ascii="Times New Roman" w:hAnsi="Times New Roman" w:cs="Times New Roman"/>
          <w:sz w:val="24"/>
          <w:szCs w:val="24"/>
        </w:rPr>
        <w:t>1</w:t>
      </w:r>
      <w:r w:rsidR="00535376" w:rsidRPr="00434363">
        <w:rPr>
          <w:rFonts w:ascii="Times New Roman" w:hAnsi="Times New Roman" w:cs="Times New Roman"/>
          <w:sz w:val="24"/>
          <w:szCs w:val="24"/>
        </w:rPr>
        <w:t xml:space="preserve"> için ayrılan bütçe olup</w:t>
      </w:r>
      <w:r w:rsidR="009F79F0">
        <w:rPr>
          <w:rFonts w:ascii="Times New Roman" w:hAnsi="Times New Roman" w:cs="Times New Roman"/>
          <w:sz w:val="24"/>
          <w:szCs w:val="24"/>
        </w:rPr>
        <w:t>,</w:t>
      </w:r>
      <w:r w:rsidR="00535376" w:rsidRPr="00434363">
        <w:rPr>
          <w:rFonts w:ascii="Times New Roman" w:hAnsi="Times New Roman" w:cs="Times New Roman"/>
          <w:sz w:val="24"/>
          <w:szCs w:val="24"/>
        </w:rPr>
        <w:t xml:space="preserve"> </w:t>
      </w:r>
      <w:r w:rsidR="00C5798A">
        <w:rPr>
          <w:rFonts w:ascii="Times New Roman" w:hAnsi="Times New Roman" w:cs="Times New Roman"/>
          <w:sz w:val="24"/>
          <w:szCs w:val="24"/>
        </w:rPr>
        <w:t>11</w:t>
      </w:r>
      <w:r w:rsidR="009F79F0">
        <w:rPr>
          <w:rFonts w:ascii="Times New Roman" w:hAnsi="Times New Roman" w:cs="Times New Roman"/>
          <w:sz w:val="24"/>
          <w:szCs w:val="24"/>
        </w:rPr>
        <w:t>,3</w:t>
      </w:r>
      <w:r w:rsidR="00497304" w:rsidRPr="00434363">
        <w:rPr>
          <w:rFonts w:ascii="Times New Roman" w:hAnsi="Times New Roman" w:cs="Times New Roman"/>
          <w:sz w:val="24"/>
          <w:szCs w:val="24"/>
        </w:rPr>
        <w:t xml:space="preserve"> </w:t>
      </w:r>
      <w:r w:rsidR="00C5798A">
        <w:rPr>
          <w:rFonts w:ascii="Times New Roman" w:hAnsi="Times New Roman" w:cs="Times New Roman"/>
          <w:sz w:val="24"/>
          <w:szCs w:val="24"/>
        </w:rPr>
        <w:t>Milyon</w:t>
      </w:r>
      <w:r w:rsidR="00497304" w:rsidRPr="00434363">
        <w:rPr>
          <w:rFonts w:ascii="Times New Roman" w:hAnsi="Times New Roman" w:cs="Times New Roman"/>
          <w:sz w:val="24"/>
          <w:szCs w:val="24"/>
        </w:rPr>
        <w:t xml:space="preserve"> A</w:t>
      </w:r>
      <w:r w:rsidR="00535376" w:rsidRPr="00434363">
        <w:rPr>
          <w:rFonts w:ascii="Times New Roman" w:hAnsi="Times New Roman" w:cs="Times New Roman"/>
          <w:sz w:val="24"/>
          <w:szCs w:val="24"/>
        </w:rPr>
        <w:t xml:space="preserve">vro </w:t>
      </w:r>
      <w:r w:rsidR="009F79F0">
        <w:rPr>
          <w:rFonts w:ascii="Times New Roman" w:hAnsi="Times New Roman" w:cs="Times New Roman"/>
          <w:sz w:val="24"/>
          <w:szCs w:val="24"/>
        </w:rPr>
        <w:t>harcama</w:t>
      </w:r>
      <w:r w:rsidR="00535376" w:rsidRPr="00434363">
        <w:rPr>
          <w:rFonts w:ascii="Times New Roman" w:hAnsi="Times New Roman" w:cs="Times New Roman"/>
          <w:sz w:val="24"/>
          <w:szCs w:val="24"/>
        </w:rPr>
        <w:t xml:space="preserve"> gerçekleşmiştir.</w:t>
      </w:r>
      <w:r w:rsidRPr="00434363">
        <w:rPr>
          <w:rFonts w:ascii="Times New Roman" w:hAnsi="Times New Roman" w:cs="Times New Roman"/>
          <w:sz w:val="24"/>
          <w:szCs w:val="24"/>
        </w:rPr>
        <w:t xml:space="preserve"> </w:t>
      </w:r>
      <w:r w:rsidR="00C5798A">
        <w:rPr>
          <w:rFonts w:ascii="Times New Roman" w:hAnsi="Times New Roman" w:cs="Times New Roman"/>
          <w:sz w:val="24"/>
          <w:szCs w:val="24"/>
        </w:rPr>
        <w:t>2025 yılında harcama oranı %72,9 olmuştur.</w:t>
      </w:r>
    </w:p>
    <w:p w14:paraId="2B6F195A" w14:textId="77777777" w:rsidR="003D43C5" w:rsidRPr="00434363" w:rsidRDefault="003D43C5" w:rsidP="00927210">
      <w:pPr>
        <w:spacing w:after="0" w:line="240" w:lineRule="auto"/>
        <w:jc w:val="both"/>
        <w:rPr>
          <w:rFonts w:ascii="Times New Roman" w:hAnsi="Times New Roman" w:cs="Times New Roman"/>
          <w:sz w:val="24"/>
          <w:szCs w:val="24"/>
        </w:rPr>
      </w:pPr>
    </w:p>
    <w:p w14:paraId="211DEFDA" w14:textId="2B54E619" w:rsidR="00965A1E" w:rsidRDefault="003D43C5" w:rsidP="00927210">
      <w:pPr>
        <w:spacing w:after="0" w:line="240" w:lineRule="auto"/>
        <w:jc w:val="both"/>
        <w:rPr>
          <w:rFonts w:ascii="Times New Roman" w:hAnsi="Times New Roman" w:cs="Times New Roman"/>
          <w:sz w:val="24"/>
          <w:szCs w:val="24"/>
        </w:rPr>
      </w:pPr>
      <w:r w:rsidRPr="008C41AC">
        <w:rPr>
          <w:rFonts w:ascii="Times New Roman" w:hAnsi="Times New Roman" w:cs="Times New Roman"/>
          <w:sz w:val="24"/>
          <w:szCs w:val="24"/>
        </w:rPr>
        <w:t>Alt</w:t>
      </w:r>
      <w:r w:rsidRPr="00434363">
        <w:rPr>
          <w:rFonts w:ascii="Times New Roman" w:hAnsi="Times New Roman" w:cs="Times New Roman"/>
          <w:sz w:val="24"/>
          <w:szCs w:val="24"/>
        </w:rPr>
        <w:t xml:space="preserve"> bileşenler incelendiğinde; </w:t>
      </w:r>
      <w:r w:rsidR="008C41AC">
        <w:rPr>
          <w:rFonts w:ascii="Times New Roman" w:hAnsi="Times New Roman" w:cs="Times New Roman"/>
          <w:sz w:val="24"/>
          <w:szCs w:val="24"/>
        </w:rPr>
        <w:t xml:space="preserve">gerçekleşmelerin </w:t>
      </w:r>
      <w:r w:rsidR="00C5798A">
        <w:rPr>
          <w:rFonts w:ascii="Times New Roman" w:hAnsi="Times New Roman" w:cs="Times New Roman"/>
          <w:sz w:val="24"/>
          <w:szCs w:val="24"/>
        </w:rPr>
        <w:t>çoğunun Alt bileşen 2 ve Alt bileşen 4’te olduğu görülmektedir</w:t>
      </w:r>
      <w:r w:rsidR="008C41AC">
        <w:rPr>
          <w:rFonts w:ascii="Times New Roman" w:hAnsi="Times New Roman" w:cs="Times New Roman"/>
          <w:sz w:val="24"/>
          <w:szCs w:val="24"/>
        </w:rPr>
        <w:t xml:space="preserve">. </w:t>
      </w:r>
      <w:r w:rsidR="00C5798A">
        <w:rPr>
          <w:rFonts w:ascii="Times New Roman" w:hAnsi="Times New Roman" w:cs="Times New Roman"/>
          <w:sz w:val="24"/>
          <w:szCs w:val="24"/>
        </w:rPr>
        <w:t xml:space="preserve">En yüksek gerçekleşme sayısı </w:t>
      </w:r>
      <w:r w:rsidR="00D06141">
        <w:rPr>
          <w:rFonts w:ascii="Times New Roman" w:hAnsi="Times New Roman" w:cs="Times New Roman"/>
          <w:sz w:val="24"/>
          <w:szCs w:val="24"/>
        </w:rPr>
        <w:t xml:space="preserve">1.100 birim ile sıvat faaliyetine aittir. Bu faaliyeti ise Alt bileşen 4’te bulunan makine-ekipman destekleri izlemektedir. </w:t>
      </w:r>
    </w:p>
    <w:p w14:paraId="338B703C" w14:textId="77777777" w:rsidR="00C5798A" w:rsidRPr="00434363" w:rsidRDefault="00C5798A" w:rsidP="00927210">
      <w:pPr>
        <w:spacing w:after="0" w:line="240" w:lineRule="auto"/>
        <w:jc w:val="both"/>
        <w:rPr>
          <w:rFonts w:ascii="Times New Roman" w:hAnsi="Times New Roman" w:cs="Times New Roman"/>
          <w:sz w:val="24"/>
          <w:szCs w:val="24"/>
        </w:rPr>
      </w:pPr>
    </w:p>
    <w:p w14:paraId="1487423C" w14:textId="77777777" w:rsidR="00FC1630" w:rsidRPr="00434363" w:rsidRDefault="00C00899" w:rsidP="00927210">
      <w:pPr>
        <w:pStyle w:val="Heading1"/>
        <w:spacing w:before="0" w:line="240" w:lineRule="auto"/>
      </w:pPr>
      <w:bookmarkStart w:id="56" w:name="_Toc142487693"/>
      <w:bookmarkStart w:id="57" w:name="_Toc145504931"/>
      <w:bookmarkStart w:id="58" w:name="_Toc176249682"/>
      <w:bookmarkStart w:id="59" w:name="_Toc176249971"/>
      <w:bookmarkStart w:id="60" w:name="_Toc224055774"/>
      <w:r w:rsidRPr="0036491C">
        <w:t>Tablo</w:t>
      </w:r>
      <w:r w:rsidR="00C053AF" w:rsidRPr="0036491C">
        <w:t xml:space="preserve"> 5</w:t>
      </w:r>
      <w:r w:rsidRPr="0036491C">
        <w:t xml:space="preserve"> Bileşen-1 Fiziksel ve Finansal (Avro) İlerleme Durumu</w:t>
      </w:r>
      <w:bookmarkEnd w:id="56"/>
      <w:bookmarkEnd w:id="57"/>
      <w:bookmarkEnd w:id="58"/>
      <w:bookmarkEnd w:id="59"/>
      <w:bookmarkEnd w:id="60"/>
      <w:r w:rsidRPr="00434363">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01"/>
        <w:gridCol w:w="500"/>
        <w:gridCol w:w="500"/>
        <w:gridCol w:w="380"/>
        <w:gridCol w:w="613"/>
        <w:gridCol w:w="500"/>
        <w:gridCol w:w="380"/>
        <w:gridCol w:w="860"/>
        <w:gridCol w:w="860"/>
        <w:gridCol w:w="300"/>
      </w:tblGrid>
      <w:tr w:rsidR="00C6762C" w:rsidRPr="00C6762C" w14:paraId="1E46A684" w14:textId="77777777" w:rsidTr="00C419C3">
        <w:trPr>
          <w:trHeight w:val="329"/>
        </w:trPr>
        <w:tc>
          <w:tcPr>
            <w:tcW w:w="5501" w:type="dxa"/>
            <w:shd w:val="clear" w:color="000000" w:fill="FFFFFF"/>
            <w:noWrap/>
            <w:vAlign w:val="center"/>
            <w:hideMark/>
          </w:tcPr>
          <w:p w14:paraId="0E1F71AA" w14:textId="77777777" w:rsidR="00C6762C" w:rsidRPr="00C6762C" w:rsidRDefault="00C6762C" w:rsidP="00C6762C">
            <w:pPr>
              <w:spacing w:after="0" w:line="240" w:lineRule="auto"/>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 </w:t>
            </w:r>
          </w:p>
        </w:tc>
        <w:tc>
          <w:tcPr>
            <w:tcW w:w="1380" w:type="dxa"/>
            <w:gridSpan w:val="3"/>
            <w:shd w:val="clear" w:color="000000" w:fill="FFFFFF"/>
            <w:noWrap/>
            <w:vAlign w:val="center"/>
            <w:hideMark/>
          </w:tcPr>
          <w:p w14:paraId="675848EB"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proofErr w:type="spellStart"/>
            <w:r w:rsidRPr="00C6762C">
              <w:rPr>
                <w:rFonts w:ascii="Times New Roman" w:eastAsia="Times New Roman" w:hAnsi="Times New Roman" w:cs="Times New Roman"/>
                <w:b/>
                <w:bCs/>
                <w:noProof w:val="0"/>
                <w:color w:val="000000"/>
                <w:sz w:val="16"/>
                <w:szCs w:val="16"/>
                <w:lang w:val="en-GB" w:eastAsia="tr-TR"/>
              </w:rPr>
              <w:t>Birim</w:t>
            </w:r>
            <w:proofErr w:type="spellEnd"/>
          </w:p>
        </w:tc>
        <w:tc>
          <w:tcPr>
            <w:tcW w:w="1413" w:type="dxa"/>
            <w:gridSpan w:val="3"/>
            <w:shd w:val="clear" w:color="000000" w:fill="FFFFFF"/>
            <w:noWrap/>
            <w:vAlign w:val="center"/>
            <w:hideMark/>
          </w:tcPr>
          <w:p w14:paraId="40F2481F"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 xml:space="preserve">Hane </w:t>
            </w:r>
            <w:proofErr w:type="spellStart"/>
            <w:r w:rsidRPr="00C6762C">
              <w:rPr>
                <w:rFonts w:ascii="Times New Roman" w:eastAsia="Times New Roman" w:hAnsi="Times New Roman" w:cs="Times New Roman"/>
                <w:b/>
                <w:bCs/>
                <w:noProof w:val="0"/>
                <w:color w:val="000000"/>
                <w:sz w:val="16"/>
                <w:szCs w:val="16"/>
                <w:lang w:val="en-GB" w:eastAsia="tr-TR"/>
              </w:rPr>
              <w:t>Sayısı</w:t>
            </w:r>
            <w:proofErr w:type="spellEnd"/>
          </w:p>
        </w:tc>
        <w:tc>
          <w:tcPr>
            <w:tcW w:w="2020" w:type="dxa"/>
            <w:gridSpan w:val="3"/>
            <w:shd w:val="clear" w:color="000000" w:fill="FFFFFF"/>
            <w:noWrap/>
            <w:vAlign w:val="center"/>
            <w:hideMark/>
          </w:tcPr>
          <w:p w14:paraId="29C5A48E"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 xml:space="preserve">2025 </w:t>
            </w:r>
            <w:proofErr w:type="spellStart"/>
            <w:r w:rsidRPr="00C6762C">
              <w:rPr>
                <w:rFonts w:ascii="Times New Roman" w:eastAsia="Times New Roman" w:hAnsi="Times New Roman" w:cs="Times New Roman"/>
                <w:b/>
                <w:bCs/>
                <w:noProof w:val="0"/>
                <w:color w:val="000000"/>
                <w:sz w:val="16"/>
                <w:szCs w:val="16"/>
                <w:lang w:val="en-GB" w:eastAsia="tr-TR"/>
              </w:rPr>
              <w:t>Bütçe</w:t>
            </w:r>
            <w:proofErr w:type="spellEnd"/>
            <w:r w:rsidRPr="00C6762C">
              <w:rPr>
                <w:rFonts w:ascii="Times New Roman" w:eastAsia="Times New Roman" w:hAnsi="Times New Roman" w:cs="Times New Roman"/>
                <w:b/>
                <w:bCs/>
                <w:noProof w:val="0"/>
                <w:color w:val="000000"/>
                <w:sz w:val="16"/>
                <w:szCs w:val="16"/>
                <w:lang w:val="en-GB" w:eastAsia="tr-TR"/>
              </w:rPr>
              <w:t xml:space="preserve"> (Avro)</w:t>
            </w:r>
          </w:p>
        </w:tc>
      </w:tr>
      <w:tr w:rsidR="00175C9D" w:rsidRPr="00C6762C" w14:paraId="17643CD7" w14:textId="77777777" w:rsidTr="00C419C3">
        <w:trPr>
          <w:trHeight w:val="329"/>
        </w:trPr>
        <w:tc>
          <w:tcPr>
            <w:tcW w:w="5501" w:type="dxa"/>
            <w:shd w:val="clear" w:color="000000" w:fill="FFFFFF"/>
            <w:noWrap/>
            <w:vAlign w:val="center"/>
            <w:hideMark/>
          </w:tcPr>
          <w:p w14:paraId="176EE202" w14:textId="77777777" w:rsidR="00C6762C" w:rsidRPr="00C6762C" w:rsidRDefault="00C6762C" w:rsidP="00C6762C">
            <w:pPr>
              <w:spacing w:after="0" w:line="240" w:lineRule="auto"/>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2025 KDAKP FAZ I / II</w:t>
            </w:r>
          </w:p>
        </w:tc>
        <w:tc>
          <w:tcPr>
            <w:tcW w:w="500" w:type="dxa"/>
            <w:shd w:val="clear" w:color="000000" w:fill="FFFFFF"/>
            <w:noWrap/>
            <w:vAlign w:val="center"/>
            <w:hideMark/>
          </w:tcPr>
          <w:p w14:paraId="13E12838"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p</w:t>
            </w:r>
          </w:p>
        </w:tc>
        <w:tc>
          <w:tcPr>
            <w:tcW w:w="500" w:type="dxa"/>
            <w:shd w:val="clear" w:color="000000" w:fill="FFFFFF"/>
            <w:noWrap/>
            <w:vAlign w:val="center"/>
            <w:hideMark/>
          </w:tcPr>
          <w:p w14:paraId="3FD09661"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g</w:t>
            </w:r>
          </w:p>
        </w:tc>
        <w:tc>
          <w:tcPr>
            <w:tcW w:w="380" w:type="dxa"/>
            <w:shd w:val="clear" w:color="000000" w:fill="FFFFFF"/>
            <w:noWrap/>
            <w:vAlign w:val="center"/>
            <w:hideMark/>
          </w:tcPr>
          <w:p w14:paraId="4025DD42"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w:t>
            </w:r>
          </w:p>
        </w:tc>
        <w:tc>
          <w:tcPr>
            <w:tcW w:w="613" w:type="dxa"/>
            <w:shd w:val="clear" w:color="000000" w:fill="FFFFFF"/>
            <w:noWrap/>
            <w:vAlign w:val="center"/>
            <w:hideMark/>
          </w:tcPr>
          <w:p w14:paraId="07A5F489"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p</w:t>
            </w:r>
          </w:p>
        </w:tc>
        <w:tc>
          <w:tcPr>
            <w:tcW w:w="500" w:type="dxa"/>
            <w:shd w:val="clear" w:color="000000" w:fill="FFFFFF"/>
            <w:noWrap/>
            <w:vAlign w:val="center"/>
            <w:hideMark/>
          </w:tcPr>
          <w:p w14:paraId="04A2F128"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g</w:t>
            </w:r>
          </w:p>
        </w:tc>
        <w:tc>
          <w:tcPr>
            <w:tcW w:w="300" w:type="dxa"/>
            <w:shd w:val="clear" w:color="000000" w:fill="FFFFFF"/>
            <w:noWrap/>
            <w:vAlign w:val="center"/>
            <w:hideMark/>
          </w:tcPr>
          <w:p w14:paraId="7A0A46A5"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w:t>
            </w:r>
          </w:p>
        </w:tc>
        <w:tc>
          <w:tcPr>
            <w:tcW w:w="860" w:type="dxa"/>
            <w:shd w:val="clear" w:color="000000" w:fill="FFFFFF"/>
            <w:noWrap/>
            <w:vAlign w:val="center"/>
            <w:hideMark/>
          </w:tcPr>
          <w:p w14:paraId="77453434"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p</w:t>
            </w:r>
          </w:p>
        </w:tc>
        <w:tc>
          <w:tcPr>
            <w:tcW w:w="860" w:type="dxa"/>
            <w:shd w:val="clear" w:color="000000" w:fill="FFFFFF"/>
            <w:noWrap/>
            <w:vAlign w:val="center"/>
            <w:hideMark/>
          </w:tcPr>
          <w:p w14:paraId="34F0B04B"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g</w:t>
            </w:r>
          </w:p>
        </w:tc>
        <w:tc>
          <w:tcPr>
            <w:tcW w:w="300" w:type="dxa"/>
            <w:shd w:val="clear" w:color="000000" w:fill="FFFFFF"/>
            <w:noWrap/>
            <w:vAlign w:val="center"/>
            <w:hideMark/>
          </w:tcPr>
          <w:p w14:paraId="10A7FB66" w14:textId="77777777" w:rsidR="00C6762C" w:rsidRPr="00C6762C" w:rsidRDefault="00C6762C" w:rsidP="00C6762C">
            <w:pPr>
              <w:spacing w:after="0" w:line="240" w:lineRule="auto"/>
              <w:jc w:val="center"/>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w:t>
            </w:r>
          </w:p>
        </w:tc>
      </w:tr>
      <w:tr w:rsidR="00C6762C" w:rsidRPr="00C6762C" w14:paraId="4B9FAF66" w14:textId="77777777" w:rsidTr="00C419C3">
        <w:trPr>
          <w:trHeight w:val="329"/>
        </w:trPr>
        <w:tc>
          <w:tcPr>
            <w:tcW w:w="10314" w:type="dxa"/>
            <w:gridSpan w:val="10"/>
            <w:shd w:val="clear" w:color="000000" w:fill="FFFFFF"/>
            <w:noWrap/>
            <w:vAlign w:val="center"/>
            <w:hideMark/>
          </w:tcPr>
          <w:p w14:paraId="7B7ED433" w14:textId="77777777" w:rsidR="00C6762C" w:rsidRPr="00C6762C" w:rsidRDefault="00C6762C" w:rsidP="00C6762C">
            <w:pPr>
              <w:spacing w:after="0" w:line="240" w:lineRule="auto"/>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eastAsia="tr-TR"/>
              </w:rPr>
              <w:t xml:space="preserve">Bileşen </w:t>
            </w:r>
            <w:proofErr w:type="gramStart"/>
            <w:r w:rsidRPr="00C6762C">
              <w:rPr>
                <w:rFonts w:ascii="Times New Roman" w:eastAsia="Times New Roman" w:hAnsi="Times New Roman" w:cs="Times New Roman"/>
                <w:b/>
                <w:bCs/>
                <w:noProof w:val="0"/>
                <w:color w:val="000000"/>
                <w:sz w:val="16"/>
                <w:szCs w:val="16"/>
                <w:lang w:eastAsia="tr-TR"/>
              </w:rPr>
              <w:t>1 -</w:t>
            </w:r>
            <w:proofErr w:type="gramEnd"/>
            <w:r w:rsidRPr="00C6762C">
              <w:rPr>
                <w:rFonts w:ascii="Times New Roman" w:eastAsia="Times New Roman" w:hAnsi="Times New Roman" w:cs="Times New Roman"/>
                <w:b/>
                <w:bCs/>
                <w:noProof w:val="0"/>
                <w:color w:val="000000"/>
                <w:sz w:val="16"/>
                <w:szCs w:val="16"/>
                <w:lang w:eastAsia="tr-TR"/>
              </w:rPr>
              <w:t xml:space="preserve"> Ekonomik Kalkınma Kümelerinin Teşvik Edilmesi </w:t>
            </w:r>
          </w:p>
        </w:tc>
      </w:tr>
      <w:tr w:rsidR="00175C9D" w:rsidRPr="00C6762C" w14:paraId="3B467C68" w14:textId="77777777" w:rsidTr="00C419C3">
        <w:trPr>
          <w:trHeight w:val="329"/>
        </w:trPr>
        <w:tc>
          <w:tcPr>
            <w:tcW w:w="5501" w:type="dxa"/>
            <w:shd w:val="clear" w:color="000000" w:fill="FFFFFF"/>
            <w:noWrap/>
            <w:vAlign w:val="center"/>
            <w:hideMark/>
          </w:tcPr>
          <w:p w14:paraId="4818B418" w14:textId="7A559604" w:rsidR="00C6762C" w:rsidRPr="00C6762C" w:rsidRDefault="00E33042" w:rsidP="00C6762C">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C6762C" w:rsidRPr="00C6762C">
              <w:rPr>
                <w:rFonts w:ascii="Times New Roman" w:eastAsia="Times New Roman" w:hAnsi="Times New Roman" w:cs="Times New Roman"/>
                <w:noProof w:val="0"/>
                <w:color w:val="000000"/>
                <w:sz w:val="16"/>
                <w:szCs w:val="16"/>
                <w:lang w:eastAsia="tr-TR"/>
              </w:rPr>
              <w:t xml:space="preserve"> 1 Kümelenmeyi </w:t>
            </w:r>
            <w:proofErr w:type="spellStart"/>
            <w:r w:rsidR="00C6762C" w:rsidRPr="00C6762C">
              <w:rPr>
                <w:rFonts w:ascii="Times New Roman" w:eastAsia="Times New Roman" w:hAnsi="Times New Roman" w:cs="Times New Roman"/>
                <w:noProof w:val="0"/>
                <w:color w:val="000000"/>
                <w:sz w:val="16"/>
                <w:szCs w:val="16"/>
                <w:lang w:eastAsia="tr-TR"/>
              </w:rPr>
              <w:t>Kolaylaştırcı</w:t>
            </w:r>
            <w:proofErr w:type="spellEnd"/>
            <w:r w:rsidR="00C6762C" w:rsidRPr="00C6762C">
              <w:rPr>
                <w:rFonts w:ascii="Times New Roman" w:eastAsia="Times New Roman" w:hAnsi="Times New Roman" w:cs="Times New Roman"/>
                <w:noProof w:val="0"/>
                <w:color w:val="000000"/>
                <w:sz w:val="16"/>
                <w:szCs w:val="16"/>
                <w:lang w:eastAsia="tr-TR"/>
              </w:rPr>
              <w:t xml:space="preserve"> Faaliyetler</w:t>
            </w:r>
          </w:p>
        </w:tc>
        <w:tc>
          <w:tcPr>
            <w:tcW w:w="500" w:type="dxa"/>
            <w:shd w:val="clear" w:color="000000" w:fill="FFFFFF"/>
            <w:noWrap/>
            <w:vAlign w:val="center"/>
            <w:hideMark/>
          </w:tcPr>
          <w:p w14:paraId="76C1E6F7" w14:textId="77777777"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1</w:t>
            </w:r>
          </w:p>
        </w:tc>
        <w:tc>
          <w:tcPr>
            <w:tcW w:w="500" w:type="dxa"/>
            <w:shd w:val="clear" w:color="000000" w:fill="FFFFFF"/>
            <w:noWrap/>
            <w:vAlign w:val="center"/>
            <w:hideMark/>
          </w:tcPr>
          <w:p w14:paraId="07C6814D" w14:textId="341B7EF6" w:rsidR="00C6762C" w:rsidRPr="00C6762C" w:rsidRDefault="00D06141"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1</w:t>
            </w:r>
          </w:p>
        </w:tc>
        <w:tc>
          <w:tcPr>
            <w:tcW w:w="380" w:type="dxa"/>
            <w:shd w:val="clear" w:color="000000" w:fill="FFFFFF"/>
            <w:noWrap/>
            <w:vAlign w:val="center"/>
            <w:hideMark/>
          </w:tcPr>
          <w:p w14:paraId="655B2C48" w14:textId="10C85B85" w:rsidR="00C6762C" w:rsidRPr="00C6762C" w:rsidRDefault="00D06141"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10</w:t>
            </w:r>
            <w:r w:rsidR="00C6762C" w:rsidRPr="00C6762C">
              <w:rPr>
                <w:rFonts w:ascii="Times New Roman" w:eastAsia="Times New Roman" w:hAnsi="Times New Roman" w:cs="Times New Roman"/>
                <w:noProof w:val="0"/>
                <w:color w:val="000000"/>
                <w:sz w:val="16"/>
                <w:szCs w:val="16"/>
                <w:lang w:val="en-GB" w:eastAsia="tr-TR"/>
              </w:rPr>
              <w:t>0</w:t>
            </w:r>
          </w:p>
        </w:tc>
        <w:tc>
          <w:tcPr>
            <w:tcW w:w="613" w:type="dxa"/>
            <w:shd w:val="clear" w:color="000000" w:fill="FFFFFF"/>
            <w:noWrap/>
            <w:vAlign w:val="center"/>
            <w:hideMark/>
          </w:tcPr>
          <w:p w14:paraId="75BEA0AB" w14:textId="77777777"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40</w:t>
            </w:r>
          </w:p>
        </w:tc>
        <w:tc>
          <w:tcPr>
            <w:tcW w:w="500" w:type="dxa"/>
            <w:shd w:val="clear" w:color="000000" w:fill="FFFFFF"/>
            <w:noWrap/>
            <w:vAlign w:val="center"/>
            <w:hideMark/>
          </w:tcPr>
          <w:p w14:paraId="2D26AA25" w14:textId="17C2CC39" w:rsidR="00C6762C" w:rsidRPr="00C6762C" w:rsidRDefault="00D06141"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29</w:t>
            </w:r>
          </w:p>
        </w:tc>
        <w:tc>
          <w:tcPr>
            <w:tcW w:w="300" w:type="dxa"/>
            <w:shd w:val="clear" w:color="000000" w:fill="FFFFFF"/>
            <w:noWrap/>
            <w:vAlign w:val="center"/>
            <w:hideMark/>
          </w:tcPr>
          <w:p w14:paraId="3F5A282E" w14:textId="3537F9D0" w:rsidR="00C6762C" w:rsidRPr="00C6762C" w:rsidRDefault="00D06141"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73</w:t>
            </w:r>
          </w:p>
        </w:tc>
        <w:tc>
          <w:tcPr>
            <w:tcW w:w="860" w:type="dxa"/>
            <w:shd w:val="clear" w:color="000000" w:fill="FFFFFF"/>
            <w:noWrap/>
            <w:vAlign w:val="center"/>
            <w:hideMark/>
          </w:tcPr>
          <w:p w14:paraId="00C44548" w14:textId="77777777"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eastAsia="tr-TR"/>
              </w:rPr>
              <w:t>21.954</w:t>
            </w:r>
          </w:p>
        </w:tc>
        <w:tc>
          <w:tcPr>
            <w:tcW w:w="860" w:type="dxa"/>
            <w:shd w:val="clear" w:color="000000" w:fill="FFFFFF"/>
            <w:noWrap/>
            <w:vAlign w:val="center"/>
            <w:hideMark/>
          </w:tcPr>
          <w:p w14:paraId="04A28319" w14:textId="3DF0E546" w:rsidR="00C6762C" w:rsidRPr="00C6762C" w:rsidRDefault="00D06141" w:rsidP="00C6762C">
            <w:pPr>
              <w:spacing w:after="0" w:line="240" w:lineRule="auto"/>
              <w:jc w:val="right"/>
              <w:rPr>
                <w:rFonts w:ascii="Times New Roman" w:eastAsia="Times New Roman" w:hAnsi="Times New Roman" w:cs="Times New Roman"/>
                <w:noProof w:val="0"/>
                <w:color w:val="000000"/>
                <w:sz w:val="16"/>
                <w:szCs w:val="16"/>
                <w:lang w:eastAsia="tr-TR"/>
              </w:rPr>
            </w:pPr>
            <w:r w:rsidRPr="00D06141">
              <w:rPr>
                <w:rFonts w:ascii="Times New Roman" w:eastAsia="Times New Roman" w:hAnsi="Times New Roman" w:cs="Times New Roman"/>
                <w:noProof w:val="0"/>
                <w:color w:val="000000"/>
                <w:sz w:val="16"/>
                <w:szCs w:val="16"/>
                <w:lang w:val="en-GB" w:eastAsia="tr-TR"/>
              </w:rPr>
              <w:t>17.</w:t>
            </w:r>
            <w:r>
              <w:rPr>
                <w:rFonts w:ascii="Times New Roman" w:eastAsia="Times New Roman" w:hAnsi="Times New Roman" w:cs="Times New Roman"/>
                <w:noProof w:val="0"/>
                <w:color w:val="000000"/>
                <w:sz w:val="16"/>
                <w:szCs w:val="16"/>
                <w:lang w:val="en-GB" w:eastAsia="tr-TR"/>
              </w:rPr>
              <w:t>097</w:t>
            </w:r>
          </w:p>
        </w:tc>
        <w:tc>
          <w:tcPr>
            <w:tcW w:w="300" w:type="dxa"/>
            <w:shd w:val="clear" w:color="000000" w:fill="FFFFFF"/>
            <w:noWrap/>
            <w:vAlign w:val="center"/>
            <w:hideMark/>
          </w:tcPr>
          <w:p w14:paraId="698C0270" w14:textId="22015344" w:rsidR="00C6762C" w:rsidRPr="00C6762C" w:rsidRDefault="00567EF0"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78</w:t>
            </w:r>
          </w:p>
        </w:tc>
      </w:tr>
      <w:tr w:rsidR="00175C9D" w:rsidRPr="00C6762C" w14:paraId="2C510318" w14:textId="77777777" w:rsidTr="00C419C3">
        <w:trPr>
          <w:trHeight w:val="329"/>
        </w:trPr>
        <w:tc>
          <w:tcPr>
            <w:tcW w:w="5501" w:type="dxa"/>
            <w:shd w:val="clear" w:color="000000" w:fill="FFFFFF"/>
            <w:noWrap/>
            <w:vAlign w:val="center"/>
            <w:hideMark/>
          </w:tcPr>
          <w:p w14:paraId="1A1F63B9" w14:textId="1BABEF1F" w:rsidR="00C6762C" w:rsidRPr="00C6762C" w:rsidRDefault="00E33042" w:rsidP="00C6762C">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C6762C" w:rsidRPr="00C6762C">
              <w:rPr>
                <w:rFonts w:ascii="Times New Roman" w:eastAsia="Times New Roman" w:hAnsi="Times New Roman" w:cs="Times New Roman"/>
                <w:noProof w:val="0"/>
                <w:color w:val="000000"/>
                <w:sz w:val="16"/>
                <w:szCs w:val="16"/>
                <w:lang w:eastAsia="tr-TR"/>
              </w:rPr>
              <w:t xml:space="preserve"> 2 Kümelenmeyi Destekleyen Altyapı Yatırımları</w:t>
            </w:r>
          </w:p>
        </w:tc>
        <w:tc>
          <w:tcPr>
            <w:tcW w:w="500" w:type="dxa"/>
            <w:shd w:val="clear" w:color="000000" w:fill="FFFFFF"/>
            <w:noWrap/>
            <w:vAlign w:val="center"/>
            <w:hideMark/>
          </w:tcPr>
          <w:p w14:paraId="41415DB0" w14:textId="53F05BD5"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1.1</w:t>
            </w:r>
            <w:r w:rsidR="00BC7E57">
              <w:rPr>
                <w:rFonts w:ascii="Times New Roman" w:eastAsia="Times New Roman" w:hAnsi="Times New Roman" w:cs="Times New Roman"/>
                <w:noProof w:val="0"/>
                <w:color w:val="000000"/>
                <w:sz w:val="16"/>
                <w:szCs w:val="16"/>
                <w:lang w:val="en-GB" w:eastAsia="tr-TR"/>
              </w:rPr>
              <w:t>37</w:t>
            </w:r>
          </w:p>
        </w:tc>
        <w:tc>
          <w:tcPr>
            <w:tcW w:w="500" w:type="dxa"/>
            <w:shd w:val="clear" w:color="000000" w:fill="FFFFFF"/>
            <w:noWrap/>
            <w:vAlign w:val="center"/>
            <w:hideMark/>
          </w:tcPr>
          <w:p w14:paraId="03B40C99" w14:textId="12AE7012" w:rsidR="00C6762C" w:rsidRPr="00C6762C" w:rsidRDefault="00BC7E57"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w:t>
            </w:r>
            <w:r w:rsidR="00C6762C" w:rsidRPr="00C6762C">
              <w:rPr>
                <w:rFonts w:ascii="Times New Roman" w:eastAsia="Times New Roman" w:hAnsi="Times New Roman" w:cs="Times New Roman"/>
                <w:noProof w:val="0"/>
                <w:color w:val="000000"/>
                <w:sz w:val="16"/>
                <w:szCs w:val="16"/>
                <w:lang w:eastAsia="tr-TR"/>
              </w:rPr>
              <w:t>1</w:t>
            </w:r>
            <w:r>
              <w:rPr>
                <w:rFonts w:ascii="Times New Roman" w:eastAsia="Times New Roman" w:hAnsi="Times New Roman" w:cs="Times New Roman"/>
                <w:noProof w:val="0"/>
                <w:color w:val="000000"/>
                <w:sz w:val="16"/>
                <w:szCs w:val="16"/>
                <w:lang w:eastAsia="tr-TR"/>
              </w:rPr>
              <w:t>33</w:t>
            </w:r>
          </w:p>
        </w:tc>
        <w:tc>
          <w:tcPr>
            <w:tcW w:w="380" w:type="dxa"/>
            <w:shd w:val="clear" w:color="000000" w:fill="FFFFFF"/>
            <w:noWrap/>
            <w:vAlign w:val="center"/>
            <w:hideMark/>
          </w:tcPr>
          <w:p w14:paraId="2D53ED06" w14:textId="28647A4F" w:rsidR="00C6762C" w:rsidRPr="00C6762C" w:rsidRDefault="00BC7E57"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100</w:t>
            </w:r>
          </w:p>
        </w:tc>
        <w:tc>
          <w:tcPr>
            <w:tcW w:w="613" w:type="dxa"/>
            <w:shd w:val="clear" w:color="000000" w:fill="FFFFFF"/>
            <w:noWrap/>
            <w:vAlign w:val="center"/>
            <w:hideMark/>
          </w:tcPr>
          <w:p w14:paraId="07B8D5CD" w14:textId="1D39A48E" w:rsidR="00C6762C" w:rsidRPr="00C6762C" w:rsidRDefault="00971C04"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5</w:t>
            </w:r>
            <w:r w:rsidR="00C6762C" w:rsidRPr="00C6762C">
              <w:rPr>
                <w:rFonts w:ascii="Times New Roman" w:eastAsia="Times New Roman" w:hAnsi="Times New Roman" w:cs="Times New Roman"/>
                <w:noProof w:val="0"/>
                <w:color w:val="000000"/>
                <w:sz w:val="16"/>
                <w:szCs w:val="16"/>
                <w:lang w:val="en-GB" w:eastAsia="tr-TR"/>
              </w:rPr>
              <w:t>.</w:t>
            </w:r>
            <w:r>
              <w:rPr>
                <w:rFonts w:ascii="Times New Roman" w:eastAsia="Times New Roman" w:hAnsi="Times New Roman" w:cs="Times New Roman"/>
                <w:noProof w:val="0"/>
                <w:color w:val="000000"/>
                <w:sz w:val="16"/>
                <w:szCs w:val="16"/>
                <w:lang w:val="en-GB" w:eastAsia="tr-TR"/>
              </w:rPr>
              <w:t>677</w:t>
            </w:r>
          </w:p>
        </w:tc>
        <w:tc>
          <w:tcPr>
            <w:tcW w:w="500" w:type="dxa"/>
            <w:shd w:val="clear" w:color="000000" w:fill="FFFFFF"/>
            <w:noWrap/>
            <w:vAlign w:val="center"/>
            <w:hideMark/>
          </w:tcPr>
          <w:p w14:paraId="58EECC0C" w14:textId="2615C93F" w:rsidR="00C6762C" w:rsidRPr="00C6762C" w:rsidRDefault="00971C04"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5</w:t>
            </w:r>
            <w:r w:rsidR="00BC7E57">
              <w:rPr>
                <w:rFonts w:ascii="Times New Roman" w:eastAsia="Times New Roman" w:hAnsi="Times New Roman" w:cs="Times New Roman"/>
                <w:noProof w:val="0"/>
                <w:color w:val="000000"/>
                <w:sz w:val="16"/>
                <w:szCs w:val="16"/>
                <w:lang w:eastAsia="tr-TR"/>
              </w:rPr>
              <w:t>.</w:t>
            </w:r>
            <w:r>
              <w:rPr>
                <w:rFonts w:ascii="Times New Roman" w:eastAsia="Times New Roman" w:hAnsi="Times New Roman" w:cs="Times New Roman"/>
                <w:noProof w:val="0"/>
                <w:color w:val="000000"/>
                <w:sz w:val="16"/>
                <w:szCs w:val="16"/>
                <w:lang w:eastAsia="tr-TR"/>
              </w:rPr>
              <w:t>676</w:t>
            </w:r>
          </w:p>
        </w:tc>
        <w:tc>
          <w:tcPr>
            <w:tcW w:w="300" w:type="dxa"/>
            <w:shd w:val="clear" w:color="000000" w:fill="FFFFFF"/>
            <w:noWrap/>
            <w:vAlign w:val="center"/>
            <w:hideMark/>
          </w:tcPr>
          <w:p w14:paraId="5C16D980" w14:textId="3D5F2DA0" w:rsidR="00C6762C" w:rsidRPr="00C6762C" w:rsidRDefault="00971C04"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100</w:t>
            </w:r>
          </w:p>
        </w:tc>
        <w:tc>
          <w:tcPr>
            <w:tcW w:w="860" w:type="dxa"/>
            <w:shd w:val="clear" w:color="000000" w:fill="FFFFFF"/>
            <w:noWrap/>
            <w:vAlign w:val="center"/>
            <w:hideMark/>
          </w:tcPr>
          <w:p w14:paraId="73A2E7FA" w14:textId="421ABA18" w:rsidR="00C6762C" w:rsidRPr="00C6762C" w:rsidRDefault="00B55467" w:rsidP="00C6762C">
            <w:pPr>
              <w:spacing w:after="0" w:line="240" w:lineRule="auto"/>
              <w:jc w:val="right"/>
              <w:rPr>
                <w:rFonts w:ascii="Times New Roman" w:eastAsia="Times New Roman" w:hAnsi="Times New Roman" w:cs="Times New Roman"/>
                <w:noProof w:val="0"/>
                <w:color w:val="000000"/>
                <w:sz w:val="16"/>
                <w:szCs w:val="16"/>
                <w:lang w:eastAsia="tr-TR"/>
              </w:rPr>
            </w:pPr>
            <w:r w:rsidRPr="00B55467">
              <w:rPr>
                <w:rFonts w:ascii="Times New Roman" w:eastAsia="Times New Roman" w:hAnsi="Times New Roman" w:cs="Times New Roman"/>
                <w:noProof w:val="0"/>
                <w:color w:val="000000"/>
                <w:sz w:val="16"/>
                <w:szCs w:val="16"/>
                <w:lang w:eastAsia="tr-TR"/>
              </w:rPr>
              <w:t>4.001.51</w:t>
            </w:r>
            <w:r>
              <w:rPr>
                <w:rFonts w:ascii="Times New Roman" w:eastAsia="Times New Roman" w:hAnsi="Times New Roman" w:cs="Times New Roman"/>
                <w:noProof w:val="0"/>
                <w:color w:val="000000"/>
                <w:sz w:val="16"/>
                <w:szCs w:val="16"/>
                <w:lang w:eastAsia="tr-TR"/>
              </w:rPr>
              <w:t>8</w:t>
            </w:r>
          </w:p>
        </w:tc>
        <w:tc>
          <w:tcPr>
            <w:tcW w:w="860" w:type="dxa"/>
            <w:shd w:val="clear" w:color="000000" w:fill="FFFFFF"/>
            <w:noWrap/>
            <w:vAlign w:val="center"/>
            <w:hideMark/>
          </w:tcPr>
          <w:p w14:paraId="4BAA51EA" w14:textId="280AFA65" w:rsidR="00C6762C" w:rsidRPr="00C6762C" w:rsidRDefault="00BC7E57" w:rsidP="00C6762C">
            <w:pPr>
              <w:spacing w:after="0" w:line="240" w:lineRule="auto"/>
              <w:jc w:val="right"/>
              <w:rPr>
                <w:rFonts w:ascii="Times New Roman" w:eastAsia="Times New Roman" w:hAnsi="Times New Roman" w:cs="Times New Roman"/>
                <w:noProof w:val="0"/>
                <w:color w:val="000000"/>
                <w:sz w:val="16"/>
                <w:szCs w:val="16"/>
                <w:lang w:eastAsia="tr-TR"/>
              </w:rPr>
            </w:pPr>
            <w:r w:rsidRPr="00BC7E57">
              <w:rPr>
                <w:rFonts w:ascii="Times New Roman" w:eastAsia="Times New Roman" w:hAnsi="Times New Roman" w:cs="Times New Roman"/>
                <w:noProof w:val="0"/>
                <w:color w:val="000000"/>
                <w:sz w:val="16"/>
                <w:szCs w:val="16"/>
                <w:lang w:eastAsia="tr-TR"/>
              </w:rPr>
              <w:t>3.876.06</w:t>
            </w:r>
            <w:r>
              <w:rPr>
                <w:rFonts w:ascii="Times New Roman" w:eastAsia="Times New Roman" w:hAnsi="Times New Roman" w:cs="Times New Roman"/>
                <w:noProof w:val="0"/>
                <w:color w:val="000000"/>
                <w:sz w:val="16"/>
                <w:szCs w:val="16"/>
                <w:lang w:eastAsia="tr-TR"/>
              </w:rPr>
              <w:t>3</w:t>
            </w:r>
          </w:p>
        </w:tc>
        <w:tc>
          <w:tcPr>
            <w:tcW w:w="300" w:type="dxa"/>
            <w:shd w:val="clear" w:color="000000" w:fill="FFFFFF"/>
            <w:noWrap/>
            <w:vAlign w:val="center"/>
            <w:hideMark/>
          </w:tcPr>
          <w:p w14:paraId="60154DA8" w14:textId="6E8C06D5" w:rsidR="00C6762C" w:rsidRPr="00C6762C" w:rsidRDefault="00B55467"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9</w:t>
            </w:r>
            <w:r w:rsidR="00BC7E57">
              <w:rPr>
                <w:rFonts w:ascii="Times New Roman" w:eastAsia="Times New Roman" w:hAnsi="Times New Roman" w:cs="Times New Roman"/>
                <w:noProof w:val="0"/>
                <w:color w:val="000000"/>
                <w:sz w:val="16"/>
                <w:szCs w:val="16"/>
                <w:lang w:eastAsia="tr-TR"/>
              </w:rPr>
              <w:t>7</w:t>
            </w:r>
          </w:p>
        </w:tc>
      </w:tr>
      <w:tr w:rsidR="00175C9D" w:rsidRPr="00C6762C" w14:paraId="3674D439" w14:textId="77777777" w:rsidTr="00C419C3">
        <w:trPr>
          <w:trHeight w:val="329"/>
        </w:trPr>
        <w:tc>
          <w:tcPr>
            <w:tcW w:w="5501" w:type="dxa"/>
            <w:shd w:val="clear" w:color="000000" w:fill="FFFFFF"/>
            <w:noWrap/>
            <w:vAlign w:val="center"/>
            <w:hideMark/>
          </w:tcPr>
          <w:p w14:paraId="3AF07A20" w14:textId="0078C67F" w:rsidR="00C6762C" w:rsidRPr="00C6762C" w:rsidRDefault="00E33042" w:rsidP="00C6762C">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C6762C" w:rsidRPr="00C6762C">
              <w:rPr>
                <w:rFonts w:ascii="Times New Roman" w:eastAsia="Times New Roman" w:hAnsi="Times New Roman" w:cs="Times New Roman"/>
                <w:noProof w:val="0"/>
                <w:color w:val="000000"/>
                <w:sz w:val="16"/>
                <w:szCs w:val="16"/>
                <w:lang w:eastAsia="tr-TR"/>
              </w:rPr>
              <w:t xml:space="preserve"> 3 Çiftçilerin Beceri </w:t>
            </w:r>
            <w:r w:rsidR="00BC7E57" w:rsidRPr="00C6762C">
              <w:rPr>
                <w:rFonts w:ascii="Times New Roman" w:eastAsia="Times New Roman" w:hAnsi="Times New Roman" w:cs="Times New Roman"/>
                <w:noProof w:val="0"/>
                <w:color w:val="000000"/>
                <w:sz w:val="16"/>
                <w:szCs w:val="16"/>
                <w:lang w:eastAsia="tr-TR"/>
              </w:rPr>
              <w:t>ve</w:t>
            </w:r>
            <w:r w:rsidR="00C6762C" w:rsidRPr="00C6762C">
              <w:rPr>
                <w:rFonts w:ascii="Times New Roman" w:eastAsia="Times New Roman" w:hAnsi="Times New Roman" w:cs="Times New Roman"/>
                <w:noProof w:val="0"/>
                <w:color w:val="000000"/>
                <w:sz w:val="16"/>
                <w:szCs w:val="16"/>
                <w:lang w:eastAsia="tr-TR"/>
              </w:rPr>
              <w:t xml:space="preserve"> Organizasyonu</w:t>
            </w:r>
          </w:p>
        </w:tc>
        <w:tc>
          <w:tcPr>
            <w:tcW w:w="500" w:type="dxa"/>
            <w:shd w:val="clear" w:color="000000" w:fill="FFFFFF"/>
            <w:noWrap/>
            <w:vAlign w:val="center"/>
            <w:hideMark/>
          </w:tcPr>
          <w:p w14:paraId="3689DF43" w14:textId="27BE3A2A" w:rsidR="00C6762C" w:rsidRPr="00C6762C" w:rsidRDefault="00BC7E57"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231</w:t>
            </w:r>
          </w:p>
        </w:tc>
        <w:tc>
          <w:tcPr>
            <w:tcW w:w="500" w:type="dxa"/>
            <w:shd w:val="clear" w:color="000000" w:fill="FFFFFF"/>
            <w:noWrap/>
            <w:vAlign w:val="center"/>
            <w:hideMark/>
          </w:tcPr>
          <w:p w14:paraId="6246EBAC" w14:textId="4E4906FA" w:rsidR="00C6762C" w:rsidRPr="00C6762C" w:rsidRDefault="005B4C75"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147</w:t>
            </w:r>
          </w:p>
        </w:tc>
        <w:tc>
          <w:tcPr>
            <w:tcW w:w="380" w:type="dxa"/>
            <w:shd w:val="clear" w:color="000000" w:fill="FFFFFF"/>
            <w:noWrap/>
            <w:vAlign w:val="center"/>
            <w:hideMark/>
          </w:tcPr>
          <w:p w14:paraId="55CC199F" w14:textId="10306C22" w:rsidR="00C6762C" w:rsidRPr="00C6762C" w:rsidRDefault="005B4C75"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64</w:t>
            </w:r>
          </w:p>
        </w:tc>
        <w:tc>
          <w:tcPr>
            <w:tcW w:w="613" w:type="dxa"/>
            <w:shd w:val="clear" w:color="000000" w:fill="FFFFFF"/>
            <w:noWrap/>
            <w:vAlign w:val="center"/>
            <w:hideMark/>
          </w:tcPr>
          <w:p w14:paraId="11FFD76F" w14:textId="25544DCF"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802</w:t>
            </w:r>
          </w:p>
        </w:tc>
        <w:tc>
          <w:tcPr>
            <w:tcW w:w="500" w:type="dxa"/>
            <w:shd w:val="clear" w:color="000000" w:fill="FFFFFF"/>
            <w:noWrap/>
            <w:vAlign w:val="center"/>
            <w:hideMark/>
          </w:tcPr>
          <w:p w14:paraId="1EF87BAB" w14:textId="35C9A84C"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706</w:t>
            </w:r>
          </w:p>
        </w:tc>
        <w:tc>
          <w:tcPr>
            <w:tcW w:w="300" w:type="dxa"/>
            <w:shd w:val="clear" w:color="000000" w:fill="FFFFFF"/>
            <w:noWrap/>
            <w:vAlign w:val="center"/>
            <w:hideMark/>
          </w:tcPr>
          <w:p w14:paraId="3DAD0765" w14:textId="6A856C82"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88</w:t>
            </w:r>
          </w:p>
        </w:tc>
        <w:tc>
          <w:tcPr>
            <w:tcW w:w="860" w:type="dxa"/>
            <w:shd w:val="clear" w:color="000000" w:fill="FFFFFF"/>
            <w:noWrap/>
            <w:vAlign w:val="center"/>
            <w:hideMark/>
          </w:tcPr>
          <w:p w14:paraId="320170FA" w14:textId="21242D21" w:rsidR="00C6762C" w:rsidRPr="00C6762C" w:rsidRDefault="003A6DA1" w:rsidP="00C6762C">
            <w:pPr>
              <w:spacing w:after="0" w:line="240" w:lineRule="auto"/>
              <w:jc w:val="right"/>
              <w:rPr>
                <w:rFonts w:ascii="Times New Roman" w:eastAsia="Times New Roman" w:hAnsi="Times New Roman" w:cs="Times New Roman"/>
                <w:noProof w:val="0"/>
                <w:color w:val="000000"/>
                <w:sz w:val="16"/>
                <w:szCs w:val="16"/>
                <w:lang w:eastAsia="tr-TR"/>
              </w:rPr>
            </w:pPr>
            <w:r w:rsidRPr="003A6DA1">
              <w:rPr>
                <w:rFonts w:ascii="Times New Roman" w:eastAsia="Times New Roman" w:hAnsi="Times New Roman" w:cs="Times New Roman"/>
                <w:noProof w:val="0"/>
                <w:color w:val="000000"/>
                <w:sz w:val="16"/>
                <w:szCs w:val="16"/>
                <w:lang w:eastAsia="tr-TR"/>
              </w:rPr>
              <w:t>1.541.492</w:t>
            </w:r>
          </w:p>
        </w:tc>
        <w:tc>
          <w:tcPr>
            <w:tcW w:w="860" w:type="dxa"/>
            <w:shd w:val="clear" w:color="000000" w:fill="FFFFFF"/>
            <w:noWrap/>
            <w:vAlign w:val="center"/>
            <w:hideMark/>
          </w:tcPr>
          <w:p w14:paraId="7C580500" w14:textId="04E7BA0D"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sidRPr="00175C9D">
              <w:rPr>
                <w:rFonts w:ascii="Times New Roman" w:eastAsia="Times New Roman" w:hAnsi="Times New Roman" w:cs="Times New Roman"/>
                <w:noProof w:val="0"/>
                <w:color w:val="000000"/>
                <w:sz w:val="16"/>
                <w:szCs w:val="16"/>
                <w:lang w:eastAsia="tr-TR"/>
              </w:rPr>
              <w:t>1.196.02</w:t>
            </w:r>
            <w:r>
              <w:rPr>
                <w:rFonts w:ascii="Times New Roman" w:eastAsia="Times New Roman" w:hAnsi="Times New Roman" w:cs="Times New Roman"/>
                <w:noProof w:val="0"/>
                <w:color w:val="000000"/>
                <w:sz w:val="16"/>
                <w:szCs w:val="16"/>
                <w:lang w:eastAsia="tr-TR"/>
              </w:rPr>
              <w:t>9</w:t>
            </w:r>
          </w:p>
        </w:tc>
        <w:tc>
          <w:tcPr>
            <w:tcW w:w="300" w:type="dxa"/>
            <w:shd w:val="clear" w:color="000000" w:fill="FFFFFF"/>
            <w:noWrap/>
            <w:vAlign w:val="center"/>
            <w:hideMark/>
          </w:tcPr>
          <w:p w14:paraId="57C4DD90" w14:textId="60B67E16"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eastAsia="tr-TR"/>
              </w:rPr>
              <w:t>7</w:t>
            </w:r>
            <w:r w:rsidR="003A6DA1">
              <w:rPr>
                <w:rFonts w:ascii="Times New Roman" w:eastAsia="Times New Roman" w:hAnsi="Times New Roman" w:cs="Times New Roman"/>
                <w:noProof w:val="0"/>
                <w:color w:val="000000"/>
                <w:sz w:val="16"/>
                <w:szCs w:val="16"/>
                <w:lang w:eastAsia="tr-TR"/>
              </w:rPr>
              <w:t>8</w:t>
            </w:r>
          </w:p>
        </w:tc>
      </w:tr>
      <w:tr w:rsidR="00175C9D" w:rsidRPr="00C6762C" w14:paraId="4DB649D9" w14:textId="77777777" w:rsidTr="00C419C3">
        <w:trPr>
          <w:trHeight w:val="329"/>
        </w:trPr>
        <w:tc>
          <w:tcPr>
            <w:tcW w:w="5501" w:type="dxa"/>
            <w:shd w:val="clear" w:color="000000" w:fill="FFFFFF"/>
            <w:noWrap/>
            <w:vAlign w:val="center"/>
            <w:hideMark/>
          </w:tcPr>
          <w:p w14:paraId="3AFE72A9" w14:textId="6E9F9B82" w:rsidR="00C6762C" w:rsidRPr="00C6762C" w:rsidRDefault="00E33042" w:rsidP="00C6762C">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C6762C" w:rsidRPr="00C6762C">
              <w:rPr>
                <w:rFonts w:ascii="Times New Roman" w:eastAsia="Times New Roman" w:hAnsi="Times New Roman" w:cs="Times New Roman"/>
                <w:noProof w:val="0"/>
                <w:color w:val="000000"/>
                <w:sz w:val="16"/>
                <w:szCs w:val="16"/>
                <w:lang w:eastAsia="tr-TR"/>
              </w:rPr>
              <w:t xml:space="preserve"> 4 Değer Zincirinin Gelişmesine Yönelik Bireysel Yatırımların Desteklenmesi</w:t>
            </w:r>
          </w:p>
        </w:tc>
        <w:tc>
          <w:tcPr>
            <w:tcW w:w="500" w:type="dxa"/>
            <w:shd w:val="clear" w:color="000000" w:fill="FFFFFF"/>
            <w:noWrap/>
            <w:vAlign w:val="center"/>
            <w:hideMark/>
          </w:tcPr>
          <w:p w14:paraId="4E81A312" w14:textId="72E59B97"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3.</w:t>
            </w:r>
            <w:r w:rsidR="00175C9D">
              <w:rPr>
                <w:rFonts w:ascii="Times New Roman" w:eastAsia="Times New Roman" w:hAnsi="Times New Roman" w:cs="Times New Roman"/>
                <w:noProof w:val="0"/>
                <w:color w:val="000000"/>
                <w:sz w:val="16"/>
                <w:szCs w:val="16"/>
                <w:lang w:val="en-GB" w:eastAsia="tr-TR"/>
              </w:rPr>
              <w:t>718</w:t>
            </w:r>
          </w:p>
        </w:tc>
        <w:tc>
          <w:tcPr>
            <w:tcW w:w="500" w:type="dxa"/>
            <w:shd w:val="clear" w:color="000000" w:fill="FFFFFF"/>
            <w:noWrap/>
            <w:vAlign w:val="center"/>
            <w:hideMark/>
          </w:tcPr>
          <w:p w14:paraId="5E59D609" w14:textId="24B0257A"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2.2</w:t>
            </w:r>
            <w:r w:rsidR="00963080">
              <w:rPr>
                <w:rFonts w:ascii="Times New Roman" w:eastAsia="Times New Roman" w:hAnsi="Times New Roman" w:cs="Times New Roman"/>
                <w:noProof w:val="0"/>
                <w:color w:val="000000"/>
                <w:sz w:val="16"/>
                <w:szCs w:val="16"/>
                <w:lang w:eastAsia="tr-TR"/>
              </w:rPr>
              <w:t>90</w:t>
            </w:r>
          </w:p>
        </w:tc>
        <w:tc>
          <w:tcPr>
            <w:tcW w:w="380" w:type="dxa"/>
            <w:shd w:val="clear" w:color="000000" w:fill="FFFFFF"/>
            <w:noWrap/>
            <w:vAlign w:val="center"/>
            <w:hideMark/>
          </w:tcPr>
          <w:p w14:paraId="3774F1B5" w14:textId="74239629" w:rsidR="00C6762C" w:rsidRPr="00C6762C" w:rsidRDefault="00963080"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62</w:t>
            </w:r>
          </w:p>
        </w:tc>
        <w:tc>
          <w:tcPr>
            <w:tcW w:w="613" w:type="dxa"/>
            <w:shd w:val="clear" w:color="000000" w:fill="FFFFFF"/>
            <w:noWrap/>
            <w:vAlign w:val="center"/>
            <w:hideMark/>
          </w:tcPr>
          <w:p w14:paraId="1C698FD0" w14:textId="0F436DAA"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3.</w:t>
            </w:r>
            <w:r w:rsidR="00175C9D">
              <w:rPr>
                <w:rFonts w:ascii="Times New Roman" w:eastAsia="Times New Roman" w:hAnsi="Times New Roman" w:cs="Times New Roman"/>
                <w:noProof w:val="0"/>
                <w:color w:val="000000"/>
                <w:sz w:val="16"/>
                <w:szCs w:val="16"/>
                <w:lang w:val="en-GB" w:eastAsia="tr-TR"/>
              </w:rPr>
              <w:t>718</w:t>
            </w:r>
          </w:p>
        </w:tc>
        <w:tc>
          <w:tcPr>
            <w:tcW w:w="500" w:type="dxa"/>
            <w:shd w:val="clear" w:color="000000" w:fill="FFFFFF"/>
            <w:noWrap/>
            <w:vAlign w:val="center"/>
            <w:hideMark/>
          </w:tcPr>
          <w:p w14:paraId="18BED6FC" w14:textId="1B2F48DE"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2.2</w:t>
            </w:r>
            <w:r w:rsidR="00963080">
              <w:rPr>
                <w:rFonts w:ascii="Times New Roman" w:eastAsia="Times New Roman" w:hAnsi="Times New Roman" w:cs="Times New Roman"/>
                <w:noProof w:val="0"/>
                <w:color w:val="000000"/>
                <w:sz w:val="16"/>
                <w:szCs w:val="16"/>
                <w:lang w:eastAsia="tr-TR"/>
              </w:rPr>
              <w:t>90</w:t>
            </w:r>
          </w:p>
        </w:tc>
        <w:tc>
          <w:tcPr>
            <w:tcW w:w="300" w:type="dxa"/>
            <w:shd w:val="clear" w:color="000000" w:fill="FFFFFF"/>
            <w:noWrap/>
            <w:vAlign w:val="center"/>
            <w:hideMark/>
          </w:tcPr>
          <w:p w14:paraId="6C4A52C4" w14:textId="69D19B79" w:rsidR="00C6762C" w:rsidRPr="00C6762C" w:rsidRDefault="00963080"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62</w:t>
            </w:r>
          </w:p>
        </w:tc>
        <w:tc>
          <w:tcPr>
            <w:tcW w:w="860" w:type="dxa"/>
            <w:shd w:val="clear" w:color="000000" w:fill="FFFFFF"/>
            <w:noWrap/>
            <w:vAlign w:val="center"/>
            <w:hideMark/>
          </w:tcPr>
          <w:p w14:paraId="7A562582" w14:textId="7D32B48A"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6.954.406</w:t>
            </w:r>
          </w:p>
        </w:tc>
        <w:tc>
          <w:tcPr>
            <w:tcW w:w="860" w:type="dxa"/>
            <w:shd w:val="clear" w:color="000000" w:fill="FFFFFF"/>
            <w:noWrap/>
            <w:vAlign w:val="center"/>
            <w:hideMark/>
          </w:tcPr>
          <w:p w14:paraId="55E9D341" w14:textId="3610BF4A"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sidRPr="00175C9D">
              <w:rPr>
                <w:rFonts w:ascii="Times New Roman" w:eastAsia="Times New Roman" w:hAnsi="Times New Roman" w:cs="Times New Roman"/>
                <w:noProof w:val="0"/>
                <w:color w:val="000000"/>
                <w:sz w:val="16"/>
                <w:szCs w:val="16"/>
                <w:lang w:eastAsia="tr-TR"/>
              </w:rPr>
              <w:t>4.438.18</w:t>
            </w:r>
            <w:r>
              <w:rPr>
                <w:rFonts w:ascii="Times New Roman" w:eastAsia="Times New Roman" w:hAnsi="Times New Roman" w:cs="Times New Roman"/>
                <w:noProof w:val="0"/>
                <w:color w:val="000000"/>
                <w:sz w:val="16"/>
                <w:szCs w:val="16"/>
                <w:lang w:eastAsia="tr-TR"/>
              </w:rPr>
              <w:t>3</w:t>
            </w:r>
          </w:p>
        </w:tc>
        <w:tc>
          <w:tcPr>
            <w:tcW w:w="300" w:type="dxa"/>
            <w:shd w:val="clear" w:color="000000" w:fill="FFFFFF"/>
            <w:noWrap/>
            <w:vAlign w:val="center"/>
            <w:hideMark/>
          </w:tcPr>
          <w:p w14:paraId="065A352A" w14:textId="533B3978"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64</w:t>
            </w:r>
          </w:p>
        </w:tc>
      </w:tr>
      <w:tr w:rsidR="00175C9D" w:rsidRPr="00C6762C" w14:paraId="0F20DF5B" w14:textId="77777777" w:rsidTr="00C419C3">
        <w:trPr>
          <w:trHeight w:val="329"/>
        </w:trPr>
        <w:tc>
          <w:tcPr>
            <w:tcW w:w="5501" w:type="dxa"/>
            <w:shd w:val="clear" w:color="000000" w:fill="FFFFFF"/>
            <w:noWrap/>
            <w:vAlign w:val="center"/>
            <w:hideMark/>
          </w:tcPr>
          <w:p w14:paraId="653BEF82" w14:textId="1AD3C34D" w:rsidR="00C6762C" w:rsidRPr="00C6762C" w:rsidRDefault="00E33042" w:rsidP="00C6762C">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C6762C" w:rsidRPr="00C6762C">
              <w:rPr>
                <w:rFonts w:ascii="Times New Roman" w:eastAsia="Times New Roman" w:hAnsi="Times New Roman" w:cs="Times New Roman"/>
                <w:noProof w:val="0"/>
                <w:color w:val="000000"/>
                <w:sz w:val="16"/>
                <w:szCs w:val="16"/>
                <w:lang w:eastAsia="tr-TR"/>
              </w:rPr>
              <w:t xml:space="preserve"> 5 Çapraz Uzmanlık</w:t>
            </w:r>
          </w:p>
        </w:tc>
        <w:tc>
          <w:tcPr>
            <w:tcW w:w="500" w:type="dxa"/>
            <w:shd w:val="clear" w:color="000000" w:fill="FFFFFF"/>
            <w:noWrap/>
            <w:vAlign w:val="center"/>
            <w:hideMark/>
          </w:tcPr>
          <w:p w14:paraId="47603AB9" w14:textId="657EB92F" w:rsidR="00C6762C" w:rsidRPr="00C6762C" w:rsidRDefault="003A6DA1"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52</w:t>
            </w:r>
          </w:p>
        </w:tc>
        <w:tc>
          <w:tcPr>
            <w:tcW w:w="500" w:type="dxa"/>
            <w:shd w:val="clear" w:color="000000" w:fill="FFFFFF"/>
            <w:noWrap/>
            <w:vAlign w:val="center"/>
            <w:hideMark/>
          </w:tcPr>
          <w:p w14:paraId="51B9A5A5" w14:textId="2E1ED79C"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val="en-GB" w:eastAsia="tr-TR"/>
              </w:rPr>
              <w:t>5</w:t>
            </w:r>
            <w:r w:rsidR="003A6DA1">
              <w:rPr>
                <w:rFonts w:ascii="Times New Roman" w:eastAsia="Times New Roman" w:hAnsi="Times New Roman" w:cs="Times New Roman"/>
                <w:noProof w:val="0"/>
                <w:color w:val="000000"/>
                <w:sz w:val="16"/>
                <w:szCs w:val="16"/>
                <w:lang w:val="en-GB" w:eastAsia="tr-TR"/>
              </w:rPr>
              <w:t>4</w:t>
            </w:r>
          </w:p>
        </w:tc>
        <w:tc>
          <w:tcPr>
            <w:tcW w:w="380" w:type="dxa"/>
            <w:shd w:val="clear" w:color="000000" w:fill="FFFFFF"/>
            <w:noWrap/>
            <w:vAlign w:val="center"/>
            <w:hideMark/>
          </w:tcPr>
          <w:p w14:paraId="5A148DFF" w14:textId="38173F75"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1</w:t>
            </w:r>
            <w:r w:rsidR="00175C9D">
              <w:rPr>
                <w:rFonts w:ascii="Times New Roman" w:eastAsia="Times New Roman" w:hAnsi="Times New Roman" w:cs="Times New Roman"/>
                <w:noProof w:val="0"/>
                <w:color w:val="000000"/>
                <w:sz w:val="16"/>
                <w:szCs w:val="16"/>
                <w:lang w:val="en-GB" w:eastAsia="tr-TR"/>
              </w:rPr>
              <w:t>0</w:t>
            </w:r>
            <w:r w:rsidR="003A6DA1">
              <w:rPr>
                <w:rFonts w:ascii="Times New Roman" w:eastAsia="Times New Roman" w:hAnsi="Times New Roman" w:cs="Times New Roman"/>
                <w:noProof w:val="0"/>
                <w:color w:val="000000"/>
                <w:sz w:val="16"/>
                <w:szCs w:val="16"/>
                <w:lang w:val="en-GB" w:eastAsia="tr-TR"/>
              </w:rPr>
              <w:t>4</w:t>
            </w:r>
          </w:p>
        </w:tc>
        <w:tc>
          <w:tcPr>
            <w:tcW w:w="613" w:type="dxa"/>
            <w:shd w:val="clear" w:color="000000" w:fill="FFFFFF"/>
            <w:noWrap/>
            <w:vAlign w:val="center"/>
            <w:hideMark/>
          </w:tcPr>
          <w:p w14:paraId="61984E6B" w14:textId="77777777"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0</w:t>
            </w:r>
          </w:p>
        </w:tc>
        <w:tc>
          <w:tcPr>
            <w:tcW w:w="500" w:type="dxa"/>
            <w:shd w:val="clear" w:color="000000" w:fill="FFFFFF"/>
            <w:noWrap/>
            <w:vAlign w:val="center"/>
            <w:hideMark/>
          </w:tcPr>
          <w:p w14:paraId="2B055675" w14:textId="77777777"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0</w:t>
            </w:r>
          </w:p>
        </w:tc>
        <w:tc>
          <w:tcPr>
            <w:tcW w:w="300" w:type="dxa"/>
            <w:shd w:val="clear" w:color="000000" w:fill="FFFFFF"/>
            <w:noWrap/>
            <w:vAlign w:val="center"/>
            <w:hideMark/>
          </w:tcPr>
          <w:p w14:paraId="06D29C73" w14:textId="77777777" w:rsidR="00C6762C" w:rsidRPr="00C6762C" w:rsidRDefault="00C6762C" w:rsidP="00C6762C">
            <w:pPr>
              <w:spacing w:after="0" w:line="240" w:lineRule="auto"/>
              <w:jc w:val="right"/>
              <w:rPr>
                <w:rFonts w:ascii="Times New Roman" w:eastAsia="Times New Roman" w:hAnsi="Times New Roman" w:cs="Times New Roman"/>
                <w:noProof w:val="0"/>
                <w:color w:val="000000"/>
                <w:sz w:val="16"/>
                <w:szCs w:val="16"/>
                <w:lang w:eastAsia="tr-TR"/>
              </w:rPr>
            </w:pPr>
            <w:r w:rsidRPr="00C6762C">
              <w:rPr>
                <w:rFonts w:ascii="Times New Roman" w:eastAsia="Times New Roman" w:hAnsi="Times New Roman" w:cs="Times New Roman"/>
                <w:noProof w:val="0"/>
                <w:color w:val="000000"/>
                <w:sz w:val="16"/>
                <w:szCs w:val="16"/>
                <w:lang w:val="en-GB" w:eastAsia="tr-TR"/>
              </w:rPr>
              <w:t>0</w:t>
            </w:r>
          </w:p>
        </w:tc>
        <w:tc>
          <w:tcPr>
            <w:tcW w:w="860" w:type="dxa"/>
            <w:shd w:val="clear" w:color="000000" w:fill="FFFFFF"/>
            <w:noWrap/>
            <w:vAlign w:val="center"/>
            <w:hideMark/>
          </w:tcPr>
          <w:p w14:paraId="58C8A85D" w14:textId="7BA4C2A2" w:rsidR="00C6762C" w:rsidRPr="00C6762C"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455.331</w:t>
            </w:r>
          </w:p>
        </w:tc>
        <w:tc>
          <w:tcPr>
            <w:tcW w:w="860" w:type="dxa"/>
            <w:shd w:val="clear" w:color="000000" w:fill="FFFFFF"/>
            <w:noWrap/>
            <w:vAlign w:val="center"/>
            <w:hideMark/>
          </w:tcPr>
          <w:p w14:paraId="24EFE7A8" w14:textId="235564E5" w:rsidR="00C6762C" w:rsidRPr="00C6762C" w:rsidRDefault="003A6DA1" w:rsidP="00C6762C">
            <w:pPr>
              <w:spacing w:after="0" w:line="240" w:lineRule="auto"/>
              <w:jc w:val="right"/>
              <w:rPr>
                <w:rFonts w:ascii="Times New Roman" w:eastAsia="Times New Roman" w:hAnsi="Times New Roman" w:cs="Times New Roman"/>
                <w:noProof w:val="0"/>
                <w:color w:val="000000"/>
                <w:sz w:val="16"/>
                <w:szCs w:val="16"/>
                <w:lang w:eastAsia="tr-TR"/>
              </w:rPr>
            </w:pPr>
            <w:r w:rsidRPr="003A6DA1">
              <w:rPr>
                <w:rFonts w:ascii="Times New Roman" w:eastAsia="Times New Roman" w:hAnsi="Times New Roman" w:cs="Times New Roman"/>
                <w:noProof w:val="0"/>
                <w:color w:val="000000"/>
                <w:sz w:val="16"/>
                <w:szCs w:val="16"/>
                <w:lang w:eastAsia="tr-TR"/>
              </w:rPr>
              <w:t>399.07</w:t>
            </w:r>
            <w:r>
              <w:rPr>
                <w:rFonts w:ascii="Times New Roman" w:eastAsia="Times New Roman" w:hAnsi="Times New Roman" w:cs="Times New Roman"/>
                <w:noProof w:val="0"/>
                <w:color w:val="000000"/>
                <w:sz w:val="16"/>
                <w:szCs w:val="16"/>
                <w:lang w:eastAsia="tr-TR"/>
              </w:rPr>
              <w:t>1</w:t>
            </w:r>
          </w:p>
        </w:tc>
        <w:tc>
          <w:tcPr>
            <w:tcW w:w="300" w:type="dxa"/>
            <w:shd w:val="clear" w:color="000000" w:fill="FFFFFF"/>
            <w:noWrap/>
            <w:vAlign w:val="center"/>
            <w:hideMark/>
          </w:tcPr>
          <w:p w14:paraId="2296D2C7" w14:textId="003C4EF6" w:rsidR="00C6762C" w:rsidRPr="00C6762C" w:rsidRDefault="003A6DA1"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88</w:t>
            </w:r>
          </w:p>
        </w:tc>
      </w:tr>
      <w:tr w:rsidR="00175C9D" w:rsidRPr="00C6762C" w14:paraId="61054C9D" w14:textId="77777777" w:rsidTr="00C419C3">
        <w:trPr>
          <w:trHeight w:val="329"/>
        </w:trPr>
        <w:tc>
          <w:tcPr>
            <w:tcW w:w="5501" w:type="dxa"/>
            <w:shd w:val="clear" w:color="000000" w:fill="FFFFFF"/>
            <w:noWrap/>
            <w:vAlign w:val="center"/>
          </w:tcPr>
          <w:p w14:paraId="4B6A62DF" w14:textId="637BB99E" w:rsidR="00175C9D" w:rsidRPr="00175C9D" w:rsidRDefault="00175C9D" w:rsidP="00C6762C">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Tekrarlayan Harcamalar</w:t>
            </w:r>
          </w:p>
        </w:tc>
        <w:tc>
          <w:tcPr>
            <w:tcW w:w="500" w:type="dxa"/>
            <w:shd w:val="clear" w:color="000000" w:fill="FFFFFF"/>
            <w:noWrap/>
            <w:vAlign w:val="center"/>
          </w:tcPr>
          <w:p w14:paraId="4B5FE8F7" w14:textId="1C8CC349"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val="en-GB" w:eastAsia="tr-TR"/>
              </w:rPr>
            </w:pPr>
            <w:r w:rsidRPr="00175C9D">
              <w:rPr>
                <w:rFonts w:ascii="Times New Roman" w:eastAsia="Times New Roman" w:hAnsi="Times New Roman" w:cs="Times New Roman"/>
                <w:noProof w:val="0"/>
                <w:color w:val="000000"/>
                <w:sz w:val="16"/>
                <w:szCs w:val="16"/>
                <w:lang w:val="en-GB" w:eastAsia="tr-TR"/>
              </w:rPr>
              <w:t>4</w:t>
            </w:r>
          </w:p>
        </w:tc>
        <w:tc>
          <w:tcPr>
            <w:tcW w:w="500" w:type="dxa"/>
            <w:shd w:val="clear" w:color="000000" w:fill="FFFFFF"/>
            <w:noWrap/>
            <w:vAlign w:val="center"/>
          </w:tcPr>
          <w:p w14:paraId="39793169" w14:textId="5F2C75AC"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val="en-GB" w:eastAsia="tr-TR"/>
              </w:rPr>
            </w:pPr>
            <w:r w:rsidRPr="00175C9D">
              <w:rPr>
                <w:rFonts w:ascii="Times New Roman" w:eastAsia="Times New Roman" w:hAnsi="Times New Roman" w:cs="Times New Roman"/>
                <w:noProof w:val="0"/>
                <w:color w:val="000000"/>
                <w:sz w:val="16"/>
                <w:szCs w:val="16"/>
                <w:lang w:val="en-GB" w:eastAsia="tr-TR"/>
              </w:rPr>
              <w:t>4</w:t>
            </w:r>
          </w:p>
        </w:tc>
        <w:tc>
          <w:tcPr>
            <w:tcW w:w="380" w:type="dxa"/>
            <w:shd w:val="clear" w:color="000000" w:fill="FFFFFF"/>
            <w:noWrap/>
            <w:vAlign w:val="center"/>
          </w:tcPr>
          <w:p w14:paraId="79694F46" w14:textId="5C259C2F"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val="en-GB" w:eastAsia="tr-TR"/>
              </w:rPr>
            </w:pPr>
            <w:r>
              <w:rPr>
                <w:rFonts w:ascii="Times New Roman" w:eastAsia="Times New Roman" w:hAnsi="Times New Roman" w:cs="Times New Roman"/>
                <w:noProof w:val="0"/>
                <w:color w:val="000000"/>
                <w:sz w:val="16"/>
                <w:szCs w:val="16"/>
                <w:lang w:val="en-GB" w:eastAsia="tr-TR"/>
              </w:rPr>
              <w:t>100</w:t>
            </w:r>
          </w:p>
        </w:tc>
        <w:tc>
          <w:tcPr>
            <w:tcW w:w="613" w:type="dxa"/>
            <w:shd w:val="clear" w:color="000000" w:fill="FFFFFF"/>
            <w:noWrap/>
            <w:vAlign w:val="center"/>
          </w:tcPr>
          <w:p w14:paraId="5813313B" w14:textId="29E596AF"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val="en-GB" w:eastAsia="tr-TR"/>
              </w:rPr>
            </w:pPr>
            <w:r>
              <w:rPr>
                <w:rFonts w:ascii="Times New Roman" w:eastAsia="Times New Roman" w:hAnsi="Times New Roman" w:cs="Times New Roman"/>
                <w:noProof w:val="0"/>
                <w:color w:val="000000"/>
                <w:sz w:val="16"/>
                <w:szCs w:val="16"/>
                <w:lang w:val="en-GB" w:eastAsia="tr-TR"/>
              </w:rPr>
              <w:t>0</w:t>
            </w:r>
          </w:p>
        </w:tc>
        <w:tc>
          <w:tcPr>
            <w:tcW w:w="500" w:type="dxa"/>
            <w:shd w:val="clear" w:color="000000" w:fill="FFFFFF"/>
            <w:noWrap/>
            <w:vAlign w:val="center"/>
          </w:tcPr>
          <w:p w14:paraId="73548790" w14:textId="67D288B8"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val="en-GB" w:eastAsia="tr-TR"/>
              </w:rPr>
            </w:pPr>
            <w:r>
              <w:rPr>
                <w:rFonts w:ascii="Times New Roman" w:eastAsia="Times New Roman" w:hAnsi="Times New Roman" w:cs="Times New Roman"/>
                <w:noProof w:val="0"/>
                <w:color w:val="000000"/>
                <w:sz w:val="16"/>
                <w:szCs w:val="16"/>
                <w:lang w:val="en-GB" w:eastAsia="tr-TR"/>
              </w:rPr>
              <w:t>0</w:t>
            </w:r>
          </w:p>
        </w:tc>
        <w:tc>
          <w:tcPr>
            <w:tcW w:w="300" w:type="dxa"/>
            <w:shd w:val="clear" w:color="000000" w:fill="FFFFFF"/>
            <w:noWrap/>
            <w:vAlign w:val="center"/>
          </w:tcPr>
          <w:p w14:paraId="0CE18512" w14:textId="12D3F02F"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0</w:t>
            </w:r>
          </w:p>
        </w:tc>
        <w:tc>
          <w:tcPr>
            <w:tcW w:w="860" w:type="dxa"/>
            <w:shd w:val="clear" w:color="000000" w:fill="FFFFFF"/>
            <w:noWrap/>
            <w:vAlign w:val="center"/>
          </w:tcPr>
          <w:p w14:paraId="42BAAA6D" w14:textId="38F5E757"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val="en-GB" w:eastAsia="tr-TR"/>
              </w:rPr>
            </w:pPr>
            <w:r>
              <w:rPr>
                <w:rFonts w:ascii="Times New Roman" w:eastAsia="Times New Roman" w:hAnsi="Times New Roman" w:cs="Times New Roman"/>
                <w:noProof w:val="0"/>
                <w:color w:val="000000"/>
                <w:sz w:val="16"/>
                <w:szCs w:val="16"/>
                <w:lang w:val="en-GB" w:eastAsia="tr-TR"/>
              </w:rPr>
              <w:t>203.686</w:t>
            </w:r>
          </w:p>
        </w:tc>
        <w:tc>
          <w:tcPr>
            <w:tcW w:w="860" w:type="dxa"/>
            <w:shd w:val="clear" w:color="000000" w:fill="FFFFFF"/>
            <w:noWrap/>
            <w:vAlign w:val="center"/>
          </w:tcPr>
          <w:p w14:paraId="0E28FBDB" w14:textId="35DF0186"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val="en-GB" w:eastAsia="tr-TR"/>
              </w:rPr>
            </w:pPr>
            <w:r w:rsidRPr="00175C9D">
              <w:rPr>
                <w:rFonts w:ascii="Times New Roman" w:eastAsia="Times New Roman" w:hAnsi="Times New Roman" w:cs="Times New Roman"/>
                <w:noProof w:val="0"/>
                <w:color w:val="000000"/>
                <w:sz w:val="16"/>
                <w:szCs w:val="16"/>
                <w:lang w:val="en-GB" w:eastAsia="tr-TR"/>
              </w:rPr>
              <w:t>128.01</w:t>
            </w:r>
            <w:r>
              <w:rPr>
                <w:rFonts w:ascii="Times New Roman" w:eastAsia="Times New Roman" w:hAnsi="Times New Roman" w:cs="Times New Roman"/>
                <w:noProof w:val="0"/>
                <w:color w:val="000000"/>
                <w:sz w:val="16"/>
                <w:szCs w:val="16"/>
                <w:lang w:val="en-GB" w:eastAsia="tr-TR"/>
              </w:rPr>
              <w:t>7</w:t>
            </w:r>
          </w:p>
        </w:tc>
        <w:tc>
          <w:tcPr>
            <w:tcW w:w="300" w:type="dxa"/>
            <w:shd w:val="clear" w:color="000000" w:fill="FFFFFF"/>
            <w:noWrap/>
            <w:vAlign w:val="center"/>
          </w:tcPr>
          <w:p w14:paraId="5552B562" w14:textId="62E0F849" w:rsidR="00175C9D" w:rsidRPr="00175C9D" w:rsidRDefault="00175C9D" w:rsidP="00C6762C">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63</w:t>
            </w:r>
          </w:p>
        </w:tc>
      </w:tr>
      <w:tr w:rsidR="00175C9D" w:rsidRPr="00C6762C" w14:paraId="2046D05A" w14:textId="77777777" w:rsidTr="00C419C3">
        <w:trPr>
          <w:trHeight w:val="329"/>
        </w:trPr>
        <w:tc>
          <w:tcPr>
            <w:tcW w:w="5501" w:type="dxa"/>
            <w:shd w:val="clear" w:color="000000" w:fill="FFFFFF"/>
            <w:noWrap/>
            <w:vAlign w:val="center"/>
            <w:hideMark/>
          </w:tcPr>
          <w:p w14:paraId="7B256F56" w14:textId="77777777" w:rsidR="00C6762C" w:rsidRPr="00C6762C" w:rsidRDefault="00C6762C" w:rsidP="00C6762C">
            <w:pPr>
              <w:spacing w:after="0" w:line="240" w:lineRule="auto"/>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eastAsia="tr-TR"/>
              </w:rPr>
              <w:t>Bileşen 1 Genel Toplam</w:t>
            </w:r>
          </w:p>
        </w:tc>
        <w:tc>
          <w:tcPr>
            <w:tcW w:w="500" w:type="dxa"/>
            <w:shd w:val="clear" w:color="000000" w:fill="FFFFFF"/>
            <w:noWrap/>
            <w:vAlign w:val="center"/>
            <w:hideMark/>
          </w:tcPr>
          <w:p w14:paraId="662D28CE" w14:textId="6F86A472" w:rsidR="00C6762C" w:rsidRPr="00C6762C" w:rsidRDefault="00C6762C" w:rsidP="00C6762C">
            <w:pPr>
              <w:spacing w:after="0" w:line="240" w:lineRule="auto"/>
              <w:jc w:val="right"/>
              <w:rPr>
                <w:rFonts w:ascii="Times New Roman" w:eastAsia="Times New Roman" w:hAnsi="Times New Roman" w:cs="Times New Roman"/>
                <w:b/>
                <w:bCs/>
                <w:noProof w:val="0"/>
                <w:color w:val="000000"/>
                <w:sz w:val="16"/>
                <w:szCs w:val="16"/>
                <w:lang w:eastAsia="tr-TR"/>
              </w:rPr>
            </w:pPr>
            <w:r w:rsidRPr="00C6762C">
              <w:rPr>
                <w:rFonts w:ascii="Times New Roman" w:eastAsia="Times New Roman" w:hAnsi="Times New Roman" w:cs="Times New Roman"/>
                <w:b/>
                <w:bCs/>
                <w:noProof w:val="0"/>
                <w:color w:val="000000"/>
                <w:sz w:val="16"/>
                <w:szCs w:val="16"/>
                <w:lang w:val="en-GB" w:eastAsia="tr-TR"/>
              </w:rPr>
              <w:t>5.</w:t>
            </w:r>
            <w:r w:rsidR="00175C9D">
              <w:rPr>
                <w:rFonts w:ascii="Times New Roman" w:eastAsia="Times New Roman" w:hAnsi="Times New Roman" w:cs="Times New Roman"/>
                <w:b/>
                <w:bCs/>
                <w:noProof w:val="0"/>
                <w:color w:val="000000"/>
                <w:sz w:val="16"/>
                <w:szCs w:val="16"/>
                <w:lang w:val="en-GB" w:eastAsia="tr-TR"/>
              </w:rPr>
              <w:t>14</w:t>
            </w:r>
            <w:r w:rsidR="0020218F">
              <w:rPr>
                <w:rFonts w:ascii="Times New Roman" w:eastAsia="Times New Roman" w:hAnsi="Times New Roman" w:cs="Times New Roman"/>
                <w:b/>
                <w:bCs/>
                <w:noProof w:val="0"/>
                <w:color w:val="000000"/>
                <w:sz w:val="16"/>
                <w:szCs w:val="16"/>
                <w:lang w:val="en-GB" w:eastAsia="tr-TR"/>
              </w:rPr>
              <w:t>3</w:t>
            </w:r>
          </w:p>
        </w:tc>
        <w:tc>
          <w:tcPr>
            <w:tcW w:w="500" w:type="dxa"/>
            <w:shd w:val="clear" w:color="000000" w:fill="FFFFFF"/>
            <w:noWrap/>
            <w:vAlign w:val="center"/>
            <w:hideMark/>
          </w:tcPr>
          <w:p w14:paraId="6D835CB2" w14:textId="647E652E" w:rsidR="00C6762C" w:rsidRPr="00C6762C" w:rsidRDefault="0020218F" w:rsidP="00C6762C">
            <w:pPr>
              <w:spacing w:after="0" w:line="240" w:lineRule="auto"/>
              <w:jc w:val="right"/>
              <w:rPr>
                <w:rFonts w:ascii="Times New Roman" w:eastAsia="Times New Roman" w:hAnsi="Times New Roman" w:cs="Times New Roman"/>
                <w:b/>
                <w:bCs/>
                <w:noProof w:val="0"/>
                <w:color w:val="000000"/>
                <w:sz w:val="16"/>
                <w:szCs w:val="16"/>
                <w:lang w:eastAsia="tr-TR"/>
              </w:rPr>
            </w:pPr>
            <w:r w:rsidRPr="0020218F">
              <w:rPr>
                <w:rFonts w:ascii="Times New Roman" w:eastAsia="Times New Roman" w:hAnsi="Times New Roman" w:cs="Times New Roman"/>
                <w:b/>
                <w:bCs/>
                <w:noProof w:val="0"/>
                <w:color w:val="000000"/>
                <w:sz w:val="16"/>
                <w:szCs w:val="16"/>
                <w:lang w:val="en-GB" w:eastAsia="tr-TR"/>
              </w:rPr>
              <w:t>3.629</w:t>
            </w:r>
          </w:p>
        </w:tc>
        <w:tc>
          <w:tcPr>
            <w:tcW w:w="380" w:type="dxa"/>
            <w:shd w:val="clear" w:color="000000" w:fill="FFFFFF"/>
            <w:noWrap/>
            <w:vAlign w:val="center"/>
            <w:hideMark/>
          </w:tcPr>
          <w:p w14:paraId="63880E26" w14:textId="3F5266BA" w:rsidR="00C6762C" w:rsidRPr="00175C9D" w:rsidRDefault="0020218F" w:rsidP="00C6762C">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71</w:t>
            </w:r>
          </w:p>
        </w:tc>
        <w:tc>
          <w:tcPr>
            <w:tcW w:w="613" w:type="dxa"/>
            <w:shd w:val="clear" w:color="000000" w:fill="FFFFFF"/>
            <w:noWrap/>
            <w:vAlign w:val="center"/>
            <w:hideMark/>
          </w:tcPr>
          <w:p w14:paraId="7593C0D0" w14:textId="2B9010EB" w:rsidR="00C6762C" w:rsidRPr="00C6762C" w:rsidRDefault="00971C04" w:rsidP="00C6762C">
            <w:pPr>
              <w:spacing w:after="0" w:line="240" w:lineRule="auto"/>
              <w:jc w:val="right"/>
              <w:rPr>
                <w:rFonts w:ascii="Times New Roman" w:eastAsia="Times New Roman" w:hAnsi="Times New Roman" w:cs="Times New Roman"/>
                <w:b/>
                <w:bCs/>
                <w:noProof w:val="0"/>
                <w:color w:val="000000"/>
                <w:sz w:val="16"/>
                <w:szCs w:val="16"/>
                <w:lang w:eastAsia="tr-TR"/>
              </w:rPr>
            </w:pPr>
            <w:r w:rsidRPr="00971C04">
              <w:rPr>
                <w:rFonts w:ascii="Times New Roman" w:eastAsia="Times New Roman" w:hAnsi="Times New Roman" w:cs="Times New Roman"/>
                <w:b/>
                <w:bCs/>
                <w:noProof w:val="0"/>
                <w:color w:val="000000"/>
                <w:sz w:val="16"/>
                <w:szCs w:val="16"/>
                <w:lang w:val="en-GB" w:eastAsia="tr-TR"/>
              </w:rPr>
              <w:t>10</w:t>
            </w:r>
            <w:r>
              <w:rPr>
                <w:rFonts w:ascii="Times New Roman" w:eastAsia="Times New Roman" w:hAnsi="Times New Roman" w:cs="Times New Roman"/>
                <w:b/>
                <w:bCs/>
                <w:noProof w:val="0"/>
                <w:color w:val="000000"/>
                <w:sz w:val="16"/>
                <w:szCs w:val="16"/>
                <w:lang w:val="en-GB" w:eastAsia="tr-TR"/>
              </w:rPr>
              <w:t>.</w:t>
            </w:r>
            <w:r w:rsidRPr="00971C04">
              <w:rPr>
                <w:rFonts w:ascii="Times New Roman" w:eastAsia="Times New Roman" w:hAnsi="Times New Roman" w:cs="Times New Roman"/>
                <w:b/>
                <w:bCs/>
                <w:noProof w:val="0"/>
                <w:color w:val="000000"/>
                <w:sz w:val="16"/>
                <w:szCs w:val="16"/>
                <w:lang w:val="en-GB" w:eastAsia="tr-TR"/>
              </w:rPr>
              <w:t>237</w:t>
            </w:r>
          </w:p>
        </w:tc>
        <w:tc>
          <w:tcPr>
            <w:tcW w:w="500" w:type="dxa"/>
            <w:shd w:val="clear" w:color="000000" w:fill="FFFFFF"/>
            <w:noWrap/>
            <w:vAlign w:val="center"/>
            <w:hideMark/>
          </w:tcPr>
          <w:p w14:paraId="4058D2D0" w14:textId="655FBBA3" w:rsidR="00C6762C" w:rsidRPr="00C6762C" w:rsidRDefault="00971C04" w:rsidP="00C6762C">
            <w:pPr>
              <w:spacing w:after="0" w:line="240" w:lineRule="auto"/>
              <w:jc w:val="right"/>
              <w:rPr>
                <w:rFonts w:ascii="Times New Roman" w:eastAsia="Times New Roman" w:hAnsi="Times New Roman" w:cs="Times New Roman"/>
                <w:b/>
                <w:bCs/>
                <w:noProof w:val="0"/>
                <w:color w:val="000000"/>
                <w:sz w:val="16"/>
                <w:szCs w:val="16"/>
                <w:lang w:eastAsia="tr-TR"/>
              </w:rPr>
            </w:pPr>
            <w:r w:rsidRPr="00971C04">
              <w:rPr>
                <w:rFonts w:ascii="Times New Roman" w:eastAsia="Times New Roman" w:hAnsi="Times New Roman" w:cs="Times New Roman"/>
                <w:b/>
                <w:bCs/>
                <w:noProof w:val="0"/>
                <w:color w:val="000000"/>
                <w:sz w:val="16"/>
                <w:szCs w:val="16"/>
                <w:lang w:val="en-GB" w:eastAsia="tr-TR"/>
              </w:rPr>
              <w:t>8</w:t>
            </w:r>
            <w:r>
              <w:rPr>
                <w:rFonts w:ascii="Times New Roman" w:eastAsia="Times New Roman" w:hAnsi="Times New Roman" w:cs="Times New Roman"/>
                <w:b/>
                <w:bCs/>
                <w:noProof w:val="0"/>
                <w:color w:val="000000"/>
                <w:sz w:val="16"/>
                <w:szCs w:val="16"/>
                <w:lang w:val="en-GB" w:eastAsia="tr-TR"/>
              </w:rPr>
              <w:t>.</w:t>
            </w:r>
            <w:r w:rsidRPr="00971C04">
              <w:rPr>
                <w:rFonts w:ascii="Times New Roman" w:eastAsia="Times New Roman" w:hAnsi="Times New Roman" w:cs="Times New Roman"/>
                <w:b/>
                <w:bCs/>
                <w:noProof w:val="0"/>
                <w:color w:val="000000"/>
                <w:sz w:val="16"/>
                <w:szCs w:val="16"/>
                <w:lang w:val="en-GB" w:eastAsia="tr-TR"/>
              </w:rPr>
              <w:t>701</w:t>
            </w:r>
          </w:p>
        </w:tc>
        <w:tc>
          <w:tcPr>
            <w:tcW w:w="300" w:type="dxa"/>
            <w:shd w:val="clear" w:color="000000" w:fill="FFFFFF"/>
            <w:noWrap/>
            <w:vAlign w:val="center"/>
            <w:hideMark/>
          </w:tcPr>
          <w:p w14:paraId="2A9C5B18" w14:textId="2CA069FC" w:rsidR="00C6762C" w:rsidRPr="00941DFC" w:rsidRDefault="0020218F" w:rsidP="00C6762C">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eastAsia="tr-TR"/>
              </w:rPr>
              <w:t>8</w:t>
            </w:r>
            <w:r w:rsidR="00971C04">
              <w:rPr>
                <w:rFonts w:ascii="Times New Roman" w:eastAsia="Times New Roman" w:hAnsi="Times New Roman" w:cs="Times New Roman"/>
                <w:b/>
                <w:bCs/>
                <w:noProof w:val="0"/>
                <w:color w:val="000000"/>
                <w:sz w:val="16"/>
                <w:szCs w:val="16"/>
                <w:lang w:eastAsia="tr-TR"/>
              </w:rPr>
              <w:t>5</w:t>
            </w:r>
          </w:p>
        </w:tc>
        <w:tc>
          <w:tcPr>
            <w:tcW w:w="860" w:type="dxa"/>
            <w:shd w:val="clear" w:color="000000" w:fill="FFFFFF"/>
            <w:noWrap/>
            <w:vAlign w:val="center"/>
            <w:hideMark/>
          </w:tcPr>
          <w:p w14:paraId="4B5F5FEA" w14:textId="20E84E94" w:rsidR="00C6762C" w:rsidRPr="00C6762C" w:rsidRDefault="0020218F" w:rsidP="00C6762C">
            <w:pPr>
              <w:spacing w:after="0" w:line="240" w:lineRule="auto"/>
              <w:jc w:val="right"/>
              <w:rPr>
                <w:rFonts w:ascii="Times New Roman" w:eastAsia="Times New Roman" w:hAnsi="Times New Roman" w:cs="Times New Roman"/>
                <w:b/>
                <w:bCs/>
                <w:noProof w:val="0"/>
                <w:color w:val="000000"/>
                <w:sz w:val="16"/>
                <w:szCs w:val="16"/>
                <w:lang w:eastAsia="tr-TR"/>
              </w:rPr>
            </w:pPr>
            <w:r w:rsidRPr="0020218F">
              <w:rPr>
                <w:rFonts w:ascii="Times New Roman" w:eastAsia="Times New Roman" w:hAnsi="Times New Roman" w:cs="Times New Roman"/>
                <w:b/>
                <w:bCs/>
                <w:noProof w:val="0"/>
                <w:color w:val="000000"/>
                <w:sz w:val="16"/>
                <w:szCs w:val="16"/>
                <w:lang w:val="en-GB" w:eastAsia="tr-TR"/>
              </w:rPr>
              <w:t>13.178.38</w:t>
            </w:r>
            <w:r w:rsidR="003A6DA1">
              <w:rPr>
                <w:rFonts w:ascii="Times New Roman" w:eastAsia="Times New Roman" w:hAnsi="Times New Roman" w:cs="Times New Roman"/>
                <w:b/>
                <w:bCs/>
                <w:noProof w:val="0"/>
                <w:color w:val="000000"/>
                <w:sz w:val="16"/>
                <w:szCs w:val="16"/>
                <w:lang w:val="en-GB" w:eastAsia="tr-TR"/>
              </w:rPr>
              <w:t>7</w:t>
            </w:r>
          </w:p>
        </w:tc>
        <w:tc>
          <w:tcPr>
            <w:tcW w:w="860" w:type="dxa"/>
            <w:shd w:val="clear" w:color="000000" w:fill="FFFFFF"/>
            <w:noWrap/>
            <w:vAlign w:val="center"/>
            <w:hideMark/>
          </w:tcPr>
          <w:p w14:paraId="24EF76B1" w14:textId="6434C8A8" w:rsidR="00C6762C" w:rsidRPr="00C6762C" w:rsidRDefault="0020218F" w:rsidP="00C6762C">
            <w:pPr>
              <w:spacing w:after="0" w:line="240" w:lineRule="auto"/>
              <w:jc w:val="right"/>
              <w:rPr>
                <w:rFonts w:ascii="Times New Roman" w:eastAsia="Times New Roman" w:hAnsi="Times New Roman" w:cs="Times New Roman"/>
                <w:b/>
                <w:bCs/>
                <w:noProof w:val="0"/>
                <w:color w:val="000000"/>
                <w:sz w:val="16"/>
                <w:szCs w:val="16"/>
                <w:lang w:eastAsia="tr-TR"/>
              </w:rPr>
            </w:pPr>
            <w:r w:rsidRPr="0020218F">
              <w:rPr>
                <w:rFonts w:ascii="Times New Roman" w:eastAsia="Times New Roman" w:hAnsi="Times New Roman" w:cs="Times New Roman"/>
                <w:b/>
                <w:bCs/>
                <w:noProof w:val="0"/>
                <w:color w:val="000000"/>
                <w:sz w:val="16"/>
                <w:szCs w:val="16"/>
                <w:lang w:val="en-GB" w:eastAsia="tr-TR"/>
              </w:rPr>
              <w:t>10.054.4</w:t>
            </w:r>
            <w:r w:rsidR="003A6DA1">
              <w:rPr>
                <w:rFonts w:ascii="Times New Roman" w:eastAsia="Times New Roman" w:hAnsi="Times New Roman" w:cs="Times New Roman"/>
                <w:b/>
                <w:bCs/>
                <w:noProof w:val="0"/>
                <w:color w:val="000000"/>
                <w:sz w:val="16"/>
                <w:szCs w:val="16"/>
                <w:lang w:val="en-GB" w:eastAsia="tr-TR"/>
              </w:rPr>
              <w:t>60</w:t>
            </w:r>
          </w:p>
        </w:tc>
        <w:tc>
          <w:tcPr>
            <w:tcW w:w="300" w:type="dxa"/>
            <w:shd w:val="clear" w:color="000000" w:fill="FFFFFF"/>
            <w:noWrap/>
            <w:vAlign w:val="center"/>
            <w:hideMark/>
          </w:tcPr>
          <w:p w14:paraId="11A9203F" w14:textId="653FF2CE" w:rsidR="00C6762C" w:rsidRPr="00941DFC" w:rsidRDefault="0020218F" w:rsidP="00C6762C">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eastAsia="tr-TR"/>
              </w:rPr>
              <w:t>76</w:t>
            </w:r>
          </w:p>
        </w:tc>
      </w:tr>
    </w:tbl>
    <w:p w14:paraId="7E0849EB" w14:textId="2E04763C" w:rsidR="00FC1630" w:rsidRDefault="00C419C3" w:rsidP="00927210">
      <w:pPr>
        <w:spacing w:after="0" w:line="240" w:lineRule="auto"/>
        <w:rPr>
          <w:rFonts w:ascii="Times New Roman" w:eastAsiaTheme="majorEastAsia" w:hAnsi="Times New Roman" w:cs="Times New Roman"/>
          <w:b/>
          <w:i/>
          <w:noProof w:val="0"/>
          <w:sz w:val="16"/>
          <w:szCs w:val="16"/>
        </w:rPr>
      </w:pPr>
      <w:r w:rsidRPr="00C419C3">
        <w:rPr>
          <w:rFonts w:ascii="Times New Roman" w:eastAsiaTheme="majorEastAsia" w:hAnsi="Times New Roman" w:cs="Times New Roman"/>
          <w:b/>
          <w:i/>
          <w:noProof w:val="0"/>
          <w:sz w:val="16"/>
          <w:szCs w:val="16"/>
        </w:rPr>
        <w:t>P: Planlanan, G: Gerçekleşen, %: Gerçekleşme Oranı</w:t>
      </w:r>
    </w:p>
    <w:p w14:paraId="234A262B" w14:textId="77777777" w:rsidR="00C419C3" w:rsidRPr="00434363" w:rsidRDefault="00C419C3" w:rsidP="00927210">
      <w:pPr>
        <w:spacing w:after="0" w:line="240" w:lineRule="auto"/>
      </w:pPr>
    </w:p>
    <w:p w14:paraId="1F08BFDF" w14:textId="04292C36" w:rsidR="00C00899" w:rsidRPr="00434363" w:rsidRDefault="004D69C0" w:rsidP="00927210">
      <w:pPr>
        <w:spacing w:after="0" w:line="240" w:lineRule="auto"/>
        <w:jc w:val="both"/>
        <w:rPr>
          <w:rFonts w:ascii="Times New Roman" w:hAnsi="Times New Roman" w:cs="Times New Roman"/>
          <w:sz w:val="24"/>
          <w:szCs w:val="24"/>
        </w:rPr>
      </w:pPr>
      <w:r w:rsidRPr="009F3216">
        <w:rPr>
          <w:rFonts w:ascii="Times New Roman" w:hAnsi="Times New Roman" w:cs="Times New Roman"/>
          <w:sz w:val="24"/>
          <w:szCs w:val="24"/>
        </w:rPr>
        <w:t>202</w:t>
      </w:r>
      <w:r w:rsidR="009B74C6" w:rsidRPr="009F3216">
        <w:rPr>
          <w:rFonts w:ascii="Times New Roman" w:hAnsi="Times New Roman" w:cs="Times New Roman"/>
          <w:sz w:val="24"/>
          <w:szCs w:val="24"/>
        </w:rPr>
        <w:t>5</w:t>
      </w:r>
      <w:r w:rsidRPr="00434363">
        <w:rPr>
          <w:rFonts w:ascii="Times New Roman" w:hAnsi="Times New Roman" w:cs="Times New Roman"/>
          <w:sz w:val="24"/>
          <w:szCs w:val="24"/>
        </w:rPr>
        <w:t xml:space="preserve"> yılında toplam </w:t>
      </w:r>
      <w:r w:rsidR="00941DFC">
        <w:rPr>
          <w:rFonts w:ascii="Times New Roman" w:eastAsia="Times New Roman" w:hAnsi="Times New Roman" w:cs="Times New Roman"/>
          <w:bCs/>
          <w:noProof w:val="0"/>
          <w:sz w:val="24"/>
          <w:szCs w:val="24"/>
          <w:lang w:val="en-GB" w:eastAsia="en-GB"/>
        </w:rPr>
        <w:t>10</w:t>
      </w:r>
      <w:r w:rsidR="00497304" w:rsidRPr="00434363">
        <w:rPr>
          <w:rFonts w:ascii="Times New Roman" w:eastAsia="Times New Roman" w:hAnsi="Times New Roman" w:cs="Times New Roman"/>
          <w:bCs/>
          <w:noProof w:val="0"/>
          <w:sz w:val="24"/>
          <w:szCs w:val="24"/>
          <w:lang w:val="en-GB" w:eastAsia="en-GB"/>
        </w:rPr>
        <w:t>.</w:t>
      </w:r>
      <w:r w:rsidR="00971C04">
        <w:rPr>
          <w:rFonts w:ascii="Times New Roman" w:eastAsia="Times New Roman" w:hAnsi="Times New Roman" w:cs="Times New Roman"/>
          <w:bCs/>
          <w:noProof w:val="0"/>
          <w:sz w:val="24"/>
          <w:szCs w:val="24"/>
          <w:lang w:val="en-GB" w:eastAsia="en-GB"/>
        </w:rPr>
        <w:t>237</w:t>
      </w:r>
      <w:r w:rsidR="00497304" w:rsidRPr="00434363">
        <w:rPr>
          <w:rFonts w:ascii="Times New Roman" w:eastAsia="Times New Roman" w:hAnsi="Times New Roman" w:cs="Times New Roman"/>
          <w:bCs/>
          <w:noProof w:val="0"/>
          <w:sz w:val="24"/>
          <w:szCs w:val="24"/>
          <w:lang w:val="en-GB" w:eastAsia="en-GB"/>
        </w:rPr>
        <w:t xml:space="preserve"> </w:t>
      </w:r>
      <w:proofErr w:type="spellStart"/>
      <w:r w:rsidR="00497304" w:rsidRPr="00434363">
        <w:rPr>
          <w:rFonts w:ascii="Times New Roman" w:eastAsia="Times New Roman" w:hAnsi="Times New Roman" w:cs="Times New Roman"/>
          <w:bCs/>
          <w:noProof w:val="0"/>
          <w:sz w:val="24"/>
          <w:szCs w:val="24"/>
          <w:lang w:val="en-GB" w:eastAsia="en-GB"/>
        </w:rPr>
        <w:t>hanede</w:t>
      </w:r>
      <w:proofErr w:type="spellEnd"/>
      <w:r w:rsidR="00497304" w:rsidRPr="00434363">
        <w:rPr>
          <w:rFonts w:ascii="Times New Roman" w:eastAsia="Times New Roman" w:hAnsi="Times New Roman" w:cs="Times New Roman"/>
          <w:bCs/>
          <w:noProof w:val="0"/>
          <w:sz w:val="24"/>
          <w:szCs w:val="24"/>
          <w:lang w:val="en-GB" w:eastAsia="en-GB"/>
        </w:rPr>
        <w:t xml:space="preserve"> </w:t>
      </w:r>
      <w:proofErr w:type="spellStart"/>
      <w:r w:rsidR="00497304" w:rsidRPr="00434363">
        <w:rPr>
          <w:rFonts w:ascii="Times New Roman" w:eastAsia="Times New Roman" w:hAnsi="Times New Roman" w:cs="Times New Roman"/>
          <w:bCs/>
          <w:noProof w:val="0"/>
          <w:sz w:val="24"/>
          <w:szCs w:val="24"/>
          <w:lang w:val="en-GB" w:eastAsia="en-GB"/>
        </w:rPr>
        <w:t>yaşayan</w:t>
      </w:r>
      <w:proofErr w:type="spellEnd"/>
      <w:r w:rsidR="00497304" w:rsidRPr="00434363">
        <w:rPr>
          <w:rFonts w:ascii="Times New Roman" w:eastAsia="Times New Roman" w:hAnsi="Times New Roman" w:cs="Times New Roman"/>
          <w:bCs/>
          <w:noProof w:val="0"/>
          <w:sz w:val="24"/>
          <w:szCs w:val="24"/>
          <w:lang w:val="en-GB" w:eastAsia="en-GB"/>
        </w:rPr>
        <w:t xml:space="preserve"> </w:t>
      </w:r>
      <w:r w:rsidR="00941DFC">
        <w:rPr>
          <w:rFonts w:ascii="Times New Roman" w:eastAsia="Times New Roman" w:hAnsi="Times New Roman" w:cs="Times New Roman"/>
          <w:bCs/>
          <w:noProof w:val="0"/>
          <w:sz w:val="24"/>
          <w:szCs w:val="24"/>
          <w:lang w:val="en-GB" w:eastAsia="en-GB"/>
        </w:rPr>
        <w:t>26</w:t>
      </w:r>
      <w:r w:rsidR="00497304" w:rsidRPr="00434363">
        <w:rPr>
          <w:rFonts w:ascii="Times New Roman" w:eastAsia="Times New Roman" w:hAnsi="Times New Roman" w:cs="Times New Roman"/>
          <w:bCs/>
          <w:noProof w:val="0"/>
          <w:sz w:val="24"/>
          <w:szCs w:val="24"/>
          <w:lang w:val="en-GB" w:eastAsia="en-GB"/>
        </w:rPr>
        <w:t>.</w:t>
      </w:r>
      <w:r w:rsidR="00941DFC">
        <w:rPr>
          <w:rFonts w:ascii="Times New Roman" w:eastAsia="Times New Roman" w:hAnsi="Times New Roman" w:cs="Times New Roman"/>
          <w:bCs/>
          <w:noProof w:val="0"/>
          <w:sz w:val="24"/>
          <w:szCs w:val="24"/>
          <w:lang w:val="en-GB" w:eastAsia="en-GB"/>
        </w:rPr>
        <w:t>515</w:t>
      </w:r>
      <w:r w:rsidR="00497304" w:rsidRPr="00434363">
        <w:rPr>
          <w:rFonts w:ascii="Times New Roman" w:hAnsi="Times New Roman" w:cs="Times New Roman"/>
          <w:sz w:val="24"/>
          <w:szCs w:val="24"/>
        </w:rPr>
        <w:t xml:space="preserve"> bireye </w:t>
      </w:r>
      <w:r w:rsidRPr="00434363">
        <w:rPr>
          <w:rFonts w:ascii="Times New Roman" w:hAnsi="Times New Roman" w:cs="Times New Roman"/>
          <w:sz w:val="24"/>
          <w:szCs w:val="24"/>
        </w:rPr>
        <w:t>ulaşılması planlanm</w:t>
      </w:r>
      <w:r w:rsidR="00941DFC">
        <w:rPr>
          <w:rFonts w:ascii="Times New Roman" w:hAnsi="Times New Roman" w:cs="Times New Roman"/>
          <w:sz w:val="24"/>
          <w:szCs w:val="24"/>
        </w:rPr>
        <w:t>ışt</w:t>
      </w:r>
      <w:r w:rsidRPr="00434363">
        <w:rPr>
          <w:rFonts w:ascii="Times New Roman" w:hAnsi="Times New Roman" w:cs="Times New Roman"/>
          <w:sz w:val="24"/>
          <w:szCs w:val="24"/>
        </w:rPr>
        <w:t xml:space="preserve">ır. </w:t>
      </w:r>
      <w:r w:rsidR="00941DFC">
        <w:rPr>
          <w:rFonts w:ascii="Times New Roman" w:hAnsi="Times New Roman" w:cs="Times New Roman"/>
          <w:sz w:val="24"/>
          <w:szCs w:val="24"/>
        </w:rPr>
        <w:t xml:space="preserve">Gerçekleşmeler incelendiğinde, </w:t>
      </w:r>
      <w:r w:rsidR="00971C04">
        <w:rPr>
          <w:rFonts w:ascii="Times New Roman" w:hAnsi="Times New Roman" w:cs="Times New Roman"/>
          <w:sz w:val="24"/>
          <w:szCs w:val="24"/>
        </w:rPr>
        <w:t>8</w:t>
      </w:r>
      <w:r w:rsidR="00941DFC">
        <w:rPr>
          <w:rFonts w:ascii="Times New Roman" w:hAnsi="Times New Roman" w:cs="Times New Roman"/>
          <w:sz w:val="24"/>
          <w:szCs w:val="24"/>
        </w:rPr>
        <w:t>.</w:t>
      </w:r>
      <w:r w:rsidR="00971C04">
        <w:rPr>
          <w:rFonts w:ascii="Times New Roman" w:hAnsi="Times New Roman" w:cs="Times New Roman"/>
          <w:sz w:val="24"/>
          <w:szCs w:val="24"/>
        </w:rPr>
        <w:t>701</w:t>
      </w:r>
      <w:r w:rsidR="00941DFC">
        <w:rPr>
          <w:rFonts w:ascii="Times New Roman" w:hAnsi="Times New Roman" w:cs="Times New Roman"/>
          <w:sz w:val="24"/>
          <w:szCs w:val="24"/>
        </w:rPr>
        <w:t xml:space="preserve"> hanede yaşayan yaklaşık </w:t>
      </w:r>
      <w:r w:rsidR="00764D38">
        <w:rPr>
          <w:rFonts w:ascii="Times New Roman" w:hAnsi="Times New Roman" w:cs="Times New Roman"/>
          <w:sz w:val="24"/>
          <w:szCs w:val="24"/>
        </w:rPr>
        <w:t>24</w:t>
      </w:r>
      <w:r w:rsidR="00941DFC">
        <w:rPr>
          <w:rFonts w:ascii="Times New Roman" w:hAnsi="Times New Roman" w:cs="Times New Roman"/>
          <w:sz w:val="24"/>
          <w:szCs w:val="24"/>
        </w:rPr>
        <w:t>.</w:t>
      </w:r>
      <w:r w:rsidR="00764D38">
        <w:rPr>
          <w:rFonts w:ascii="Times New Roman" w:hAnsi="Times New Roman" w:cs="Times New Roman"/>
          <w:sz w:val="24"/>
          <w:szCs w:val="24"/>
        </w:rPr>
        <w:t>863</w:t>
      </w:r>
      <w:r w:rsidR="00941DFC">
        <w:rPr>
          <w:rFonts w:ascii="Times New Roman" w:hAnsi="Times New Roman" w:cs="Times New Roman"/>
          <w:sz w:val="24"/>
          <w:szCs w:val="24"/>
        </w:rPr>
        <w:t xml:space="preserve"> kişiye ulaşıldığı görülmektedir. Bu da hane sayısı hedefinin %8</w:t>
      </w:r>
      <w:r w:rsidR="00971C04">
        <w:rPr>
          <w:rFonts w:ascii="Times New Roman" w:hAnsi="Times New Roman" w:cs="Times New Roman"/>
          <w:sz w:val="24"/>
          <w:szCs w:val="24"/>
        </w:rPr>
        <w:t>5</w:t>
      </w:r>
      <w:r w:rsidR="00941DFC">
        <w:rPr>
          <w:rFonts w:ascii="Times New Roman" w:hAnsi="Times New Roman" w:cs="Times New Roman"/>
          <w:sz w:val="24"/>
          <w:szCs w:val="24"/>
        </w:rPr>
        <w:t>’</w:t>
      </w:r>
      <w:r w:rsidR="00971C04">
        <w:rPr>
          <w:rFonts w:ascii="Times New Roman" w:hAnsi="Times New Roman" w:cs="Times New Roman"/>
          <w:sz w:val="24"/>
          <w:szCs w:val="24"/>
        </w:rPr>
        <w:t>i</w:t>
      </w:r>
      <w:r w:rsidR="00941DFC">
        <w:rPr>
          <w:rFonts w:ascii="Times New Roman" w:hAnsi="Times New Roman" w:cs="Times New Roman"/>
          <w:sz w:val="24"/>
          <w:szCs w:val="24"/>
        </w:rPr>
        <w:t>ne, yararlanıcı sayısının ise %9</w:t>
      </w:r>
      <w:r w:rsidR="00BD5AE8">
        <w:rPr>
          <w:rFonts w:ascii="Times New Roman" w:hAnsi="Times New Roman" w:cs="Times New Roman"/>
          <w:sz w:val="24"/>
          <w:szCs w:val="24"/>
        </w:rPr>
        <w:t>4</w:t>
      </w:r>
      <w:r w:rsidR="00941DFC">
        <w:rPr>
          <w:rFonts w:ascii="Times New Roman" w:hAnsi="Times New Roman" w:cs="Times New Roman"/>
          <w:sz w:val="24"/>
          <w:szCs w:val="24"/>
        </w:rPr>
        <w:t>’</w:t>
      </w:r>
      <w:r w:rsidR="00BD5AE8">
        <w:rPr>
          <w:rFonts w:ascii="Times New Roman" w:hAnsi="Times New Roman" w:cs="Times New Roman"/>
          <w:sz w:val="24"/>
          <w:szCs w:val="24"/>
        </w:rPr>
        <w:t>ü</w:t>
      </w:r>
      <w:r w:rsidR="00941DFC">
        <w:rPr>
          <w:rFonts w:ascii="Times New Roman" w:hAnsi="Times New Roman" w:cs="Times New Roman"/>
          <w:sz w:val="24"/>
          <w:szCs w:val="24"/>
        </w:rPr>
        <w:t>ne ulaşıldığını göstermektedir.</w:t>
      </w:r>
    </w:p>
    <w:p w14:paraId="2DB59F76" w14:textId="77777777" w:rsidR="00FB4E03" w:rsidRPr="00434363" w:rsidRDefault="00FB4E03" w:rsidP="00927210">
      <w:pPr>
        <w:spacing w:after="0" w:line="240" w:lineRule="auto"/>
        <w:jc w:val="both"/>
        <w:rPr>
          <w:rFonts w:ascii="Times New Roman" w:hAnsi="Times New Roman" w:cs="Times New Roman"/>
          <w:sz w:val="24"/>
          <w:szCs w:val="24"/>
        </w:rPr>
      </w:pPr>
    </w:p>
    <w:p w14:paraId="2BB3365A" w14:textId="6B6E6861" w:rsidR="00D13318" w:rsidRDefault="00D13318"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202</w:t>
      </w:r>
      <w:r w:rsidR="009F3216">
        <w:rPr>
          <w:rFonts w:ascii="Times New Roman" w:hAnsi="Times New Roman" w:cs="Times New Roman"/>
          <w:sz w:val="24"/>
          <w:szCs w:val="24"/>
        </w:rPr>
        <w:t>5</w:t>
      </w:r>
      <w:r w:rsidRPr="00434363">
        <w:rPr>
          <w:rFonts w:ascii="Times New Roman" w:hAnsi="Times New Roman" w:cs="Times New Roman"/>
          <w:sz w:val="24"/>
          <w:szCs w:val="24"/>
        </w:rPr>
        <w:t xml:space="preserve"> yılında proje ile ulaşılması planlanan bireylerin cinsiyet ve genç ayrımı incelendiğinde; </w:t>
      </w:r>
      <w:r w:rsidR="00941DFC">
        <w:rPr>
          <w:rFonts w:ascii="Times New Roman" w:eastAsia="Times New Roman" w:hAnsi="Times New Roman" w:cs="Times New Roman"/>
          <w:bCs/>
          <w:noProof w:val="0"/>
          <w:sz w:val="24"/>
          <w:szCs w:val="24"/>
          <w:lang w:val="en-GB" w:eastAsia="en-GB"/>
        </w:rPr>
        <w:t>26</w:t>
      </w:r>
      <w:r w:rsidR="009F3216">
        <w:rPr>
          <w:rFonts w:ascii="Times New Roman" w:eastAsia="Times New Roman" w:hAnsi="Times New Roman" w:cs="Times New Roman"/>
          <w:bCs/>
          <w:noProof w:val="0"/>
          <w:sz w:val="24"/>
          <w:szCs w:val="24"/>
          <w:lang w:val="en-GB" w:eastAsia="en-GB"/>
        </w:rPr>
        <w:t>.</w:t>
      </w:r>
      <w:r w:rsidR="00941DFC">
        <w:rPr>
          <w:rFonts w:ascii="Times New Roman" w:eastAsia="Times New Roman" w:hAnsi="Times New Roman" w:cs="Times New Roman"/>
          <w:bCs/>
          <w:noProof w:val="0"/>
          <w:sz w:val="24"/>
          <w:szCs w:val="24"/>
          <w:lang w:val="en-GB" w:eastAsia="en-GB"/>
        </w:rPr>
        <w:t>515</w:t>
      </w:r>
      <w:r w:rsidRPr="00434363">
        <w:rPr>
          <w:rFonts w:ascii="Times New Roman" w:hAnsi="Times New Roman" w:cs="Times New Roman"/>
          <w:sz w:val="24"/>
          <w:szCs w:val="24"/>
        </w:rPr>
        <w:t xml:space="preserve"> </w:t>
      </w:r>
      <w:r w:rsidR="009F3216">
        <w:rPr>
          <w:rFonts w:ascii="Times New Roman" w:hAnsi="Times New Roman" w:cs="Times New Roman"/>
          <w:sz w:val="24"/>
          <w:szCs w:val="24"/>
        </w:rPr>
        <w:t>yararlanıcının</w:t>
      </w:r>
      <w:r w:rsidRPr="00434363">
        <w:rPr>
          <w:rFonts w:ascii="Times New Roman" w:hAnsi="Times New Roman" w:cs="Times New Roman"/>
          <w:sz w:val="24"/>
          <w:szCs w:val="24"/>
        </w:rPr>
        <w:t xml:space="preserve"> </w:t>
      </w:r>
      <w:r w:rsidR="00941DFC">
        <w:rPr>
          <w:rFonts w:ascii="Times New Roman" w:eastAsia="Times New Roman" w:hAnsi="Times New Roman" w:cs="Times New Roman"/>
          <w:bCs/>
          <w:noProof w:val="0"/>
          <w:sz w:val="24"/>
          <w:szCs w:val="24"/>
          <w:lang w:val="en-GB" w:eastAsia="en-GB"/>
        </w:rPr>
        <w:t>13</w:t>
      </w:r>
      <w:r w:rsidR="009F3216">
        <w:rPr>
          <w:rFonts w:ascii="Times New Roman" w:eastAsia="Times New Roman" w:hAnsi="Times New Roman" w:cs="Times New Roman"/>
          <w:bCs/>
          <w:noProof w:val="0"/>
          <w:sz w:val="24"/>
          <w:szCs w:val="24"/>
          <w:lang w:val="en-GB" w:eastAsia="en-GB"/>
        </w:rPr>
        <w:t>.</w:t>
      </w:r>
      <w:r w:rsidR="00941DFC">
        <w:rPr>
          <w:rFonts w:ascii="Times New Roman" w:eastAsia="Times New Roman" w:hAnsi="Times New Roman" w:cs="Times New Roman"/>
          <w:bCs/>
          <w:noProof w:val="0"/>
          <w:sz w:val="24"/>
          <w:szCs w:val="24"/>
          <w:lang w:val="en-GB" w:eastAsia="en-GB"/>
        </w:rPr>
        <w:t>997’si</w:t>
      </w:r>
      <w:r w:rsidRPr="00434363">
        <w:rPr>
          <w:rFonts w:ascii="Times New Roman" w:hAnsi="Times New Roman" w:cs="Times New Roman"/>
          <w:sz w:val="24"/>
          <w:szCs w:val="24"/>
        </w:rPr>
        <w:t xml:space="preserve"> erkek, </w:t>
      </w:r>
      <w:r w:rsidR="009F3216">
        <w:rPr>
          <w:rFonts w:ascii="Times New Roman" w:eastAsia="Times New Roman" w:hAnsi="Times New Roman" w:cs="Times New Roman"/>
          <w:bCs/>
          <w:noProof w:val="0"/>
          <w:sz w:val="24"/>
          <w:szCs w:val="24"/>
          <w:lang w:val="en-GB" w:eastAsia="en-GB"/>
        </w:rPr>
        <w:t>1</w:t>
      </w:r>
      <w:r w:rsidR="00941DFC">
        <w:rPr>
          <w:rFonts w:ascii="Times New Roman" w:eastAsia="Times New Roman" w:hAnsi="Times New Roman" w:cs="Times New Roman"/>
          <w:bCs/>
          <w:noProof w:val="0"/>
          <w:sz w:val="24"/>
          <w:szCs w:val="24"/>
          <w:lang w:val="en-GB" w:eastAsia="en-GB"/>
        </w:rPr>
        <w:t>2</w:t>
      </w:r>
      <w:r w:rsidR="004B7EA0" w:rsidRPr="00434363">
        <w:rPr>
          <w:rFonts w:ascii="Times New Roman" w:eastAsia="Times New Roman" w:hAnsi="Times New Roman" w:cs="Times New Roman"/>
          <w:bCs/>
          <w:noProof w:val="0"/>
          <w:sz w:val="24"/>
          <w:szCs w:val="24"/>
          <w:lang w:val="en-GB" w:eastAsia="en-GB"/>
        </w:rPr>
        <w:t>.</w:t>
      </w:r>
      <w:r w:rsidR="009F3216">
        <w:rPr>
          <w:rFonts w:ascii="Times New Roman" w:eastAsia="Times New Roman" w:hAnsi="Times New Roman" w:cs="Times New Roman"/>
          <w:bCs/>
          <w:noProof w:val="0"/>
          <w:sz w:val="24"/>
          <w:szCs w:val="24"/>
          <w:lang w:val="en-GB" w:eastAsia="en-GB"/>
        </w:rPr>
        <w:t>51</w:t>
      </w:r>
      <w:r w:rsidR="00941DFC">
        <w:rPr>
          <w:rFonts w:ascii="Times New Roman" w:eastAsia="Times New Roman" w:hAnsi="Times New Roman" w:cs="Times New Roman"/>
          <w:bCs/>
          <w:noProof w:val="0"/>
          <w:sz w:val="24"/>
          <w:szCs w:val="24"/>
          <w:lang w:val="en-GB" w:eastAsia="en-GB"/>
        </w:rPr>
        <w:t>7</w:t>
      </w:r>
      <w:r w:rsidRPr="00434363">
        <w:rPr>
          <w:rFonts w:ascii="Times New Roman" w:hAnsi="Times New Roman" w:cs="Times New Roman"/>
          <w:sz w:val="24"/>
          <w:szCs w:val="24"/>
        </w:rPr>
        <w:t>’</w:t>
      </w:r>
      <w:r w:rsidR="00941DFC">
        <w:rPr>
          <w:rFonts w:ascii="Times New Roman" w:hAnsi="Times New Roman" w:cs="Times New Roman"/>
          <w:sz w:val="24"/>
          <w:szCs w:val="24"/>
        </w:rPr>
        <w:t>s</w:t>
      </w:r>
      <w:r w:rsidR="009F3216">
        <w:rPr>
          <w:rFonts w:ascii="Times New Roman" w:hAnsi="Times New Roman" w:cs="Times New Roman"/>
          <w:sz w:val="24"/>
          <w:szCs w:val="24"/>
        </w:rPr>
        <w:t>i</w:t>
      </w:r>
      <w:r w:rsidRPr="00434363">
        <w:rPr>
          <w:rFonts w:ascii="Times New Roman" w:hAnsi="Times New Roman" w:cs="Times New Roman"/>
          <w:sz w:val="24"/>
          <w:szCs w:val="24"/>
        </w:rPr>
        <w:t xml:space="preserve"> kadın ve </w:t>
      </w:r>
      <w:r w:rsidR="009F3216">
        <w:rPr>
          <w:rFonts w:ascii="Times New Roman" w:eastAsia="Times New Roman" w:hAnsi="Times New Roman" w:cs="Times New Roman"/>
          <w:bCs/>
          <w:noProof w:val="0"/>
          <w:sz w:val="24"/>
          <w:szCs w:val="24"/>
          <w:lang w:val="en-GB" w:eastAsia="en-GB"/>
        </w:rPr>
        <w:t>8</w:t>
      </w:r>
      <w:r w:rsidR="004B7EA0" w:rsidRPr="00434363">
        <w:rPr>
          <w:rFonts w:ascii="Times New Roman" w:eastAsia="Times New Roman" w:hAnsi="Times New Roman" w:cs="Times New Roman"/>
          <w:bCs/>
          <w:noProof w:val="0"/>
          <w:sz w:val="24"/>
          <w:szCs w:val="24"/>
          <w:lang w:val="en-GB" w:eastAsia="en-GB"/>
        </w:rPr>
        <w:t>.</w:t>
      </w:r>
      <w:r w:rsidR="00941DFC">
        <w:rPr>
          <w:rFonts w:ascii="Times New Roman" w:eastAsia="Times New Roman" w:hAnsi="Times New Roman" w:cs="Times New Roman"/>
          <w:bCs/>
          <w:noProof w:val="0"/>
          <w:sz w:val="24"/>
          <w:szCs w:val="24"/>
          <w:lang w:val="en-GB" w:eastAsia="en-GB"/>
        </w:rPr>
        <w:t>106</w:t>
      </w:r>
      <w:r w:rsidR="004B7EA0" w:rsidRPr="00434363">
        <w:rPr>
          <w:rFonts w:ascii="Times New Roman" w:eastAsia="Times New Roman" w:hAnsi="Times New Roman" w:cs="Times New Roman"/>
          <w:bCs/>
          <w:noProof w:val="0"/>
          <w:sz w:val="24"/>
          <w:szCs w:val="24"/>
          <w:lang w:val="en-GB" w:eastAsia="en-GB"/>
        </w:rPr>
        <w:t xml:space="preserve"> </w:t>
      </w:r>
      <w:r w:rsidR="009F3216">
        <w:rPr>
          <w:rFonts w:ascii="Times New Roman" w:hAnsi="Times New Roman" w:cs="Times New Roman"/>
          <w:sz w:val="24"/>
          <w:szCs w:val="24"/>
        </w:rPr>
        <w:t>kişinin</w:t>
      </w:r>
      <w:r w:rsidRPr="00434363">
        <w:rPr>
          <w:rFonts w:ascii="Times New Roman" w:hAnsi="Times New Roman" w:cs="Times New Roman"/>
          <w:sz w:val="24"/>
          <w:szCs w:val="24"/>
        </w:rPr>
        <w:t xml:space="preserve"> </w:t>
      </w:r>
      <w:r w:rsidR="009F3216">
        <w:rPr>
          <w:rFonts w:ascii="Times New Roman" w:hAnsi="Times New Roman" w:cs="Times New Roman"/>
          <w:sz w:val="24"/>
          <w:szCs w:val="24"/>
        </w:rPr>
        <w:t xml:space="preserve">ise </w:t>
      </w:r>
      <w:r w:rsidRPr="00434363">
        <w:rPr>
          <w:rFonts w:ascii="Times New Roman" w:hAnsi="Times New Roman" w:cs="Times New Roman"/>
          <w:sz w:val="24"/>
          <w:szCs w:val="24"/>
        </w:rPr>
        <w:t>g</w:t>
      </w:r>
      <w:r w:rsidR="004B7EA0" w:rsidRPr="00434363">
        <w:rPr>
          <w:rFonts w:ascii="Times New Roman" w:hAnsi="Times New Roman" w:cs="Times New Roman"/>
          <w:sz w:val="24"/>
          <w:szCs w:val="24"/>
        </w:rPr>
        <w:t>enç olması beklenmekte</w:t>
      </w:r>
      <w:r w:rsidR="00941DFC">
        <w:rPr>
          <w:rFonts w:ascii="Times New Roman" w:hAnsi="Times New Roman" w:cs="Times New Roman"/>
          <w:sz w:val="24"/>
          <w:szCs w:val="24"/>
        </w:rPr>
        <w:t>ydi. Verilere bakıldığında, yıl</w:t>
      </w:r>
      <w:r w:rsidRPr="00434363">
        <w:rPr>
          <w:rFonts w:ascii="Times New Roman" w:hAnsi="Times New Roman" w:cs="Times New Roman"/>
          <w:sz w:val="24"/>
          <w:szCs w:val="24"/>
        </w:rPr>
        <w:t xml:space="preserve"> içinde ulaşılan </w:t>
      </w:r>
      <w:r w:rsidR="009F3216">
        <w:rPr>
          <w:rFonts w:ascii="Times New Roman" w:hAnsi="Times New Roman" w:cs="Times New Roman"/>
          <w:sz w:val="24"/>
          <w:szCs w:val="24"/>
        </w:rPr>
        <w:t xml:space="preserve">toplam </w:t>
      </w:r>
      <w:r w:rsidR="00764D38">
        <w:rPr>
          <w:rFonts w:ascii="Times New Roman" w:eastAsia="Times New Roman" w:hAnsi="Times New Roman" w:cs="Times New Roman"/>
          <w:bCs/>
          <w:noProof w:val="0"/>
          <w:sz w:val="24"/>
          <w:szCs w:val="24"/>
          <w:lang w:val="en-GB" w:eastAsia="en-GB"/>
        </w:rPr>
        <w:t>24</w:t>
      </w:r>
      <w:r w:rsidR="00941DFC">
        <w:rPr>
          <w:rFonts w:ascii="Times New Roman" w:eastAsia="Times New Roman" w:hAnsi="Times New Roman" w:cs="Times New Roman"/>
          <w:bCs/>
          <w:noProof w:val="0"/>
          <w:sz w:val="24"/>
          <w:szCs w:val="24"/>
          <w:lang w:val="en-GB" w:eastAsia="en-GB"/>
        </w:rPr>
        <w:t>.</w:t>
      </w:r>
      <w:r w:rsidR="00764D38">
        <w:rPr>
          <w:rFonts w:ascii="Times New Roman" w:eastAsia="Times New Roman" w:hAnsi="Times New Roman" w:cs="Times New Roman"/>
          <w:bCs/>
          <w:noProof w:val="0"/>
          <w:sz w:val="24"/>
          <w:szCs w:val="24"/>
          <w:lang w:val="en-GB" w:eastAsia="en-GB"/>
        </w:rPr>
        <w:t>8</w:t>
      </w:r>
      <w:r w:rsidR="00971C04">
        <w:rPr>
          <w:rFonts w:ascii="Times New Roman" w:eastAsia="Times New Roman" w:hAnsi="Times New Roman" w:cs="Times New Roman"/>
          <w:bCs/>
          <w:noProof w:val="0"/>
          <w:sz w:val="24"/>
          <w:szCs w:val="24"/>
          <w:lang w:val="en-GB" w:eastAsia="en-GB"/>
        </w:rPr>
        <w:t>95</w:t>
      </w:r>
      <w:r w:rsidRPr="00434363">
        <w:rPr>
          <w:rFonts w:ascii="Times New Roman" w:hAnsi="Times New Roman" w:cs="Times New Roman"/>
          <w:sz w:val="24"/>
          <w:szCs w:val="24"/>
        </w:rPr>
        <w:t xml:space="preserve"> </w:t>
      </w:r>
      <w:r w:rsidR="009F3216">
        <w:rPr>
          <w:rFonts w:ascii="Times New Roman" w:hAnsi="Times New Roman" w:cs="Times New Roman"/>
          <w:sz w:val="24"/>
          <w:szCs w:val="24"/>
        </w:rPr>
        <w:t>kiş</w:t>
      </w:r>
      <w:r w:rsidRPr="00434363">
        <w:rPr>
          <w:rFonts w:ascii="Times New Roman" w:hAnsi="Times New Roman" w:cs="Times New Roman"/>
          <w:sz w:val="24"/>
          <w:szCs w:val="24"/>
        </w:rPr>
        <w:t>in</w:t>
      </w:r>
      <w:r w:rsidR="009F3216">
        <w:rPr>
          <w:rFonts w:ascii="Times New Roman" w:hAnsi="Times New Roman" w:cs="Times New Roman"/>
          <w:sz w:val="24"/>
          <w:szCs w:val="24"/>
        </w:rPr>
        <w:t>in</w:t>
      </w:r>
      <w:r w:rsidRPr="00434363">
        <w:rPr>
          <w:rFonts w:ascii="Times New Roman" w:hAnsi="Times New Roman" w:cs="Times New Roman"/>
          <w:sz w:val="24"/>
          <w:szCs w:val="24"/>
        </w:rPr>
        <w:t xml:space="preserve"> </w:t>
      </w:r>
      <w:r w:rsidR="00764D38" w:rsidRPr="00764D38">
        <w:rPr>
          <w:rFonts w:ascii="Times New Roman" w:eastAsia="Times New Roman" w:hAnsi="Times New Roman" w:cs="Times New Roman"/>
          <w:bCs/>
          <w:noProof w:val="0"/>
          <w:sz w:val="24"/>
          <w:szCs w:val="24"/>
          <w:lang w:val="en-GB" w:eastAsia="en-GB"/>
        </w:rPr>
        <w:t>11.965</w:t>
      </w:r>
      <w:r w:rsidR="00941DFC">
        <w:rPr>
          <w:rFonts w:ascii="Times New Roman" w:eastAsia="Times New Roman" w:hAnsi="Times New Roman" w:cs="Times New Roman"/>
          <w:bCs/>
          <w:noProof w:val="0"/>
          <w:sz w:val="24"/>
          <w:szCs w:val="24"/>
          <w:lang w:val="en-GB" w:eastAsia="en-GB"/>
        </w:rPr>
        <w:t>’i</w:t>
      </w:r>
      <w:r w:rsidRPr="00434363">
        <w:rPr>
          <w:rFonts w:ascii="Times New Roman" w:hAnsi="Times New Roman" w:cs="Times New Roman"/>
          <w:sz w:val="24"/>
          <w:szCs w:val="24"/>
        </w:rPr>
        <w:t xml:space="preserve"> kadın, </w:t>
      </w:r>
      <w:r w:rsidR="00BD5AE8" w:rsidRPr="00BD5AE8">
        <w:rPr>
          <w:rFonts w:ascii="Times New Roman" w:eastAsia="Times New Roman" w:hAnsi="Times New Roman" w:cs="Times New Roman"/>
          <w:bCs/>
          <w:noProof w:val="0"/>
          <w:sz w:val="24"/>
          <w:szCs w:val="24"/>
          <w:lang w:val="en-GB" w:eastAsia="en-GB"/>
        </w:rPr>
        <w:t>12.896</w:t>
      </w:r>
      <w:r w:rsidR="00941DFC">
        <w:rPr>
          <w:rFonts w:ascii="Times New Roman" w:eastAsia="Times New Roman" w:hAnsi="Times New Roman" w:cs="Times New Roman"/>
          <w:bCs/>
          <w:noProof w:val="0"/>
          <w:sz w:val="24"/>
          <w:szCs w:val="24"/>
          <w:lang w:val="en-GB" w:eastAsia="en-GB"/>
        </w:rPr>
        <w:t>’</w:t>
      </w:r>
      <w:r w:rsidR="00BD5AE8">
        <w:rPr>
          <w:rFonts w:ascii="Times New Roman" w:eastAsia="Times New Roman" w:hAnsi="Times New Roman" w:cs="Times New Roman"/>
          <w:bCs/>
          <w:noProof w:val="0"/>
          <w:sz w:val="24"/>
          <w:szCs w:val="24"/>
          <w:lang w:val="en-GB" w:eastAsia="en-GB"/>
        </w:rPr>
        <w:t>sı</w:t>
      </w:r>
      <w:r w:rsidRPr="00434363">
        <w:rPr>
          <w:rFonts w:ascii="Times New Roman" w:hAnsi="Times New Roman" w:cs="Times New Roman"/>
          <w:sz w:val="24"/>
          <w:szCs w:val="24"/>
        </w:rPr>
        <w:t xml:space="preserve"> erkek ve </w:t>
      </w:r>
      <w:r w:rsidR="00BD5AE8" w:rsidRPr="00BD5AE8">
        <w:rPr>
          <w:rFonts w:ascii="Times New Roman" w:eastAsia="Times New Roman" w:hAnsi="Times New Roman" w:cs="Times New Roman"/>
          <w:bCs/>
          <w:noProof w:val="0"/>
          <w:sz w:val="24"/>
          <w:szCs w:val="24"/>
          <w:lang w:val="en-GB" w:eastAsia="en-GB"/>
        </w:rPr>
        <w:t>7.599</w:t>
      </w:r>
      <w:r w:rsidR="00941DFC">
        <w:rPr>
          <w:rFonts w:ascii="Times New Roman" w:eastAsia="Times New Roman" w:hAnsi="Times New Roman" w:cs="Times New Roman"/>
          <w:bCs/>
          <w:noProof w:val="0"/>
          <w:sz w:val="24"/>
          <w:szCs w:val="24"/>
          <w:lang w:val="en-GB" w:eastAsia="en-GB"/>
        </w:rPr>
        <w:t>’</w:t>
      </w:r>
      <w:r w:rsidR="00BD5AE8">
        <w:rPr>
          <w:rFonts w:ascii="Times New Roman" w:eastAsia="Times New Roman" w:hAnsi="Times New Roman" w:cs="Times New Roman"/>
          <w:bCs/>
          <w:noProof w:val="0"/>
          <w:sz w:val="24"/>
          <w:szCs w:val="24"/>
          <w:lang w:val="en-GB" w:eastAsia="en-GB"/>
        </w:rPr>
        <w:t>u</w:t>
      </w:r>
      <w:r w:rsidRPr="00434363">
        <w:rPr>
          <w:rFonts w:ascii="Times New Roman" w:hAnsi="Times New Roman" w:cs="Times New Roman"/>
          <w:sz w:val="24"/>
          <w:szCs w:val="24"/>
        </w:rPr>
        <w:t xml:space="preserve"> genç </w:t>
      </w:r>
      <w:r w:rsidR="009F3216">
        <w:rPr>
          <w:rFonts w:ascii="Times New Roman" w:hAnsi="Times New Roman" w:cs="Times New Roman"/>
          <w:sz w:val="24"/>
          <w:szCs w:val="24"/>
        </w:rPr>
        <w:t>kişilerden</w:t>
      </w:r>
      <w:r w:rsidRPr="00434363">
        <w:rPr>
          <w:rFonts w:ascii="Times New Roman" w:hAnsi="Times New Roman" w:cs="Times New Roman"/>
          <w:sz w:val="24"/>
          <w:szCs w:val="24"/>
        </w:rPr>
        <w:t xml:space="preserve"> oluşmaktadır. Hedefe ulaşım oranları </w:t>
      </w:r>
      <w:r w:rsidR="009A7BEC">
        <w:rPr>
          <w:rFonts w:ascii="Times New Roman" w:hAnsi="Times New Roman" w:cs="Times New Roman"/>
          <w:sz w:val="24"/>
          <w:szCs w:val="24"/>
        </w:rPr>
        <w:t>tüm gruplar için %90’ın üzerindedir.</w:t>
      </w:r>
    </w:p>
    <w:p w14:paraId="3B25FD1C" w14:textId="77777777" w:rsidR="009F3216" w:rsidRPr="00434363" w:rsidRDefault="009F3216" w:rsidP="00927210">
      <w:pPr>
        <w:spacing w:after="0" w:line="240" w:lineRule="auto"/>
        <w:jc w:val="both"/>
        <w:rPr>
          <w:rFonts w:ascii="Times New Roman" w:hAnsi="Times New Roman" w:cs="Times New Roman"/>
          <w:sz w:val="24"/>
          <w:szCs w:val="24"/>
        </w:rPr>
      </w:pPr>
    </w:p>
    <w:p w14:paraId="1538F549" w14:textId="77777777" w:rsidR="00D13318" w:rsidRPr="00434363" w:rsidRDefault="00D13318" w:rsidP="00927210">
      <w:pPr>
        <w:spacing w:after="0" w:line="240" w:lineRule="auto"/>
        <w:jc w:val="both"/>
        <w:rPr>
          <w:rFonts w:ascii="Times New Roman" w:hAnsi="Times New Roman" w:cs="Times New Roman"/>
          <w:sz w:val="24"/>
          <w:szCs w:val="24"/>
        </w:rPr>
      </w:pPr>
    </w:p>
    <w:p w14:paraId="4526BC26" w14:textId="77777777" w:rsidR="00C00899" w:rsidRPr="00434363" w:rsidRDefault="00C00899" w:rsidP="00927210">
      <w:pPr>
        <w:pStyle w:val="Heading1"/>
        <w:spacing w:before="0" w:line="240" w:lineRule="auto"/>
        <w:rPr>
          <w:szCs w:val="24"/>
        </w:rPr>
      </w:pPr>
      <w:bookmarkStart w:id="61" w:name="_Toc145504932"/>
      <w:bookmarkStart w:id="62" w:name="_Toc176249683"/>
      <w:bookmarkStart w:id="63" w:name="_Toc176249972"/>
      <w:bookmarkStart w:id="64" w:name="_Toc224055775"/>
      <w:r w:rsidRPr="0036491C">
        <w:rPr>
          <w:szCs w:val="24"/>
        </w:rPr>
        <w:t>Tablo</w:t>
      </w:r>
      <w:r w:rsidR="00965A1E" w:rsidRPr="0036491C">
        <w:rPr>
          <w:szCs w:val="24"/>
        </w:rPr>
        <w:t xml:space="preserve"> </w:t>
      </w:r>
      <w:r w:rsidR="00C053AF" w:rsidRPr="0036491C">
        <w:rPr>
          <w:szCs w:val="24"/>
        </w:rPr>
        <w:t>6</w:t>
      </w:r>
      <w:r w:rsidRPr="0036491C">
        <w:rPr>
          <w:szCs w:val="24"/>
        </w:rPr>
        <w:t xml:space="preserve"> Bileşen-1 Faydalanıcı Sayısı İlerleme Durumu</w:t>
      </w:r>
      <w:bookmarkEnd w:id="61"/>
      <w:bookmarkEnd w:id="62"/>
      <w:bookmarkEnd w:id="63"/>
      <w:bookmarkEnd w:id="64"/>
      <w:r w:rsidRPr="00434363">
        <w:rPr>
          <w:szCs w:val="24"/>
        </w:rPr>
        <w:t xml:space="preserve"> </w:t>
      </w:r>
    </w:p>
    <w:tbl>
      <w:tblPr>
        <w:tblW w:w="10235" w:type="dxa"/>
        <w:tblCellMar>
          <w:left w:w="70" w:type="dxa"/>
          <w:right w:w="70" w:type="dxa"/>
        </w:tblCellMar>
        <w:tblLook w:val="04A0" w:firstRow="1" w:lastRow="0" w:firstColumn="1" w:lastColumn="0" w:noHBand="0" w:noVBand="1"/>
      </w:tblPr>
      <w:tblGrid>
        <w:gridCol w:w="3571"/>
        <w:gridCol w:w="754"/>
        <w:gridCol w:w="580"/>
        <w:gridCol w:w="380"/>
        <w:gridCol w:w="754"/>
        <w:gridCol w:w="580"/>
        <w:gridCol w:w="380"/>
        <w:gridCol w:w="642"/>
        <w:gridCol w:w="500"/>
        <w:gridCol w:w="380"/>
        <w:gridCol w:w="754"/>
        <w:gridCol w:w="580"/>
        <w:gridCol w:w="380"/>
      </w:tblGrid>
      <w:tr w:rsidR="00A755B6" w:rsidRPr="00A755B6" w14:paraId="09750F24" w14:textId="77777777" w:rsidTr="00C419C3">
        <w:trPr>
          <w:trHeight w:val="345"/>
        </w:trPr>
        <w:tc>
          <w:tcPr>
            <w:tcW w:w="3571" w:type="dxa"/>
            <w:tcBorders>
              <w:top w:val="single" w:sz="8" w:space="0" w:color="auto"/>
              <w:left w:val="single" w:sz="8" w:space="0" w:color="auto"/>
              <w:bottom w:val="nil"/>
              <w:right w:val="single" w:sz="8" w:space="0" w:color="auto"/>
            </w:tcBorders>
            <w:shd w:val="clear" w:color="000000" w:fill="FFFFFF"/>
            <w:noWrap/>
            <w:vAlign w:val="center"/>
            <w:hideMark/>
          </w:tcPr>
          <w:p w14:paraId="4CA60ADB"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 </w:t>
            </w:r>
          </w:p>
        </w:tc>
        <w:tc>
          <w:tcPr>
            <w:tcW w:w="1714" w:type="dxa"/>
            <w:gridSpan w:val="3"/>
            <w:tcBorders>
              <w:top w:val="single" w:sz="8" w:space="0" w:color="auto"/>
              <w:left w:val="nil"/>
              <w:bottom w:val="single" w:sz="8" w:space="0" w:color="auto"/>
              <w:right w:val="single" w:sz="8" w:space="0" w:color="000000"/>
            </w:tcBorders>
            <w:shd w:val="clear" w:color="000000" w:fill="FFFFFF"/>
            <w:noWrap/>
            <w:vAlign w:val="center"/>
            <w:hideMark/>
          </w:tcPr>
          <w:p w14:paraId="18FB404A" w14:textId="35FF4D01" w:rsidR="00A755B6" w:rsidRPr="00A755B6" w:rsidRDefault="0020218F" w:rsidP="00A755B6">
            <w:pPr>
              <w:spacing w:after="0" w:line="240" w:lineRule="auto"/>
              <w:jc w:val="center"/>
              <w:rPr>
                <w:rFonts w:ascii="Times New Roman" w:eastAsia="Times New Roman" w:hAnsi="Times New Roman" w:cs="Times New Roman"/>
                <w:b/>
                <w:bCs/>
                <w:noProof w:val="0"/>
                <w:color w:val="000000"/>
                <w:sz w:val="16"/>
                <w:szCs w:val="16"/>
                <w:lang w:eastAsia="tr-TR"/>
              </w:rPr>
            </w:pPr>
            <w:proofErr w:type="spellStart"/>
            <w:r>
              <w:rPr>
                <w:rFonts w:ascii="Times New Roman" w:eastAsia="Times New Roman" w:hAnsi="Times New Roman" w:cs="Times New Roman"/>
                <w:b/>
                <w:bCs/>
                <w:noProof w:val="0"/>
                <w:color w:val="000000"/>
                <w:sz w:val="16"/>
                <w:szCs w:val="16"/>
                <w:lang w:val="en-GB" w:eastAsia="tr-TR"/>
              </w:rPr>
              <w:t>K</w:t>
            </w:r>
            <w:r w:rsidR="00A755B6" w:rsidRPr="00A755B6">
              <w:rPr>
                <w:rFonts w:ascii="Times New Roman" w:eastAsia="Times New Roman" w:hAnsi="Times New Roman" w:cs="Times New Roman"/>
                <w:b/>
                <w:bCs/>
                <w:noProof w:val="0"/>
                <w:color w:val="000000"/>
                <w:sz w:val="16"/>
                <w:szCs w:val="16"/>
                <w:lang w:val="en-GB" w:eastAsia="tr-TR"/>
              </w:rPr>
              <w:t>adın</w:t>
            </w:r>
            <w:proofErr w:type="spellEnd"/>
          </w:p>
        </w:tc>
        <w:tc>
          <w:tcPr>
            <w:tcW w:w="1714" w:type="dxa"/>
            <w:gridSpan w:val="3"/>
            <w:tcBorders>
              <w:top w:val="single" w:sz="8" w:space="0" w:color="auto"/>
              <w:left w:val="nil"/>
              <w:bottom w:val="single" w:sz="8" w:space="0" w:color="auto"/>
              <w:right w:val="single" w:sz="8" w:space="0" w:color="000000"/>
            </w:tcBorders>
            <w:shd w:val="clear" w:color="000000" w:fill="FFFFFF"/>
            <w:noWrap/>
            <w:vAlign w:val="center"/>
            <w:hideMark/>
          </w:tcPr>
          <w:p w14:paraId="79DE0A5B" w14:textId="317EAD0A" w:rsidR="00A755B6" w:rsidRPr="00A755B6" w:rsidRDefault="0020218F" w:rsidP="00A755B6">
            <w:pPr>
              <w:spacing w:after="0" w:line="240" w:lineRule="auto"/>
              <w:jc w:val="center"/>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E</w:t>
            </w:r>
            <w:r w:rsidR="00A755B6" w:rsidRPr="00A755B6">
              <w:rPr>
                <w:rFonts w:ascii="Times New Roman" w:eastAsia="Times New Roman" w:hAnsi="Times New Roman" w:cs="Times New Roman"/>
                <w:b/>
                <w:bCs/>
                <w:noProof w:val="0"/>
                <w:color w:val="000000"/>
                <w:sz w:val="16"/>
                <w:szCs w:val="16"/>
                <w:lang w:val="en-GB" w:eastAsia="tr-TR"/>
              </w:rPr>
              <w:t>rkek</w:t>
            </w:r>
          </w:p>
        </w:tc>
        <w:tc>
          <w:tcPr>
            <w:tcW w:w="1522" w:type="dxa"/>
            <w:gridSpan w:val="3"/>
            <w:tcBorders>
              <w:top w:val="single" w:sz="8" w:space="0" w:color="auto"/>
              <w:left w:val="nil"/>
              <w:bottom w:val="single" w:sz="8" w:space="0" w:color="auto"/>
              <w:right w:val="single" w:sz="8" w:space="0" w:color="000000"/>
            </w:tcBorders>
            <w:shd w:val="clear" w:color="000000" w:fill="FFFFFF"/>
            <w:noWrap/>
            <w:vAlign w:val="center"/>
            <w:hideMark/>
          </w:tcPr>
          <w:p w14:paraId="56403D18" w14:textId="014AB0B7" w:rsidR="00A755B6" w:rsidRPr="00A755B6" w:rsidRDefault="0020218F" w:rsidP="00A755B6">
            <w:pPr>
              <w:spacing w:after="0" w:line="240" w:lineRule="auto"/>
              <w:jc w:val="center"/>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G</w:t>
            </w:r>
            <w:r w:rsidR="00A755B6" w:rsidRPr="00A755B6">
              <w:rPr>
                <w:rFonts w:ascii="Times New Roman" w:eastAsia="Times New Roman" w:hAnsi="Times New Roman" w:cs="Times New Roman"/>
                <w:b/>
                <w:bCs/>
                <w:noProof w:val="0"/>
                <w:color w:val="000000"/>
                <w:sz w:val="16"/>
                <w:szCs w:val="16"/>
                <w:lang w:val="en-GB" w:eastAsia="tr-TR"/>
              </w:rPr>
              <w:t>enç</w:t>
            </w:r>
          </w:p>
        </w:tc>
        <w:tc>
          <w:tcPr>
            <w:tcW w:w="1714" w:type="dxa"/>
            <w:gridSpan w:val="3"/>
            <w:tcBorders>
              <w:top w:val="single" w:sz="8" w:space="0" w:color="auto"/>
              <w:left w:val="nil"/>
              <w:bottom w:val="single" w:sz="8" w:space="0" w:color="auto"/>
              <w:right w:val="single" w:sz="8" w:space="0" w:color="000000"/>
            </w:tcBorders>
            <w:shd w:val="clear" w:color="000000" w:fill="FFFFFF"/>
            <w:noWrap/>
            <w:vAlign w:val="center"/>
            <w:hideMark/>
          </w:tcPr>
          <w:p w14:paraId="79749B41" w14:textId="675CFFDF" w:rsidR="00A755B6" w:rsidRPr="00A755B6" w:rsidRDefault="0020218F" w:rsidP="00A755B6">
            <w:pPr>
              <w:spacing w:after="0" w:line="240" w:lineRule="auto"/>
              <w:jc w:val="center"/>
              <w:rPr>
                <w:rFonts w:ascii="Times New Roman" w:eastAsia="Times New Roman" w:hAnsi="Times New Roman" w:cs="Times New Roman"/>
                <w:b/>
                <w:bCs/>
                <w:noProof w:val="0"/>
                <w:color w:val="000000"/>
                <w:sz w:val="16"/>
                <w:szCs w:val="16"/>
                <w:lang w:eastAsia="tr-TR"/>
              </w:rPr>
            </w:pPr>
            <w:proofErr w:type="spellStart"/>
            <w:r>
              <w:rPr>
                <w:rFonts w:ascii="Times New Roman" w:eastAsia="Times New Roman" w:hAnsi="Times New Roman" w:cs="Times New Roman"/>
                <w:b/>
                <w:bCs/>
                <w:noProof w:val="0"/>
                <w:color w:val="000000"/>
                <w:sz w:val="16"/>
                <w:szCs w:val="16"/>
                <w:lang w:val="en-GB" w:eastAsia="tr-TR"/>
              </w:rPr>
              <w:t>T</w:t>
            </w:r>
            <w:r w:rsidR="00A755B6" w:rsidRPr="00A755B6">
              <w:rPr>
                <w:rFonts w:ascii="Times New Roman" w:eastAsia="Times New Roman" w:hAnsi="Times New Roman" w:cs="Times New Roman"/>
                <w:b/>
                <w:bCs/>
                <w:noProof w:val="0"/>
                <w:color w:val="000000"/>
                <w:sz w:val="16"/>
                <w:szCs w:val="16"/>
                <w:lang w:val="en-GB" w:eastAsia="tr-TR"/>
              </w:rPr>
              <w:t>oplam</w:t>
            </w:r>
            <w:proofErr w:type="spellEnd"/>
          </w:p>
        </w:tc>
      </w:tr>
      <w:tr w:rsidR="009A7BEC" w:rsidRPr="00A755B6" w14:paraId="125D95EB"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hideMark/>
          </w:tcPr>
          <w:p w14:paraId="6AD29BBC"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 xml:space="preserve">2025 </w:t>
            </w:r>
            <w:proofErr w:type="gramStart"/>
            <w:r w:rsidRPr="00A755B6">
              <w:rPr>
                <w:rFonts w:ascii="Times New Roman" w:eastAsia="Times New Roman" w:hAnsi="Times New Roman" w:cs="Times New Roman"/>
                <w:b/>
                <w:bCs/>
                <w:noProof w:val="0"/>
                <w:color w:val="000000"/>
                <w:sz w:val="16"/>
                <w:szCs w:val="16"/>
                <w:lang w:val="en-GB" w:eastAsia="tr-TR"/>
              </w:rPr>
              <w:t>KDAKP  FAZ</w:t>
            </w:r>
            <w:proofErr w:type="gramEnd"/>
            <w:r w:rsidRPr="00A755B6">
              <w:rPr>
                <w:rFonts w:ascii="Times New Roman" w:eastAsia="Times New Roman" w:hAnsi="Times New Roman" w:cs="Times New Roman"/>
                <w:b/>
                <w:bCs/>
                <w:noProof w:val="0"/>
                <w:color w:val="000000"/>
                <w:sz w:val="16"/>
                <w:szCs w:val="16"/>
                <w:lang w:val="en-GB" w:eastAsia="tr-TR"/>
              </w:rPr>
              <w:t xml:space="preserve"> I / II</w:t>
            </w:r>
          </w:p>
        </w:tc>
        <w:tc>
          <w:tcPr>
            <w:tcW w:w="754" w:type="dxa"/>
            <w:tcBorders>
              <w:top w:val="nil"/>
              <w:left w:val="nil"/>
              <w:bottom w:val="single" w:sz="8" w:space="0" w:color="auto"/>
              <w:right w:val="single" w:sz="8" w:space="0" w:color="auto"/>
            </w:tcBorders>
            <w:shd w:val="clear" w:color="000000" w:fill="FFFFFF"/>
            <w:noWrap/>
            <w:vAlign w:val="center"/>
            <w:hideMark/>
          </w:tcPr>
          <w:p w14:paraId="2CAD7C53"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p</w:t>
            </w:r>
          </w:p>
        </w:tc>
        <w:tc>
          <w:tcPr>
            <w:tcW w:w="580" w:type="dxa"/>
            <w:tcBorders>
              <w:top w:val="nil"/>
              <w:left w:val="nil"/>
              <w:bottom w:val="single" w:sz="8" w:space="0" w:color="auto"/>
              <w:right w:val="single" w:sz="8" w:space="0" w:color="auto"/>
            </w:tcBorders>
            <w:shd w:val="clear" w:color="000000" w:fill="FFFFFF"/>
            <w:noWrap/>
            <w:vAlign w:val="center"/>
            <w:hideMark/>
          </w:tcPr>
          <w:p w14:paraId="16874DE7"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g</w:t>
            </w:r>
          </w:p>
        </w:tc>
        <w:tc>
          <w:tcPr>
            <w:tcW w:w="380" w:type="dxa"/>
            <w:tcBorders>
              <w:top w:val="nil"/>
              <w:left w:val="nil"/>
              <w:bottom w:val="single" w:sz="8" w:space="0" w:color="auto"/>
              <w:right w:val="nil"/>
            </w:tcBorders>
            <w:shd w:val="clear" w:color="000000" w:fill="FFFFFF"/>
            <w:noWrap/>
            <w:vAlign w:val="center"/>
            <w:hideMark/>
          </w:tcPr>
          <w:p w14:paraId="5FC450E9"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w:t>
            </w:r>
          </w:p>
        </w:tc>
        <w:tc>
          <w:tcPr>
            <w:tcW w:w="754" w:type="dxa"/>
            <w:tcBorders>
              <w:top w:val="nil"/>
              <w:left w:val="single" w:sz="8" w:space="0" w:color="auto"/>
              <w:bottom w:val="single" w:sz="8" w:space="0" w:color="auto"/>
              <w:right w:val="single" w:sz="8" w:space="0" w:color="auto"/>
            </w:tcBorders>
            <w:shd w:val="clear" w:color="000000" w:fill="FFFFFF"/>
            <w:noWrap/>
            <w:vAlign w:val="center"/>
            <w:hideMark/>
          </w:tcPr>
          <w:p w14:paraId="0960EB1E"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p</w:t>
            </w:r>
          </w:p>
        </w:tc>
        <w:tc>
          <w:tcPr>
            <w:tcW w:w="580" w:type="dxa"/>
            <w:tcBorders>
              <w:top w:val="nil"/>
              <w:left w:val="nil"/>
              <w:bottom w:val="single" w:sz="8" w:space="0" w:color="auto"/>
              <w:right w:val="single" w:sz="8" w:space="0" w:color="auto"/>
            </w:tcBorders>
            <w:shd w:val="clear" w:color="000000" w:fill="FFFFFF"/>
            <w:noWrap/>
            <w:vAlign w:val="center"/>
            <w:hideMark/>
          </w:tcPr>
          <w:p w14:paraId="662883A9"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g</w:t>
            </w:r>
          </w:p>
        </w:tc>
        <w:tc>
          <w:tcPr>
            <w:tcW w:w="380" w:type="dxa"/>
            <w:tcBorders>
              <w:top w:val="nil"/>
              <w:left w:val="nil"/>
              <w:bottom w:val="single" w:sz="8" w:space="0" w:color="auto"/>
              <w:right w:val="single" w:sz="8" w:space="0" w:color="auto"/>
            </w:tcBorders>
            <w:shd w:val="clear" w:color="000000" w:fill="FFFFFF"/>
            <w:noWrap/>
            <w:vAlign w:val="center"/>
            <w:hideMark/>
          </w:tcPr>
          <w:p w14:paraId="3B4FD937"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w:t>
            </w:r>
          </w:p>
        </w:tc>
        <w:tc>
          <w:tcPr>
            <w:tcW w:w="642" w:type="dxa"/>
            <w:tcBorders>
              <w:top w:val="nil"/>
              <w:left w:val="nil"/>
              <w:bottom w:val="single" w:sz="8" w:space="0" w:color="auto"/>
              <w:right w:val="single" w:sz="8" w:space="0" w:color="auto"/>
            </w:tcBorders>
            <w:shd w:val="clear" w:color="000000" w:fill="FFFFFF"/>
            <w:noWrap/>
            <w:vAlign w:val="center"/>
            <w:hideMark/>
          </w:tcPr>
          <w:p w14:paraId="014CDF43"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p</w:t>
            </w:r>
          </w:p>
        </w:tc>
        <w:tc>
          <w:tcPr>
            <w:tcW w:w="500" w:type="dxa"/>
            <w:tcBorders>
              <w:top w:val="nil"/>
              <w:left w:val="nil"/>
              <w:bottom w:val="single" w:sz="8" w:space="0" w:color="auto"/>
              <w:right w:val="single" w:sz="8" w:space="0" w:color="auto"/>
            </w:tcBorders>
            <w:shd w:val="clear" w:color="000000" w:fill="FFFFFF"/>
            <w:noWrap/>
            <w:vAlign w:val="center"/>
            <w:hideMark/>
          </w:tcPr>
          <w:p w14:paraId="7D1DBD5E"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g</w:t>
            </w:r>
          </w:p>
        </w:tc>
        <w:tc>
          <w:tcPr>
            <w:tcW w:w="380" w:type="dxa"/>
            <w:tcBorders>
              <w:top w:val="nil"/>
              <w:left w:val="nil"/>
              <w:bottom w:val="single" w:sz="8" w:space="0" w:color="auto"/>
              <w:right w:val="single" w:sz="8" w:space="0" w:color="auto"/>
            </w:tcBorders>
            <w:shd w:val="clear" w:color="000000" w:fill="FFFFFF"/>
            <w:noWrap/>
            <w:vAlign w:val="center"/>
            <w:hideMark/>
          </w:tcPr>
          <w:p w14:paraId="78F6A98B"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w:t>
            </w:r>
          </w:p>
        </w:tc>
        <w:tc>
          <w:tcPr>
            <w:tcW w:w="754" w:type="dxa"/>
            <w:tcBorders>
              <w:top w:val="nil"/>
              <w:left w:val="nil"/>
              <w:bottom w:val="single" w:sz="8" w:space="0" w:color="auto"/>
              <w:right w:val="single" w:sz="8" w:space="0" w:color="auto"/>
            </w:tcBorders>
            <w:shd w:val="clear" w:color="000000" w:fill="FFFFFF"/>
            <w:noWrap/>
            <w:vAlign w:val="center"/>
            <w:hideMark/>
          </w:tcPr>
          <w:p w14:paraId="29D3428B"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p</w:t>
            </w:r>
          </w:p>
        </w:tc>
        <w:tc>
          <w:tcPr>
            <w:tcW w:w="580" w:type="dxa"/>
            <w:tcBorders>
              <w:top w:val="nil"/>
              <w:left w:val="nil"/>
              <w:bottom w:val="single" w:sz="8" w:space="0" w:color="auto"/>
              <w:right w:val="single" w:sz="8" w:space="0" w:color="auto"/>
            </w:tcBorders>
            <w:shd w:val="clear" w:color="000000" w:fill="FFFFFF"/>
            <w:noWrap/>
            <w:vAlign w:val="center"/>
            <w:hideMark/>
          </w:tcPr>
          <w:p w14:paraId="28AC8A84"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g</w:t>
            </w:r>
          </w:p>
        </w:tc>
        <w:tc>
          <w:tcPr>
            <w:tcW w:w="380" w:type="dxa"/>
            <w:tcBorders>
              <w:top w:val="nil"/>
              <w:left w:val="nil"/>
              <w:bottom w:val="single" w:sz="8" w:space="0" w:color="auto"/>
              <w:right w:val="single" w:sz="8" w:space="0" w:color="auto"/>
            </w:tcBorders>
            <w:shd w:val="clear" w:color="000000" w:fill="FFFFFF"/>
            <w:noWrap/>
            <w:vAlign w:val="center"/>
            <w:hideMark/>
          </w:tcPr>
          <w:p w14:paraId="7E4AB062" w14:textId="77777777" w:rsidR="00A755B6" w:rsidRPr="00A755B6" w:rsidRDefault="00A755B6" w:rsidP="00A755B6">
            <w:pPr>
              <w:spacing w:after="0" w:line="240" w:lineRule="auto"/>
              <w:jc w:val="center"/>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val="en-GB" w:eastAsia="tr-TR"/>
              </w:rPr>
              <w:t>%</w:t>
            </w:r>
          </w:p>
        </w:tc>
      </w:tr>
      <w:tr w:rsidR="009A7BEC" w:rsidRPr="00A755B6" w14:paraId="41D3CE6C" w14:textId="77777777" w:rsidTr="00C419C3">
        <w:trPr>
          <w:trHeight w:val="345"/>
        </w:trPr>
        <w:tc>
          <w:tcPr>
            <w:tcW w:w="3571" w:type="dxa"/>
            <w:tcBorders>
              <w:top w:val="nil"/>
              <w:left w:val="single" w:sz="8" w:space="0" w:color="auto"/>
              <w:bottom w:val="single" w:sz="8" w:space="0" w:color="auto"/>
              <w:right w:val="nil"/>
            </w:tcBorders>
            <w:shd w:val="clear" w:color="000000" w:fill="FFFFFF"/>
            <w:noWrap/>
            <w:vAlign w:val="center"/>
            <w:hideMark/>
          </w:tcPr>
          <w:p w14:paraId="2B4D04A8"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xml:space="preserve">Bileşen </w:t>
            </w:r>
            <w:proofErr w:type="gramStart"/>
            <w:r w:rsidRPr="00A755B6">
              <w:rPr>
                <w:rFonts w:ascii="Times New Roman" w:eastAsia="Times New Roman" w:hAnsi="Times New Roman" w:cs="Times New Roman"/>
                <w:b/>
                <w:bCs/>
                <w:noProof w:val="0"/>
                <w:color w:val="000000"/>
                <w:sz w:val="16"/>
                <w:szCs w:val="16"/>
                <w:lang w:eastAsia="tr-TR"/>
              </w:rPr>
              <w:t>1 -</w:t>
            </w:r>
            <w:proofErr w:type="gramEnd"/>
            <w:r w:rsidRPr="00A755B6">
              <w:rPr>
                <w:rFonts w:ascii="Times New Roman" w:eastAsia="Times New Roman" w:hAnsi="Times New Roman" w:cs="Times New Roman"/>
                <w:b/>
                <w:bCs/>
                <w:noProof w:val="0"/>
                <w:color w:val="000000"/>
                <w:sz w:val="16"/>
                <w:szCs w:val="16"/>
                <w:lang w:eastAsia="tr-TR"/>
              </w:rPr>
              <w:t xml:space="preserve"> Ekonomik Kalkınma Kümelerinin Teşvik Edilmesi </w:t>
            </w:r>
          </w:p>
        </w:tc>
        <w:tc>
          <w:tcPr>
            <w:tcW w:w="754" w:type="dxa"/>
            <w:tcBorders>
              <w:top w:val="nil"/>
              <w:left w:val="nil"/>
              <w:bottom w:val="single" w:sz="8" w:space="0" w:color="auto"/>
              <w:right w:val="nil"/>
            </w:tcBorders>
            <w:shd w:val="clear" w:color="000000" w:fill="FFFFFF"/>
            <w:noWrap/>
            <w:vAlign w:val="center"/>
            <w:hideMark/>
          </w:tcPr>
          <w:p w14:paraId="44B861EB"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580" w:type="dxa"/>
            <w:tcBorders>
              <w:top w:val="nil"/>
              <w:left w:val="nil"/>
              <w:bottom w:val="single" w:sz="8" w:space="0" w:color="auto"/>
              <w:right w:val="nil"/>
            </w:tcBorders>
            <w:shd w:val="clear" w:color="000000" w:fill="FFFFFF"/>
            <w:noWrap/>
            <w:vAlign w:val="center"/>
            <w:hideMark/>
          </w:tcPr>
          <w:p w14:paraId="709159BF"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380" w:type="dxa"/>
            <w:tcBorders>
              <w:top w:val="nil"/>
              <w:left w:val="nil"/>
              <w:bottom w:val="single" w:sz="8" w:space="0" w:color="auto"/>
              <w:right w:val="nil"/>
            </w:tcBorders>
            <w:shd w:val="clear" w:color="000000" w:fill="FFFFFF"/>
            <w:noWrap/>
            <w:vAlign w:val="center"/>
            <w:hideMark/>
          </w:tcPr>
          <w:p w14:paraId="132CEB60"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754" w:type="dxa"/>
            <w:tcBorders>
              <w:top w:val="nil"/>
              <w:left w:val="nil"/>
              <w:bottom w:val="single" w:sz="8" w:space="0" w:color="auto"/>
              <w:right w:val="nil"/>
            </w:tcBorders>
            <w:shd w:val="clear" w:color="000000" w:fill="FFFFFF"/>
            <w:noWrap/>
            <w:vAlign w:val="center"/>
            <w:hideMark/>
          </w:tcPr>
          <w:p w14:paraId="3D4E866F"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580" w:type="dxa"/>
            <w:tcBorders>
              <w:top w:val="nil"/>
              <w:left w:val="nil"/>
              <w:bottom w:val="single" w:sz="8" w:space="0" w:color="auto"/>
              <w:right w:val="nil"/>
            </w:tcBorders>
            <w:shd w:val="clear" w:color="000000" w:fill="FFFFFF"/>
            <w:noWrap/>
            <w:vAlign w:val="center"/>
            <w:hideMark/>
          </w:tcPr>
          <w:p w14:paraId="088831E2"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380" w:type="dxa"/>
            <w:tcBorders>
              <w:top w:val="nil"/>
              <w:left w:val="nil"/>
              <w:bottom w:val="single" w:sz="8" w:space="0" w:color="auto"/>
              <w:right w:val="nil"/>
            </w:tcBorders>
            <w:shd w:val="clear" w:color="000000" w:fill="FFFFFF"/>
            <w:noWrap/>
            <w:vAlign w:val="center"/>
            <w:hideMark/>
          </w:tcPr>
          <w:p w14:paraId="6BEE719B"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642" w:type="dxa"/>
            <w:tcBorders>
              <w:top w:val="nil"/>
              <w:left w:val="nil"/>
              <w:bottom w:val="single" w:sz="8" w:space="0" w:color="auto"/>
              <w:right w:val="nil"/>
            </w:tcBorders>
            <w:shd w:val="clear" w:color="000000" w:fill="FFFFFF"/>
            <w:noWrap/>
            <w:vAlign w:val="center"/>
            <w:hideMark/>
          </w:tcPr>
          <w:p w14:paraId="35894497"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500" w:type="dxa"/>
            <w:tcBorders>
              <w:top w:val="nil"/>
              <w:left w:val="nil"/>
              <w:bottom w:val="single" w:sz="8" w:space="0" w:color="auto"/>
              <w:right w:val="nil"/>
            </w:tcBorders>
            <w:shd w:val="clear" w:color="000000" w:fill="FFFFFF"/>
            <w:noWrap/>
            <w:vAlign w:val="center"/>
            <w:hideMark/>
          </w:tcPr>
          <w:p w14:paraId="6E19234E"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380" w:type="dxa"/>
            <w:tcBorders>
              <w:top w:val="nil"/>
              <w:left w:val="nil"/>
              <w:bottom w:val="single" w:sz="8" w:space="0" w:color="auto"/>
              <w:right w:val="nil"/>
            </w:tcBorders>
            <w:shd w:val="clear" w:color="000000" w:fill="FFFFFF"/>
            <w:noWrap/>
            <w:vAlign w:val="center"/>
            <w:hideMark/>
          </w:tcPr>
          <w:p w14:paraId="556C47FE"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754" w:type="dxa"/>
            <w:tcBorders>
              <w:top w:val="nil"/>
              <w:left w:val="nil"/>
              <w:bottom w:val="single" w:sz="8" w:space="0" w:color="auto"/>
              <w:right w:val="nil"/>
            </w:tcBorders>
            <w:shd w:val="clear" w:color="000000" w:fill="FFFFFF"/>
            <w:noWrap/>
            <w:vAlign w:val="center"/>
            <w:hideMark/>
          </w:tcPr>
          <w:p w14:paraId="3612C167"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580" w:type="dxa"/>
            <w:tcBorders>
              <w:top w:val="nil"/>
              <w:left w:val="nil"/>
              <w:bottom w:val="single" w:sz="8" w:space="0" w:color="auto"/>
              <w:right w:val="nil"/>
            </w:tcBorders>
            <w:shd w:val="clear" w:color="000000" w:fill="FFFFFF"/>
            <w:noWrap/>
            <w:vAlign w:val="center"/>
            <w:hideMark/>
          </w:tcPr>
          <w:p w14:paraId="08925600"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c>
          <w:tcPr>
            <w:tcW w:w="380" w:type="dxa"/>
            <w:tcBorders>
              <w:top w:val="nil"/>
              <w:left w:val="nil"/>
              <w:bottom w:val="single" w:sz="8" w:space="0" w:color="auto"/>
              <w:right w:val="single" w:sz="8" w:space="0" w:color="auto"/>
            </w:tcBorders>
            <w:shd w:val="clear" w:color="000000" w:fill="FFFFFF"/>
            <w:noWrap/>
            <w:vAlign w:val="center"/>
            <w:hideMark/>
          </w:tcPr>
          <w:p w14:paraId="70F9FFB6" w14:textId="77777777" w:rsidR="00A755B6" w:rsidRPr="00A755B6" w:rsidRDefault="00A755B6" w:rsidP="00A755B6">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 </w:t>
            </w:r>
          </w:p>
        </w:tc>
      </w:tr>
      <w:tr w:rsidR="009A7BEC" w:rsidRPr="00A755B6" w14:paraId="7E034763"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hideMark/>
          </w:tcPr>
          <w:p w14:paraId="75A2CEE3" w14:textId="7417E4B3" w:rsidR="00A755B6" w:rsidRPr="00A755B6" w:rsidRDefault="00E33042" w:rsidP="00A755B6">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A755B6" w:rsidRPr="00A755B6">
              <w:rPr>
                <w:rFonts w:ascii="Times New Roman" w:eastAsia="Times New Roman" w:hAnsi="Times New Roman" w:cs="Times New Roman"/>
                <w:noProof w:val="0"/>
                <w:color w:val="000000"/>
                <w:sz w:val="16"/>
                <w:szCs w:val="16"/>
                <w:lang w:eastAsia="tr-TR"/>
              </w:rPr>
              <w:t xml:space="preserve"> 1 Kümelenmeyi </w:t>
            </w:r>
            <w:proofErr w:type="spellStart"/>
            <w:r w:rsidR="00A755B6" w:rsidRPr="00A755B6">
              <w:rPr>
                <w:rFonts w:ascii="Times New Roman" w:eastAsia="Times New Roman" w:hAnsi="Times New Roman" w:cs="Times New Roman"/>
                <w:noProof w:val="0"/>
                <w:color w:val="000000"/>
                <w:sz w:val="16"/>
                <w:szCs w:val="16"/>
                <w:lang w:eastAsia="tr-TR"/>
              </w:rPr>
              <w:t>Kolaylaştırcı</w:t>
            </w:r>
            <w:proofErr w:type="spellEnd"/>
            <w:r w:rsidR="00A755B6" w:rsidRPr="00A755B6">
              <w:rPr>
                <w:rFonts w:ascii="Times New Roman" w:eastAsia="Times New Roman" w:hAnsi="Times New Roman" w:cs="Times New Roman"/>
                <w:noProof w:val="0"/>
                <w:color w:val="000000"/>
                <w:sz w:val="16"/>
                <w:szCs w:val="16"/>
                <w:lang w:eastAsia="tr-TR"/>
              </w:rPr>
              <w:t xml:space="preserve"> Faaliyetler </w:t>
            </w:r>
          </w:p>
        </w:tc>
        <w:tc>
          <w:tcPr>
            <w:tcW w:w="754" w:type="dxa"/>
            <w:tcBorders>
              <w:top w:val="nil"/>
              <w:left w:val="nil"/>
              <w:bottom w:val="single" w:sz="8" w:space="0" w:color="auto"/>
              <w:right w:val="single" w:sz="8" w:space="0" w:color="auto"/>
            </w:tcBorders>
            <w:shd w:val="clear" w:color="000000" w:fill="FFFFFF"/>
            <w:noWrap/>
            <w:vAlign w:val="center"/>
            <w:hideMark/>
          </w:tcPr>
          <w:p w14:paraId="01E7C983"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10</w:t>
            </w:r>
          </w:p>
        </w:tc>
        <w:tc>
          <w:tcPr>
            <w:tcW w:w="580" w:type="dxa"/>
            <w:tcBorders>
              <w:top w:val="nil"/>
              <w:left w:val="nil"/>
              <w:bottom w:val="single" w:sz="8" w:space="0" w:color="auto"/>
              <w:right w:val="single" w:sz="8" w:space="0" w:color="auto"/>
            </w:tcBorders>
            <w:shd w:val="clear" w:color="000000" w:fill="FFFFFF"/>
            <w:noWrap/>
            <w:vAlign w:val="center"/>
            <w:hideMark/>
          </w:tcPr>
          <w:p w14:paraId="342A618F" w14:textId="03F1F1B5"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12</w:t>
            </w:r>
          </w:p>
        </w:tc>
        <w:tc>
          <w:tcPr>
            <w:tcW w:w="380" w:type="dxa"/>
            <w:tcBorders>
              <w:top w:val="nil"/>
              <w:left w:val="nil"/>
              <w:bottom w:val="single" w:sz="8" w:space="0" w:color="auto"/>
              <w:right w:val="single" w:sz="8" w:space="0" w:color="auto"/>
            </w:tcBorders>
            <w:shd w:val="clear" w:color="000000" w:fill="FFFFFF"/>
            <w:noWrap/>
            <w:vAlign w:val="center"/>
            <w:hideMark/>
          </w:tcPr>
          <w:p w14:paraId="58ED82EB" w14:textId="2A14ECEC"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12</w:t>
            </w:r>
            <w:r w:rsidR="00A755B6" w:rsidRPr="00A755B6">
              <w:rPr>
                <w:rFonts w:ascii="Times New Roman" w:eastAsia="Times New Roman" w:hAnsi="Times New Roman" w:cs="Times New Roman"/>
                <w:noProof w:val="0"/>
                <w:color w:val="000000"/>
                <w:sz w:val="16"/>
                <w:szCs w:val="16"/>
                <w:lang w:eastAsia="tr-TR"/>
              </w:rPr>
              <w:t>0</w:t>
            </w:r>
          </w:p>
        </w:tc>
        <w:tc>
          <w:tcPr>
            <w:tcW w:w="754" w:type="dxa"/>
            <w:tcBorders>
              <w:top w:val="nil"/>
              <w:left w:val="nil"/>
              <w:bottom w:val="single" w:sz="8" w:space="0" w:color="auto"/>
              <w:right w:val="single" w:sz="8" w:space="0" w:color="auto"/>
            </w:tcBorders>
            <w:shd w:val="clear" w:color="000000" w:fill="FFFFFF"/>
            <w:noWrap/>
            <w:vAlign w:val="center"/>
            <w:hideMark/>
          </w:tcPr>
          <w:p w14:paraId="2AC4454B"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30</w:t>
            </w:r>
          </w:p>
        </w:tc>
        <w:tc>
          <w:tcPr>
            <w:tcW w:w="580" w:type="dxa"/>
            <w:tcBorders>
              <w:top w:val="nil"/>
              <w:left w:val="nil"/>
              <w:bottom w:val="single" w:sz="8" w:space="0" w:color="auto"/>
              <w:right w:val="single" w:sz="8" w:space="0" w:color="auto"/>
            </w:tcBorders>
            <w:shd w:val="clear" w:color="000000" w:fill="FFFFFF"/>
            <w:noWrap/>
            <w:vAlign w:val="center"/>
            <w:hideMark/>
          </w:tcPr>
          <w:p w14:paraId="46A31281" w14:textId="19A7221B"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17</w:t>
            </w:r>
          </w:p>
        </w:tc>
        <w:tc>
          <w:tcPr>
            <w:tcW w:w="380" w:type="dxa"/>
            <w:tcBorders>
              <w:top w:val="nil"/>
              <w:left w:val="nil"/>
              <w:bottom w:val="single" w:sz="8" w:space="0" w:color="auto"/>
              <w:right w:val="single" w:sz="8" w:space="0" w:color="auto"/>
            </w:tcBorders>
            <w:shd w:val="clear" w:color="000000" w:fill="FFFFFF"/>
            <w:noWrap/>
            <w:vAlign w:val="center"/>
            <w:hideMark/>
          </w:tcPr>
          <w:p w14:paraId="7909CAE8" w14:textId="7E08C0FE"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57</w:t>
            </w:r>
          </w:p>
        </w:tc>
        <w:tc>
          <w:tcPr>
            <w:tcW w:w="642" w:type="dxa"/>
            <w:tcBorders>
              <w:top w:val="nil"/>
              <w:left w:val="nil"/>
              <w:bottom w:val="single" w:sz="8" w:space="0" w:color="auto"/>
              <w:right w:val="single" w:sz="8" w:space="0" w:color="auto"/>
            </w:tcBorders>
            <w:shd w:val="clear" w:color="000000" w:fill="FFFFFF"/>
            <w:noWrap/>
            <w:vAlign w:val="center"/>
            <w:hideMark/>
          </w:tcPr>
          <w:p w14:paraId="07BA23A4"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10</w:t>
            </w:r>
          </w:p>
        </w:tc>
        <w:tc>
          <w:tcPr>
            <w:tcW w:w="500" w:type="dxa"/>
            <w:tcBorders>
              <w:top w:val="nil"/>
              <w:left w:val="nil"/>
              <w:bottom w:val="single" w:sz="8" w:space="0" w:color="auto"/>
              <w:right w:val="single" w:sz="8" w:space="0" w:color="auto"/>
            </w:tcBorders>
            <w:shd w:val="clear" w:color="000000" w:fill="FFFFFF"/>
            <w:noWrap/>
            <w:vAlign w:val="center"/>
            <w:hideMark/>
          </w:tcPr>
          <w:p w14:paraId="0AF5F9B6" w14:textId="4956FE21"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20</w:t>
            </w:r>
          </w:p>
        </w:tc>
        <w:tc>
          <w:tcPr>
            <w:tcW w:w="380" w:type="dxa"/>
            <w:tcBorders>
              <w:top w:val="nil"/>
              <w:left w:val="nil"/>
              <w:bottom w:val="single" w:sz="8" w:space="0" w:color="auto"/>
              <w:right w:val="single" w:sz="8" w:space="0" w:color="auto"/>
            </w:tcBorders>
            <w:shd w:val="clear" w:color="000000" w:fill="FFFFFF"/>
            <w:noWrap/>
            <w:vAlign w:val="center"/>
            <w:hideMark/>
          </w:tcPr>
          <w:p w14:paraId="19797843" w14:textId="3968E423"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20</w:t>
            </w:r>
            <w:r w:rsidR="00A755B6" w:rsidRPr="00A755B6">
              <w:rPr>
                <w:rFonts w:ascii="Times New Roman" w:eastAsia="Times New Roman" w:hAnsi="Times New Roman" w:cs="Times New Roman"/>
                <w:noProof w:val="0"/>
                <w:color w:val="000000"/>
                <w:sz w:val="16"/>
                <w:szCs w:val="16"/>
                <w:lang w:eastAsia="tr-TR"/>
              </w:rPr>
              <w:t>0</w:t>
            </w:r>
          </w:p>
        </w:tc>
        <w:tc>
          <w:tcPr>
            <w:tcW w:w="754" w:type="dxa"/>
            <w:tcBorders>
              <w:top w:val="nil"/>
              <w:left w:val="nil"/>
              <w:bottom w:val="single" w:sz="8" w:space="0" w:color="auto"/>
              <w:right w:val="single" w:sz="8" w:space="0" w:color="auto"/>
            </w:tcBorders>
            <w:shd w:val="clear" w:color="000000" w:fill="FFFFFF"/>
            <w:noWrap/>
            <w:vAlign w:val="center"/>
            <w:hideMark/>
          </w:tcPr>
          <w:p w14:paraId="64075E35"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40</w:t>
            </w:r>
          </w:p>
        </w:tc>
        <w:tc>
          <w:tcPr>
            <w:tcW w:w="580" w:type="dxa"/>
            <w:tcBorders>
              <w:top w:val="nil"/>
              <w:left w:val="nil"/>
              <w:bottom w:val="single" w:sz="8" w:space="0" w:color="auto"/>
              <w:right w:val="single" w:sz="8" w:space="0" w:color="auto"/>
            </w:tcBorders>
            <w:shd w:val="clear" w:color="000000" w:fill="FFFFFF"/>
            <w:noWrap/>
            <w:vAlign w:val="center"/>
            <w:hideMark/>
          </w:tcPr>
          <w:p w14:paraId="09B5F61E" w14:textId="34E24CE2"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29</w:t>
            </w:r>
          </w:p>
        </w:tc>
        <w:tc>
          <w:tcPr>
            <w:tcW w:w="380" w:type="dxa"/>
            <w:tcBorders>
              <w:top w:val="nil"/>
              <w:left w:val="nil"/>
              <w:bottom w:val="single" w:sz="8" w:space="0" w:color="auto"/>
              <w:right w:val="single" w:sz="8" w:space="0" w:color="auto"/>
            </w:tcBorders>
            <w:shd w:val="clear" w:color="000000" w:fill="FFFFFF"/>
            <w:noWrap/>
            <w:vAlign w:val="center"/>
            <w:hideMark/>
          </w:tcPr>
          <w:p w14:paraId="24AF8EBA" w14:textId="0A4F1F8A"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73</w:t>
            </w:r>
          </w:p>
        </w:tc>
      </w:tr>
      <w:tr w:rsidR="009A7BEC" w:rsidRPr="00A755B6" w14:paraId="119CF178"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hideMark/>
          </w:tcPr>
          <w:p w14:paraId="5ED6AEA7" w14:textId="46ECE014" w:rsidR="00A755B6" w:rsidRPr="00A755B6" w:rsidRDefault="00E33042" w:rsidP="00A755B6">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A755B6" w:rsidRPr="00A755B6">
              <w:rPr>
                <w:rFonts w:ascii="Times New Roman" w:eastAsia="Times New Roman" w:hAnsi="Times New Roman" w:cs="Times New Roman"/>
                <w:noProof w:val="0"/>
                <w:color w:val="000000"/>
                <w:sz w:val="16"/>
                <w:szCs w:val="16"/>
                <w:lang w:eastAsia="tr-TR"/>
              </w:rPr>
              <w:t xml:space="preserve"> 2 Kümelenmeyi Destekleyen Altyapı Yatırımları </w:t>
            </w:r>
          </w:p>
        </w:tc>
        <w:tc>
          <w:tcPr>
            <w:tcW w:w="754" w:type="dxa"/>
            <w:tcBorders>
              <w:top w:val="nil"/>
              <w:left w:val="nil"/>
              <w:bottom w:val="single" w:sz="8" w:space="0" w:color="auto"/>
              <w:right w:val="single" w:sz="8" w:space="0" w:color="auto"/>
            </w:tcBorders>
            <w:shd w:val="clear" w:color="000000" w:fill="FFFFFF"/>
            <w:noWrap/>
            <w:vAlign w:val="center"/>
            <w:hideMark/>
          </w:tcPr>
          <w:p w14:paraId="6CF72916" w14:textId="27ADFC3A"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w:t>
            </w:r>
            <w:r w:rsidR="00A755B6" w:rsidRPr="00A755B6">
              <w:rPr>
                <w:rFonts w:ascii="Times New Roman" w:eastAsia="Times New Roman" w:hAnsi="Times New Roman" w:cs="Times New Roman"/>
                <w:noProof w:val="0"/>
                <w:color w:val="000000"/>
                <w:sz w:val="16"/>
                <w:szCs w:val="16"/>
                <w:lang w:eastAsia="tr-TR"/>
              </w:rPr>
              <w:t>.9</w:t>
            </w:r>
            <w:r>
              <w:rPr>
                <w:rFonts w:ascii="Times New Roman" w:eastAsia="Times New Roman" w:hAnsi="Times New Roman" w:cs="Times New Roman"/>
                <w:noProof w:val="0"/>
                <w:color w:val="000000"/>
                <w:sz w:val="16"/>
                <w:szCs w:val="16"/>
                <w:lang w:eastAsia="tr-TR"/>
              </w:rPr>
              <w:t>73</w:t>
            </w:r>
          </w:p>
        </w:tc>
        <w:tc>
          <w:tcPr>
            <w:tcW w:w="580" w:type="dxa"/>
            <w:tcBorders>
              <w:top w:val="nil"/>
              <w:left w:val="nil"/>
              <w:bottom w:val="single" w:sz="8" w:space="0" w:color="auto"/>
              <w:right w:val="single" w:sz="8" w:space="0" w:color="auto"/>
            </w:tcBorders>
            <w:shd w:val="clear" w:color="000000" w:fill="FFFFFF"/>
            <w:noWrap/>
            <w:vAlign w:val="center"/>
            <w:hideMark/>
          </w:tcPr>
          <w:p w14:paraId="60F02AD3" w14:textId="62E6806A"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w:t>
            </w:r>
            <w:r w:rsidR="0020218F">
              <w:rPr>
                <w:rFonts w:ascii="Times New Roman" w:eastAsia="Times New Roman" w:hAnsi="Times New Roman" w:cs="Times New Roman"/>
                <w:noProof w:val="0"/>
                <w:color w:val="000000"/>
                <w:sz w:val="16"/>
                <w:szCs w:val="16"/>
                <w:lang w:eastAsia="tr-TR"/>
              </w:rPr>
              <w:t>957</w:t>
            </w:r>
          </w:p>
        </w:tc>
        <w:tc>
          <w:tcPr>
            <w:tcW w:w="380" w:type="dxa"/>
            <w:tcBorders>
              <w:top w:val="nil"/>
              <w:left w:val="nil"/>
              <w:bottom w:val="single" w:sz="8" w:space="0" w:color="auto"/>
              <w:right w:val="single" w:sz="8" w:space="0" w:color="auto"/>
            </w:tcBorders>
            <w:shd w:val="clear" w:color="000000" w:fill="FFFFFF"/>
            <w:noWrap/>
            <w:vAlign w:val="center"/>
            <w:hideMark/>
          </w:tcPr>
          <w:p w14:paraId="78A7C7FA" w14:textId="4FF801A2" w:rsidR="00A755B6" w:rsidRPr="00A755B6" w:rsidRDefault="0020218F"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100</w:t>
            </w:r>
          </w:p>
        </w:tc>
        <w:tc>
          <w:tcPr>
            <w:tcW w:w="754" w:type="dxa"/>
            <w:tcBorders>
              <w:top w:val="nil"/>
              <w:left w:val="nil"/>
              <w:bottom w:val="single" w:sz="8" w:space="0" w:color="auto"/>
              <w:right w:val="single" w:sz="8" w:space="0" w:color="auto"/>
            </w:tcBorders>
            <w:shd w:val="clear" w:color="000000" w:fill="FFFFFF"/>
            <w:noWrap/>
            <w:vAlign w:val="center"/>
            <w:hideMark/>
          </w:tcPr>
          <w:p w14:paraId="57AFAE2A" w14:textId="5EA1E912"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w:t>
            </w:r>
            <w:r w:rsidR="00A755B6" w:rsidRPr="00A755B6">
              <w:rPr>
                <w:rFonts w:ascii="Times New Roman" w:eastAsia="Times New Roman" w:hAnsi="Times New Roman" w:cs="Times New Roman"/>
                <w:noProof w:val="0"/>
                <w:color w:val="000000"/>
                <w:sz w:val="16"/>
                <w:szCs w:val="16"/>
                <w:lang w:eastAsia="tr-TR"/>
              </w:rPr>
              <w:t>.</w:t>
            </w:r>
            <w:r>
              <w:rPr>
                <w:rFonts w:ascii="Times New Roman" w:eastAsia="Times New Roman" w:hAnsi="Times New Roman" w:cs="Times New Roman"/>
                <w:noProof w:val="0"/>
                <w:color w:val="000000"/>
                <w:sz w:val="16"/>
                <w:szCs w:val="16"/>
                <w:lang w:eastAsia="tr-TR"/>
              </w:rPr>
              <w:t>981</w:t>
            </w:r>
          </w:p>
        </w:tc>
        <w:tc>
          <w:tcPr>
            <w:tcW w:w="580" w:type="dxa"/>
            <w:tcBorders>
              <w:top w:val="nil"/>
              <w:left w:val="nil"/>
              <w:bottom w:val="single" w:sz="8" w:space="0" w:color="auto"/>
              <w:right w:val="single" w:sz="8" w:space="0" w:color="auto"/>
            </w:tcBorders>
            <w:shd w:val="clear" w:color="000000" w:fill="FFFFFF"/>
            <w:noWrap/>
            <w:vAlign w:val="center"/>
            <w:hideMark/>
          </w:tcPr>
          <w:p w14:paraId="09B97447" w14:textId="2A26D500"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w:t>
            </w:r>
            <w:r w:rsidR="0020218F">
              <w:rPr>
                <w:rFonts w:ascii="Times New Roman" w:eastAsia="Times New Roman" w:hAnsi="Times New Roman" w:cs="Times New Roman"/>
                <w:noProof w:val="0"/>
                <w:color w:val="000000"/>
                <w:sz w:val="16"/>
                <w:szCs w:val="16"/>
                <w:lang w:eastAsia="tr-TR"/>
              </w:rPr>
              <w:t>965</w:t>
            </w:r>
          </w:p>
        </w:tc>
        <w:tc>
          <w:tcPr>
            <w:tcW w:w="380" w:type="dxa"/>
            <w:tcBorders>
              <w:top w:val="nil"/>
              <w:left w:val="nil"/>
              <w:bottom w:val="single" w:sz="8" w:space="0" w:color="auto"/>
              <w:right w:val="single" w:sz="8" w:space="0" w:color="auto"/>
            </w:tcBorders>
            <w:shd w:val="clear" w:color="000000" w:fill="FFFFFF"/>
            <w:noWrap/>
            <w:vAlign w:val="center"/>
            <w:hideMark/>
          </w:tcPr>
          <w:p w14:paraId="2AAE744D" w14:textId="6900E6AA" w:rsidR="00A755B6" w:rsidRPr="00A755B6" w:rsidRDefault="0020218F"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100</w:t>
            </w:r>
          </w:p>
        </w:tc>
        <w:tc>
          <w:tcPr>
            <w:tcW w:w="642" w:type="dxa"/>
            <w:tcBorders>
              <w:top w:val="nil"/>
              <w:left w:val="nil"/>
              <w:bottom w:val="single" w:sz="8" w:space="0" w:color="auto"/>
              <w:right w:val="single" w:sz="8" w:space="0" w:color="auto"/>
            </w:tcBorders>
            <w:shd w:val="clear" w:color="000000" w:fill="FFFFFF"/>
            <w:noWrap/>
            <w:vAlign w:val="center"/>
            <w:hideMark/>
          </w:tcPr>
          <w:p w14:paraId="01B083C5" w14:textId="0DB923A2"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6.539</w:t>
            </w:r>
          </w:p>
        </w:tc>
        <w:tc>
          <w:tcPr>
            <w:tcW w:w="500" w:type="dxa"/>
            <w:tcBorders>
              <w:top w:val="nil"/>
              <w:left w:val="nil"/>
              <w:bottom w:val="single" w:sz="8" w:space="0" w:color="auto"/>
              <w:right w:val="single" w:sz="8" w:space="0" w:color="auto"/>
            </w:tcBorders>
            <w:shd w:val="clear" w:color="000000" w:fill="FFFFFF"/>
            <w:noWrap/>
            <w:vAlign w:val="center"/>
            <w:hideMark/>
          </w:tcPr>
          <w:p w14:paraId="6BBBCF37" w14:textId="1671195F" w:rsidR="00A755B6" w:rsidRPr="00A755B6" w:rsidRDefault="0020218F"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6.550</w:t>
            </w:r>
          </w:p>
        </w:tc>
        <w:tc>
          <w:tcPr>
            <w:tcW w:w="380" w:type="dxa"/>
            <w:tcBorders>
              <w:top w:val="nil"/>
              <w:left w:val="nil"/>
              <w:bottom w:val="single" w:sz="8" w:space="0" w:color="auto"/>
              <w:right w:val="single" w:sz="8" w:space="0" w:color="auto"/>
            </w:tcBorders>
            <w:shd w:val="clear" w:color="000000" w:fill="FFFFFF"/>
            <w:noWrap/>
            <w:vAlign w:val="center"/>
            <w:hideMark/>
          </w:tcPr>
          <w:p w14:paraId="1F096918" w14:textId="1A5BDD01" w:rsidR="00A755B6" w:rsidRPr="00A755B6" w:rsidRDefault="0020218F"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100</w:t>
            </w:r>
          </w:p>
        </w:tc>
        <w:tc>
          <w:tcPr>
            <w:tcW w:w="754" w:type="dxa"/>
            <w:tcBorders>
              <w:top w:val="nil"/>
              <w:left w:val="nil"/>
              <w:bottom w:val="single" w:sz="8" w:space="0" w:color="auto"/>
              <w:right w:val="single" w:sz="8" w:space="0" w:color="auto"/>
            </w:tcBorders>
            <w:shd w:val="clear" w:color="000000" w:fill="FFFFFF"/>
            <w:noWrap/>
            <w:vAlign w:val="center"/>
            <w:hideMark/>
          </w:tcPr>
          <w:p w14:paraId="47118EB7" w14:textId="2FD531D2"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21.955</w:t>
            </w:r>
          </w:p>
        </w:tc>
        <w:tc>
          <w:tcPr>
            <w:tcW w:w="580" w:type="dxa"/>
            <w:tcBorders>
              <w:top w:val="nil"/>
              <w:left w:val="nil"/>
              <w:bottom w:val="single" w:sz="8" w:space="0" w:color="auto"/>
              <w:right w:val="single" w:sz="8" w:space="0" w:color="auto"/>
            </w:tcBorders>
            <w:shd w:val="clear" w:color="000000" w:fill="FFFFFF"/>
            <w:noWrap/>
            <w:vAlign w:val="center"/>
            <w:hideMark/>
          </w:tcPr>
          <w:p w14:paraId="079CE9E3" w14:textId="612FA9C3" w:rsidR="00A755B6" w:rsidRPr="00A755B6" w:rsidRDefault="0020218F"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w:t>
            </w:r>
            <w:r w:rsidR="00764D38">
              <w:rPr>
                <w:rFonts w:ascii="Times New Roman" w:eastAsia="Times New Roman" w:hAnsi="Times New Roman" w:cs="Times New Roman"/>
                <w:noProof w:val="0"/>
                <w:color w:val="000000"/>
                <w:sz w:val="16"/>
                <w:szCs w:val="16"/>
                <w:lang w:eastAsia="tr-TR"/>
              </w:rPr>
              <w:t>1</w:t>
            </w:r>
            <w:r>
              <w:rPr>
                <w:rFonts w:ascii="Times New Roman" w:eastAsia="Times New Roman" w:hAnsi="Times New Roman" w:cs="Times New Roman"/>
                <w:noProof w:val="0"/>
                <w:color w:val="000000"/>
                <w:sz w:val="16"/>
                <w:szCs w:val="16"/>
                <w:lang w:eastAsia="tr-TR"/>
              </w:rPr>
              <w:t>.9</w:t>
            </w:r>
            <w:r w:rsidR="007F39D0">
              <w:rPr>
                <w:rFonts w:ascii="Times New Roman" w:eastAsia="Times New Roman" w:hAnsi="Times New Roman" w:cs="Times New Roman"/>
                <w:noProof w:val="0"/>
                <w:color w:val="000000"/>
                <w:sz w:val="16"/>
                <w:szCs w:val="16"/>
                <w:lang w:eastAsia="tr-TR"/>
              </w:rPr>
              <w:t>56</w:t>
            </w:r>
          </w:p>
        </w:tc>
        <w:tc>
          <w:tcPr>
            <w:tcW w:w="380" w:type="dxa"/>
            <w:tcBorders>
              <w:top w:val="nil"/>
              <w:left w:val="nil"/>
              <w:bottom w:val="single" w:sz="8" w:space="0" w:color="auto"/>
              <w:right w:val="single" w:sz="8" w:space="0" w:color="auto"/>
            </w:tcBorders>
            <w:shd w:val="clear" w:color="000000" w:fill="FFFFFF"/>
            <w:noWrap/>
            <w:vAlign w:val="center"/>
            <w:hideMark/>
          </w:tcPr>
          <w:p w14:paraId="29C5500E" w14:textId="68ADA074"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10</w:t>
            </w:r>
            <w:r w:rsidR="00764D38">
              <w:rPr>
                <w:rFonts w:ascii="Times New Roman" w:eastAsia="Times New Roman" w:hAnsi="Times New Roman" w:cs="Times New Roman"/>
                <w:noProof w:val="0"/>
                <w:color w:val="000000"/>
                <w:sz w:val="16"/>
                <w:szCs w:val="16"/>
                <w:lang w:eastAsia="tr-TR"/>
              </w:rPr>
              <w:t>0</w:t>
            </w:r>
          </w:p>
        </w:tc>
      </w:tr>
      <w:tr w:rsidR="009A7BEC" w:rsidRPr="00A755B6" w14:paraId="775B1E82"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hideMark/>
          </w:tcPr>
          <w:p w14:paraId="4CE84DE7" w14:textId="7BB22EFC" w:rsidR="00A755B6" w:rsidRPr="00A755B6" w:rsidRDefault="00E33042" w:rsidP="00A755B6">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A755B6" w:rsidRPr="00A755B6">
              <w:rPr>
                <w:rFonts w:ascii="Times New Roman" w:eastAsia="Times New Roman" w:hAnsi="Times New Roman" w:cs="Times New Roman"/>
                <w:noProof w:val="0"/>
                <w:color w:val="000000"/>
                <w:sz w:val="16"/>
                <w:szCs w:val="16"/>
                <w:lang w:eastAsia="tr-TR"/>
              </w:rPr>
              <w:t xml:space="preserve"> 3 Çiftçilerin Beceri </w:t>
            </w:r>
            <w:r w:rsidR="009A7BEC" w:rsidRPr="00A755B6">
              <w:rPr>
                <w:rFonts w:ascii="Times New Roman" w:eastAsia="Times New Roman" w:hAnsi="Times New Roman" w:cs="Times New Roman"/>
                <w:noProof w:val="0"/>
                <w:color w:val="000000"/>
                <w:sz w:val="16"/>
                <w:szCs w:val="16"/>
                <w:lang w:eastAsia="tr-TR"/>
              </w:rPr>
              <w:t>ve</w:t>
            </w:r>
            <w:r w:rsidR="00A755B6" w:rsidRPr="00A755B6">
              <w:rPr>
                <w:rFonts w:ascii="Times New Roman" w:eastAsia="Times New Roman" w:hAnsi="Times New Roman" w:cs="Times New Roman"/>
                <w:noProof w:val="0"/>
                <w:color w:val="000000"/>
                <w:sz w:val="16"/>
                <w:szCs w:val="16"/>
                <w:lang w:eastAsia="tr-TR"/>
              </w:rPr>
              <w:t xml:space="preserve"> Organizasyonu </w:t>
            </w:r>
          </w:p>
        </w:tc>
        <w:tc>
          <w:tcPr>
            <w:tcW w:w="754" w:type="dxa"/>
            <w:tcBorders>
              <w:top w:val="nil"/>
              <w:left w:val="nil"/>
              <w:bottom w:val="single" w:sz="8" w:space="0" w:color="auto"/>
              <w:right w:val="single" w:sz="8" w:space="0" w:color="auto"/>
            </w:tcBorders>
            <w:shd w:val="clear" w:color="000000" w:fill="FFFFFF"/>
            <w:noWrap/>
            <w:vAlign w:val="center"/>
            <w:hideMark/>
          </w:tcPr>
          <w:p w14:paraId="0701716F" w14:textId="611D3859"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301</w:t>
            </w:r>
          </w:p>
        </w:tc>
        <w:tc>
          <w:tcPr>
            <w:tcW w:w="580" w:type="dxa"/>
            <w:tcBorders>
              <w:top w:val="nil"/>
              <w:left w:val="nil"/>
              <w:bottom w:val="single" w:sz="8" w:space="0" w:color="auto"/>
              <w:right w:val="single" w:sz="8" w:space="0" w:color="auto"/>
            </w:tcBorders>
            <w:shd w:val="clear" w:color="000000" w:fill="FFFFFF"/>
            <w:noWrap/>
            <w:vAlign w:val="center"/>
            <w:hideMark/>
          </w:tcPr>
          <w:p w14:paraId="5D6972FC" w14:textId="0AB9C970"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2</w:t>
            </w:r>
            <w:r w:rsidR="009A7BEC">
              <w:rPr>
                <w:rFonts w:ascii="Times New Roman" w:eastAsia="Times New Roman" w:hAnsi="Times New Roman" w:cs="Times New Roman"/>
                <w:noProof w:val="0"/>
                <w:color w:val="000000"/>
                <w:sz w:val="16"/>
                <w:szCs w:val="16"/>
                <w:lang w:eastAsia="tr-TR"/>
              </w:rPr>
              <w:t>19</w:t>
            </w:r>
          </w:p>
        </w:tc>
        <w:tc>
          <w:tcPr>
            <w:tcW w:w="380" w:type="dxa"/>
            <w:tcBorders>
              <w:top w:val="nil"/>
              <w:left w:val="nil"/>
              <w:bottom w:val="single" w:sz="8" w:space="0" w:color="auto"/>
              <w:right w:val="single" w:sz="8" w:space="0" w:color="auto"/>
            </w:tcBorders>
            <w:shd w:val="clear" w:color="000000" w:fill="FFFFFF"/>
            <w:noWrap/>
            <w:vAlign w:val="center"/>
            <w:hideMark/>
          </w:tcPr>
          <w:p w14:paraId="316D0836" w14:textId="17734A18"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73</w:t>
            </w:r>
          </w:p>
        </w:tc>
        <w:tc>
          <w:tcPr>
            <w:tcW w:w="754" w:type="dxa"/>
            <w:tcBorders>
              <w:top w:val="nil"/>
              <w:left w:val="nil"/>
              <w:bottom w:val="single" w:sz="8" w:space="0" w:color="auto"/>
              <w:right w:val="single" w:sz="8" w:space="0" w:color="auto"/>
            </w:tcBorders>
            <w:shd w:val="clear" w:color="000000" w:fill="FFFFFF"/>
            <w:noWrap/>
            <w:vAlign w:val="center"/>
            <w:hideMark/>
          </w:tcPr>
          <w:p w14:paraId="3EE0D137" w14:textId="4D7BA00E"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501</w:t>
            </w:r>
          </w:p>
        </w:tc>
        <w:tc>
          <w:tcPr>
            <w:tcW w:w="580" w:type="dxa"/>
            <w:tcBorders>
              <w:top w:val="nil"/>
              <w:left w:val="nil"/>
              <w:bottom w:val="single" w:sz="8" w:space="0" w:color="auto"/>
              <w:right w:val="single" w:sz="8" w:space="0" w:color="auto"/>
            </w:tcBorders>
            <w:shd w:val="clear" w:color="000000" w:fill="FFFFFF"/>
            <w:noWrap/>
            <w:vAlign w:val="center"/>
            <w:hideMark/>
          </w:tcPr>
          <w:p w14:paraId="51C6FD67" w14:textId="1CCF9158"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487</w:t>
            </w:r>
          </w:p>
        </w:tc>
        <w:tc>
          <w:tcPr>
            <w:tcW w:w="380" w:type="dxa"/>
            <w:tcBorders>
              <w:top w:val="nil"/>
              <w:left w:val="nil"/>
              <w:bottom w:val="single" w:sz="8" w:space="0" w:color="auto"/>
              <w:right w:val="single" w:sz="8" w:space="0" w:color="auto"/>
            </w:tcBorders>
            <w:shd w:val="clear" w:color="000000" w:fill="FFFFFF"/>
            <w:noWrap/>
            <w:vAlign w:val="center"/>
            <w:hideMark/>
          </w:tcPr>
          <w:p w14:paraId="59F42AC3" w14:textId="1D619360"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97</w:t>
            </w:r>
          </w:p>
        </w:tc>
        <w:tc>
          <w:tcPr>
            <w:tcW w:w="642" w:type="dxa"/>
            <w:tcBorders>
              <w:top w:val="nil"/>
              <w:left w:val="nil"/>
              <w:bottom w:val="single" w:sz="8" w:space="0" w:color="auto"/>
              <w:right w:val="single" w:sz="8" w:space="0" w:color="auto"/>
            </w:tcBorders>
            <w:shd w:val="clear" w:color="000000" w:fill="FFFFFF"/>
            <w:noWrap/>
            <w:vAlign w:val="center"/>
            <w:hideMark/>
          </w:tcPr>
          <w:p w14:paraId="07196C96" w14:textId="5CDDFA36"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456</w:t>
            </w:r>
          </w:p>
        </w:tc>
        <w:tc>
          <w:tcPr>
            <w:tcW w:w="500" w:type="dxa"/>
            <w:tcBorders>
              <w:top w:val="nil"/>
              <w:left w:val="nil"/>
              <w:bottom w:val="single" w:sz="8" w:space="0" w:color="auto"/>
              <w:right w:val="single" w:sz="8" w:space="0" w:color="auto"/>
            </w:tcBorders>
            <w:shd w:val="clear" w:color="000000" w:fill="FFFFFF"/>
            <w:noWrap/>
            <w:vAlign w:val="center"/>
            <w:hideMark/>
          </w:tcPr>
          <w:p w14:paraId="75675FA0" w14:textId="41B4C5FE"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392</w:t>
            </w:r>
          </w:p>
        </w:tc>
        <w:tc>
          <w:tcPr>
            <w:tcW w:w="380" w:type="dxa"/>
            <w:tcBorders>
              <w:top w:val="nil"/>
              <w:left w:val="nil"/>
              <w:bottom w:val="single" w:sz="8" w:space="0" w:color="auto"/>
              <w:right w:val="single" w:sz="8" w:space="0" w:color="auto"/>
            </w:tcBorders>
            <w:shd w:val="clear" w:color="000000" w:fill="FFFFFF"/>
            <w:noWrap/>
            <w:vAlign w:val="center"/>
            <w:hideMark/>
          </w:tcPr>
          <w:p w14:paraId="19CC729D" w14:textId="75B2B9A9"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86</w:t>
            </w:r>
          </w:p>
        </w:tc>
        <w:tc>
          <w:tcPr>
            <w:tcW w:w="754" w:type="dxa"/>
            <w:tcBorders>
              <w:top w:val="nil"/>
              <w:left w:val="nil"/>
              <w:bottom w:val="single" w:sz="8" w:space="0" w:color="auto"/>
              <w:right w:val="single" w:sz="8" w:space="0" w:color="auto"/>
            </w:tcBorders>
            <w:shd w:val="clear" w:color="000000" w:fill="FFFFFF"/>
            <w:noWrap/>
            <w:vAlign w:val="center"/>
            <w:hideMark/>
          </w:tcPr>
          <w:p w14:paraId="5355C3AE" w14:textId="65B3823E"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802</w:t>
            </w:r>
          </w:p>
        </w:tc>
        <w:tc>
          <w:tcPr>
            <w:tcW w:w="580" w:type="dxa"/>
            <w:tcBorders>
              <w:top w:val="nil"/>
              <w:left w:val="nil"/>
              <w:bottom w:val="single" w:sz="8" w:space="0" w:color="auto"/>
              <w:right w:val="single" w:sz="8" w:space="0" w:color="auto"/>
            </w:tcBorders>
            <w:shd w:val="clear" w:color="000000" w:fill="FFFFFF"/>
            <w:noWrap/>
            <w:vAlign w:val="center"/>
            <w:hideMark/>
          </w:tcPr>
          <w:p w14:paraId="1C40D177" w14:textId="6E12812A"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706</w:t>
            </w:r>
          </w:p>
        </w:tc>
        <w:tc>
          <w:tcPr>
            <w:tcW w:w="380" w:type="dxa"/>
            <w:tcBorders>
              <w:top w:val="nil"/>
              <w:left w:val="nil"/>
              <w:bottom w:val="single" w:sz="8" w:space="0" w:color="auto"/>
              <w:right w:val="single" w:sz="8" w:space="0" w:color="auto"/>
            </w:tcBorders>
            <w:shd w:val="clear" w:color="000000" w:fill="FFFFFF"/>
            <w:noWrap/>
            <w:vAlign w:val="center"/>
            <w:hideMark/>
          </w:tcPr>
          <w:p w14:paraId="7DB0813E" w14:textId="2D2F3094"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88</w:t>
            </w:r>
          </w:p>
        </w:tc>
      </w:tr>
      <w:tr w:rsidR="009A7BEC" w:rsidRPr="00A755B6" w14:paraId="019CF6BA"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hideMark/>
          </w:tcPr>
          <w:p w14:paraId="7DAE4C25" w14:textId="02E9E69B" w:rsidR="00A755B6" w:rsidRPr="00A755B6" w:rsidRDefault="00E33042" w:rsidP="00A755B6">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A755B6" w:rsidRPr="00A755B6">
              <w:rPr>
                <w:rFonts w:ascii="Times New Roman" w:eastAsia="Times New Roman" w:hAnsi="Times New Roman" w:cs="Times New Roman"/>
                <w:noProof w:val="0"/>
                <w:color w:val="000000"/>
                <w:sz w:val="16"/>
                <w:szCs w:val="16"/>
                <w:lang w:eastAsia="tr-TR"/>
              </w:rPr>
              <w:t xml:space="preserve"> 4 Değer Zincirinin Gelişmesine Yönelik Bireysel Yatırımların Desteklenmesi </w:t>
            </w:r>
          </w:p>
        </w:tc>
        <w:tc>
          <w:tcPr>
            <w:tcW w:w="754" w:type="dxa"/>
            <w:tcBorders>
              <w:top w:val="nil"/>
              <w:left w:val="nil"/>
              <w:bottom w:val="single" w:sz="8" w:space="0" w:color="auto"/>
              <w:right w:val="single" w:sz="8" w:space="0" w:color="auto"/>
            </w:tcBorders>
            <w:shd w:val="clear" w:color="000000" w:fill="FFFFFF"/>
            <w:noWrap/>
            <w:vAlign w:val="center"/>
            <w:hideMark/>
          </w:tcPr>
          <w:p w14:paraId="22AC2F70" w14:textId="55685D6C"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1.</w:t>
            </w:r>
            <w:r w:rsidR="009A7BEC">
              <w:rPr>
                <w:rFonts w:ascii="Times New Roman" w:eastAsia="Times New Roman" w:hAnsi="Times New Roman" w:cs="Times New Roman"/>
                <w:noProof w:val="0"/>
                <w:color w:val="000000"/>
                <w:sz w:val="16"/>
                <w:szCs w:val="16"/>
                <w:lang w:eastAsia="tr-TR"/>
              </w:rPr>
              <w:t>233</w:t>
            </w:r>
          </w:p>
        </w:tc>
        <w:tc>
          <w:tcPr>
            <w:tcW w:w="580" w:type="dxa"/>
            <w:tcBorders>
              <w:top w:val="nil"/>
              <w:left w:val="nil"/>
              <w:bottom w:val="single" w:sz="8" w:space="0" w:color="auto"/>
              <w:right w:val="single" w:sz="8" w:space="0" w:color="auto"/>
            </w:tcBorders>
            <w:shd w:val="clear" w:color="000000" w:fill="FFFFFF"/>
            <w:noWrap/>
            <w:vAlign w:val="center"/>
            <w:hideMark/>
          </w:tcPr>
          <w:p w14:paraId="42A4A93D" w14:textId="037C90E3"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777</w:t>
            </w:r>
          </w:p>
        </w:tc>
        <w:tc>
          <w:tcPr>
            <w:tcW w:w="380" w:type="dxa"/>
            <w:tcBorders>
              <w:top w:val="nil"/>
              <w:left w:val="nil"/>
              <w:bottom w:val="single" w:sz="8" w:space="0" w:color="auto"/>
              <w:right w:val="single" w:sz="8" w:space="0" w:color="auto"/>
            </w:tcBorders>
            <w:shd w:val="clear" w:color="000000" w:fill="FFFFFF"/>
            <w:noWrap/>
            <w:vAlign w:val="center"/>
            <w:hideMark/>
          </w:tcPr>
          <w:p w14:paraId="41FD62ED" w14:textId="4429A8FF"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63</w:t>
            </w:r>
          </w:p>
        </w:tc>
        <w:tc>
          <w:tcPr>
            <w:tcW w:w="754" w:type="dxa"/>
            <w:tcBorders>
              <w:top w:val="nil"/>
              <w:left w:val="nil"/>
              <w:bottom w:val="single" w:sz="8" w:space="0" w:color="auto"/>
              <w:right w:val="single" w:sz="8" w:space="0" w:color="auto"/>
            </w:tcBorders>
            <w:shd w:val="clear" w:color="000000" w:fill="FFFFFF"/>
            <w:noWrap/>
            <w:vAlign w:val="center"/>
            <w:hideMark/>
          </w:tcPr>
          <w:p w14:paraId="30C8E8CD" w14:textId="1F2AC4EA"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2.485</w:t>
            </w:r>
          </w:p>
        </w:tc>
        <w:tc>
          <w:tcPr>
            <w:tcW w:w="580" w:type="dxa"/>
            <w:tcBorders>
              <w:top w:val="nil"/>
              <w:left w:val="nil"/>
              <w:bottom w:val="single" w:sz="8" w:space="0" w:color="auto"/>
              <w:right w:val="single" w:sz="8" w:space="0" w:color="auto"/>
            </w:tcBorders>
            <w:shd w:val="clear" w:color="000000" w:fill="FFFFFF"/>
            <w:noWrap/>
            <w:vAlign w:val="center"/>
            <w:hideMark/>
          </w:tcPr>
          <w:p w14:paraId="2697DDFC" w14:textId="7BC13169"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1.427</w:t>
            </w:r>
          </w:p>
        </w:tc>
        <w:tc>
          <w:tcPr>
            <w:tcW w:w="380" w:type="dxa"/>
            <w:tcBorders>
              <w:top w:val="nil"/>
              <w:left w:val="nil"/>
              <w:bottom w:val="single" w:sz="8" w:space="0" w:color="auto"/>
              <w:right w:val="single" w:sz="8" w:space="0" w:color="auto"/>
            </w:tcBorders>
            <w:shd w:val="clear" w:color="000000" w:fill="FFFFFF"/>
            <w:noWrap/>
            <w:vAlign w:val="center"/>
            <w:hideMark/>
          </w:tcPr>
          <w:p w14:paraId="2B2BDA66" w14:textId="4BCBADF5"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57</w:t>
            </w:r>
          </w:p>
        </w:tc>
        <w:tc>
          <w:tcPr>
            <w:tcW w:w="642" w:type="dxa"/>
            <w:tcBorders>
              <w:top w:val="nil"/>
              <w:left w:val="nil"/>
              <w:bottom w:val="single" w:sz="8" w:space="0" w:color="auto"/>
              <w:right w:val="single" w:sz="8" w:space="0" w:color="auto"/>
            </w:tcBorders>
            <w:shd w:val="clear" w:color="000000" w:fill="FFFFFF"/>
            <w:noWrap/>
            <w:vAlign w:val="center"/>
            <w:hideMark/>
          </w:tcPr>
          <w:p w14:paraId="4C664A54" w14:textId="28300A7B"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1.101</w:t>
            </w:r>
          </w:p>
        </w:tc>
        <w:tc>
          <w:tcPr>
            <w:tcW w:w="500" w:type="dxa"/>
            <w:tcBorders>
              <w:top w:val="nil"/>
              <w:left w:val="nil"/>
              <w:bottom w:val="single" w:sz="8" w:space="0" w:color="auto"/>
              <w:right w:val="single" w:sz="8" w:space="0" w:color="auto"/>
            </w:tcBorders>
            <w:shd w:val="clear" w:color="000000" w:fill="FFFFFF"/>
            <w:noWrap/>
            <w:vAlign w:val="center"/>
            <w:hideMark/>
          </w:tcPr>
          <w:p w14:paraId="0B3E591A" w14:textId="7A3FB40C"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637</w:t>
            </w:r>
          </w:p>
        </w:tc>
        <w:tc>
          <w:tcPr>
            <w:tcW w:w="380" w:type="dxa"/>
            <w:tcBorders>
              <w:top w:val="nil"/>
              <w:left w:val="nil"/>
              <w:bottom w:val="single" w:sz="8" w:space="0" w:color="auto"/>
              <w:right w:val="single" w:sz="8" w:space="0" w:color="auto"/>
            </w:tcBorders>
            <w:shd w:val="clear" w:color="000000" w:fill="FFFFFF"/>
            <w:noWrap/>
            <w:vAlign w:val="center"/>
            <w:hideMark/>
          </w:tcPr>
          <w:p w14:paraId="71ECF317" w14:textId="7744FEE6"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58</w:t>
            </w:r>
          </w:p>
        </w:tc>
        <w:tc>
          <w:tcPr>
            <w:tcW w:w="754" w:type="dxa"/>
            <w:tcBorders>
              <w:top w:val="nil"/>
              <w:left w:val="nil"/>
              <w:bottom w:val="single" w:sz="8" w:space="0" w:color="auto"/>
              <w:right w:val="single" w:sz="8" w:space="0" w:color="auto"/>
            </w:tcBorders>
            <w:shd w:val="clear" w:color="000000" w:fill="FFFFFF"/>
            <w:noWrap/>
            <w:vAlign w:val="center"/>
            <w:hideMark/>
          </w:tcPr>
          <w:p w14:paraId="2A369F7C" w14:textId="6D9AECE9"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3.718</w:t>
            </w:r>
          </w:p>
        </w:tc>
        <w:tc>
          <w:tcPr>
            <w:tcW w:w="580" w:type="dxa"/>
            <w:tcBorders>
              <w:top w:val="nil"/>
              <w:left w:val="nil"/>
              <w:bottom w:val="single" w:sz="8" w:space="0" w:color="auto"/>
              <w:right w:val="single" w:sz="8" w:space="0" w:color="auto"/>
            </w:tcBorders>
            <w:shd w:val="clear" w:color="000000" w:fill="FFFFFF"/>
            <w:noWrap/>
            <w:vAlign w:val="center"/>
            <w:hideMark/>
          </w:tcPr>
          <w:p w14:paraId="0C9121B4" w14:textId="35E446C8" w:rsidR="00A755B6" w:rsidRPr="00A755B6" w:rsidRDefault="009A7BEC" w:rsidP="00A755B6">
            <w:pPr>
              <w:spacing w:after="0" w:line="240" w:lineRule="auto"/>
              <w:jc w:val="right"/>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2.204</w:t>
            </w:r>
          </w:p>
        </w:tc>
        <w:tc>
          <w:tcPr>
            <w:tcW w:w="380" w:type="dxa"/>
            <w:tcBorders>
              <w:top w:val="nil"/>
              <w:left w:val="nil"/>
              <w:bottom w:val="single" w:sz="8" w:space="0" w:color="auto"/>
              <w:right w:val="single" w:sz="8" w:space="0" w:color="auto"/>
            </w:tcBorders>
            <w:shd w:val="clear" w:color="000000" w:fill="FFFFFF"/>
            <w:noWrap/>
            <w:vAlign w:val="center"/>
            <w:hideMark/>
          </w:tcPr>
          <w:p w14:paraId="36C6BF12" w14:textId="44B7CC56" w:rsidR="00A755B6" w:rsidRPr="00A755B6" w:rsidRDefault="009A7BEC" w:rsidP="00A755B6">
            <w:pPr>
              <w:spacing w:after="0" w:line="240" w:lineRule="auto"/>
              <w:jc w:val="center"/>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59</w:t>
            </w:r>
          </w:p>
        </w:tc>
      </w:tr>
      <w:tr w:rsidR="009A7BEC" w:rsidRPr="00A755B6" w14:paraId="23FED6DC"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hideMark/>
          </w:tcPr>
          <w:p w14:paraId="7DB1E13C" w14:textId="5FBF9559" w:rsidR="00A755B6" w:rsidRPr="00A755B6" w:rsidRDefault="00E33042" w:rsidP="00A755B6">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Alt bileşen</w:t>
            </w:r>
            <w:r w:rsidR="00A755B6" w:rsidRPr="00A755B6">
              <w:rPr>
                <w:rFonts w:ascii="Times New Roman" w:eastAsia="Times New Roman" w:hAnsi="Times New Roman" w:cs="Times New Roman"/>
                <w:noProof w:val="0"/>
                <w:color w:val="000000"/>
                <w:sz w:val="16"/>
                <w:szCs w:val="16"/>
                <w:lang w:eastAsia="tr-TR"/>
              </w:rPr>
              <w:t xml:space="preserve"> 5 Çapraz Uzmanlık </w:t>
            </w:r>
          </w:p>
        </w:tc>
        <w:tc>
          <w:tcPr>
            <w:tcW w:w="754" w:type="dxa"/>
            <w:tcBorders>
              <w:top w:val="nil"/>
              <w:left w:val="nil"/>
              <w:bottom w:val="single" w:sz="8" w:space="0" w:color="auto"/>
              <w:right w:val="single" w:sz="8" w:space="0" w:color="auto"/>
            </w:tcBorders>
            <w:shd w:val="clear" w:color="000000" w:fill="FFFFFF"/>
            <w:noWrap/>
            <w:vAlign w:val="center"/>
            <w:hideMark/>
          </w:tcPr>
          <w:p w14:paraId="2C1AA652"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580" w:type="dxa"/>
            <w:tcBorders>
              <w:top w:val="nil"/>
              <w:left w:val="nil"/>
              <w:bottom w:val="single" w:sz="8" w:space="0" w:color="auto"/>
              <w:right w:val="single" w:sz="8" w:space="0" w:color="auto"/>
            </w:tcBorders>
            <w:shd w:val="clear" w:color="000000" w:fill="FFFFFF"/>
            <w:noWrap/>
            <w:vAlign w:val="center"/>
            <w:hideMark/>
          </w:tcPr>
          <w:p w14:paraId="156B6FFC"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shd w:val="clear" w:color="000000" w:fill="FFFFFF"/>
            <w:noWrap/>
            <w:vAlign w:val="center"/>
            <w:hideMark/>
          </w:tcPr>
          <w:p w14:paraId="55B3C201" w14:textId="77777777" w:rsidR="00A755B6" w:rsidRPr="00A755B6" w:rsidRDefault="00A755B6" w:rsidP="00A755B6">
            <w:pPr>
              <w:spacing w:after="0" w:line="240" w:lineRule="auto"/>
              <w:jc w:val="center"/>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754" w:type="dxa"/>
            <w:tcBorders>
              <w:top w:val="nil"/>
              <w:left w:val="nil"/>
              <w:bottom w:val="single" w:sz="8" w:space="0" w:color="auto"/>
              <w:right w:val="single" w:sz="8" w:space="0" w:color="auto"/>
            </w:tcBorders>
            <w:shd w:val="clear" w:color="000000" w:fill="FFFFFF"/>
            <w:noWrap/>
            <w:vAlign w:val="center"/>
            <w:hideMark/>
          </w:tcPr>
          <w:p w14:paraId="6C2687B0"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580" w:type="dxa"/>
            <w:tcBorders>
              <w:top w:val="nil"/>
              <w:left w:val="nil"/>
              <w:bottom w:val="single" w:sz="8" w:space="0" w:color="auto"/>
              <w:right w:val="single" w:sz="8" w:space="0" w:color="auto"/>
            </w:tcBorders>
            <w:shd w:val="clear" w:color="000000" w:fill="FFFFFF"/>
            <w:noWrap/>
            <w:vAlign w:val="center"/>
            <w:hideMark/>
          </w:tcPr>
          <w:p w14:paraId="1D305749"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shd w:val="clear" w:color="000000" w:fill="FFFFFF"/>
            <w:noWrap/>
            <w:vAlign w:val="center"/>
            <w:hideMark/>
          </w:tcPr>
          <w:p w14:paraId="6291582B" w14:textId="77777777" w:rsidR="00A755B6" w:rsidRPr="00A755B6" w:rsidRDefault="00A755B6" w:rsidP="00A755B6">
            <w:pPr>
              <w:spacing w:after="0" w:line="240" w:lineRule="auto"/>
              <w:jc w:val="center"/>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642" w:type="dxa"/>
            <w:tcBorders>
              <w:top w:val="nil"/>
              <w:left w:val="nil"/>
              <w:bottom w:val="single" w:sz="8" w:space="0" w:color="auto"/>
              <w:right w:val="single" w:sz="8" w:space="0" w:color="auto"/>
            </w:tcBorders>
            <w:shd w:val="clear" w:color="000000" w:fill="FFFFFF"/>
            <w:noWrap/>
            <w:vAlign w:val="center"/>
            <w:hideMark/>
          </w:tcPr>
          <w:p w14:paraId="7CF062DA"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500" w:type="dxa"/>
            <w:tcBorders>
              <w:top w:val="nil"/>
              <w:left w:val="nil"/>
              <w:bottom w:val="single" w:sz="8" w:space="0" w:color="auto"/>
              <w:right w:val="single" w:sz="8" w:space="0" w:color="auto"/>
            </w:tcBorders>
            <w:shd w:val="clear" w:color="000000" w:fill="FFFFFF"/>
            <w:noWrap/>
            <w:vAlign w:val="center"/>
            <w:hideMark/>
          </w:tcPr>
          <w:p w14:paraId="2D0D415A"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shd w:val="clear" w:color="000000" w:fill="FFFFFF"/>
            <w:noWrap/>
            <w:vAlign w:val="center"/>
            <w:hideMark/>
          </w:tcPr>
          <w:p w14:paraId="7090F2C8" w14:textId="77777777" w:rsidR="00A755B6" w:rsidRPr="00A755B6" w:rsidRDefault="00A755B6" w:rsidP="00A755B6">
            <w:pPr>
              <w:spacing w:after="0" w:line="240" w:lineRule="auto"/>
              <w:jc w:val="center"/>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754" w:type="dxa"/>
            <w:tcBorders>
              <w:top w:val="nil"/>
              <w:left w:val="nil"/>
              <w:bottom w:val="single" w:sz="8" w:space="0" w:color="auto"/>
              <w:right w:val="single" w:sz="8" w:space="0" w:color="auto"/>
            </w:tcBorders>
            <w:shd w:val="clear" w:color="000000" w:fill="FFFFFF"/>
            <w:noWrap/>
            <w:vAlign w:val="center"/>
            <w:hideMark/>
          </w:tcPr>
          <w:p w14:paraId="03BEE1BD"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580" w:type="dxa"/>
            <w:tcBorders>
              <w:top w:val="nil"/>
              <w:left w:val="nil"/>
              <w:bottom w:val="single" w:sz="8" w:space="0" w:color="auto"/>
              <w:right w:val="single" w:sz="8" w:space="0" w:color="auto"/>
            </w:tcBorders>
            <w:shd w:val="clear" w:color="000000" w:fill="FFFFFF"/>
            <w:noWrap/>
            <w:vAlign w:val="center"/>
            <w:hideMark/>
          </w:tcPr>
          <w:p w14:paraId="4CE6C588" w14:textId="77777777" w:rsidR="00A755B6" w:rsidRPr="00A755B6" w:rsidRDefault="00A755B6" w:rsidP="00A755B6">
            <w:pPr>
              <w:spacing w:after="0" w:line="240" w:lineRule="auto"/>
              <w:jc w:val="right"/>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shd w:val="clear" w:color="000000" w:fill="FFFFFF"/>
            <w:noWrap/>
            <w:vAlign w:val="center"/>
            <w:hideMark/>
          </w:tcPr>
          <w:p w14:paraId="4C34E33F" w14:textId="77777777" w:rsidR="00A755B6" w:rsidRPr="00A755B6" w:rsidRDefault="00A755B6" w:rsidP="00A755B6">
            <w:pPr>
              <w:spacing w:after="0" w:line="240" w:lineRule="auto"/>
              <w:jc w:val="center"/>
              <w:rPr>
                <w:rFonts w:ascii="Times New Roman" w:eastAsia="Times New Roman" w:hAnsi="Times New Roman" w:cs="Times New Roman"/>
                <w:noProof w:val="0"/>
                <w:color w:val="000000"/>
                <w:sz w:val="16"/>
                <w:szCs w:val="16"/>
                <w:lang w:eastAsia="tr-TR"/>
              </w:rPr>
            </w:pPr>
            <w:r w:rsidRPr="00A755B6">
              <w:rPr>
                <w:rFonts w:ascii="Times New Roman" w:eastAsia="Times New Roman" w:hAnsi="Times New Roman" w:cs="Times New Roman"/>
                <w:noProof w:val="0"/>
                <w:color w:val="000000"/>
                <w:sz w:val="16"/>
                <w:szCs w:val="16"/>
                <w:lang w:eastAsia="tr-TR"/>
              </w:rPr>
              <w:t>0</w:t>
            </w:r>
          </w:p>
        </w:tc>
      </w:tr>
      <w:tr w:rsidR="009A7BEC" w:rsidRPr="00A755B6" w14:paraId="31F64F7E"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tcPr>
          <w:p w14:paraId="60083170" w14:textId="538B86A1" w:rsidR="009A7BEC" w:rsidRPr="009A7BEC" w:rsidRDefault="009A7BEC" w:rsidP="009A7BEC">
            <w:pPr>
              <w:spacing w:after="0" w:line="240" w:lineRule="auto"/>
              <w:rPr>
                <w:rFonts w:ascii="Times New Roman" w:eastAsia="Times New Roman" w:hAnsi="Times New Roman" w:cs="Times New Roman"/>
                <w:noProof w:val="0"/>
                <w:color w:val="000000"/>
                <w:sz w:val="16"/>
                <w:szCs w:val="16"/>
                <w:lang w:eastAsia="tr-TR"/>
              </w:rPr>
            </w:pPr>
            <w:r>
              <w:rPr>
                <w:rFonts w:ascii="Times New Roman" w:eastAsia="Times New Roman" w:hAnsi="Times New Roman" w:cs="Times New Roman"/>
                <w:noProof w:val="0"/>
                <w:color w:val="000000"/>
                <w:sz w:val="16"/>
                <w:szCs w:val="16"/>
                <w:lang w:eastAsia="tr-TR"/>
              </w:rPr>
              <w:t>Tekrarlayan Harcamalar</w:t>
            </w:r>
          </w:p>
        </w:tc>
        <w:tc>
          <w:tcPr>
            <w:tcW w:w="754" w:type="dxa"/>
            <w:tcBorders>
              <w:top w:val="nil"/>
              <w:left w:val="nil"/>
              <w:bottom w:val="single" w:sz="8" w:space="0" w:color="auto"/>
              <w:right w:val="single" w:sz="8" w:space="0" w:color="auto"/>
            </w:tcBorders>
            <w:noWrap/>
            <w:vAlign w:val="center"/>
          </w:tcPr>
          <w:p w14:paraId="355D7EE3" w14:textId="2AB8C10E"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580" w:type="dxa"/>
            <w:tcBorders>
              <w:top w:val="nil"/>
              <w:left w:val="nil"/>
              <w:bottom w:val="single" w:sz="8" w:space="0" w:color="auto"/>
              <w:right w:val="single" w:sz="8" w:space="0" w:color="auto"/>
            </w:tcBorders>
            <w:noWrap/>
            <w:vAlign w:val="center"/>
          </w:tcPr>
          <w:p w14:paraId="5ED9A534" w14:textId="0CD30583"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noWrap/>
            <w:vAlign w:val="center"/>
          </w:tcPr>
          <w:p w14:paraId="5EA39474" w14:textId="16873AC0"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754" w:type="dxa"/>
            <w:tcBorders>
              <w:top w:val="nil"/>
              <w:left w:val="nil"/>
              <w:bottom w:val="single" w:sz="8" w:space="0" w:color="auto"/>
              <w:right w:val="single" w:sz="8" w:space="0" w:color="auto"/>
            </w:tcBorders>
            <w:noWrap/>
            <w:vAlign w:val="center"/>
          </w:tcPr>
          <w:p w14:paraId="44831ACE" w14:textId="5CE58827"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580" w:type="dxa"/>
            <w:tcBorders>
              <w:top w:val="nil"/>
              <w:left w:val="nil"/>
              <w:bottom w:val="single" w:sz="8" w:space="0" w:color="auto"/>
              <w:right w:val="single" w:sz="8" w:space="0" w:color="auto"/>
            </w:tcBorders>
            <w:noWrap/>
            <w:vAlign w:val="center"/>
          </w:tcPr>
          <w:p w14:paraId="74A8238E" w14:textId="6CA5270B"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noWrap/>
            <w:vAlign w:val="center"/>
          </w:tcPr>
          <w:p w14:paraId="7168ECCE" w14:textId="16D7B9E6"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642" w:type="dxa"/>
            <w:tcBorders>
              <w:top w:val="nil"/>
              <w:left w:val="nil"/>
              <w:bottom w:val="single" w:sz="8" w:space="0" w:color="auto"/>
              <w:right w:val="single" w:sz="8" w:space="0" w:color="auto"/>
            </w:tcBorders>
            <w:noWrap/>
            <w:vAlign w:val="center"/>
          </w:tcPr>
          <w:p w14:paraId="61517C2B" w14:textId="6D036B6B"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500" w:type="dxa"/>
            <w:tcBorders>
              <w:top w:val="nil"/>
              <w:left w:val="nil"/>
              <w:bottom w:val="single" w:sz="8" w:space="0" w:color="auto"/>
              <w:right w:val="single" w:sz="8" w:space="0" w:color="auto"/>
            </w:tcBorders>
            <w:noWrap/>
            <w:vAlign w:val="center"/>
          </w:tcPr>
          <w:p w14:paraId="0E1555AA" w14:textId="373CD0EC"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noWrap/>
            <w:vAlign w:val="center"/>
          </w:tcPr>
          <w:p w14:paraId="63841EA4" w14:textId="3327BAB0"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754" w:type="dxa"/>
            <w:tcBorders>
              <w:top w:val="nil"/>
              <w:left w:val="nil"/>
              <w:bottom w:val="single" w:sz="8" w:space="0" w:color="auto"/>
              <w:right w:val="single" w:sz="8" w:space="0" w:color="auto"/>
            </w:tcBorders>
            <w:noWrap/>
            <w:vAlign w:val="center"/>
          </w:tcPr>
          <w:p w14:paraId="5E986925" w14:textId="1631BA52"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580" w:type="dxa"/>
            <w:tcBorders>
              <w:top w:val="nil"/>
              <w:left w:val="nil"/>
              <w:bottom w:val="single" w:sz="8" w:space="0" w:color="auto"/>
              <w:right w:val="single" w:sz="8" w:space="0" w:color="auto"/>
            </w:tcBorders>
            <w:noWrap/>
            <w:vAlign w:val="center"/>
          </w:tcPr>
          <w:p w14:paraId="18069C0B" w14:textId="0CC5A11A"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c>
          <w:tcPr>
            <w:tcW w:w="380" w:type="dxa"/>
            <w:tcBorders>
              <w:top w:val="nil"/>
              <w:left w:val="nil"/>
              <w:bottom w:val="single" w:sz="8" w:space="0" w:color="auto"/>
              <w:right w:val="single" w:sz="8" w:space="0" w:color="auto"/>
            </w:tcBorders>
            <w:noWrap/>
            <w:vAlign w:val="center"/>
          </w:tcPr>
          <w:p w14:paraId="509CFF2D" w14:textId="14C21699" w:rsidR="009A7BEC" w:rsidRPr="009A7BEC" w:rsidRDefault="009A7BEC" w:rsidP="009A7BEC">
            <w:pPr>
              <w:spacing w:after="0" w:line="240" w:lineRule="auto"/>
              <w:jc w:val="right"/>
              <w:rPr>
                <w:rFonts w:ascii="Times New Roman" w:eastAsia="Times New Roman" w:hAnsi="Times New Roman" w:cs="Times New Roman"/>
                <w:noProof w:val="0"/>
                <w:color w:val="000000"/>
                <w:sz w:val="16"/>
                <w:szCs w:val="16"/>
                <w:lang w:eastAsia="tr-TR"/>
              </w:rPr>
            </w:pPr>
            <w:r w:rsidRPr="009A7BEC">
              <w:rPr>
                <w:rFonts w:ascii="Times New Roman" w:eastAsia="Times New Roman" w:hAnsi="Times New Roman" w:cs="Times New Roman"/>
                <w:noProof w:val="0"/>
                <w:color w:val="000000"/>
                <w:sz w:val="16"/>
                <w:szCs w:val="16"/>
                <w:lang w:eastAsia="tr-TR"/>
              </w:rPr>
              <w:t>0</w:t>
            </w:r>
          </w:p>
        </w:tc>
      </w:tr>
      <w:tr w:rsidR="009A7BEC" w:rsidRPr="00A755B6" w14:paraId="3FE2EB59" w14:textId="77777777" w:rsidTr="00C419C3">
        <w:trPr>
          <w:trHeight w:val="345"/>
        </w:trPr>
        <w:tc>
          <w:tcPr>
            <w:tcW w:w="3571" w:type="dxa"/>
            <w:tcBorders>
              <w:top w:val="nil"/>
              <w:left w:val="single" w:sz="8" w:space="0" w:color="auto"/>
              <w:bottom w:val="single" w:sz="8" w:space="0" w:color="auto"/>
              <w:right w:val="single" w:sz="8" w:space="0" w:color="auto"/>
            </w:tcBorders>
            <w:shd w:val="clear" w:color="000000" w:fill="FFFFFF"/>
            <w:noWrap/>
            <w:vAlign w:val="center"/>
            <w:hideMark/>
          </w:tcPr>
          <w:p w14:paraId="028569C7" w14:textId="77777777" w:rsidR="009A7BEC" w:rsidRPr="00A755B6" w:rsidRDefault="009A7BEC" w:rsidP="009A7BEC">
            <w:pPr>
              <w:spacing w:after="0" w:line="240" w:lineRule="auto"/>
              <w:rPr>
                <w:rFonts w:ascii="Times New Roman" w:eastAsia="Times New Roman" w:hAnsi="Times New Roman" w:cs="Times New Roman"/>
                <w:b/>
                <w:bCs/>
                <w:noProof w:val="0"/>
                <w:color w:val="000000"/>
                <w:sz w:val="16"/>
                <w:szCs w:val="16"/>
                <w:lang w:eastAsia="tr-TR"/>
              </w:rPr>
            </w:pPr>
            <w:r w:rsidRPr="00A755B6">
              <w:rPr>
                <w:rFonts w:ascii="Times New Roman" w:eastAsia="Times New Roman" w:hAnsi="Times New Roman" w:cs="Times New Roman"/>
                <w:b/>
                <w:bCs/>
                <w:noProof w:val="0"/>
                <w:color w:val="000000"/>
                <w:sz w:val="16"/>
                <w:szCs w:val="16"/>
                <w:lang w:eastAsia="tr-TR"/>
              </w:rPr>
              <w:t>Bileşen 1 Genel Toplam</w:t>
            </w:r>
          </w:p>
        </w:tc>
        <w:tc>
          <w:tcPr>
            <w:tcW w:w="754" w:type="dxa"/>
            <w:tcBorders>
              <w:top w:val="nil"/>
              <w:left w:val="nil"/>
              <w:bottom w:val="single" w:sz="8" w:space="0" w:color="auto"/>
              <w:right w:val="single" w:sz="8" w:space="0" w:color="auto"/>
            </w:tcBorders>
            <w:noWrap/>
            <w:vAlign w:val="center"/>
            <w:hideMark/>
          </w:tcPr>
          <w:p w14:paraId="53379F14" w14:textId="2948D5A1" w:rsidR="009A7BEC" w:rsidRPr="007D6BA6" w:rsidRDefault="009A7BEC"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12.517</w:t>
            </w:r>
          </w:p>
        </w:tc>
        <w:tc>
          <w:tcPr>
            <w:tcW w:w="580" w:type="dxa"/>
            <w:tcBorders>
              <w:top w:val="nil"/>
              <w:left w:val="nil"/>
              <w:bottom w:val="single" w:sz="8" w:space="0" w:color="auto"/>
              <w:right w:val="single" w:sz="8" w:space="0" w:color="auto"/>
            </w:tcBorders>
            <w:noWrap/>
            <w:vAlign w:val="center"/>
            <w:hideMark/>
          </w:tcPr>
          <w:p w14:paraId="17DEAD6B" w14:textId="25C4A4F9" w:rsidR="009A7BEC" w:rsidRPr="007D6BA6" w:rsidRDefault="0020218F"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20218F">
              <w:rPr>
                <w:rFonts w:ascii="Times New Roman" w:eastAsia="Times New Roman" w:hAnsi="Times New Roman" w:cs="Times New Roman"/>
                <w:b/>
                <w:bCs/>
                <w:noProof w:val="0"/>
                <w:color w:val="000000"/>
                <w:sz w:val="16"/>
                <w:szCs w:val="16"/>
                <w:lang w:eastAsia="tr-TR"/>
              </w:rPr>
              <w:t>11.965</w:t>
            </w:r>
          </w:p>
        </w:tc>
        <w:tc>
          <w:tcPr>
            <w:tcW w:w="380" w:type="dxa"/>
            <w:tcBorders>
              <w:top w:val="nil"/>
              <w:left w:val="nil"/>
              <w:bottom w:val="single" w:sz="8" w:space="0" w:color="auto"/>
              <w:right w:val="single" w:sz="8" w:space="0" w:color="auto"/>
            </w:tcBorders>
            <w:noWrap/>
            <w:vAlign w:val="center"/>
            <w:hideMark/>
          </w:tcPr>
          <w:p w14:paraId="54AFA29C" w14:textId="2FE51FAB" w:rsidR="009A7BEC" w:rsidRPr="007D6BA6" w:rsidRDefault="007D6BA6"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9</w:t>
            </w:r>
            <w:r w:rsidR="0020218F">
              <w:rPr>
                <w:rFonts w:ascii="Times New Roman" w:eastAsia="Times New Roman" w:hAnsi="Times New Roman" w:cs="Times New Roman"/>
                <w:b/>
                <w:bCs/>
                <w:noProof w:val="0"/>
                <w:color w:val="000000"/>
                <w:sz w:val="16"/>
                <w:szCs w:val="16"/>
                <w:lang w:eastAsia="tr-TR"/>
              </w:rPr>
              <w:t>6</w:t>
            </w:r>
          </w:p>
        </w:tc>
        <w:tc>
          <w:tcPr>
            <w:tcW w:w="754" w:type="dxa"/>
            <w:tcBorders>
              <w:top w:val="nil"/>
              <w:left w:val="nil"/>
              <w:bottom w:val="single" w:sz="8" w:space="0" w:color="auto"/>
              <w:right w:val="single" w:sz="8" w:space="0" w:color="auto"/>
            </w:tcBorders>
            <w:noWrap/>
            <w:vAlign w:val="center"/>
            <w:hideMark/>
          </w:tcPr>
          <w:p w14:paraId="70FE121C" w14:textId="48BDE06F" w:rsidR="009A7BEC" w:rsidRPr="007D6BA6" w:rsidRDefault="007D6BA6"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13</w:t>
            </w:r>
            <w:r w:rsidR="009A7BEC" w:rsidRPr="007D6BA6">
              <w:rPr>
                <w:rFonts w:ascii="Times New Roman" w:eastAsia="Times New Roman" w:hAnsi="Times New Roman" w:cs="Times New Roman"/>
                <w:b/>
                <w:bCs/>
                <w:noProof w:val="0"/>
                <w:color w:val="000000"/>
                <w:sz w:val="16"/>
                <w:szCs w:val="16"/>
                <w:lang w:eastAsia="tr-TR"/>
              </w:rPr>
              <w:t>.99</w:t>
            </w:r>
            <w:r w:rsidRPr="007D6BA6">
              <w:rPr>
                <w:rFonts w:ascii="Times New Roman" w:eastAsia="Times New Roman" w:hAnsi="Times New Roman" w:cs="Times New Roman"/>
                <w:b/>
                <w:bCs/>
                <w:noProof w:val="0"/>
                <w:color w:val="000000"/>
                <w:sz w:val="16"/>
                <w:szCs w:val="16"/>
                <w:lang w:eastAsia="tr-TR"/>
              </w:rPr>
              <w:t>7</w:t>
            </w:r>
          </w:p>
        </w:tc>
        <w:tc>
          <w:tcPr>
            <w:tcW w:w="580" w:type="dxa"/>
            <w:tcBorders>
              <w:top w:val="nil"/>
              <w:left w:val="nil"/>
              <w:bottom w:val="single" w:sz="8" w:space="0" w:color="auto"/>
              <w:right w:val="single" w:sz="8" w:space="0" w:color="auto"/>
            </w:tcBorders>
            <w:noWrap/>
            <w:vAlign w:val="center"/>
            <w:hideMark/>
          </w:tcPr>
          <w:p w14:paraId="5E09BB66" w14:textId="52A285EF" w:rsidR="009A7BEC" w:rsidRPr="007D6BA6" w:rsidRDefault="0020218F"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20218F">
              <w:rPr>
                <w:rFonts w:ascii="Times New Roman" w:eastAsia="Times New Roman" w:hAnsi="Times New Roman" w:cs="Times New Roman"/>
                <w:b/>
                <w:bCs/>
                <w:noProof w:val="0"/>
                <w:color w:val="000000"/>
                <w:sz w:val="16"/>
                <w:szCs w:val="16"/>
                <w:lang w:eastAsia="tr-TR"/>
              </w:rPr>
              <w:t>12.896</w:t>
            </w:r>
          </w:p>
        </w:tc>
        <w:tc>
          <w:tcPr>
            <w:tcW w:w="380" w:type="dxa"/>
            <w:tcBorders>
              <w:top w:val="nil"/>
              <w:left w:val="nil"/>
              <w:bottom w:val="single" w:sz="8" w:space="0" w:color="auto"/>
              <w:right w:val="single" w:sz="8" w:space="0" w:color="auto"/>
            </w:tcBorders>
            <w:noWrap/>
            <w:vAlign w:val="center"/>
            <w:hideMark/>
          </w:tcPr>
          <w:p w14:paraId="36672261" w14:textId="0D946CF6" w:rsidR="009A7BEC" w:rsidRPr="007D6BA6" w:rsidRDefault="007D6BA6"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9</w:t>
            </w:r>
            <w:r w:rsidR="0020218F">
              <w:rPr>
                <w:rFonts w:ascii="Times New Roman" w:eastAsia="Times New Roman" w:hAnsi="Times New Roman" w:cs="Times New Roman"/>
                <w:b/>
                <w:bCs/>
                <w:noProof w:val="0"/>
                <w:color w:val="000000"/>
                <w:sz w:val="16"/>
                <w:szCs w:val="16"/>
                <w:lang w:eastAsia="tr-TR"/>
              </w:rPr>
              <w:t>2</w:t>
            </w:r>
          </w:p>
        </w:tc>
        <w:tc>
          <w:tcPr>
            <w:tcW w:w="642" w:type="dxa"/>
            <w:tcBorders>
              <w:top w:val="nil"/>
              <w:left w:val="nil"/>
              <w:bottom w:val="single" w:sz="8" w:space="0" w:color="auto"/>
              <w:right w:val="single" w:sz="8" w:space="0" w:color="auto"/>
            </w:tcBorders>
            <w:noWrap/>
            <w:vAlign w:val="center"/>
            <w:hideMark/>
          </w:tcPr>
          <w:p w14:paraId="2D9EB36A" w14:textId="6334DFB3" w:rsidR="009A7BEC" w:rsidRPr="007D6BA6" w:rsidRDefault="007D6BA6"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8.106</w:t>
            </w:r>
          </w:p>
        </w:tc>
        <w:tc>
          <w:tcPr>
            <w:tcW w:w="500" w:type="dxa"/>
            <w:tcBorders>
              <w:top w:val="nil"/>
              <w:left w:val="nil"/>
              <w:bottom w:val="single" w:sz="8" w:space="0" w:color="auto"/>
              <w:right w:val="single" w:sz="8" w:space="0" w:color="auto"/>
            </w:tcBorders>
            <w:noWrap/>
            <w:vAlign w:val="center"/>
            <w:hideMark/>
          </w:tcPr>
          <w:p w14:paraId="3C55AA9F" w14:textId="3E77174C" w:rsidR="009A7BEC" w:rsidRPr="007D6BA6" w:rsidRDefault="0020218F"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20218F">
              <w:rPr>
                <w:rFonts w:ascii="Times New Roman" w:eastAsia="Times New Roman" w:hAnsi="Times New Roman" w:cs="Times New Roman"/>
                <w:b/>
                <w:bCs/>
                <w:noProof w:val="0"/>
                <w:color w:val="000000"/>
                <w:sz w:val="16"/>
                <w:szCs w:val="16"/>
                <w:lang w:eastAsia="tr-TR"/>
              </w:rPr>
              <w:t>7.599</w:t>
            </w:r>
          </w:p>
        </w:tc>
        <w:tc>
          <w:tcPr>
            <w:tcW w:w="380" w:type="dxa"/>
            <w:tcBorders>
              <w:top w:val="nil"/>
              <w:left w:val="nil"/>
              <w:bottom w:val="single" w:sz="8" w:space="0" w:color="auto"/>
              <w:right w:val="single" w:sz="8" w:space="0" w:color="auto"/>
            </w:tcBorders>
            <w:noWrap/>
            <w:vAlign w:val="center"/>
            <w:hideMark/>
          </w:tcPr>
          <w:p w14:paraId="3D7F69AF" w14:textId="2B6E2E23" w:rsidR="009A7BEC" w:rsidRPr="007D6BA6" w:rsidRDefault="007D6BA6"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9</w:t>
            </w:r>
            <w:r w:rsidR="0020218F">
              <w:rPr>
                <w:rFonts w:ascii="Times New Roman" w:eastAsia="Times New Roman" w:hAnsi="Times New Roman" w:cs="Times New Roman"/>
                <w:b/>
                <w:bCs/>
                <w:noProof w:val="0"/>
                <w:color w:val="000000"/>
                <w:sz w:val="16"/>
                <w:szCs w:val="16"/>
                <w:lang w:eastAsia="tr-TR"/>
              </w:rPr>
              <w:t>4</w:t>
            </w:r>
          </w:p>
        </w:tc>
        <w:tc>
          <w:tcPr>
            <w:tcW w:w="754" w:type="dxa"/>
            <w:tcBorders>
              <w:top w:val="nil"/>
              <w:left w:val="nil"/>
              <w:bottom w:val="single" w:sz="8" w:space="0" w:color="auto"/>
              <w:right w:val="single" w:sz="8" w:space="0" w:color="auto"/>
            </w:tcBorders>
            <w:noWrap/>
            <w:vAlign w:val="center"/>
            <w:hideMark/>
          </w:tcPr>
          <w:p w14:paraId="5C0622D5" w14:textId="4A88194E" w:rsidR="009A7BEC" w:rsidRPr="007D6BA6" w:rsidRDefault="007D6BA6"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26.515</w:t>
            </w:r>
          </w:p>
        </w:tc>
        <w:tc>
          <w:tcPr>
            <w:tcW w:w="580" w:type="dxa"/>
            <w:tcBorders>
              <w:top w:val="nil"/>
              <w:left w:val="nil"/>
              <w:bottom w:val="single" w:sz="8" w:space="0" w:color="auto"/>
              <w:right w:val="single" w:sz="8" w:space="0" w:color="auto"/>
            </w:tcBorders>
            <w:noWrap/>
            <w:vAlign w:val="center"/>
            <w:hideMark/>
          </w:tcPr>
          <w:p w14:paraId="7273316C" w14:textId="1263C057" w:rsidR="009A7BEC" w:rsidRPr="007D6BA6" w:rsidRDefault="00971C04"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971C04">
              <w:rPr>
                <w:rFonts w:ascii="Times New Roman" w:eastAsia="Times New Roman" w:hAnsi="Times New Roman" w:cs="Times New Roman"/>
                <w:b/>
                <w:bCs/>
                <w:noProof w:val="0"/>
                <w:color w:val="000000"/>
                <w:sz w:val="16"/>
                <w:szCs w:val="16"/>
                <w:lang w:eastAsia="tr-TR"/>
              </w:rPr>
              <w:t>24</w:t>
            </w:r>
            <w:r>
              <w:rPr>
                <w:rFonts w:ascii="Times New Roman" w:eastAsia="Times New Roman" w:hAnsi="Times New Roman" w:cs="Times New Roman"/>
                <w:b/>
                <w:bCs/>
                <w:noProof w:val="0"/>
                <w:color w:val="000000"/>
                <w:sz w:val="16"/>
                <w:szCs w:val="16"/>
                <w:lang w:eastAsia="tr-TR"/>
              </w:rPr>
              <w:t>.</w:t>
            </w:r>
            <w:r w:rsidRPr="00971C04">
              <w:rPr>
                <w:rFonts w:ascii="Times New Roman" w:eastAsia="Times New Roman" w:hAnsi="Times New Roman" w:cs="Times New Roman"/>
                <w:b/>
                <w:bCs/>
                <w:noProof w:val="0"/>
                <w:color w:val="000000"/>
                <w:sz w:val="16"/>
                <w:szCs w:val="16"/>
                <w:lang w:eastAsia="tr-TR"/>
              </w:rPr>
              <w:t>895</w:t>
            </w:r>
          </w:p>
        </w:tc>
        <w:tc>
          <w:tcPr>
            <w:tcW w:w="380" w:type="dxa"/>
            <w:tcBorders>
              <w:top w:val="nil"/>
              <w:left w:val="nil"/>
              <w:bottom w:val="single" w:sz="8" w:space="0" w:color="auto"/>
              <w:right w:val="single" w:sz="8" w:space="0" w:color="auto"/>
            </w:tcBorders>
            <w:noWrap/>
            <w:vAlign w:val="center"/>
            <w:hideMark/>
          </w:tcPr>
          <w:p w14:paraId="483BF997" w14:textId="4E194810" w:rsidR="009A7BEC" w:rsidRPr="007D6BA6" w:rsidRDefault="007D6BA6" w:rsidP="009A7BEC">
            <w:pPr>
              <w:spacing w:after="0" w:line="240" w:lineRule="auto"/>
              <w:jc w:val="right"/>
              <w:rPr>
                <w:rFonts w:ascii="Times New Roman" w:eastAsia="Times New Roman" w:hAnsi="Times New Roman" w:cs="Times New Roman"/>
                <w:b/>
                <w:bCs/>
                <w:noProof w:val="0"/>
                <w:color w:val="000000"/>
                <w:sz w:val="16"/>
                <w:szCs w:val="16"/>
                <w:lang w:eastAsia="tr-TR"/>
              </w:rPr>
            </w:pPr>
            <w:r w:rsidRPr="007D6BA6">
              <w:rPr>
                <w:rFonts w:ascii="Times New Roman" w:eastAsia="Times New Roman" w:hAnsi="Times New Roman" w:cs="Times New Roman"/>
                <w:b/>
                <w:bCs/>
                <w:noProof w:val="0"/>
                <w:color w:val="000000"/>
                <w:sz w:val="16"/>
                <w:szCs w:val="16"/>
                <w:lang w:eastAsia="tr-TR"/>
              </w:rPr>
              <w:t>9</w:t>
            </w:r>
            <w:r w:rsidR="00971C04">
              <w:rPr>
                <w:rFonts w:ascii="Times New Roman" w:eastAsia="Times New Roman" w:hAnsi="Times New Roman" w:cs="Times New Roman"/>
                <w:b/>
                <w:bCs/>
                <w:noProof w:val="0"/>
                <w:color w:val="000000"/>
                <w:sz w:val="16"/>
                <w:szCs w:val="16"/>
                <w:lang w:eastAsia="tr-TR"/>
              </w:rPr>
              <w:t>4</w:t>
            </w:r>
          </w:p>
        </w:tc>
      </w:tr>
    </w:tbl>
    <w:p w14:paraId="1A522382" w14:textId="77777777" w:rsidR="00C419C3" w:rsidRDefault="00C419C3" w:rsidP="00C419C3">
      <w:pPr>
        <w:spacing w:after="0" w:line="240" w:lineRule="auto"/>
        <w:rPr>
          <w:rFonts w:ascii="Times New Roman" w:eastAsiaTheme="majorEastAsia" w:hAnsi="Times New Roman" w:cs="Times New Roman"/>
          <w:b/>
          <w:i/>
          <w:noProof w:val="0"/>
          <w:sz w:val="16"/>
          <w:szCs w:val="16"/>
        </w:rPr>
      </w:pPr>
      <w:r w:rsidRPr="00C419C3">
        <w:rPr>
          <w:rFonts w:ascii="Times New Roman" w:eastAsiaTheme="majorEastAsia" w:hAnsi="Times New Roman" w:cs="Times New Roman"/>
          <w:b/>
          <w:i/>
          <w:noProof w:val="0"/>
          <w:sz w:val="16"/>
          <w:szCs w:val="16"/>
        </w:rPr>
        <w:t>P: Planlanan, G: Gerçekleşen, %: Gerçekleşme Oranı</w:t>
      </w:r>
    </w:p>
    <w:p w14:paraId="734BF7A8" w14:textId="77777777" w:rsidR="00FC1630" w:rsidRPr="00434363" w:rsidRDefault="00FC1630" w:rsidP="00927210">
      <w:pPr>
        <w:spacing w:after="0" w:line="240" w:lineRule="auto"/>
        <w:rPr>
          <w:rFonts w:ascii="Times New Roman" w:hAnsi="Times New Roman" w:cs="Times New Roman"/>
          <w:sz w:val="24"/>
          <w:szCs w:val="24"/>
        </w:rPr>
      </w:pPr>
    </w:p>
    <w:p w14:paraId="4468E8FC" w14:textId="3F25C22D" w:rsidR="00D13318" w:rsidRPr="00434363" w:rsidRDefault="00D13318" w:rsidP="00927210">
      <w:pPr>
        <w:pStyle w:val="Heading1"/>
        <w:spacing w:before="0" w:line="240" w:lineRule="auto"/>
        <w:rPr>
          <w:rFonts w:cs="Times New Roman"/>
          <w:szCs w:val="24"/>
        </w:rPr>
      </w:pPr>
      <w:bookmarkStart w:id="65" w:name="_Toc145504996"/>
      <w:bookmarkStart w:id="66" w:name="_Toc176249973"/>
      <w:bookmarkStart w:id="67" w:name="_Toc224055776"/>
      <w:r w:rsidRPr="003E160C">
        <w:rPr>
          <w:rFonts w:cs="Times New Roman"/>
          <w:szCs w:val="24"/>
        </w:rPr>
        <w:t xml:space="preserve">3.2. Bileşen </w:t>
      </w:r>
      <w:r w:rsidR="00FC7160" w:rsidRPr="003E160C">
        <w:rPr>
          <w:rFonts w:cs="Times New Roman"/>
          <w:szCs w:val="24"/>
        </w:rPr>
        <w:t>1-</w:t>
      </w:r>
      <w:r w:rsidRPr="003E160C">
        <w:rPr>
          <w:rFonts w:cs="Times New Roman"/>
          <w:szCs w:val="24"/>
        </w:rPr>
        <w:t xml:space="preserve"> </w:t>
      </w:r>
      <w:r w:rsidRPr="003E160C">
        <w:rPr>
          <w:rFonts w:eastAsia="Times New Roman" w:cs="Times New Roman"/>
          <w:bCs/>
          <w:szCs w:val="24"/>
          <w:lang w:val="en-GB" w:eastAsia="en-GB"/>
        </w:rPr>
        <w:t>Alt</w:t>
      </w:r>
      <w:r w:rsidR="00975280" w:rsidRPr="003E160C">
        <w:rPr>
          <w:rFonts w:eastAsia="Times New Roman" w:cs="Times New Roman"/>
          <w:bCs/>
          <w:szCs w:val="24"/>
          <w:lang w:val="en-GB" w:eastAsia="en-GB"/>
        </w:rPr>
        <w:t xml:space="preserve"> </w:t>
      </w:r>
      <w:proofErr w:type="spellStart"/>
      <w:r w:rsidR="00975280" w:rsidRPr="003E160C">
        <w:rPr>
          <w:rFonts w:eastAsia="Times New Roman" w:cs="Times New Roman"/>
          <w:bCs/>
          <w:szCs w:val="24"/>
          <w:lang w:val="en-GB" w:eastAsia="en-GB"/>
        </w:rPr>
        <w:t>B</w:t>
      </w:r>
      <w:r w:rsidRPr="003E160C">
        <w:rPr>
          <w:rFonts w:eastAsia="Times New Roman" w:cs="Times New Roman"/>
          <w:bCs/>
          <w:szCs w:val="24"/>
          <w:lang w:val="en-GB" w:eastAsia="en-GB"/>
        </w:rPr>
        <w:t>ileşen</w:t>
      </w:r>
      <w:proofErr w:type="spellEnd"/>
      <w:r w:rsidRPr="003E160C">
        <w:rPr>
          <w:rFonts w:eastAsia="Times New Roman" w:cs="Times New Roman"/>
          <w:bCs/>
          <w:szCs w:val="24"/>
          <w:lang w:val="en-GB" w:eastAsia="en-GB"/>
        </w:rPr>
        <w:t xml:space="preserve"> 1 </w:t>
      </w:r>
      <w:proofErr w:type="spellStart"/>
      <w:r w:rsidRPr="003E160C">
        <w:rPr>
          <w:rFonts w:eastAsia="Times New Roman" w:cs="Times New Roman"/>
          <w:bCs/>
          <w:szCs w:val="24"/>
          <w:lang w:val="en-GB" w:eastAsia="en-GB"/>
        </w:rPr>
        <w:t>Kümelenmeyi</w:t>
      </w:r>
      <w:proofErr w:type="spellEnd"/>
      <w:r w:rsidRPr="003E160C">
        <w:rPr>
          <w:rFonts w:eastAsia="Times New Roman" w:cs="Times New Roman"/>
          <w:bCs/>
          <w:szCs w:val="24"/>
          <w:lang w:val="en-GB" w:eastAsia="en-GB"/>
        </w:rPr>
        <w:t xml:space="preserve"> </w:t>
      </w:r>
      <w:proofErr w:type="spellStart"/>
      <w:r w:rsidRPr="003E160C">
        <w:rPr>
          <w:rFonts w:eastAsia="Times New Roman" w:cs="Times New Roman"/>
          <w:bCs/>
          <w:szCs w:val="24"/>
          <w:lang w:val="en-GB" w:eastAsia="en-GB"/>
        </w:rPr>
        <w:t>Kolaylaştırıcı</w:t>
      </w:r>
      <w:proofErr w:type="spellEnd"/>
      <w:r w:rsidRPr="003E160C">
        <w:rPr>
          <w:rFonts w:eastAsia="Times New Roman" w:cs="Times New Roman"/>
          <w:bCs/>
          <w:szCs w:val="24"/>
          <w:lang w:val="en-GB" w:eastAsia="en-GB"/>
        </w:rPr>
        <w:t xml:space="preserve"> </w:t>
      </w:r>
      <w:proofErr w:type="spellStart"/>
      <w:r w:rsidRPr="003E160C">
        <w:rPr>
          <w:rFonts w:eastAsia="Times New Roman" w:cs="Times New Roman"/>
          <w:bCs/>
          <w:szCs w:val="24"/>
          <w:lang w:val="en-GB" w:eastAsia="en-GB"/>
        </w:rPr>
        <w:t>Faaliyetler</w:t>
      </w:r>
      <w:bookmarkEnd w:id="65"/>
      <w:bookmarkEnd w:id="66"/>
      <w:bookmarkEnd w:id="67"/>
      <w:proofErr w:type="spellEnd"/>
    </w:p>
    <w:p w14:paraId="07BED641" w14:textId="77777777" w:rsidR="001B25DF" w:rsidRPr="00434363" w:rsidRDefault="001B25DF" w:rsidP="00927210">
      <w:pPr>
        <w:spacing w:after="0" w:line="240" w:lineRule="auto"/>
        <w:jc w:val="both"/>
        <w:rPr>
          <w:rFonts w:ascii="Times New Roman" w:eastAsia="Times New Roman" w:hAnsi="Times New Roman" w:cs="Times New Roman"/>
          <w:noProof w:val="0"/>
          <w:sz w:val="24"/>
          <w:szCs w:val="24"/>
          <w:lang w:val="en-GB" w:eastAsia="en-GB"/>
        </w:rPr>
      </w:pPr>
      <w:r w:rsidRPr="00434363">
        <w:rPr>
          <w:rFonts w:ascii="Times New Roman" w:eastAsia="Times New Roman" w:hAnsi="Times New Roman" w:cs="Times New Roman"/>
          <w:noProof w:val="0"/>
          <w:sz w:val="24"/>
          <w:szCs w:val="24"/>
          <w:lang w:val="en-GB" w:eastAsia="en-GB"/>
        </w:rPr>
        <w:t xml:space="preserve">ÇPP </w:t>
      </w:r>
      <w:proofErr w:type="spellStart"/>
      <w:r w:rsidRPr="00434363">
        <w:rPr>
          <w:rFonts w:ascii="Times New Roman" w:eastAsia="Times New Roman" w:hAnsi="Times New Roman" w:cs="Times New Roman"/>
          <w:noProof w:val="0"/>
          <w:sz w:val="24"/>
          <w:szCs w:val="24"/>
          <w:lang w:val="en-GB" w:eastAsia="en-GB"/>
        </w:rPr>
        <w:t>Toplantıları</w:t>
      </w:r>
      <w:proofErr w:type="spellEnd"/>
      <w:r w:rsidRPr="00434363">
        <w:rPr>
          <w:rFonts w:ascii="Times New Roman" w:eastAsia="Times New Roman" w:hAnsi="Times New Roman" w:cs="Times New Roman"/>
          <w:noProof w:val="0"/>
          <w:sz w:val="24"/>
          <w:szCs w:val="24"/>
          <w:lang w:val="en-GB" w:eastAsia="en-GB"/>
        </w:rPr>
        <w:t xml:space="preserve"> - </w:t>
      </w:r>
      <w:proofErr w:type="spellStart"/>
      <w:r w:rsidRPr="00434363">
        <w:rPr>
          <w:rFonts w:ascii="Times New Roman" w:eastAsia="Times New Roman" w:hAnsi="Times New Roman" w:cs="Times New Roman"/>
          <w:noProof w:val="0"/>
          <w:sz w:val="24"/>
          <w:szCs w:val="24"/>
          <w:lang w:val="en-GB" w:eastAsia="en-GB"/>
        </w:rPr>
        <w:t>Promosyon</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ve</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Görünürlük</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Malzemeleri</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ve</w:t>
      </w:r>
      <w:proofErr w:type="spellEnd"/>
      <w:r w:rsidRPr="00434363">
        <w:rPr>
          <w:rFonts w:ascii="Times New Roman" w:eastAsia="Times New Roman" w:hAnsi="Times New Roman" w:cs="Times New Roman"/>
          <w:noProof w:val="0"/>
          <w:sz w:val="24"/>
          <w:szCs w:val="24"/>
          <w:lang w:val="en-GB" w:eastAsia="en-GB"/>
        </w:rPr>
        <w:t xml:space="preserve"> ÇPP </w:t>
      </w:r>
      <w:proofErr w:type="spellStart"/>
      <w:r w:rsidRPr="00434363">
        <w:rPr>
          <w:rFonts w:ascii="Times New Roman" w:eastAsia="Times New Roman" w:hAnsi="Times New Roman" w:cs="Times New Roman"/>
          <w:noProof w:val="0"/>
          <w:sz w:val="24"/>
          <w:szCs w:val="24"/>
          <w:lang w:val="en-GB" w:eastAsia="en-GB"/>
        </w:rPr>
        <w:t>Toplantıları</w:t>
      </w:r>
      <w:proofErr w:type="spellEnd"/>
      <w:r w:rsidRPr="00434363">
        <w:rPr>
          <w:rFonts w:ascii="Times New Roman" w:eastAsia="Times New Roman" w:hAnsi="Times New Roman" w:cs="Times New Roman"/>
          <w:noProof w:val="0"/>
          <w:sz w:val="24"/>
          <w:szCs w:val="24"/>
          <w:lang w:val="en-GB" w:eastAsia="en-GB"/>
        </w:rPr>
        <w:t xml:space="preserve"> - </w:t>
      </w:r>
      <w:r w:rsidR="004B7EA0" w:rsidRPr="00434363">
        <w:rPr>
          <w:rFonts w:ascii="Times New Roman" w:eastAsia="Times New Roman" w:hAnsi="Times New Roman" w:cs="Times New Roman"/>
          <w:noProof w:val="0"/>
          <w:sz w:val="24"/>
          <w:szCs w:val="24"/>
          <w:lang w:val="en-GB" w:eastAsia="en-GB"/>
        </w:rPr>
        <w:t>Teknik Gezi</w:t>
      </w:r>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faaliyetleri</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bu</w:t>
      </w:r>
      <w:proofErr w:type="spellEnd"/>
      <w:r w:rsidRPr="00434363">
        <w:rPr>
          <w:rFonts w:ascii="Times New Roman" w:eastAsia="Times New Roman" w:hAnsi="Times New Roman" w:cs="Times New Roman"/>
          <w:noProof w:val="0"/>
          <w:sz w:val="24"/>
          <w:szCs w:val="24"/>
          <w:lang w:val="en-GB" w:eastAsia="en-GB"/>
        </w:rPr>
        <w:t xml:space="preserve"> alt </w:t>
      </w:r>
      <w:proofErr w:type="spellStart"/>
      <w:r w:rsidRPr="00434363">
        <w:rPr>
          <w:rFonts w:ascii="Times New Roman" w:eastAsia="Times New Roman" w:hAnsi="Times New Roman" w:cs="Times New Roman"/>
          <w:noProof w:val="0"/>
          <w:sz w:val="24"/>
          <w:szCs w:val="24"/>
          <w:lang w:val="en-GB" w:eastAsia="en-GB"/>
        </w:rPr>
        <w:t>bileşende</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yer</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almaktadır</w:t>
      </w:r>
      <w:proofErr w:type="spellEnd"/>
      <w:r w:rsidRPr="00434363">
        <w:rPr>
          <w:rFonts w:ascii="Times New Roman" w:eastAsia="Times New Roman" w:hAnsi="Times New Roman" w:cs="Times New Roman"/>
          <w:noProof w:val="0"/>
          <w:sz w:val="24"/>
          <w:szCs w:val="24"/>
          <w:lang w:val="en-GB" w:eastAsia="en-GB"/>
        </w:rPr>
        <w:t>.</w:t>
      </w:r>
    </w:p>
    <w:p w14:paraId="3F2E32C3" w14:textId="77777777" w:rsidR="001B25DF" w:rsidRPr="00434363" w:rsidRDefault="001B25DF" w:rsidP="00927210">
      <w:pPr>
        <w:spacing w:after="0" w:line="240" w:lineRule="auto"/>
        <w:jc w:val="both"/>
        <w:rPr>
          <w:rFonts w:ascii="Times New Roman" w:hAnsi="Times New Roman" w:cs="Times New Roman"/>
          <w:sz w:val="24"/>
          <w:szCs w:val="24"/>
        </w:rPr>
      </w:pPr>
    </w:p>
    <w:p w14:paraId="6A5E30B0" w14:textId="5D7DE45F" w:rsidR="00965A1E" w:rsidRPr="00434363" w:rsidRDefault="001B25DF"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Alt</w:t>
      </w:r>
      <w:r w:rsidR="00975280">
        <w:rPr>
          <w:rFonts w:ascii="Times New Roman" w:hAnsi="Times New Roman" w:cs="Times New Roman"/>
          <w:sz w:val="24"/>
          <w:szCs w:val="24"/>
        </w:rPr>
        <w:t xml:space="preserve"> </w:t>
      </w:r>
      <w:r w:rsidRPr="00434363">
        <w:rPr>
          <w:rFonts w:ascii="Times New Roman" w:hAnsi="Times New Roman" w:cs="Times New Roman"/>
          <w:sz w:val="24"/>
          <w:szCs w:val="24"/>
        </w:rPr>
        <w:t xml:space="preserve">bileşen 1 Kümelenmeyi Kolaylaştırıcı Faaliyetleri kapsamaktadır. Toplam 2 faaliyet bu alt bileşende yer alır. Fiziksel hedef toplamı </w:t>
      </w:r>
      <w:r w:rsidR="00DD3FC5">
        <w:rPr>
          <w:rFonts w:ascii="Times New Roman" w:hAnsi="Times New Roman" w:cs="Times New Roman"/>
          <w:sz w:val="24"/>
          <w:szCs w:val="24"/>
        </w:rPr>
        <w:t>1</w:t>
      </w:r>
      <w:r w:rsidR="004B7EA0" w:rsidRPr="00434363">
        <w:rPr>
          <w:rFonts w:ascii="Times New Roman" w:hAnsi="Times New Roman" w:cs="Times New Roman"/>
          <w:sz w:val="24"/>
          <w:szCs w:val="24"/>
        </w:rPr>
        <w:t>’dir</w:t>
      </w:r>
      <w:r w:rsidRPr="00434363">
        <w:rPr>
          <w:rFonts w:ascii="Times New Roman" w:hAnsi="Times New Roman" w:cs="Times New Roman"/>
          <w:sz w:val="24"/>
          <w:szCs w:val="24"/>
        </w:rPr>
        <w:t xml:space="preserve">. </w:t>
      </w:r>
      <w:r w:rsidR="00DD3FC5" w:rsidRPr="00DD3FC5">
        <w:rPr>
          <w:rFonts w:ascii="Times New Roman" w:hAnsi="Times New Roman" w:cs="Times New Roman"/>
          <w:sz w:val="24"/>
          <w:szCs w:val="24"/>
        </w:rPr>
        <w:t>21.954</w:t>
      </w:r>
      <w:r w:rsidRPr="00434363">
        <w:rPr>
          <w:rFonts w:ascii="Times New Roman" w:hAnsi="Times New Roman" w:cs="Times New Roman"/>
          <w:sz w:val="24"/>
          <w:szCs w:val="24"/>
        </w:rPr>
        <w:t xml:space="preserve"> Avro </w:t>
      </w:r>
      <w:r w:rsidR="00975280">
        <w:rPr>
          <w:rFonts w:ascii="Times New Roman" w:hAnsi="Times New Roman" w:cs="Times New Roman"/>
          <w:sz w:val="24"/>
          <w:szCs w:val="24"/>
        </w:rPr>
        <w:t xml:space="preserve">bütçesi olan </w:t>
      </w:r>
      <w:r w:rsidRPr="00434363">
        <w:rPr>
          <w:rFonts w:ascii="Times New Roman" w:hAnsi="Times New Roman" w:cs="Times New Roman"/>
          <w:sz w:val="24"/>
          <w:szCs w:val="24"/>
        </w:rPr>
        <w:t>bu alt bileşen</w:t>
      </w:r>
      <w:r w:rsidR="00975280">
        <w:rPr>
          <w:rFonts w:ascii="Times New Roman" w:hAnsi="Times New Roman" w:cs="Times New Roman"/>
          <w:sz w:val="24"/>
          <w:szCs w:val="24"/>
        </w:rPr>
        <w:t>de</w:t>
      </w:r>
      <w:r w:rsidR="0010009F">
        <w:rPr>
          <w:rFonts w:ascii="Times New Roman" w:hAnsi="Times New Roman" w:cs="Times New Roman"/>
          <w:sz w:val="24"/>
          <w:szCs w:val="24"/>
        </w:rPr>
        <w:t xml:space="preserve"> toplam 17.097 Avro harcanmıştır.</w:t>
      </w:r>
      <w:r w:rsidR="004B7EA0" w:rsidRPr="00434363">
        <w:rPr>
          <w:rFonts w:ascii="Times New Roman" w:hAnsi="Times New Roman" w:cs="Times New Roman"/>
          <w:sz w:val="24"/>
          <w:szCs w:val="24"/>
        </w:rPr>
        <w:t xml:space="preserve"> </w:t>
      </w:r>
      <w:r w:rsidR="004B7EA0" w:rsidRPr="00434363">
        <w:rPr>
          <w:rFonts w:ascii="Times New Roman" w:eastAsia="Times New Roman" w:hAnsi="Times New Roman" w:cs="Times New Roman"/>
          <w:noProof w:val="0"/>
          <w:sz w:val="24"/>
          <w:szCs w:val="24"/>
          <w:u w:val="single"/>
          <w:lang w:val="en-GB" w:eastAsia="en-GB"/>
        </w:rPr>
        <w:t xml:space="preserve">ÇPP </w:t>
      </w:r>
      <w:proofErr w:type="spellStart"/>
      <w:r w:rsidR="004B7EA0" w:rsidRPr="00434363">
        <w:rPr>
          <w:rFonts w:ascii="Times New Roman" w:eastAsia="Times New Roman" w:hAnsi="Times New Roman" w:cs="Times New Roman"/>
          <w:noProof w:val="0"/>
          <w:sz w:val="24"/>
          <w:szCs w:val="24"/>
          <w:u w:val="single"/>
          <w:lang w:val="en-GB" w:eastAsia="en-GB"/>
        </w:rPr>
        <w:t>Toplantıları</w:t>
      </w:r>
      <w:proofErr w:type="spellEnd"/>
      <w:r w:rsidR="004B7EA0" w:rsidRPr="00434363">
        <w:rPr>
          <w:rFonts w:ascii="Times New Roman" w:eastAsia="Times New Roman" w:hAnsi="Times New Roman" w:cs="Times New Roman"/>
          <w:noProof w:val="0"/>
          <w:sz w:val="24"/>
          <w:szCs w:val="24"/>
          <w:u w:val="single"/>
          <w:lang w:val="en-GB" w:eastAsia="en-GB"/>
        </w:rPr>
        <w:t xml:space="preserve"> - Teknik Gezi </w:t>
      </w:r>
      <w:proofErr w:type="spellStart"/>
      <w:r w:rsidR="004B7EA0" w:rsidRPr="00434363">
        <w:rPr>
          <w:rFonts w:ascii="Times New Roman" w:eastAsia="Times New Roman" w:hAnsi="Times New Roman" w:cs="Times New Roman"/>
          <w:noProof w:val="0"/>
          <w:sz w:val="24"/>
          <w:szCs w:val="24"/>
          <w:lang w:val="en-GB" w:eastAsia="en-GB"/>
        </w:rPr>
        <w:t>faaliyeti</w:t>
      </w:r>
      <w:proofErr w:type="spellEnd"/>
      <w:r w:rsidR="004B7EA0" w:rsidRPr="00434363">
        <w:rPr>
          <w:rFonts w:ascii="Times New Roman" w:eastAsia="Times New Roman" w:hAnsi="Times New Roman" w:cs="Times New Roman"/>
          <w:noProof w:val="0"/>
          <w:sz w:val="24"/>
          <w:szCs w:val="24"/>
          <w:lang w:val="en-GB" w:eastAsia="en-GB"/>
        </w:rPr>
        <w:t xml:space="preserve"> </w:t>
      </w:r>
      <w:r w:rsidR="00DD3FC5">
        <w:rPr>
          <w:rFonts w:ascii="Times New Roman" w:eastAsia="Times New Roman" w:hAnsi="Times New Roman" w:cs="Times New Roman"/>
          <w:noProof w:val="0"/>
          <w:sz w:val="24"/>
          <w:szCs w:val="24"/>
          <w:lang w:val="en-GB" w:eastAsia="en-GB"/>
        </w:rPr>
        <w:t>Adana</w:t>
      </w:r>
      <w:r w:rsidR="004B7EA0" w:rsidRPr="00434363">
        <w:rPr>
          <w:rFonts w:ascii="Times New Roman" w:eastAsia="Times New Roman" w:hAnsi="Times New Roman" w:cs="Times New Roman"/>
          <w:noProof w:val="0"/>
          <w:sz w:val="24"/>
          <w:szCs w:val="24"/>
          <w:lang w:val="en-GB" w:eastAsia="en-GB"/>
        </w:rPr>
        <w:t xml:space="preserve"> </w:t>
      </w:r>
      <w:proofErr w:type="spellStart"/>
      <w:r w:rsidR="004B7EA0" w:rsidRPr="00434363">
        <w:rPr>
          <w:rFonts w:ascii="Times New Roman" w:eastAsia="Times New Roman" w:hAnsi="Times New Roman" w:cs="Times New Roman"/>
          <w:noProof w:val="0"/>
          <w:sz w:val="24"/>
          <w:szCs w:val="24"/>
          <w:lang w:val="en-GB" w:eastAsia="en-GB"/>
        </w:rPr>
        <w:t>ili</w:t>
      </w:r>
      <w:proofErr w:type="spellEnd"/>
      <w:r w:rsidR="00DD3FC5">
        <w:rPr>
          <w:rFonts w:ascii="Times New Roman" w:eastAsia="Times New Roman" w:hAnsi="Times New Roman" w:cs="Times New Roman"/>
          <w:noProof w:val="0"/>
          <w:sz w:val="24"/>
          <w:szCs w:val="24"/>
          <w:lang w:val="en-GB" w:eastAsia="en-GB"/>
        </w:rPr>
        <w:t xml:space="preserve"> </w:t>
      </w:r>
      <w:proofErr w:type="spellStart"/>
      <w:r w:rsidR="00DD3FC5">
        <w:rPr>
          <w:rFonts w:ascii="Times New Roman" w:eastAsia="Times New Roman" w:hAnsi="Times New Roman" w:cs="Times New Roman"/>
          <w:noProof w:val="0"/>
          <w:sz w:val="24"/>
          <w:szCs w:val="24"/>
          <w:lang w:val="en-GB" w:eastAsia="en-GB"/>
        </w:rPr>
        <w:t>için</w:t>
      </w:r>
      <w:proofErr w:type="spellEnd"/>
      <w:r w:rsidR="00DD3FC5">
        <w:rPr>
          <w:rFonts w:ascii="Times New Roman" w:eastAsia="Times New Roman" w:hAnsi="Times New Roman" w:cs="Times New Roman"/>
          <w:noProof w:val="0"/>
          <w:sz w:val="24"/>
          <w:szCs w:val="24"/>
          <w:lang w:val="en-GB" w:eastAsia="en-GB"/>
        </w:rPr>
        <w:t xml:space="preserve"> </w:t>
      </w:r>
      <w:proofErr w:type="spellStart"/>
      <w:r w:rsidR="00DD3FC5">
        <w:rPr>
          <w:rFonts w:ascii="Times New Roman" w:eastAsia="Times New Roman" w:hAnsi="Times New Roman" w:cs="Times New Roman"/>
          <w:noProof w:val="0"/>
          <w:sz w:val="24"/>
          <w:szCs w:val="24"/>
          <w:lang w:val="en-GB" w:eastAsia="en-GB"/>
        </w:rPr>
        <w:t>planlan</w:t>
      </w:r>
      <w:r w:rsidR="004B7EA0" w:rsidRPr="00434363">
        <w:rPr>
          <w:rFonts w:ascii="Times New Roman" w:eastAsia="Times New Roman" w:hAnsi="Times New Roman" w:cs="Times New Roman"/>
          <w:noProof w:val="0"/>
          <w:sz w:val="24"/>
          <w:szCs w:val="24"/>
          <w:lang w:val="en-GB" w:eastAsia="en-GB"/>
        </w:rPr>
        <w:t>mıştır</w:t>
      </w:r>
      <w:proofErr w:type="spellEnd"/>
      <w:r w:rsidR="004B7EA0" w:rsidRPr="00434363">
        <w:rPr>
          <w:rFonts w:ascii="Times New Roman" w:eastAsia="Times New Roman" w:hAnsi="Times New Roman" w:cs="Times New Roman"/>
          <w:noProof w:val="0"/>
          <w:sz w:val="24"/>
          <w:szCs w:val="24"/>
          <w:lang w:val="en-GB" w:eastAsia="en-GB"/>
        </w:rPr>
        <w:t xml:space="preserve">. </w:t>
      </w:r>
      <w:proofErr w:type="spellStart"/>
      <w:r w:rsidR="0010009F">
        <w:rPr>
          <w:rFonts w:ascii="Times New Roman" w:eastAsia="Times New Roman" w:hAnsi="Times New Roman" w:cs="Times New Roman"/>
          <w:noProof w:val="0"/>
          <w:sz w:val="24"/>
          <w:szCs w:val="24"/>
          <w:lang w:val="en-GB" w:eastAsia="en-GB"/>
        </w:rPr>
        <w:t>Yararlanıcı</w:t>
      </w:r>
      <w:proofErr w:type="spellEnd"/>
      <w:r w:rsidR="0010009F">
        <w:rPr>
          <w:rFonts w:ascii="Times New Roman" w:eastAsia="Times New Roman" w:hAnsi="Times New Roman" w:cs="Times New Roman"/>
          <w:noProof w:val="0"/>
          <w:sz w:val="24"/>
          <w:szCs w:val="24"/>
          <w:lang w:val="en-GB" w:eastAsia="en-GB"/>
        </w:rPr>
        <w:t xml:space="preserve"> </w:t>
      </w:r>
      <w:proofErr w:type="spellStart"/>
      <w:r w:rsidR="0010009F">
        <w:rPr>
          <w:rFonts w:ascii="Times New Roman" w:eastAsia="Times New Roman" w:hAnsi="Times New Roman" w:cs="Times New Roman"/>
          <w:noProof w:val="0"/>
          <w:sz w:val="24"/>
          <w:szCs w:val="24"/>
          <w:lang w:val="en-GB" w:eastAsia="en-GB"/>
        </w:rPr>
        <w:t>sayısı</w:t>
      </w:r>
      <w:proofErr w:type="spellEnd"/>
      <w:r w:rsidR="0010009F">
        <w:rPr>
          <w:rFonts w:ascii="Times New Roman" w:eastAsia="Times New Roman" w:hAnsi="Times New Roman" w:cs="Times New Roman"/>
          <w:noProof w:val="0"/>
          <w:sz w:val="24"/>
          <w:szCs w:val="24"/>
          <w:lang w:val="en-GB" w:eastAsia="en-GB"/>
        </w:rPr>
        <w:t xml:space="preserve"> </w:t>
      </w:r>
      <w:r w:rsidR="009E06E6">
        <w:rPr>
          <w:rFonts w:ascii="Times New Roman" w:eastAsia="Times New Roman" w:hAnsi="Times New Roman" w:cs="Times New Roman"/>
          <w:noProof w:val="0"/>
          <w:sz w:val="24"/>
          <w:szCs w:val="24"/>
          <w:lang w:val="en-GB" w:eastAsia="en-GB"/>
        </w:rPr>
        <w:t>29</w:t>
      </w:r>
      <w:r w:rsidR="0010009F">
        <w:rPr>
          <w:rFonts w:ascii="Times New Roman" w:eastAsia="Times New Roman" w:hAnsi="Times New Roman" w:cs="Times New Roman"/>
          <w:noProof w:val="0"/>
          <w:sz w:val="24"/>
          <w:szCs w:val="24"/>
          <w:lang w:val="en-GB" w:eastAsia="en-GB"/>
        </w:rPr>
        <w:t xml:space="preserve"> </w:t>
      </w:r>
      <w:proofErr w:type="spellStart"/>
      <w:r w:rsidR="0010009F">
        <w:rPr>
          <w:rFonts w:ascii="Times New Roman" w:eastAsia="Times New Roman" w:hAnsi="Times New Roman" w:cs="Times New Roman"/>
          <w:noProof w:val="0"/>
          <w:sz w:val="24"/>
          <w:szCs w:val="24"/>
          <w:lang w:val="en-GB" w:eastAsia="en-GB"/>
        </w:rPr>
        <w:t>olmuştur</w:t>
      </w:r>
      <w:proofErr w:type="spellEnd"/>
      <w:r w:rsidR="0010009F">
        <w:rPr>
          <w:rFonts w:ascii="Times New Roman" w:eastAsia="Times New Roman" w:hAnsi="Times New Roman" w:cs="Times New Roman"/>
          <w:noProof w:val="0"/>
          <w:sz w:val="24"/>
          <w:szCs w:val="24"/>
          <w:lang w:val="en-GB" w:eastAsia="en-GB"/>
        </w:rPr>
        <w:t>.</w:t>
      </w:r>
    </w:p>
    <w:p w14:paraId="3A7EC593" w14:textId="77777777" w:rsidR="004B7EA0" w:rsidRPr="00434363" w:rsidRDefault="004B7EA0" w:rsidP="00927210">
      <w:pPr>
        <w:spacing w:after="0" w:line="240" w:lineRule="auto"/>
        <w:jc w:val="both"/>
        <w:rPr>
          <w:rFonts w:ascii="Times New Roman" w:hAnsi="Times New Roman" w:cs="Times New Roman"/>
          <w:sz w:val="24"/>
          <w:szCs w:val="24"/>
        </w:rPr>
      </w:pPr>
    </w:p>
    <w:p w14:paraId="2C6E78FD" w14:textId="201B370C" w:rsidR="00B479E6" w:rsidRPr="00434363" w:rsidRDefault="00461F0D" w:rsidP="00927210">
      <w:pPr>
        <w:pStyle w:val="Heading1"/>
        <w:spacing w:before="0" w:line="240" w:lineRule="auto"/>
        <w:rPr>
          <w:szCs w:val="24"/>
        </w:rPr>
      </w:pPr>
      <w:bookmarkStart w:id="68" w:name="_Toc145504934"/>
      <w:bookmarkStart w:id="69" w:name="_Toc176249685"/>
      <w:bookmarkStart w:id="70" w:name="_Toc176249974"/>
      <w:bookmarkStart w:id="71" w:name="_Toc224055777"/>
      <w:r w:rsidRPr="00434363">
        <w:rPr>
          <w:szCs w:val="24"/>
        </w:rPr>
        <w:t>Tablo</w:t>
      </w:r>
      <w:r w:rsidR="00965A1E" w:rsidRPr="00434363">
        <w:rPr>
          <w:szCs w:val="24"/>
        </w:rPr>
        <w:t xml:space="preserve"> </w:t>
      </w:r>
      <w:r w:rsidR="00C053AF" w:rsidRPr="00434363">
        <w:rPr>
          <w:szCs w:val="24"/>
        </w:rPr>
        <w:t>7</w:t>
      </w:r>
      <w:r w:rsidRPr="00434363">
        <w:rPr>
          <w:szCs w:val="24"/>
        </w:rPr>
        <w:t xml:space="preserve"> </w:t>
      </w:r>
      <w:r w:rsidR="00E33042">
        <w:rPr>
          <w:rFonts w:eastAsia="Times New Roman" w:cs="Times New Roman"/>
          <w:bCs/>
          <w:szCs w:val="24"/>
          <w:lang w:val="en-GB" w:eastAsia="en-GB"/>
        </w:rPr>
        <w:t xml:space="preserve">Alt </w:t>
      </w:r>
      <w:proofErr w:type="spellStart"/>
      <w:r w:rsidR="00E33042">
        <w:rPr>
          <w:rFonts w:eastAsia="Times New Roman" w:cs="Times New Roman"/>
          <w:bCs/>
          <w:szCs w:val="24"/>
          <w:lang w:val="en-GB" w:eastAsia="en-GB"/>
        </w:rPr>
        <w:t>bileşen</w:t>
      </w:r>
      <w:proofErr w:type="spellEnd"/>
      <w:r w:rsidRPr="00434363">
        <w:rPr>
          <w:rFonts w:eastAsia="Times New Roman" w:cs="Times New Roman"/>
          <w:bCs/>
          <w:szCs w:val="24"/>
          <w:lang w:val="en-GB" w:eastAsia="en-GB"/>
        </w:rPr>
        <w:t xml:space="preserve"> 1 </w:t>
      </w:r>
      <w:proofErr w:type="spellStart"/>
      <w:r w:rsidRPr="00434363">
        <w:rPr>
          <w:rFonts w:eastAsia="Times New Roman" w:cs="Times New Roman"/>
          <w:bCs/>
          <w:szCs w:val="24"/>
          <w:lang w:val="en-GB" w:eastAsia="en-GB"/>
        </w:rPr>
        <w:t>Kümelenmeyi</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Kolaylaştırıcı</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Faaliyetler</w:t>
      </w:r>
      <w:proofErr w:type="spellEnd"/>
      <w:r w:rsidRPr="00434363">
        <w:rPr>
          <w:szCs w:val="24"/>
        </w:rPr>
        <w:t xml:space="preserve"> Fiziksel ve Finansal (Avro) İlerleme Durumu</w:t>
      </w:r>
      <w:bookmarkEnd w:id="68"/>
      <w:bookmarkEnd w:id="69"/>
      <w:bookmarkEnd w:id="70"/>
      <w:bookmarkEnd w:id="71"/>
      <w:r w:rsidRPr="00434363">
        <w:rPr>
          <w:szCs w:val="24"/>
        </w:rPr>
        <w:t xml:space="preserve"> </w:t>
      </w:r>
    </w:p>
    <w:tbl>
      <w:tblPr>
        <w:tblW w:w="9879" w:type="dxa"/>
        <w:tblCellMar>
          <w:left w:w="70" w:type="dxa"/>
          <w:right w:w="70" w:type="dxa"/>
        </w:tblCellMar>
        <w:tblLook w:val="04A0" w:firstRow="1" w:lastRow="0" w:firstColumn="1" w:lastColumn="0" w:noHBand="0" w:noVBand="1"/>
      </w:tblPr>
      <w:tblGrid>
        <w:gridCol w:w="649"/>
        <w:gridCol w:w="649"/>
        <w:gridCol w:w="649"/>
        <w:gridCol w:w="340"/>
        <w:gridCol w:w="2952"/>
        <w:gridCol w:w="744"/>
        <w:gridCol w:w="649"/>
        <w:gridCol w:w="649"/>
        <w:gridCol w:w="649"/>
        <w:gridCol w:w="649"/>
        <w:gridCol w:w="649"/>
        <w:gridCol w:w="651"/>
      </w:tblGrid>
      <w:tr w:rsidR="00F16012" w:rsidRPr="00F16012" w14:paraId="3F590C35" w14:textId="77777777" w:rsidTr="00C419C3">
        <w:trPr>
          <w:trHeight w:val="298"/>
        </w:trPr>
        <w:tc>
          <w:tcPr>
            <w:tcW w:w="649" w:type="dxa"/>
            <w:tcBorders>
              <w:top w:val="single" w:sz="8" w:space="0" w:color="auto"/>
              <w:left w:val="single" w:sz="8" w:space="0" w:color="auto"/>
              <w:bottom w:val="nil"/>
              <w:right w:val="single" w:sz="8" w:space="0" w:color="auto"/>
            </w:tcBorders>
            <w:shd w:val="clear" w:color="000000" w:fill="FFFFFF"/>
            <w:noWrap/>
            <w:vAlign w:val="center"/>
            <w:hideMark/>
          </w:tcPr>
          <w:p w14:paraId="22E8EFC1" w14:textId="77777777" w:rsidR="00F16012" w:rsidRPr="00F16012" w:rsidRDefault="00F16012" w:rsidP="00F16012">
            <w:pPr>
              <w:spacing w:after="0" w:line="240" w:lineRule="auto"/>
              <w:rPr>
                <w:rFonts w:ascii="Calibri" w:eastAsia="Times New Roman" w:hAnsi="Calibri" w:cs="Calibri"/>
                <w:noProof w:val="0"/>
                <w:color w:val="000000"/>
                <w:lang w:eastAsia="tr-TR"/>
              </w:rPr>
            </w:pPr>
            <w:r w:rsidRPr="00F16012">
              <w:rPr>
                <w:rFonts w:ascii="Calibri" w:eastAsia="Times New Roman" w:hAnsi="Calibri" w:cs="Calibri"/>
                <w:noProof w:val="0"/>
                <w:color w:val="000000"/>
                <w:lang w:eastAsia="tr-TR"/>
              </w:rPr>
              <w:t> </w:t>
            </w:r>
          </w:p>
        </w:tc>
        <w:tc>
          <w:tcPr>
            <w:tcW w:w="649" w:type="dxa"/>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14:paraId="5D4283AC"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Bil.</w:t>
            </w:r>
          </w:p>
        </w:tc>
        <w:tc>
          <w:tcPr>
            <w:tcW w:w="649" w:type="dxa"/>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14:paraId="5BC23F0A"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Alt Bil.</w:t>
            </w:r>
          </w:p>
        </w:tc>
        <w:tc>
          <w:tcPr>
            <w:tcW w:w="3292" w:type="dxa"/>
            <w:gridSpan w:val="2"/>
            <w:vMerge w:val="restart"/>
            <w:tcBorders>
              <w:top w:val="single" w:sz="8" w:space="0" w:color="auto"/>
              <w:left w:val="single" w:sz="8" w:space="0" w:color="auto"/>
              <w:bottom w:val="single" w:sz="8" w:space="0" w:color="000000"/>
              <w:right w:val="single" w:sz="8" w:space="0" w:color="000000"/>
            </w:tcBorders>
            <w:shd w:val="clear" w:color="000000" w:fill="FFFFFF"/>
            <w:noWrap/>
            <w:vAlign w:val="center"/>
            <w:hideMark/>
          </w:tcPr>
          <w:p w14:paraId="45F94F81"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proofErr w:type="spellStart"/>
            <w:r w:rsidRPr="00F16012">
              <w:rPr>
                <w:rFonts w:ascii="Times New Roman" w:eastAsia="Times New Roman" w:hAnsi="Times New Roman" w:cs="Times New Roman"/>
                <w:b/>
                <w:bCs/>
                <w:noProof w:val="0"/>
                <w:color w:val="000000"/>
                <w:sz w:val="16"/>
                <w:szCs w:val="16"/>
                <w:lang w:val="en-GB" w:eastAsia="tr-TR"/>
              </w:rPr>
              <w:t>Faaliyet</w:t>
            </w:r>
            <w:proofErr w:type="spellEnd"/>
          </w:p>
        </w:tc>
        <w:tc>
          <w:tcPr>
            <w:tcW w:w="744"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086BDEC9"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İl</w:t>
            </w:r>
          </w:p>
        </w:tc>
        <w:tc>
          <w:tcPr>
            <w:tcW w:w="1947" w:type="dxa"/>
            <w:gridSpan w:val="3"/>
            <w:tcBorders>
              <w:top w:val="single" w:sz="8" w:space="0" w:color="auto"/>
              <w:left w:val="nil"/>
              <w:bottom w:val="single" w:sz="8" w:space="0" w:color="auto"/>
              <w:right w:val="single" w:sz="8" w:space="0" w:color="000000"/>
            </w:tcBorders>
            <w:shd w:val="clear" w:color="000000" w:fill="FFFFFF"/>
            <w:vAlign w:val="center"/>
            <w:hideMark/>
          </w:tcPr>
          <w:p w14:paraId="2D4E6D1C"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proofErr w:type="spellStart"/>
            <w:r w:rsidRPr="00F16012">
              <w:rPr>
                <w:rFonts w:ascii="Times New Roman" w:eastAsia="Times New Roman" w:hAnsi="Times New Roman" w:cs="Times New Roman"/>
                <w:b/>
                <w:bCs/>
                <w:noProof w:val="0"/>
                <w:color w:val="000000"/>
                <w:sz w:val="16"/>
                <w:szCs w:val="16"/>
                <w:lang w:val="en-GB" w:eastAsia="tr-TR"/>
              </w:rPr>
              <w:t>Birim</w:t>
            </w:r>
            <w:proofErr w:type="spellEnd"/>
          </w:p>
        </w:tc>
        <w:tc>
          <w:tcPr>
            <w:tcW w:w="1949" w:type="dxa"/>
            <w:gridSpan w:val="3"/>
            <w:tcBorders>
              <w:top w:val="single" w:sz="8" w:space="0" w:color="auto"/>
              <w:left w:val="nil"/>
              <w:bottom w:val="single" w:sz="8" w:space="0" w:color="auto"/>
              <w:right w:val="single" w:sz="8" w:space="0" w:color="000000"/>
            </w:tcBorders>
            <w:shd w:val="clear" w:color="000000" w:fill="FFFFFF"/>
            <w:noWrap/>
            <w:vAlign w:val="center"/>
            <w:hideMark/>
          </w:tcPr>
          <w:p w14:paraId="34BC8578"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 xml:space="preserve">2025 </w:t>
            </w:r>
            <w:proofErr w:type="spellStart"/>
            <w:r w:rsidRPr="00F16012">
              <w:rPr>
                <w:rFonts w:ascii="Times New Roman" w:eastAsia="Times New Roman" w:hAnsi="Times New Roman" w:cs="Times New Roman"/>
                <w:b/>
                <w:bCs/>
                <w:noProof w:val="0"/>
                <w:color w:val="000000"/>
                <w:sz w:val="16"/>
                <w:szCs w:val="16"/>
                <w:lang w:val="en-GB" w:eastAsia="tr-TR"/>
              </w:rPr>
              <w:t>Bütçe</w:t>
            </w:r>
            <w:proofErr w:type="spellEnd"/>
            <w:r w:rsidRPr="00F16012">
              <w:rPr>
                <w:rFonts w:ascii="Times New Roman" w:eastAsia="Times New Roman" w:hAnsi="Times New Roman" w:cs="Times New Roman"/>
                <w:b/>
                <w:bCs/>
                <w:noProof w:val="0"/>
                <w:color w:val="000000"/>
                <w:sz w:val="16"/>
                <w:szCs w:val="16"/>
                <w:lang w:val="en-GB" w:eastAsia="tr-TR"/>
              </w:rPr>
              <w:t xml:space="preserve"> (Avro)</w:t>
            </w:r>
          </w:p>
        </w:tc>
      </w:tr>
      <w:tr w:rsidR="00F16012" w:rsidRPr="00F16012" w14:paraId="14D0BD34" w14:textId="77777777" w:rsidTr="00C419C3">
        <w:trPr>
          <w:trHeight w:val="298"/>
        </w:trPr>
        <w:tc>
          <w:tcPr>
            <w:tcW w:w="649" w:type="dxa"/>
            <w:tcBorders>
              <w:top w:val="nil"/>
              <w:left w:val="single" w:sz="8" w:space="0" w:color="auto"/>
              <w:bottom w:val="single" w:sz="8" w:space="0" w:color="auto"/>
              <w:right w:val="single" w:sz="8" w:space="0" w:color="auto"/>
            </w:tcBorders>
            <w:shd w:val="clear" w:color="000000" w:fill="FFFFFF"/>
            <w:noWrap/>
            <w:vAlign w:val="center"/>
            <w:hideMark/>
          </w:tcPr>
          <w:p w14:paraId="56362F42" w14:textId="77777777" w:rsidR="00F16012" w:rsidRPr="00F16012" w:rsidRDefault="00F16012" w:rsidP="00F16012">
            <w:pPr>
              <w:spacing w:after="0" w:line="240" w:lineRule="auto"/>
              <w:rPr>
                <w:rFonts w:ascii="Calibri" w:eastAsia="Times New Roman" w:hAnsi="Calibri" w:cs="Calibri"/>
                <w:noProof w:val="0"/>
                <w:color w:val="000000"/>
                <w:lang w:eastAsia="tr-TR"/>
              </w:rPr>
            </w:pPr>
            <w:r w:rsidRPr="00F16012">
              <w:rPr>
                <w:rFonts w:ascii="Calibri" w:eastAsia="Times New Roman" w:hAnsi="Calibri" w:cs="Calibri"/>
                <w:noProof w:val="0"/>
                <w:color w:val="000000"/>
                <w:lang w:eastAsia="tr-TR"/>
              </w:rPr>
              <w:t> </w:t>
            </w:r>
          </w:p>
        </w:tc>
        <w:tc>
          <w:tcPr>
            <w:tcW w:w="649" w:type="dxa"/>
            <w:vMerge/>
            <w:tcBorders>
              <w:top w:val="single" w:sz="8" w:space="0" w:color="auto"/>
              <w:left w:val="single" w:sz="8" w:space="0" w:color="auto"/>
              <w:bottom w:val="single" w:sz="8" w:space="0" w:color="000000"/>
              <w:right w:val="single" w:sz="8" w:space="0" w:color="auto"/>
            </w:tcBorders>
            <w:vAlign w:val="center"/>
            <w:hideMark/>
          </w:tcPr>
          <w:p w14:paraId="77BFE74A"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p>
        </w:tc>
        <w:tc>
          <w:tcPr>
            <w:tcW w:w="649" w:type="dxa"/>
            <w:vMerge/>
            <w:tcBorders>
              <w:top w:val="single" w:sz="8" w:space="0" w:color="auto"/>
              <w:left w:val="single" w:sz="8" w:space="0" w:color="auto"/>
              <w:bottom w:val="single" w:sz="8" w:space="0" w:color="000000"/>
              <w:right w:val="single" w:sz="8" w:space="0" w:color="auto"/>
            </w:tcBorders>
            <w:vAlign w:val="center"/>
            <w:hideMark/>
          </w:tcPr>
          <w:p w14:paraId="18190CCD"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p>
        </w:tc>
        <w:tc>
          <w:tcPr>
            <w:tcW w:w="3292" w:type="dxa"/>
            <w:gridSpan w:val="2"/>
            <w:vMerge/>
            <w:tcBorders>
              <w:top w:val="single" w:sz="8" w:space="0" w:color="auto"/>
              <w:left w:val="single" w:sz="8" w:space="0" w:color="auto"/>
              <w:bottom w:val="single" w:sz="8" w:space="0" w:color="000000"/>
              <w:right w:val="single" w:sz="8" w:space="0" w:color="000000"/>
            </w:tcBorders>
            <w:vAlign w:val="center"/>
            <w:hideMark/>
          </w:tcPr>
          <w:p w14:paraId="140CE553"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p>
        </w:tc>
        <w:tc>
          <w:tcPr>
            <w:tcW w:w="744" w:type="dxa"/>
            <w:vMerge/>
            <w:tcBorders>
              <w:top w:val="single" w:sz="8" w:space="0" w:color="auto"/>
              <w:left w:val="single" w:sz="8" w:space="0" w:color="auto"/>
              <w:bottom w:val="single" w:sz="8" w:space="0" w:color="000000"/>
              <w:right w:val="single" w:sz="8" w:space="0" w:color="auto"/>
            </w:tcBorders>
            <w:vAlign w:val="center"/>
            <w:hideMark/>
          </w:tcPr>
          <w:p w14:paraId="4DC65441"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p>
        </w:tc>
        <w:tc>
          <w:tcPr>
            <w:tcW w:w="649" w:type="dxa"/>
            <w:tcBorders>
              <w:top w:val="nil"/>
              <w:left w:val="nil"/>
              <w:bottom w:val="single" w:sz="8" w:space="0" w:color="auto"/>
              <w:right w:val="nil"/>
            </w:tcBorders>
            <w:shd w:val="clear" w:color="000000" w:fill="FFFFFF"/>
            <w:noWrap/>
            <w:vAlign w:val="center"/>
            <w:hideMark/>
          </w:tcPr>
          <w:p w14:paraId="4C9B16CE"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P</w:t>
            </w:r>
          </w:p>
        </w:tc>
        <w:tc>
          <w:tcPr>
            <w:tcW w:w="649" w:type="dxa"/>
            <w:tcBorders>
              <w:top w:val="nil"/>
              <w:left w:val="single" w:sz="8" w:space="0" w:color="auto"/>
              <w:bottom w:val="single" w:sz="8" w:space="0" w:color="auto"/>
              <w:right w:val="nil"/>
            </w:tcBorders>
            <w:shd w:val="clear" w:color="000000" w:fill="FFFFFF"/>
            <w:noWrap/>
            <w:vAlign w:val="center"/>
            <w:hideMark/>
          </w:tcPr>
          <w:p w14:paraId="74C6CAD4"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G</w:t>
            </w:r>
          </w:p>
        </w:tc>
        <w:tc>
          <w:tcPr>
            <w:tcW w:w="649" w:type="dxa"/>
            <w:tcBorders>
              <w:top w:val="nil"/>
              <w:left w:val="single" w:sz="8" w:space="0" w:color="auto"/>
              <w:bottom w:val="single" w:sz="8" w:space="0" w:color="auto"/>
              <w:right w:val="nil"/>
            </w:tcBorders>
            <w:shd w:val="clear" w:color="000000" w:fill="FFFFFF"/>
            <w:noWrap/>
            <w:vAlign w:val="center"/>
            <w:hideMark/>
          </w:tcPr>
          <w:p w14:paraId="096019BC"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w:t>
            </w:r>
          </w:p>
        </w:tc>
        <w:tc>
          <w:tcPr>
            <w:tcW w:w="649" w:type="dxa"/>
            <w:tcBorders>
              <w:top w:val="nil"/>
              <w:left w:val="single" w:sz="8" w:space="0" w:color="auto"/>
              <w:bottom w:val="single" w:sz="8" w:space="0" w:color="auto"/>
              <w:right w:val="nil"/>
            </w:tcBorders>
            <w:shd w:val="clear" w:color="000000" w:fill="FFFFFF"/>
            <w:vAlign w:val="center"/>
            <w:hideMark/>
          </w:tcPr>
          <w:p w14:paraId="46C7F85E"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P</w:t>
            </w:r>
          </w:p>
        </w:tc>
        <w:tc>
          <w:tcPr>
            <w:tcW w:w="649" w:type="dxa"/>
            <w:tcBorders>
              <w:top w:val="nil"/>
              <w:left w:val="single" w:sz="8" w:space="0" w:color="auto"/>
              <w:bottom w:val="single" w:sz="8" w:space="0" w:color="auto"/>
              <w:right w:val="nil"/>
            </w:tcBorders>
            <w:shd w:val="clear" w:color="000000" w:fill="FFFFFF"/>
            <w:vAlign w:val="center"/>
            <w:hideMark/>
          </w:tcPr>
          <w:p w14:paraId="00901B66"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G</w:t>
            </w:r>
          </w:p>
        </w:tc>
        <w:tc>
          <w:tcPr>
            <w:tcW w:w="651" w:type="dxa"/>
            <w:tcBorders>
              <w:top w:val="nil"/>
              <w:left w:val="single" w:sz="8" w:space="0" w:color="auto"/>
              <w:bottom w:val="single" w:sz="8" w:space="0" w:color="auto"/>
              <w:right w:val="single" w:sz="8" w:space="0" w:color="auto"/>
            </w:tcBorders>
            <w:shd w:val="clear" w:color="000000" w:fill="FFFFFF"/>
            <w:vAlign w:val="center"/>
            <w:hideMark/>
          </w:tcPr>
          <w:p w14:paraId="3377C516"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w:t>
            </w:r>
          </w:p>
        </w:tc>
      </w:tr>
      <w:tr w:rsidR="00F16012" w:rsidRPr="00F16012" w14:paraId="1CCAE53C" w14:textId="77777777" w:rsidTr="00C419C3">
        <w:trPr>
          <w:trHeight w:val="298"/>
        </w:trPr>
        <w:tc>
          <w:tcPr>
            <w:tcW w:w="5239" w:type="dxa"/>
            <w:gridSpan w:val="5"/>
            <w:tcBorders>
              <w:top w:val="single" w:sz="8" w:space="0" w:color="auto"/>
              <w:left w:val="single" w:sz="8" w:space="0" w:color="auto"/>
              <w:bottom w:val="single" w:sz="8" w:space="0" w:color="auto"/>
              <w:right w:val="nil"/>
            </w:tcBorders>
            <w:shd w:val="clear" w:color="000000" w:fill="FFFFFF"/>
            <w:noWrap/>
            <w:vAlign w:val="center"/>
            <w:hideMark/>
          </w:tcPr>
          <w:p w14:paraId="26F73B90"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 xml:space="preserve">BİLEŞEN 1 - </w:t>
            </w:r>
            <w:proofErr w:type="spellStart"/>
            <w:r w:rsidRPr="00F16012">
              <w:rPr>
                <w:rFonts w:ascii="Times New Roman" w:eastAsia="Times New Roman" w:hAnsi="Times New Roman" w:cs="Times New Roman"/>
                <w:b/>
                <w:bCs/>
                <w:noProof w:val="0"/>
                <w:color w:val="000000"/>
                <w:sz w:val="16"/>
                <w:szCs w:val="16"/>
                <w:lang w:val="en-GB" w:eastAsia="tr-TR"/>
              </w:rPr>
              <w:t>Ekonomik</w:t>
            </w:r>
            <w:proofErr w:type="spellEnd"/>
            <w:r w:rsidRPr="00F16012">
              <w:rPr>
                <w:rFonts w:ascii="Times New Roman" w:eastAsia="Times New Roman" w:hAnsi="Times New Roman" w:cs="Times New Roman"/>
                <w:b/>
                <w:bCs/>
                <w:noProof w:val="0"/>
                <w:color w:val="000000"/>
                <w:sz w:val="16"/>
                <w:szCs w:val="16"/>
                <w:lang w:val="en-GB" w:eastAsia="tr-TR"/>
              </w:rPr>
              <w:t xml:space="preserve"> </w:t>
            </w:r>
            <w:proofErr w:type="spellStart"/>
            <w:r w:rsidRPr="00F16012">
              <w:rPr>
                <w:rFonts w:ascii="Times New Roman" w:eastAsia="Times New Roman" w:hAnsi="Times New Roman" w:cs="Times New Roman"/>
                <w:b/>
                <w:bCs/>
                <w:noProof w:val="0"/>
                <w:color w:val="000000"/>
                <w:sz w:val="16"/>
                <w:szCs w:val="16"/>
                <w:lang w:val="en-GB" w:eastAsia="tr-TR"/>
              </w:rPr>
              <w:t>Kalkınma</w:t>
            </w:r>
            <w:proofErr w:type="spellEnd"/>
            <w:r w:rsidRPr="00F16012">
              <w:rPr>
                <w:rFonts w:ascii="Times New Roman" w:eastAsia="Times New Roman" w:hAnsi="Times New Roman" w:cs="Times New Roman"/>
                <w:b/>
                <w:bCs/>
                <w:noProof w:val="0"/>
                <w:color w:val="000000"/>
                <w:sz w:val="16"/>
                <w:szCs w:val="16"/>
                <w:lang w:val="en-GB" w:eastAsia="tr-TR"/>
              </w:rPr>
              <w:t xml:space="preserve"> </w:t>
            </w:r>
            <w:proofErr w:type="spellStart"/>
            <w:r w:rsidRPr="00F16012">
              <w:rPr>
                <w:rFonts w:ascii="Times New Roman" w:eastAsia="Times New Roman" w:hAnsi="Times New Roman" w:cs="Times New Roman"/>
                <w:b/>
                <w:bCs/>
                <w:noProof w:val="0"/>
                <w:color w:val="000000"/>
                <w:sz w:val="16"/>
                <w:szCs w:val="16"/>
                <w:lang w:val="en-GB" w:eastAsia="tr-TR"/>
              </w:rPr>
              <w:t>Kümelerinin</w:t>
            </w:r>
            <w:proofErr w:type="spellEnd"/>
            <w:r w:rsidRPr="00F16012">
              <w:rPr>
                <w:rFonts w:ascii="Times New Roman" w:eastAsia="Times New Roman" w:hAnsi="Times New Roman" w:cs="Times New Roman"/>
                <w:b/>
                <w:bCs/>
                <w:noProof w:val="0"/>
                <w:color w:val="000000"/>
                <w:sz w:val="16"/>
                <w:szCs w:val="16"/>
                <w:lang w:val="en-GB" w:eastAsia="tr-TR"/>
              </w:rPr>
              <w:t xml:space="preserve"> </w:t>
            </w:r>
            <w:proofErr w:type="spellStart"/>
            <w:r w:rsidRPr="00F16012">
              <w:rPr>
                <w:rFonts w:ascii="Times New Roman" w:eastAsia="Times New Roman" w:hAnsi="Times New Roman" w:cs="Times New Roman"/>
                <w:b/>
                <w:bCs/>
                <w:noProof w:val="0"/>
                <w:color w:val="000000"/>
                <w:sz w:val="16"/>
                <w:szCs w:val="16"/>
                <w:lang w:val="en-GB" w:eastAsia="tr-TR"/>
              </w:rPr>
              <w:t>Teşvik</w:t>
            </w:r>
            <w:proofErr w:type="spellEnd"/>
            <w:r w:rsidRPr="00F16012">
              <w:rPr>
                <w:rFonts w:ascii="Times New Roman" w:eastAsia="Times New Roman" w:hAnsi="Times New Roman" w:cs="Times New Roman"/>
                <w:b/>
                <w:bCs/>
                <w:noProof w:val="0"/>
                <w:color w:val="000000"/>
                <w:sz w:val="16"/>
                <w:szCs w:val="16"/>
                <w:lang w:val="en-GB" w:eastAsia="tr-TR"/>
              </w:rPr>
              <w:t xml:space="preserve"> </w:t>
            </w:r>
            <w:proofErr w:type="spellStart"/>
            <w:r w:rsidRPr="00F16012">
              <w:rPr>
                <w:rFonts w:ascii="Times New Roman" w:eastAsia="Times New Roman" w:hAnsi="Times New Roman" w:cs="Times New Roman"/>
                <w:b/>
                <w:bCs/>
                <w:noProof w:val="0"/>
                <w:color w:val="000000"/>
                <w:sz w:val="16"/>
                <w:szCs w:val="16"/>
                <w:lang w:val="en-GB" w:eastAsia="tr-TR"/>
              </w:rPr>
              <w:t>Edilmesi</w:t>
            </w:r>
            <w:proofErr w:type="spellEnd"/>
          </w:p>
        </w:tc>
        <w:tc>
          <w:tcPr>
            <w:tcW w:w="744" w:type="dxa"/>
            <w:tcBorders>
              <w:top w:val="nil"/>
              <w:left w:val="nil"/>
              <w:bottom w:val="single" w:sz="8" w:space="0" w:color="auto"/>
              <w:right w:val="nil"/>
            </w:tcBorders>
            <w:shd w:val="clear" w:color="000000" w:fill="FFFFFF"/>
            <w:noWrap/>
            <w:vAlign w:val="center"/>
            <w:hideMark/>
          </w:tcPr>
          <w:p w14:paraId="75B4BFF7"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noWrap/>
            <w:vAlign w:val="center"/>
            <w:hideMark/>
          </w:tcPr>
          <w:p w14:paraId="32355537"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noWrap/>
            <w:vAlign w:val="center"/>
            <w:hideMark/>
          </w:tcPr>
          <w:p w14:paraId="4312DF32"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noWrap/>
            <w:vAlign w:val="center"/>
            <w:hideMark/>
          </w:tcPr>
          <w:p w14:paraId="46094E31"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noWrap/>
            <w:vAlign w:val="center"/>
            <w:hideMark/>
          </w:tcPr>
          <w:p w14:paraId="6E097D26"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noWrap/>
            <w:vAlign w:val="center"/>
            <w:hideMark/>
          </w:tcPr>
          <w:p w14:paraId="7D13025A"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51" w:type="dxa"/>
            <w:tcBorders>
              <w:top w:val="nil"/>
              <w:left w:val="nil"/>
              <w:bottom w:val="single" w:sz="8" w:space="0" w:color="auto"/>
              <w:right w:val="single" w:sz="8" w:space="0" w:color="auto"/>
            </w:tcBorders>
            <w:shd w:val="clear" w:color="000000" w:fill="FFFFFF"/>
            <w:noWrap/>
            <w:vAlign w:val="center"/>
            <w:hideMark/>
          </w:tcPr>
          <w:p w14:paraId="5D4E3818"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r>
      <w:tr w:rsidR="00F16012" w:rsidRPr="00F16012" w14:paraId="21AA5A43" w14:textId="77777777" w:rsidTr="00C419C3">
        <w:trPr>
          <w:trHeight w:val="298"/>
        </w:trPr>
        <w:tc>
          <w:tcPr>
            <w:tcW w:w="649" w:type="dxa"/>
            <w:tcBorders>
              <w:top w:val="nil"/>
              <w:left w:val="single" w:sz="8" w:space="0" w:color="auto"/>
              <w:bottom w:val="single" w:sz="8" w:space="0" w:color="auto"/>
              <w:right w:val="single" w:sz="8" w:space="0" w:color="auto"/>
            </w:tcBorders>
            <w:shd w:val="clear" w:color="000000" w:fill="FFFFFF"/>
            <w:noWrap/>
            <w:vAlign w:val="center"/>
            <w:hideMark/>
          </w:tcPr>
          <w:p w14:paraId="2EC8F395"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649" w:type="dxa"/>
            <w:tcBorders>
              <w:top w:val="nil"/>
              <w:left w:val="nil"/>
              <w:bottom w:val="single" w:sz="8" w:space="0" w:color="auto"/>
              <w:right w:val="single" w:sz="8" w:space="0" w:color="auto"/>
            </w:tcBorders>
            <w:shd w:val="clear" w:color="000000" w:fill="FFFFFF"/>
            <w:noWrap/>
            <w:vAlign w:val="center"/>
            <w:hideMark/>
          </w:tcPr>
          <w:p w14:paraId="6E356B3A"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649" w:type="dxa"/>
            <w:tcBorders>
              <w:top w:val="nil"/>
              <w:left w:val="nil"/>
              <w:bottom w:val="single" w:sz="8" w:space="0" w:color="auto"/>
              <w:right w:val="single" w:sz="8" w:space="0" w:color="auto"/>
            </w:tcBorders>
            <w:shd w:val="clear" w:color="000000" w:fill="FFFFFF"/>
            <w:noWrap/>
            <w:vAlign w:val="center"/>
            <w:hideMark/>
          </w:tcPr>
          <w:p w14:paraId="125F7095"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340" w:type="dxa"/>
            <w:tcBorders>
              <w:top w:val="nil"/>
              <w:left w:val="nil"/>
              <w:bottom w:val="single" w:sz="8" w:space="0" w:color="auto"/>
              <w:right w:val="single" w:sz="8" w:space="0" w:color="auto"/>
            </w:tcBorders>
            <w:shd w:val="clear" w:color="000000" w:fill="FFFFFF"/>
            <w:noWrap/>
            <w:vAlign w:val="center"/>
            <w:hideMark/>
          </w:tcPr>
          <w:p w14:paraId="726EB5CE"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2952" w:type="dxa"/>
            <w:tcBorders>
              <w:top w:val="nil"/>
              <w:left w:val="nil"/>
              <w:bottom w:val="single" w:sz="8" w:space="0" w:color="auto"/>
              <w:right w:val="nil"/>
            </w:tcBorders>
            <w:shd w:val="clear" w:color="000000" w:fill="FFFFFF"/>
            <w:vAlign w:val="center"/>
            <w:hideMark/>
          </w:tcPr>
          <w:p w14:paraId="1C418A16"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 xml:space="preserve">I </w:t>
            </w:r>
            <w:proofErr w:type="spellStart"/>
            <w:r w:rsidRPr="00F16012">
              <w:rPr>
                <w:rFonts w:ascii="Times New Roman" w:eastAsia="Times New Roman" w:hAnsi="Times New Roman" w:cs="Times New Roman"/>
                <w:b/>
                <w:bCs/>
                <w:noProof w:val="0"/>
                <w:color w:val="000000"/>
                <w:sz w:val="16"/>
                <w:szCs w:val="16"/>
                <w:lang w:val="en-GB" w:eastAsia="tr-TR"/>
              </w:rPr>
              <w:t>Yatırım</w:t>
            </w:r>
            <w:proofErr w:type="spellEnd"/>
            <w:r w:rsidRPr="00F16012">
              <w:rPr>
                <w:rFonts w:ascii="Times New Roman" w:eastAsia="Times New Roman" w:hAnsi="Times New Roman" w:cs="Times New Roman"/>
                <w:b/>
                <w:bCs/>
                <w:noProof w:val="0"/>
                <w:color w:val="000000"/>
                <w:sz w:val="16"/>
                <w:szCs w:val="16"/>
                <w:lang w:val="en-GB" w:eastAsia="tr-TR"/>
              </w:rPr>
              <w:t xml:space="preserve"> Giderleri</w:t>
            </w:r>
          </w:p>
        </w:tc>
        <w:tc>
          <w:tcPr>
            <w:tcW w:w="744" w:type="dxa"/>
            <w:tcBorders>
              <w:top w:val="nil"/>
              <w:left w:val="nil"/>
              <w:bottom w:val="single" w:sz="8" w:space="0" w:color="auto"/>
              <w:right w:val="nil"/>
            </w:tcBorders>
            <w:shd w:val="clear" w:color="000000" w:fill="FFFFFF"/>
            <w:vAlign w:val="center"/>
            <w:hideMark/>
          </w:tcPr>
          <w:p w14:paraId="195B375A"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5B672480"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1EF0342B"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000E1E28"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38A7916A"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0F8261C9"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51" w:type="dxa"/>
            <w:tcBorders>
              <w:top w:val="nil"/>
              <w:left w:val="nil"/>
              <w:bottom w:val="single" w:sz="8" w:space="0" w:color="auto"/>
              <w:right w:val="single" w:sz="8" w:space="0" w:color="auto"/>
            </w:tcBorders>
            <w:shd w:val="clear" w:color="000000" w:fill="FFFFFF"/>
            <w:vAlign w:val="center"/>
            <w:hideMark/>
          </w:tcPr>
          <w:p w14:paraId="17EE07B5"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r>
      <w:tr w:rsidR="00F16012" w:rsidRPr="00F16012" w14:paraId="55590B4C" w14:textId="77777777" w:rsidTr="00C419C3">
        <w:trPr>
          <w:trHeight w:val="298"/>
        </w:trPr>
        <w:tc>
          <w:tcPr>
            <w:tcW w:w="649" w:type="dxa"/>
            <w:tcBorders>
              <w:top w:val="nil"/>
              <w:left w:val="single" w:sz="8" w:space="0" w:color="auto"/>
              <w:bottom w:val="single" w:sz="8" w:space="0" w:color="auto"/>
              <w:right w:val="single" w:sz="8" w:space="0" w:color="auto"/>
            </w:tcBorders>
            <w:shd w:val="clear" w:color="000000" w:fill="FFFFFF"/>
            <w:noWrap/>
            <w:vAlign w:val="center"/>
            <w:hideMark/>
          </w:tcPr>
          <w:p w14:paraId="1F5575F6"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649" w:type="dxa"/>
            <w:tcBorders>
              <w:top w:val="nil"/>
              <w:left w:val="nil"/>
              <w:bottom w:val="single" w:sz="8" w:space="0" w:color="auto"/>
              <w:right w:val="single" w:sz="8" w:space="0" w:color="auto"/>
            </w:tcBorders>
            <w:shd w:val="clear" w:color="000000" w:fill="FFFFFF"/>
            <w:noWrap/>
            <w:vAlign w:val="center"/>
            <w:hideMark/>
          </w:tcPr>
          <w:p w14:paraId="2C9B2BFF"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C1</w:t>
            </w:r>
          </w:p>
        </w:tc>
        <w:tc>
          <w:tcPr>
            <w:tcW w:w="649" w:type="dxa"/>
            <w:tcBorders>
              <w:top w:val="nil"/>
              <w:left w:val="nil"/>
              <w:bottom w:val="single" w:sz="8" w:space="0" w:color="auto"/>
              <w:right w:val="single" w:sz="8" w:space="0" w:color="auto"/>
            </w:tcBorders>
            <w:shd w:val="clear" w:color="000000" w:fill="FFFFFF"/>
            <w:noWrap/>
            <w:vAlign w:val="center"/>
            <w:hideMark/>
          </w:tcPr>
          <w:p w14:paraId="57F39001"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340" w:type="dxa"/>
            <w:tcBorders>
              <w:top w:val="nil"/>
              <w:left w:val="nil"/>
              <w:bottom w:val="single" w:sz="8" w:space="0" w:color="auto"/>
              <w:right w:val="single" w:sz="8" w:space="0" w:color="auto"/>
            </w:tcBorders>
            <w:shd w:val="clear" w:color="000000" w:fill="FFFFFF"/>
            <w:noWrap/>
            <w:vAlign w:val="center"/>
            <w:hideMark/>
          </w:tcPr>
          <w:p w14:paraId="35E8634F"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2952" w:type="dxa"/>
            <w:tcBorders>
              <w:top w:val="nil"/>
              <w:left w:val="nil"/>
              <w:bottom w:val="single" w:sz="8" w:space="0" w:color="auto"/>
              <w:right w:val="nil"/>
            </w:tcBorders>
            <w:shd w:val="clear" w:color="000000" w:fill="FFFFFF"/>
            <w:vAlign w:val="center"/>
            <w:hideMark/>
          </w:tcPr>
          <w:p w14:paraId="2F36AB96"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 xml:space="preserve">A. </w:t>
            </w:r>
            <w:proofErr w:type="spellStart"/>
            <w:r w:rsidRPr="00F16012">
              <w:rPr>
                <w:rFonts w:ascii="Times New Roman" w:eastAsia="Times New Roman" w:hAnsi="Times New Roman" w:cs="Times New Roman"/>
                <w:b/>
                <w:bCs/>
                <w:noProof w:val="0"/>
                <w:color w:val="000000"/>
                <w:sz w:val="16"/>
                <w:szCs w:val="16"/>
                <w:lang w:val="en-GB" w:eastAsia="tr-TR"/>
              </w:rPr>
              <w:t>Kümelenmeyi</w:t>
            </w:r>
            <w:proofErr w:type="spellEnd"/>
            <w:r w:rsidRPr="00F16012">
              <w:rPr>
                <w:rFonts w:ascii="Times New Roman" w:eastAsia="Times New Roman" w:hAnsi="Times New Roman" w:cs="Times New Roman"/>
                <w:b/>
                <w:bCs/>
                <w:noProof w:val="0"/>
                <w:color w:val="000000"/>
                <w:sz w:val="16"/>
                <w:szCs w:val="16"/>
                <w:lang w:val="en-GB" w:eastAsia="tr-TR"/>
              </w:rPr>
              <w:t xml:space="preserve"> </w:t>
            </w:r>
            <w:proofErr w:type="spellStart"/>
            <w:r w:rsidRPr="00F16012">
              <w:rPr>
                <w:rFonts w:ascii="Times New Roman" w:eastAsia="Times New Roman" w:hAnsi="Times New Roman" w:cs="Times New Roman"/>
                <w:b/>
                <w:bCs/>
                <w:noProof w:val="0"/>
                <w:color w:val="000000"/>
                <w:sz w:val="16"/>
                <w:szCs w:val="16"/>
                <w:lang w:val="en-GB" w:eastAsia="tr-TR"/>
              </w:rPr>
              <w:t>Kolaylaştırıcı</w:t>
            </w:r>
            <w:proofErr w:type="spellEnd"/>
            <w:r w:rsidRPr="00F16012">
              <w:rPr>
                <w:rFonts w:ascii="Times New Roman" w:eastAsia="Times New Roman" w:hAnsi="Times New Roman" w:cs="Times New Roman"/>
                <w:b/>
                <w:bCs/>
                <w:noProof w:val="0"/>
                <w:color w:val="000000"/>
                <w:sz w:val="16"/>
                <w:szCs w:val="16"/>
                <w:lang w:val="en-GB" w:eastAsia="tr-TR"/>
              </w:rPr>
              <w:t xml:space="preserve"> </w:t>
            </w:r>
            <w:proofErr w:type="spellStart"/>
            <w:r w:rsidRPr="00F16012">
              <w:rPr>
                <w:rFonts w:ascii="Times New Roman" w:eastAsia="Times New Roman" w:hAnsi="Times New Roman" w:cs="Times New Roman"/>
                <w:b/>
                <w:bCs/>
                <w:noProof w:val="0"/>
                <w:color w:val="000000"/>
                <w:sz w:val="16"/>
                <w:szCs w:val="16"/>
                <w:lang w:val="en-GB" w:eastAsia="tr-TR"/>
              </w:rPr>
              <w:t>Faaliyetler</w:t>
            </w:r>
            <w:proofErr w:type="spellEnd"/>
          </w:p>
        </w:tc>
        <w:tc>
          <w:tcPr>
            <w:tcW w:w="744" w:type="dxa"/>
            <w:tcBorders>
              <w:top w:val="nil"/>
              <w:left w:val="nil"/>
              <w:bottom w:val="single" w:sz="8" w:space="0" w:color="auto"/>
              <w:right w:val="nil"/>
            </w:tcBorders>
            <w:shd w:val="clear" w:color="000000" w:fill="FFFFFF"/>
            <w:vAlign w:val="center"/>
            <w:hideMark/>
          </w:tcPr>
          <w:p w14:paraId="5F6163D2"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363F5052"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35F93C3F"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35890A4A"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655C84B5"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295C0D11"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51" w:type="dxa"/>
            <w:tcBorders>
              <w:top w:val="nil"/>
              <w:left w:val="nil"/>
              <w:bottom w:val="single" w:sz="8" w:space="0" w:color="auto"/>
              <w:right w:val="single" w:sz="8" w:space="0" w:color="auto"/>
            </w:tcBorders>
            <w:shd w:val="clear" w:color="000000" w:fill="FFFFFF"/>
            <w:vAlign w:val="center"/>
            <w:hideMark/>
          </w:tcPr>
          <w:p w14:paraId="4B6DFB93"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r>
      <w:tr w:rsidR="00F16012" w:rsidRPr="00F16012" w14:paraId="5866BE9C" w14:textId="77777777" w:rsidTr="00C419C3">
        <w:trPr>
          <w:trHeight w:val="298"/>
        </w:trPr>
        <w:tc>
          <w:tcPr>
            <w:tcW w:w="649" w:type="dxa"/>
            <w:tcBorders>
              <w:top w:val="nil"/>
              <w:left w:val="single" w:sz="8" w:space="0" w:color="auto"/>
              <w:bottom w:val="single" w:sz="8" w:space="0" w:color="auto"/>
              <w:right w:val="single" w:sz="8" w:space="0" w:color="auto"/>
            </w:tcBorders>
            <w:shd w:val="clear" w:color="000000" w:fill="FFFFFF"/>
            <w:noWrap/>
            <w:vAlign w:val="center"/>
            <w:hideMark/>
          </w:tcPr>
          <w:p w14:paraId="541334BB"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649" w:type="dxa"/>
            <w:tcBorders>
              <w:top w:val="nil"/>
              <w:left w:val="nil"/>
              <w:bottom w:val="single" w:sz="8" w:space="0" w:color="auto"/>
              <w:right w:val="single" w:sz="8" w:space="0" w:color="auto"/>
            </w:tcBorders>
            <w:shd w:val="clear" w:color="000000" w:fill="FFFFFF"/>
            <w:noWrap/>
            <w:vAlign w:val="center"/>
            <w:hideMark/>
          </w:tcPr>
          <w:p w14:paraId="7FDAC6C4"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C1</w:t>
            </w:r>
          </w:p>
        </w:tc>
        <w:tc>
          <w:tcPr>
            <w:tcW w:w="649" w:type="dxa"/>
            <w:tcBorders>
              <w:top w:val="nil"/>
              <w:left w:val="nil"/>
              <w:bottom w:val="single" w:sz="8" w:space="0" w:color="auto"/>
              <w:right w:val="single" w:sz="8" w:space="0" w:color="auto"/>
            </w:tcBorders>
            <w:shd w:val="clear" w:color="000000" w:fill="FFFFFF"/>
            <w:noWrap/>
            <w:vAlign w:val="center"/>
            <w:hideMark/>
          </w:tcPr>
          <w:p w14:paraId="07084F6F"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SC1.1</w:t>
            </w:r>
          </w:p>
        </w:tc>
        <w:tc>
          <w:tcPr>
            <w:tcW w:w="340" w:type="dxa"/>
            <w:tcBorders>
              <w:top w:val="nil"/>
              <w:left w:val="nil"/>
              <w:bottom w:val="single" w:sz="8" w:space="0" w:color="auto"/>
              <w:right w:val="single" w:sz="8" w:space="0" w:color="auto"/>
            </w:tcBorders>
            <w:shd w:val="clear" w:color="000000" w:fill="FFFFFF"/>
            <w:noWrap/>
            <w:vAlign w:val="center"/>
            <w:hideMark/>
          </w:tcPr>
          <w:p w14:paraId="64DBFD1C"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2952" w:type="dxa"/>
            <w:tcBorders>
              <w:top w:val="nil"/>
              <w:left w:val="nil"/>
              <w:bottom w:val="single" w:sz="8" w:space="0" w:color="auto"/>
              <w:right w:val="nil"/>
            </w:tcBorders>
            <w:shd w:val="clear" w:color="000000" w:fill="FFFFFF"/>
            <w:vAlign w:val="center"/>
            <w:hideMark/>
          </w:tcPr>
          <w:p w14:paraId="668A0651"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 xml:space="preserve">1. ÇPP </w:t>
            </w:r>
            <w:proofErr w:type="spellStart"/>
            <w:r w:rsidRPr="00F16012">
              <w:rPr>
                <w:rFonts w:ascii="Times New Roman" w:eastAsia="Times New Roman" w:hAnsi="Times New Roman" w:cs="Times New Roman"/>
                <w:b/>
                <w:bCs/>
                <w:noProof w:val="0"/>
                <w:color w:val="000000"/>
                <w:sz w:val="16"/>
                <w:szCs w:val="16"/>
                <w:lang w:val="en-GB" w:eastAsia="tr-TR"/>
              </w:rPr>
              <w:t>Toplantıları</w:t>
            </w:r>
            <w:proofErr w:type="spellEnd"/>
            <w:r w:rsidRPr="00F16012">
              <w:rPr>
                <w:rFonts w:ascii="Times New Roman" w:eastAsia="Times New Roman" w:hAnsi="Times New Roman" w:cs="Times New Roman"/>
                <w:b/>
                <w:bCs/>
                <w:noProof w:val="0"/>
                <w:color w:val="000000"/>
                <w:sz w:val="16"/>
                <w:szCs w:val="16"/>
                <w:lang w:val="en-GB" w:eastAsia="tr-TR"/>
              </w:rPr>
              <w:t xml:space="preserve"> </w:t>
            </w:r>
          </w:p>
        </w:tc>
        <w:tc>
          <w:tcPr>
            <w:tcW w:w="744" w:type="dxa"/>
            <w:tcBorders>
              <w:top w:val="nil"/>
              <w:left w:val="nil"/>
              <w:bottom w:val="single" w:sz="8" w:space="0" w:color="auto"/>
              <w:right w:val="nil"/>
            </w:tcBorders>
            <w:shd w:val="clear" w:color="000000" w:fill="FFFFFF"/>
            <w:vAlign w:val="center"/>
            <w:hideMark/>
          </w:tcPr>
          <w:p w14:paraId="582147E3"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0FCFAFFA"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2D9EBB80"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3D8BE163"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3A525C2C"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04A6C939"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51" w:type="dxa"/>
            <w:tcBorders>
              <w:top w:val="nil"/>
              <w:left w:val="nil"/>
              <w:bottom w:val="single" w:sz="8" w:space="0" w:color="auto"/>
              <w:right w:val="single" w:sz="8" w:space="0" w:color="auto"/>
            </w:tcBorders>
            <w:shd w:val="clear" w:color="000000" w:fill="FFFFFF"/>
            <w:vAlign w:val="center"/>
            <w:hideMark/>
          </w:tcPr>
          <w:p w14:paraId="0D823CE4"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r>
      <w:tr w:rsidR="00F16012" w:rsidRPr="00F16012" w14:paraId="4B3D49E5" w14:textId="77777777" w:rsidTr="00C419C3">
        <w:trPr>
          <w:trHeight w:val="298"/>
        </w:trPr>
        <w:tc>
          <w:tcPr>
            <w:tcW w:w="649" w:type="dxa"/>
            <w:tcBorders>
              <w:top w:val="nil"/>
              <w:left w:val="single" w:sz="8" w:space="0" w:color="auto"/>
              <w:bottom w:val="single" w:sz="8" w:space="0" w:color="auto"/>
              <w:right w:val="single" w:sz="8" w:space="0" w:color="auto"/>
            </w:tcBorders>
            <w:shd w:val="clear" w:color="000000" w:fill="FFFFFF"/>
            <w:noWrap/>
            <w:vAlign w:val="center"/>
            <w:hideMark/>
          </w:tcPr>
          <w:p w14:paraId="78AB40F5" w14:textId="77777777" w:rsidR="00F16012" w:rsidRPr="00F16012" w:rsidRDefault="00F16012" w:rsidP="00F16012">
            <w:pPr>
              <w:spacing w:after="0" w:line="240" w:lineRule="auto"/>
              <w:rPr>
                <w:rFonts w:ascii="Calibri" w:eastAsia="Times New Roman" w:hAnsi="Calibri" w:cs="Calibri"/>
                <w:noProof w:val="0"/>
                <w:color w:val="000000"/>
                <w:lang w:eastAsia="tr-TR"/>
              </w:rPr>
            </w:pPr>
            <w:r w:rsidRPr="00F16012">
              <w:rPr>
                <w:rFonts w:ascii="Calibri" w:eastAsia="Times New Roman" w:hAnsi="Calibri" w:cs="Calibri"/>
                <w:noProof w:val="0"/>
                <w:color w:val="000000"/>
                <w:lang w:eastAsia="tr-TR"/>
              </w:rPr>
              <w:t> </w:t>
            </w:r>
          </w:p>
        </w:tc>
        <w:tc>
          <w:tcPr>
            <w:tcW w:w="649" w:type="dxa"/>
            <w:tcBorders>
              <w:top w:val="nil"/>
              <w:left w:val="nil"/>
              <w:bottom w:val="single" w:sz="8" w:space="0" w:color="auto"/>
              <w:right w:val="single" w:sz="8" w:space="0" w:color="auto"/>
            </w:tcBorders>
            <w:shd w:val="clear" w:color="000000" w:fill="FFFFFF"/>
            <w:noWrap/>
            <w:vAlign w:val="center"/>
            <w:hideMark/>
          </w:tcPr>
          <w:p w14:paraId="5CE7F27C"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C1</w:t>
            </w:r>
          </w:p>
        </w:tc>
        <w:tc>
          <w:tcPr>
            <w:tcW w:w="649" w:type="dxa"/>
            <w:tcBorders>
              <w:top w:val="nil"/>
              <w:left w:val="nil"/>
              <w:bottom w:val="single" w:sz="8" w:space="0" w:color="auto"/>
              <w:right w:val="single" w:sz="8" w:space="0" w:color="auto"/>
            </w:tcBorders>
            <w:shd w:val="clear" w:color="000000" w:fill="FFFFFF"/>
            <w:noWrap/>
            <w:vAlign w:val="center"/>
            <w:hideMark/>
          </w:tcPr>
          <w:p w14:paraId="494E6613"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SC1.1</w:t>
            </w:r>
          </w:p>
        </w:tc>
        <w:tc>
          <w:tcPr>
            <w:tcW w:w="340" w:type="dxa"/>
            <w:tcBorders>
              <w:top w:val="nil"/>
              <w:left w:val="nil"/>
              <w:bottom w:val="single" w:sz="8" w:space="0" w:color="auto"/>
              <w:right w:val="single" w:sz="8" w:space="0" w:color="auto"/>
            </w:tcBorders>
            <w:shd w:val="clear" w:color="000000" w:fill="FFFFFF"/>
            <w:noWrap/>
            <w:vAlign w:val="center"/>
            <w:hideMark/>
          </w:tcPr>
          <w:p w14:paraId="5FAEB760"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eastAsia="tr-TR"/>
              </w:rPr>
              <w:t>1.b</w:t>
            </w:r>
          </w:p>
        </w:tc>
        <w:tc>
          <w:tcPr>
            <w:tcW w:w="2952" w:type="dxa"/>
            <w:tcBorders>
              <w:top w:val="nil"/>
              <w:left w:val="nil"/>
              <w:bottom w:val="single" w:sz="8" w:space="0" w:color="auto"/>
              <w:right w:val="single" w:sz="8" w:space="0" w:color="auto"/>
            </w:tcBorders>
            <w:shd w:val="clear" w:color="000000" w:fill="FFFFFF"/>
            <w:vAlign w:val="center"/>
            <w:hideMark/>
          </w:tcPr>
          <w:p w14:paraId="4CBDBADC"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xml:space="preserve">ÇPP </w:t>
            </w:r>
            <w:proofErr w:type="spellStart"/>
            <w:r w:rsidRPr="00F16012">
              <w:rPr>
                <w:rFonts w:ascii="Times New Roman" w:eastAsia="Times New Roman" w:hAnsi="Times New Roman" w:cs="Times New Roman"/>
                <w:noProof w:val="0"/>
                <w:color w:val="000000"/>
                <w:sz w:val="16"/>
                <w:szCs w:val="16"/>
                <w:lang w:val="en-GB" w:eastAsia="tr-TR"/>
              </w:rPr>
              <w:t>Toplantıları</w:t>
            </w:r>
            <w:proofErr w:type="spellEnd"/>
            <w:r w:rsidRPr="00F16012">
              <w:rPr>
                <w:rFonts w:ascii="Times New Roman" w:eastAsia="Times New Roman" w:hAnsi="Times New Roman" w:cs="Times New Roman"/>
                <w:noProof w:val="0"/>
                <w:color w:val="000000"/>
                <w:sz w:val="16"/>
                <w:szCs w:val="16"/>
                <w:lang w:val="en-GB" w:eastAsia="tr-TR"/>
              </w:rPr>
              <w:t xml:space="preserve"> - Teknik Gezi</w:t>
            </w:r>
          </w:p>
        </w:tc>
        <w:tc>
          <w:tcPr>
            <w:tcW w:w="744" w:type="dxa"/>
            <w:tcBorders>
              <w:top w:val="nil"/>
              <w:left w:val="nil"/>
              <w:bottom w:val="single" w:sz="8" w:space="0" w:color="auto"/>
              <w:right w:val="single" w:sz="8" w:space="0" w:color="auto"/>
            </w:tcBorders>
            <w:shd w:val="clear" w:color="000000" w:fill="FFFFFF"/>
            <w:vAlign w:val="center"/>
            <w:hideMark/>
          </w:tcPr>
          <w:p w14:paraId="25B673B9" w14:textId="77777777" w:rsidR="00F16012" w:rsidRPr="00F16012" w:rsidRDefault="00F16012" w:rsidP="00F16012">
            <w:pPr>
              <w:spacing w:after="0" w:line="240" w:lineRule="auto"/>
              <w:rPr>
                <w:rFonts w:ascii="Times New Roman" w:eastAsia="Times New Roman" w:hAnsi="Times New Roman" w:cs="Times New Roman"/>
                <w:noProof w:val="0"/>
                <w:sz w:val="16"/>
                <w:szCs w:val="16"/>
                <w:lang w:eastAsia="tr-TR"/>
              </w:rPr>
            </w:pPr>
            <w:r w:rsidRPr="00F16012">
              <w:rPr>
                <w:rFonts w:ascii="Times New Roman" w:eastAsia="Times New Roman" w:hAnsi="Times New Roman" w:cs="Times New Roman"/>
                <w:noProof w:val="0"/>
                <w:sz w:val="16"/>
                <w:szCs w:val="16"/>
                <w:lang w:val="en-GB" w:eastAsia="tr-TR"/>
              </w:rPr>
              <w:t>Adana</w:t>
            </w:r>
          </w:p>
        </w:tc>
        <w:tc>
          <w:tcPr>
            <w:tcW w:w="649" w:type="dxa"/>
            <w:tcBorders>
              <w:top w:val="nil"/>
              <w:left w:val="nil"/>
              <w:bottom w:val="single" w:sz="8" w:space="0" w:color="auto"/>
              <w:right w:val="nil"/>
            </w:tcBorders>
            <w:shd w:val="clear" w:color="000000" w:fill="FFFFFF"/>
            <w:noWrap/>
            <w:vAlign w:val="center"/>
            <w:hideMark/>
          </w:tcPr>
          <w:p w14:paraId="638245F7" w14:textId="77777777" w:rsidR="00F16012" w:rsidRPr="00F16012" w:rsidRDefault="00F16012" w:rsidP="00F16012">
            <w:pPr>
              <w:spacing w:after="0" w:line="240" w:lineRule="auto"/>
              <w:jc w:val="right"/>
              <w:rPr>
                <w:rFonts w:ascii="Times New Roman" w:eastAsia="Times New Roman" w:hAnsi="Times New Roman" w:cs="Times New Roman"/>
                <w:noProof w:val="0"/>
                <w:sz w:val="16"/>
                <w:szCs w:val="16"/>
                <w:lang w:eastAsia="tr-TR"/>
              </w:rPr>
            </w:pPr>
            <w:r w:rsidRPr="00F16012">
              <w:rPr>
                <w:rFonts w:ascii="Times New Roman" w:eastAsia="Times New Roman" w:hAnsi="Times New Roman" w:cs="Times New Roman"/>
                <w:noProof w:val="0"/>
                <w:sz w:val="16"/>
                <w:szCs w:val="16"/>
                <w:lang w:val="en-GB" w:eastAsia="tr-TR"/>
              </w:rPr>
              <w:t>1</w:t>
            </w:r>
          </w:p>
        </w:tc>
        <w:tc>
          <w:tcPr>
            <w:tcW w:w="649" w:type="dxa"/>
            <w:tcBorders>
              <w:top w:val="nil"/>
              <w:left w:val="single" w:sz="8" w:space="0" w:color="auto"/>
              <w:bottom w:val="single" w:sz="8" w:space="0" w:color="auto"/>
              <w:right w:val="nil"/>
            </w:tcBorders>
            <w:shd w:val="clear" w:color="000000" w:fill="FFFFFF"/>
            <w:noWrap/>
            <w:vAlign w:val="center"/>
            <w:hideMark/>
          </w:tcPr>
          <w:p w14:paraId="17C2F2B1" w14:textId="4F2D681C" w:rsidR="00F16012" w:rsidRPr="00F16012" w:rsidRDefault="0010009F" w:rsidP="00F16012">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1</w:t>
            </w:r>
          </w:p>
        </w:tc>
        <w:tc>
          <w:tcPr>
            <w:tcW w:w="649" w:type="dxa"/>
            <w:tcBorders>
              <w:top w:val="nil"/>
              <w:left w:val="single" w:sz="8" w:space="0" w:color="auto"/>
              <w:bottom w:val="single" w:sz="8" w:space="0" w:color="auto"/>
              <w:right w:val="nil"/>
            </w:tcBorders>
            <w:shd w:val="clear" w:color="000000" w:fill="FFFFFF"/>
            <w:noWrap/>
            <w:vAlign w:val="center"/>
            <w:hideMark/>
          </w:tcPr>
          <w:p w14:paraId="2CE54199" w14:textId="421EB59F" w:rsidR="00F16012" w:rsidRPr="00F16012" w:rsidRDefault="0010009F" w:rsidP="00F16012">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10</w:t>
            </w:r>
            <w:r w:rsidR="00F16012" w:rsidRPr="00F16012">
              <w:rPr>
                <w:rFonts w:ascii="Times New Roman" w:eastAsia="Times New Roman" w:hAnsi="Times New Roman" w:cs="Times New Roman"/>
                <w:noProof w:val="0"/>
                <w:sz w:val="16"/>
                <w:szCs w:val="16"/>
                <w:lang w:val="en-GB" w:eastAsia="tr-TR"/>
              </w:rPr>
              <w:t>0</w:t>
            </w:r>
          </w:p>
        </w:tc>
        <w:tc>
          <w:tcPr>
            <w:tcW w:w="649" w:type="dxa"/>
            <w:tcBorders>
              <w:top w:val="nil"/>
              <w:left w:val="single" w:sz="8" w:space="0" w:color="auto"/>
              <w:bottom w:val="single" w:sz="8" w:space="0" w:color="auto"/>
              <w:right w:val="nil"/>
            </w:tcBorders>
            <w:shd w:val="clear" w:color="000000" w:fill="FFFFFF"/>
            <w:noWrap/>
            <w:vAlign w:val="center"/>
            <w:hideMark/>
          </w:tcPr>
          <w:p w14:paraId="7212677E" w14:textId="77777777" w:rsidR="00F16012" w:rsidRPr="00F16012" w:rsidRDefault="00F16012" w:rsidP="00F16012">
            <w:pPr>
              <w:spacing w:after="0" w:line="240" w:lineRule="auto"/>
              <w:jc w:val="right"/>
              <w:rPr>
                <w:rFonts w:ascii="Times New Roman" w:eastAsia="Times New Roman" w:hAnsi="Times New Roman" w:cs="Times New Roman"/>
                <w:noProof w:val="0"/>
                <w:sz w:val="16"/>
                <w:szCs w:val="16"/>
                <w:lang w:eastAsia="tr-TR"/>
              </w:rPr>
            </w:pPr>
            <w:r w:rsidRPr="00F16012">
              <w:rPr>
                <w:rFonts w:ascii="Times New Roman" w:eastAsia="Times New Roman" w:hAnsi="Times New Roman" w:cs="Times New Roman"/>
                <w:noProof w:val="0"/>
                <w:sz w:val="16"/>
                <w:szCs w:val="16"/>
                <w:lang w:eastAsia="tr-TR"/>
              </w:rPr>
              <w:t>21.954</w:t>
            </w:r>
          </w:p>
        </w:tc>
        <w:tc>
          <w:tcPr>
            <w:tcW w:w="649" w:type="dxa"/>
            <w:tcBorders>
              <w:top w:val="nil"/>
              <w:left w:val="single" w:sz="8" w:space="0" w:color="auto"/>
              <w:bottom w:val="single" w:sz="8" w:space="0" w:color="auto"/>
              <w:right w:val="nil"/>
            </w:tcBorders>
            <w:shd w:val="clear" w:color="000000" w:fill="FFFFFF"/>
            <w:noWrap/>
            <w:vAlign w:val="center"/>
            <w:hideMark/>
          </w:tcPr>
          <w:p w14:paraId="47192F9B" w14:textId="4BFD247C" w:rsidR="00F16012" w:rsidRPr="00F16012" w:rsidRDefault="0010009F" w:rsidP="00F16012">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17.097</w:t>
            </w:r>
          </w:p>
        </w:tc>
        <w:tc>
          <w:tcPr>
            <w:tcW w:w="651" w:type="dxa"/>
            <w:tcBorders>
              <w:top w:val="nil"/>
              <w:left w:val="single" w:sz="8" w:space="0" w:color="auto"/>
              <w:bottom w:val="single" w:sz="8" w:space="0" w:color="auto"/>
              <w:right w:val="single" w:sz="8" w:space="0" w:color="auto"/>
            </w:tcBorders>
            <w:shd w:val="clear" w:color="000000" w:fill="FFFFFF"/>
            <w:noWrap/>
            <w:vAlign w:val="center"/>
            <w:hideMark/>
          </w:tcPr>
          <w:p w14:paraId="2C441744" w14:textId="4DB23F30" w:rsidR="00F16012" w:rsidRPr="00F16012" w:rsidRDefault="0010009F" w:rsidP="00F16012">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78</w:t>
            </w:r>
          </w:p>
        </w:tc>
      </w:tr>
      <w:tr w:rsidR="00F16012" w:rsidRPr="00F16012" w14:paraId="30085B78" w14:textId="77777777" w:rsidTr="00C419C3">
        <w:trPr>
          <w:trHeight w:val="417"/>
        </w:trPr>
        <w:tc>
          <w:tcPr>
            <w:tcW w:w="649" w:type="dxa"/>
            <w:tcBorders>
              <w:top w:val="nil"/>
              <w:left w:val="single" w:sz="8" w:space="0" w:color="auto"/>
              <w:bottom w:val="single" w:sz="8" w:space="0" w:color="auto"/>
              <w:right w:val="single" w:sz="8" w:space="0" w:color="auto"/>
            </w:tcBorders>
            <w:shd w:val="clear" w:color="000000" w:fill="FFFFFF"/>
            <w:noWrap/>
            <w:vAlign w:val="center"/>
            <w:hideMark/>
          </w:tcPr>
          <w:p w14:paraId="0948A6E5"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 </w:t>
            </w:r>
          </w:p>
        </w:tc>
        <w:tc>
          <w:tcPr>
            <w:tcW w:w="649" w:type="dxa"/>
            <w:tcBorders>
              <w:top w:val="nil"/>
              <w:left w:val="nil"/>
              <w:bottom w:val="single" w:sz="8" w:space="0" w:color="auto"/>
              <w:right w:val="single" w:sz="8" w:space="0" w:color="auto"/>
            </w:tcBorders>
            <w:shd w:val="clear" w:color="000000" w:fill="FFFFFF"/>
            <w:noWrap/>
            <w:vAlign w:val="center"/>
            <w:hideMark/>
          </w:tcPr>
          <w:p w14:paraId="4337445B"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C1</w:t>
            </w:r>
          </w:p>
        </w:tc>
        <w:tc>
          <w:tcPr>
            <w:tcW w:w="649" w:type="dxa"/>
            <w:tcBorders>
              <w:top w:val="nil"/>
              <w:left w:val="nil"/>
              <w:bottom w:val="single" w:sz="8" w:space="0" w:color="auto"/>
              <w:right w:val="single" w:sz="8" w:space="0" w:color="auto"/>
            </w:tcBorders>
            <w:shd w:val="clear" w:color="000000" w:fill="FFFFFF"/>
            <w:noWrap/>
            <w:vAlign w:val="center"/>
            <w:hideMark/>
          </w:tcPr>
          <w:p w14:paraId="3A46347F" w14:textId="77777777" w:rsidR="00F16012" w:rsidRPr="00F16012" w:rsidRDefault="00F16012" w:rsidP="00F16012">
            <w:pPr>
              <w:spacing w:after="0" w:line="240" w:lineRule="auto"/>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SC1</w:t>
            </w:r>
          </w:p>
        </w:tc>
        <w:tc>
          <w:tcPr>
            <w:tcW w:w="340" w:type="dxa"/>
            <w:tcBorders>
              <w:top w:val="nil"/>
              <w:left w:val="nil"/>
              <w:bottom w:val="single" w:sz="8" w:space="0" w:color="auto"/>
              <w:right w:val="single" w:sz="8" w:space="0" w:color="auto"/>
            </w:tcBorders>
            <w:shd w:val="clear" w:color="000000" w:fill="FFFFFF"/>
            <w:noWrap/>
            <w:vAlign w:val="center"/>
            <w:hideMark/>
          </w:tcPr>
          <w:p w14:paraId="3258B305" w14:textId="77777777" w:rsidR="00F16012" w:rsidRPr="00F16012" w:rsidRDefault="00F16012" w:rsidP="00F16012">
            <w:pPr>
              <w:spacing w:after="0" w:line="240" w:lineRule="auto"/>
              <w:jc w:val="right"/>
              <w:rPr>
                <w:rFonts w:ascii="Times New Roman" w:eastAsia="Times New Roman" w:hAnsi="Times New Roman" w:cs="Times New Roman"/>
                <w:noProof w:val="0"/>
                <w:color w:val="000000"/>
                <w:sz w:val="16"/>
                <w:szCs w:val="16"/>
                <w:lang w:eastAsia="tr-TR"/>
              </w:rPr>
            </w:pPr>
            <w:r w:rsidRPr="00F16012">
              <w:rPr>
                <w:rFonts w:ascii="Times New Roman" w:eastAsia="Times New Roman" w:hAnsi="Times New Roman" w:cs="Times New Roman"/>
                <w:noProof w:val="0"/>
                <w:color w:val="000000"/>
                <w:sz w:val="16"/>
                <w:szCs w:val="16"/>
                <w:lang w:val="en-GB" w:eastAsia="tr-TR"/>
              </w:rPr>
              <w:t>2</w:t>
            </w:r>
          </w:p>
        </w:tc>
        <w:tc>
          <w:tcPr>
            <w:tcW w:w="2952" w:type="dxa"/>
            <w:tcBorders>
              <w:top w:val="nil"/>
              <w:left w:val="nil"/>
              <w:bottom w:val="single" w:sz="8" w:space="0" w:color="auto"/>
              <w:right w:val="nil"/>
            </w:tcBorders>
            <w:shd w:val="clear" w:color="000000" w:fill="FFFFFF"/>
            <w:vAlign w:val="center"/>
            <w:hideMark/>
          </w:tcPr>
          <w:p w14:paraId="0FD89A37"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val="en-GB" w:eastAsia="tr-TR"/>
              </w:rPr>
              <w:t xml:space="preserve">2. </w:t>
            </w:r>
            <w:proofErr w:type="spellStart"/>
            <w:r w:rsidRPr="00F16012">
              <w:rPr>
                <w:rFonts w:ascii="Times New Roman" w:eastAsia="Times New Roman" w:hAnsi="Times New Roman" w:cs="Times New Roman"/>
                <w:b/>
                <w:bCs/>
                <w:noProof w:val="0"/>
                <w:color w:val="000000"/>
                <w:sz w:val="16"/>
                <w:szCs w:val="16"/>
                <w:lang w:val="en-GB" w:eastAsia="tr-TR"/>
              </w:rPr>
              <w:t>Fuar</w:t>
            </w:r>
            <w:proofErr w:type="spellEnd"/>
            <w:r w:rsidRPr="00F16012">
              <w:rPr>
                <w:rFonts w:ascii="Times New Roman" w:eastAsia="Times New Roman" w:hAnsi="Times New Roman" w:cs="Times New Roman"/>
                <w:b/>
                <w:bCs/>
                <w:noProof w:val="0"/>
                <w:color w:val="000000"/>
                <w:sz w:val="16"/>
                <w:szCs w:val="16"/>
                <w:lang w:val="en-GB" w:eastAsia="tr-TR"/>
              </w:rPr>
              <w:t xml:space="preserve">, Festival, Çiftçi Değişimi, </w:t>
            </w:r>
            <w:proofErr w:type="spellStart"/>
            <w:r w:rsidRPr="00F16012">
              <w:rPr>
                <w:rFonts w:ascii="Times New Roman" w:eastAsia="Times New Roman" w:hAnsi="Times New Roman" w:cs="Times New Roman"/>
                <w:b/>
                <w:bCs/>
                <w:noProof w:val="0"/>
                <w:color w:val="000000"/>
                <w:sz w:val="16"/>
                <w:szCs w:val="16"/>
                <w:lang w:val="en-GB" w:eastAsia="tr-TR"/>
              </w:rPr>
              <w:t>Yurtiçi</w:t>
            </w:r>
            <w:proofErr w:type="spellEnd"/>
            <w:r w:rsidRPr="00F16012">
              <w:rPr>
                <w:rFonts w:ascii="Times New Roman" w:eastAsia="Times New Roman" w:hAnsi="Times New Roman" w:cs="Times New Roman"/>
                <w:b/>
                <w:bCs/>
                <w:noProof w:val="0"/>
                <w:color w:val="000000"/>
                <w:sz w:val="16"/>
                <w:szCs w:val="16"/>
                <w:lang w:val="en-GB" w:eastAsia="tr-TR"/>
              </w:rPr>
              <w:t xml:space="preserve"> Çalışma </w:t>
            </w:r>
            <w:proofErr w:type="spellStart"/>
            <w:r w:rsidRPr="00F16012">
              <w:rPr>
                <w:rFonts w:ascii="Times New Roman" w:eastAsia="Times New Roman" w:hAnsi="Times New Roman" w:cs="Times New Roman"/>
                <w:b/>
                <w:bCs/>
                <w:noProof w:val="0"/>
                <w:color w:val="000000"/>
                <w:sz w:val="16"/>
                <w:szCs w:val="16"/>
                <w:lang w:val="en-GB" w:eastAsia="tr-TR"/>
              </w:rPr>
              <w:t>Ziyaretleri</w:t>
            </w:r>
            <w:proofErr w:type="spellEnd"/>
            <w:r w:rsidRPr="00F16012">
              <w:rPr>
                <w:rFonts w:ascii="Times New Roman" w:eastAsia="Times New Roman" w:hAnsi="Times New Roman" w:cs="Times New Roman"/>
                <w:noProof w:val="0"/>
                <w:color w:val="000000"/>
                <w:sz w:val="16"/>
                <w:szCs w:val="16"/>
                <w:lang w:val="en-GB" w:eastAsia="tr-TR"/>
              </w:rPr>
              <w:t> </w:t>
            </w:r>
          </w:p>
        </w:tc>
        <w:tc>
          <w:tcPr>
            <w:tcW w:w="744" w:type="dxa"/>
            <w:tcBorders>
              <w:top w:val="nil"/>
              <w:left w:val="nil"/>
              <w:bottom w:val="single" w:sz="8" w:space="0" w:color="auto"/>
              <w:right w:val="nil"/>
            </w:tcBorders>
            <w:shd w:val="clear" w:color="000000" w:fill="FFFFFF"/>
            <w:vAlign w:val="center"/>
            <w:hideMark/>
          </w:tcPr>
          <w:p w14:paraId="03A0E9D4"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4F37262F"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11C0AD72"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27CAB61F"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26B99695"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nil"/>
              <w:bottom w:val="single" w:sz="8" w:space="0" w:color="auto"/>
              <w:right w:val="nil"/>
            </w:tcBorders>
            <w:shd w:val="clear" w:color="000000" w:fill="FFFFFF"/>
            <w:vAlign w:val="center"/>
            <w:hideMark/>
          </w:tcPr>
          <w:p w14:paraId="38D2AB5F"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51" w:type="dxa"/>
            <w:tcBorders>
              <w:top w:val="nil"/>
              <w:left w:val="nil"/>
              <w:bottom w:val="single" w:sz="8" w:space="0" w:color="auto"/>
              <w:right w:val="single" w:sz="8" w:space="0" w:color="auto"/>
            </w:tcBorders>
            <w:shd w:val="clear" w:color="000000" w:fill="FFFFFF"/>
            <w:vAlign w:val="center"/>
            <w:hideMark/>
          </w:tcPr>
          <w:p w14:paraId="05051BCE"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r>
      <w:tr w:rsidR="00F16012" w:rsidRPr="00F16012" w14:paraId="67E8E809" w14:textId="77777777" w:rsidTr="00C419C3">
        <w:trPr>
          <w:trHeight w:val="298"/>
        </w:trPr>
        <w:tc>
          <w:tcPr>
            <w:tcW w:w="5239" w:type="dxa"/>
            <w:gridSpan w:val="5"/>
            <w:tcBorders>
              <w:top w:val="single" w:sz="8" w:space="0" w:color="auto"/>
              <w:left w:val="single" w:sz="8" w:space="0" w:color="auto"/>
              <w:bottom w:val="single" w:sz="8" w:space="0" w:color="auto"/>
              <w:right w:val="nil"/>
            </w:tcBorders>
            <w:shd w:val="clear" w:color="000000" w:fill="FFFFFF"/>
            <w:noWrap/>
            <w:vAlign w:val="center"/>
            <w:hideMark/>
          </w:tcPr>
          <w:p w14:paraId="4BA9D5D2" w14:textId="21D5B1BC" w:rsidR="00F16012" w:rsidRPr="00F16012" w:rsidRDefault="00E33042" w:rsidP="00F16012">
            <w:pPr>
              <w:spacing w:after="0" w:line="240" w:lineRule="auto"/>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 xml:space="preserve">Alt </w:t>
            </w:r>
            <w:proofErr w:type="spellStart"/>
            <w:r>
              <w:rPr>
                <w:rFonts w:ascii="Times New Roman" w:eastAsia="Times New Roman" w:hAnsi="Times New Roman" w:cs="Times New Roman"/>
                <w:b/>
                <w:bCs/>
                <w:noProof w:val="0"/>
                <w:color w:val="000000"/>
                <w:sz w:val="16"/>
                <w:szCs w:val="16"/>
                <w:lang w:val="en-GB" w:eastAsia="tr-TR"/>
              </w:rPr>
              <w:t>bileşen</w:t>
            </w:r>
            <w:proofErr w:type="spellEnd"/>
            <w:r w:rsidR="00F16012" w:rsidRPr="00F16012">
              <w:rPr>
                <w:rFonts w:ascii="Times New Roman" w:eastAsia="Times New Roman" w:hAnsi="Times New Roman" w:cs="Times New Roman"/>
                <w:b/>
                <w:bCs/>
                <w:noProof w:val="0"/>
                <w:color w:val="000000"/>
                <w:sz w:val="16"/>
                <w:szCs w:val="16"/>
                <w:lang w:val="en-GB" w:eastAsia="tr-TR"/>
              </w:rPr>
              <w:t xml:space="preserve"> 1 </w:t>
            </w:r>
            <w:proofErr w:type="spellStart"/>
            <w:r w:rsidR="00F16012" w:rsidRPr="00F16012">
              <w:rPr>
                <w:rFonts w:ascii="Times New Roman" w:eastAsia="Times New Roman" w:hAnsi="Times New Roman" w:cs="Times New Roman"/>
                <w:b/>
                <w:bCs/>
                <w:noProof w:val="0"/>
                <w:color w:val="000000"/>
                <w:sz w:val="16"/>
                <w:szCs w:val="16"/>
                <w:lang w:val="en-GB" w:eastAsia="tr-TR"/>
              </w:rPr>
              <w:t>Kümelenmeyi</w:t>
            </w:r>
            <w:proofErr w:type="spellEnd"/>
            <w:r w:rsidR="00F16012" w:rsidRPr="00F16012">
              <w:rPr>
                <w:rFonts w:ascii="Times New Roman" w:eastAsia="Times New Roman" w:hAnsi="Times New Roman" w:cs="Times New Roman"/>
                <w:b/>
                <w:bCs/>
                <w:noProof w:val="0"/>
                <w:color w:val="000000"/>
                <w:sz w:val="16"/>
                <w:szCs w:val="16"/>
                <w:lang w:val="en-GB" w:eastAsia="tr-TR"/>
              </w:rPr>
              <w:t xml:space="preserve"> </w:t>
            </w:r>
            <w:proofErr w:type="spellStart"/>
            <w:r w:rsidR="00F16012" w:rsidRPr="00F16012">
              <w:rPr>
                <w:rFonts w:ascii="Times New Roman" w:eastAsia="Times New Roman" w:hAnsi="Times New Roman" w:cs="Times New Roman"/>
                <w:b/>
                <w:bCs/>
                <w:noProof w:val="0"/>
                <w:color w:val="000000"/>
                <w:sz w:val="16"/>
                <w:szCs w:val="16"/>
                <w:lang w:val="en-GB" w:eastAsia="tr-TR"/>
              </w:rPr>
              <w:t>Kolaylaştırıcı</w:t>
            </w:r>
            <w:proofErr w:type="spellEnd"/>
            <w:r w:rsidR="00F16012" w:rsidRPr="00F16012">
              <w:rPr>
                <w:rFonts w:ascii="Times New Roman" w:eastAsia="Times New Roman" w:hAnsi="Times New Roman" w:cs="Times New Roman"/>
                <w:b/>
                <w:bCs/>
                <w:noProof w:val="0"/>
                <w:color w:val="000000"/>
                <w:sz w:val="16"/>
                <w:szCs w:val="16"/>
                <w:lang w:val="en-GB" w:eastAsia="tr-TR"/>
              </w:rPr>
              <w:t xml:space="preserve"> </w:t>
            </w:r>
            <w:proofErr w:type="spellStart"/>
            <w:r w:rsidR="00F16012" w:rsidRPr="00F16012">
              <w:rPr>
                <w:rFonts w:ascii="Times New Roman" w:eastAsia="Times New Roman" w:hAnsi="Times New Roman" w:cs="Times New Roman"/>
                <w:b/>
                <w:bCs/>
                <w:noProof w:val="0"/>
                <w:color w:val="000000"/>
                <w:sz w:val="16"/>
                <w:szCs w:val="16"/>
                <w:lang w:val="en-GB" w:eastAsia="tr-TR"/>
              </w:rPr>
              <w:t>Faaliyetler</w:t>
            </w:r>
            <w:proofErr w:type="spellEnd"/>
            <w:r w:rsidR="00F16012" w:rsidRPr="00F16012">
              <w:rPr>
                <w:rFonts w:ascii="Times New Roman" w:eastAsia="Times New Roman" w:hAnsi="Times New Roman" w:cs="Times New Roman"/>
                <w:b/>
                <w:bCs/>
                <w:noProof w:val="0"/>
                <w:color w:val="000000"/>
                <w:sz w:val="16"/>
                <w:szCs w:val="16"/>
                <w:lang w:val="en-GB" w:eastAsia="tr-TR"/>
              </w:rPr>
              <w:t xml:space="preserve"> </w:t>
            </w:r>
            <w:proofErr w:type="spellStart"/>
            <w:r w:rsidR="00F16012" w:rsidRPr="00F16012">
              <w:rPr>
                <w:rFonts w:ascii="Times New Roman" w:eastAsia="Times New Roman" w:hAnsi="Times New Roman" w:cs="Times New Roman"/>
                <w:b/>
                <w:bCs/>
                <w:noProof w:val="0"/>
                <w:color w:val="000000"/>
                <w:sz w:val="16"/>
                <w:szCs w:val="16"/>
                <w:lang w:val="en-GB" w:eastAsia="tr-TR"/>
              </w:rPr>
              <w:t>Toplamı</w:t>
            </w:r>
            <w:proofErr w:type="spellEnd"/>
          </w:p>
        </w:tc>
        <w:tc>
          <w:tcPr>
            <w:tcW w:w="744" w:type="dxa"/>
            <w:tcBorders>
              <w:top w:val="nil"/>
              <w:left w:val="nil"/>
              <w:bottom w:val="single" w:sz="8" w:space="0" w:color="auto"/>
              <w:right w:val="nil"/>
            </w:tcBorders>
            <w:shd w:val="clear" w:color="000000" w:fill="FFFFFF"/>
            <w:noWrap/>
            <w:vAlign w:val="center"/>
            <w:hideMark/>
          </w:tcPr>
          <w:p w14:paraId="4D7CC137" w14:textId="77777777" w:rsidR="00F16012" w:rsidRPr="00F16012" w:rsidRDefault="00F16012" w:rsidP="00F16012">
            <w:pPr>
              <w:spacing w:after="0" w:line="240" w:lineRule="auto"/>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 </w:t>
            </w:r>
          </w:p>
        </w:tc>
        <w:tc>
          <w:tcPr>
            <w:tcW w:w="649" w:type="dxa"/>
            <w:tcBorders>
              <w:top w:val="nil"/>
              <w:left w:val="single" w:sz="8" w:space="0" w:color="auto"/>
              <w:bottom w:val="single" w:sz="8" w:space="0" w:color="auto"/>
              <w:right w:val="single" w:sz="8" w:space="0" w:color="auto"/>
            </w:tcBorders>
            <w:shd w:val="clear" w:color="000000" w:fill="FFFFFF"/>
            <w:noWrap/>
            <w:vAlign w:val="center"/>
            <w:hideMark/>
          </w:tcPr>
          <w:p w14:paraId="460D3259" w14:textId="77777777" w:rsidR="00F16012" w:rsidRPr="00F16012" w:rsidRDefault="00F16012" w:rsidP="00F16012">
            <w:pPr>
              <w:spacing w:after="0" w:line="240" w:lineRule="auto"/>
              <w:jc w:val="right"/>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1</w:t>
            </w:r>
          </w:p>
        </w:tc>
        <w:tc>
          <w:tcPr>
            <w:tcW w:w="649" w:type="dxa"/>
            <w:tcBorders>
              <w:top w:val="nil"/>
              <w:left w:val="nil"/>
              <w:bottom w:val="single" w:sz="8" w:space="0" w:color="auto"/>
              <w:right w:val="single" w:sz="8" w:space="0" w:color="auto"/>
            </w:tcBorders>
            <w:shd w:val="clear" w:color="000000" w:fill="FFFFFF"/>
            <w:noWrap/>
            <w:vAlign w:val="center"/>
            <w:hideMark/>
          </w:tcPr>
          <w:p w14:paraId="0351523C" w14:textId="0A6615AC" w:rsidR="00F16012" w:rsidRPr="00F16012" w:rsidRDefault="0010009F" w:rsidP="00F16012">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eastAsia="tr-TR"/>
              </w:rPr>
              <w:t>1</w:t>
            </w:r>
          </w:p>
        </w:tc>
        <w:tc>
          <w:tcPr>
            <w:tcW w:w="649" w:type="dxa"/>
            <w:tcBorders>
              <w:top w:val="nil"/>
              <w:left w:val="nil"/>
              <w:bottom w:val="single" w:sz="8" w:space="0" w:color="auto"/>
              <w:right w:val="single" w:sz="8" w:space="0" w:color="auto"/>
            </w:tcBorders>
            <w:shd w:val="clear" w:color="000000" w:fill="FFFFFF"/>
            <w:noWrap/>
            <w:vAlign w:val="center"/>
            <w:hideMark/>
          </w:tcPr>
          <w:p w14:paraId="61CC695D" w14:textId="610E1DEF" w:rsidR="00F16012" w:rsidRPr="00F16012" w:rsidRDefault="0010009F" w:rsidP="00F16012">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eastAsia="tr-TR"/>
              </w:rPr>
              <w:t>10</w:t>
            </w:r>
            <w:r w:rsidR="00F16012" w:rsidRPr="00F16012">
              <w:rPr>
                <w:rFonts w:ascii="Times New Roman" w:eastAsia="Times New Roman" w:hAnsi="Times New Roman" w:cs="Times New Roman"/>
                <w:b/>
                <w:bCs/>
                <w:noProof w:val="0"/>
                <w:color w:val="000000"/>
                <w:sz w:val="16"/>
                <w:szCs w:val="16"/>
                <w:lang w:eastAsia="tr-TR"/>
              </w:rPr>
              <w:t>0</w:t>
            </w:r>
          </w:p>
        </w:tc>
        <w:tc>
          <w:tcPr>
            <w:tcW w:w="649" w:type="dxa"/>
            <w:tcBorders>
              <w:top w:val="nil"/>
              <w:left w:val="nil"/>
              <w:bottom w:val="single" w:sz="8" w:space="0" w:color="auto"/>
              <w:right w:val="single" w:sz="8" w:space="0" w:color="auto"/>
            </w:tcBorders>
            <w:shd w:val="clear" w:color="000000" w:fill="FFFFFF"/>
            <w:noWrap/>
            <w:vAlign w:val="center"/>
            <w:hideMark/>
          </w:tcPr>
          <w:p w14:paraId="79F2FD02" w14:textId="77777777" w:rsidR="00F16012" w:rsidRPr="00F16012" w:rsidRDefault="00F16012" w:rsidP="00F16012">
            <w:pPr>
              <w:spacing w:after="0" w:line="240" w:lineRule="auto"/>
              <w:jc w:val="right"/>
              <w:rPr>
                <w:rFonts w:ascii="Times New Roman" w:eastAsia="Times New Roman" w:hAnsi="Times New Roman" w:cs="Times New Roman"/>
                <w:b/>
                <w:bCs/>
                <w:noProof w:val="0"/>
                <w:color w:val="000000"/>
                <w:sz w:val="16"/>
                <w:szCs w:val="16"/>
                <w:lang w:eastAsia="tr-TR"/>
              </w:rPr>
            </w:pPr>
            <w:r w:rsidRPr="00F16012">
              <w:rPr>
                <w:rFonts w:ascii="Times New Roman" w:eastAsia="Times New Roman" w:hAnsi="Times New Roman" w:cs="Times New Roman"/>
                <w:b/>
                <w:bCs/>
                <w:noProof w:val="0"/>
                <w:color w:val="000000"/>
                <w:sz w:val="16"/>
                <w:szCs w:val="16"/>
                <w:lang w:eastAsia="tr-TR"/>
              </w:rPr>
              <w:t>21.954</w:t>
            </w:r>
          </w:p>
        </w:tc>
        <w:tc>
          <w:tcPr>
            <w:tcW w:w="649" w:type="dxa"/>
            <w:tcBorders>
              <w:top w:val="nil"/>
              <w:left w:val="nil"/>
              <w:bottom w:val="single" w:sz="8" w:space="0" w:color="auto"/>
              <w:right w:val="single" w:sz="8" w:space="0" w:color="auto"/>
            </w:tcBorders>
            <w:shd w:val="clear" w:color="000000" w:fill="FFFFFF"/>
            <w:noWrap/>
            <w:vAlign w:val="center"/>
            <w:hideMark/>
          </w:tcPr>
          <w:p w14:paraId="79E13FF7" w14:textId="71AF5EAF" w:rsidR="00F16012" w:rsidRPr="00F16012" w:rsidRDefault="0010009F" w:rsidP="00F16012">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eastAsia="tr-TR"/>
              </w:rPr>
              <w:t>17.097</w:t>
            </w:r>
          </w:p>
        </w:tc>
        <w:tc>
          <w:tcPr>
            <w:tcW w:w="651" w:type="dxa"/>
            <w:tcBorders>
              <w:top w:val="nil"/>
              <w:left w:val="nil"/>
              <w:bottom w:val="single" w:sz="8" w:space="0" w:color="auto"/>
              <w:right w:val="single" w:sz="8" w:space="0" w:color="auto"/>
            </w:tcBorders>
            <w:shd w:val="clear" w:color="000000" w:fill="FFFFFF"/>
            <w:noWrap/>
            <w:vAlign w:val="center"/>
            <w:hideMark/>
          </w:tcPr>
          <w:p w14:paraId="515FEBE1" w14:textId="49550331" w:rsidR="00F16012" w:rsidRPr="00F16012" w:rsidRDefault="0010009F" w:rsidP="00F16012">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eastAsia="tr-TR"/>
              </w:rPr>
              <w:t>78</w:t>
            </w:r>
          </w:p>
        </w:tc>
      </w:tr>
    </w:tbl>
    <w:p w14:paraId="5C28FC7B" w14:textId="77777777" w:rsidR="00C419C3" w:rsidRDefault="00C419C3" w:rsidP="00C419C3">
      <w:pPr>
        <w:spacing w:after="0" w:line="240" w:lineRule="auto"/>
        <w:rPr>
          <w:rFonts w:ascii="Times New Roman" w:eastAsiaTheme="majorEastAsia" w:hAnsi="Times New Roman" w:cs="Times New Roman"/>
          <w:b/>
          <w:i/>
          <w:noProof w:val="0"/>
          <w:sz w:val="16"/>
          <w:szCs w:val="16"/>
        </w:rPr>
      </w:pPr>
      <w:r w:rsidRPr="00C419C3">
        <w:rPr>
          <w:rFonts w:ascii="Times New Roman" w:eastAsiaTheme="majorEastAsia" w:hAnsi="Times New Roman" w:cs="Times New Roman"/>
          <w:b/>
          <w:i/>
          <w:noProof w:val="0"/>
          <w:sz w:val="16"/>
          <w:szCs w:val="16"/>
        </w:rPr>
        <w:t>P: Planlanan, G: Gerçekleşen, %: Gerçekleşme Oranı</w:t>
      </w:r>
    </w:p>
    <w:p w14:paraId="5FAE6C84" w14:textId="77777777" w:rsidR="002B6404" w:rsidRPr="00434363" w:rsidRDefault="002B6404" w:rsidP="00927210">
      <w:pPr>
        <w:spacing w:after="0" w:line="240" w:lineRule="auto"/>
        <w:rPr>
          <w:rFonts w:ascii="Times New Roman" w:hAnsi="Times New Roman" w:cs="Times New Roman"/>
          <w:sz w:val="24"/>
          <w:szCs w:val="24"/>
        </w:rPr>
      </w:pPr>
    </w:p>
    <w:p w14:paraId="4185E67C" w14:textId="69409E96" w:rsidR="00B05A29" w:rsidRPr="00434363" w:rsidRDefault="001B25DF" w:rsidP="00927210">
      <w:pPr>
        <w:spacing w:after="0" w:line="240" w:lineRule="auto"/>
        <w:rPr>
          <w:rFonts w:ascii="Times New Roman" w:hAnsi="Times New Roman" w:cs="Times New Roman"/>
          <w:sz w:val="24"/>
          <w:szCs w:val="24"/>
        </w:rPr>
      </w:pPr>
      <w:r w:rsidRPr="00434363">
        <w:rPr>
          <w:rFonts w:ascii="Times New Roman" w:hAnsi="Times New Roman" w:cs="Times New Roman"/>
          <w:sz w:val="24"/>
          <w:szCs w:val="24"/>
        </w:rPr>
        <w:t>202</w:t>
      </w:r>
      <w:r w:rsidR="00F16012">
        <w:rPr>
          <w:rFonts w:ascii="Times New Roman" w:hAnsi="Times New Roman" w:cs="Times New Roman"/>
          <w:sz w:val="24"/>
          <w:szCs w:val="24"/>
        </w:rPr>
        <w:t>5</w:t>
      </w:r>
      <w:r w:rsidRPr="00434363">
        <w:rPr>
          <w:rFonts w:ascii="Times New Roman" w:hAnsi="Times New Roman" w:cs="Times New Roman"/>
          <w:sz w:val="24"/>
          <w:szCs w:val="24"/>
        </w:rPr>
        <w:t xml:space="preserve"> yılı için faydalanıcı sayısı </w:t>
      </w:r>
      <w:r w:rsidR="008D688C" w:rsidRPr="00434363">
        <w:rPr>
          <w:rFonts w:ascii="Times New Roman" w:hAnsi="Times New Roman" w:cs="Times New Roman"/>
          <w:sz w:val="24"/>
          <w:szCs w:val="24"/>
        </w:rPr>
        <w:t>40</w:t>
      </w:r>
      <w:r w:rsidRPr="00434363">
        <w:rPr>
          <w:rFonts w:ascii="Times New Roman" w:hAnsi="Times New Roman" w:cs="Times New Roman"/>
          <w:sz w:val="24"/>
          <w:szCs w:val="24"/>
        </w:rPr>
        <w:t xml:space="preserve"> olarak planlanmıştır. </w:t>
      </w:r>
      <w:r w:rsidR="009E06E6">
        <w:rPr>
          <w:rFonts w:ascii="Times New Roman" w:hAnsi="Times New Roman" w:cs="Times New Roman"/>
          <w:sz w:val="24"/>
          <w:szCs w:val="24"/>
        </w:rPr>
        <w:t>Ancak 29 kişi yararlanmıştır. Gerçekleşme oranı %73 olduysa da genç yararlanıcı oranı %200, kadın yararlanıcı oranı ise %120 olmuştur.</w:t>
      </w:r>
    </w:p>
    <w:p w14:paraId="48E7F76A" w14:textId="77777777" w:rsidR="00965A1E" w:rsidRDefault="00965A1E" w:rsidP="00927210">
      <w:pPr>
        <w:spacing w:after="0" w:line="240" w:lineRule="auto"/>
        <w:rPr>
          <w:rFonts w:ascii="Times New Roman" w:hAnsi="Times New Roman" w:cs="Times New Roman"/>
          <w:sz w:val="24"/>
          <w:szCs w:val="24"/>
        </w:rPr>
      </w:pPr>
    </w:p>
    <w:p w14:paraId="22EA7A67" w14:textId="77777777" w:rsidR="006B7E05" w:rsidRDefault="006B7E05" w:rsidP="00927210">
      <w:pPr>
        <w:spacing w:after="0" w:line="240" w:lineRule="auto"/>
        <w:rPr>
          <w:rFonts w:ascii="Times New Roman" w:hAnsi="Times New Roman" w:cs="Times New Roman"/>
          <w:sz w:val="24"/>
          <w:szCs w:val="24"/>
        </w:rPr>
      </w:pPr>
    </w:p>
    <w:p w14:paraId="331FC77F" w14:textId="77777777" w:rsidR="006B7E05" w:rsidRDefault="006B7E05" w:rsidP="00927210">
      <w:pPr>
        <w:spacing w:after="0" w:line="240" w:lineRule="auto"/>
        <w:rPr>
          <w:rFonts w:ascii="Times New Roman" w:hAnsi="Times New Roman" w:cs="Times New Roman"/>
          <w:sz w:val="24"/>
          <w:szCs w:val="24"/>
        </w:rPr>
      </w:pPr>
    </w:p>
    <w:p w14:paraId="3ED9C172" w14:textId="77777777" w:rsidR="006B7E05" w:rsidRDefault="006B7E05" w:rsidP="00927210">
      <w:pPr>
        <w:spacing w:after="0" w:line="240" w:lineRule="auto"/>
        <w:rPr>
          <w:rFonts w:ascii="Times New Roman" w:hAnsi="Times New Roman" w:cs="Times New Roman"/>
          <w:sz w:val="24"/>
          <w:szCs w:val="24"/>
        </w:rPr>
      </w:pPr>
    </w:p>
    <w:p w14:paraId="0285C54F" w14:textId="77777777" w:rsidR="006B7E05" w:rsidRDefault="006B7E05" w:rsidP="00927210">
      <w:pPr>
        <w:spacing w:after="0" w:line="240" w:lineRule="auto"/>
        <w:rPr>
          <w:rFonts w:ascii="Times New Roman" w:hAnsi="Times New Roman" w:cs="Times New Roman"/>
          <w:sz w:val="24"/>
          <w:szCs w:val="24"/>
        </w:rPr>
      </w:pPr>
    </w:p>
    <w:p w14:paraId="3B84F4E8" w14:textId="77777777" w:rsidR="006B7E05" w:rsidRDefault="006B7E05" w:rsidP="00927210">
      <w:pPr>
        <w:spacing w:after="0" w:line="240" w:lineRule="auto"/>
        <w:rPr>
          <w:rFonts w:ascii="Times New Roman" w:hAnsi="Times New Roman" w:cs="Times New Roman"/>
          <w:sz w:val="24"/>
          <w:szCs w:val="24"/>
        </w:rPr>
      </w:pPr>
    </w:p>
    <w:p w14:paraId="6083799F" w14:textId="77777777" w:rsidR="006B7E05" w:rsidRDefault="006B7E05" w:rsidP="00927210">
      <w:pPr>
        <w:spacing w:after="0" w:line="240" w:lineRule="auto"/>
        <w:rPr>
          <w:rFonts w:ascii="Times New Roman" w:hAnsi="Times New Roman" w:cs="Times New Roman"/>
          <w:sz w:val="24"/>
          <w:szCs w:val="24"/>
        </w:rPr>
      </w:pPr>
    </w:p>
    <w:p w14:paraId="2D1D0345" w14:textId="77777777" w:rsidR="006B7E05" w:rsidRDefault="006B7E05" w:rsidP="00927210">
      <w:pPr>
        <w:spacing w:after="0" w:line="240" w:lineRule="auto"/>
        <w:rPr>
          <w:rFonts w:ascii="Times New Roman" w:hAnsi="Times New Roman" w:cs="Times New Roman"/>
          <w:sz w:val="24"/>
          <w:szCs w:val="24"/>
        </w:rPr>
      </w:pPr>
    </w:p>
    <w:p w14:paraId="5E501D40" w14:textId="77777777" w:rsidR="006B7E05" w:rsidRPr="00434363" w:rsidRDefault="006B7E05" w:rsidP="00927210">
      <w:pPr>
        <w:spacing w:after="0" w:line="240" w:lineRule="auto"/>
        <w:rPr>
          <w:rFonts w:ascii="Times New Roman" w:hAnsi="Times New Roman" w:cs="Times New Roman"/>
          <w:sz w:val="24"/>
          <w:szCs w:val="24"/>
        </w:rPr>
      </w:pPr>
    </w:p>
    <w:p w14:paraId="060B8B95" w14:textId="72AE5EC1" w:rsidR="001B25DF" w:rsidRDefault="001B25DF" w:rsidP="00927210">
      <w:pPr>
        <w:pStyle w:val="Heading1"/>
        <w:spacing w:before="0" w:line="240" w:lineRule="auto"/>
        <w:rPr>
          <w:szCs w:val="24"/>
        </w:rPr>
      </w:pPr>
      <w:bookmarkStart w:id="72" w:name="_Toc145504935"/>
      <w:bookmarkStart w:id="73" w:name="_Toc176249686"/>
      <w:bookmarkStart w:id="74" w:name="_Toc176249975"/>
      <w:bookmarkStart w:id="75" w:name="_Toc224055778"/>
      <w:r w:rsidRPr="006B7E05">
        <w:rPr>
          <w:szCs w:val="24"/>
        </w:rPr>
        <w:t xml:space="preserve">Tablo </w:t>
      </w:r>
      <w:r w:rsidR="00C053AF" w:rsidRPr="006B7E05">
        <w:rPr>
          <w:szCs w:val="24"/>
        </w:rPr>
        <w:t>8</w:t>
      </w:r>
      <w:r w:rsidR="00965A1E" w:rsidRPr="00434363">
        <w:rPr>
          <w:szCs w:val="24"/>
        </w:rPr>
        <w:t xml:space="preserve"> </w:t>
      </w:r>
      <w:r w:rsidR="00E33042">
        <w:rPr>
          <w:rFonts w:eastAsia="Times New Roman" w:cs="Times New Roman"/>
          <w:bCs/>
          <w:szCs w:val="24"/>
          <w:lang w:val="en-GB" w:eastAsia="en-GB"/>
        </w:rPr>
        <w:t xml:space="preserve">Alt </w:t>
      </w:r>
      <w:proofErr w:type="spellStart"/>
      <w:r w:rsidR="00E33042">
        <w:rPr>
          <w:rFonts w:eastAsia="Times New Roman" w:cs="Times New Roman"/>
          <w:bCs/>
          <w:szCs w:val="24"/>
          <w:lang w:val="en-GB" w:eastAsia="en-GB"/>
        </w:rPr>
        <w:t>bileşen</w:t>
      </w:r>
      <w:proofErr w:type="spellEnd"/>
      <w:r w:rsidRPr="00434363">
        <w:rPr>
          <w:rFonts w:eastAsia="Times New Roman" w:cs="Times New Roman"/>
          <w:bCs/>
          <w:szCs w:val="24"/>
          <w:lang w:val="en-GB" w:eastAsia="en-GB"/>
        </w:rPr>
        <w:t xml:space="preserve"> 1 </w:t>
      </w:r>
      <w:proofErr w:type="spellStart"/>
      <w:r w:rsidRPr="00434363">
        <w:rPr>
          <w:rFonts w:eastAsia="Times New Roman" w:cs="Times New Roman"/>
          <w:bCs/>
          <w:szCs w:val="24"/>
          <w:lang w:val="en-GB" w:eastAsia="en-GB"/>
        </w:rPr>
        <w:t>Kümelenmeyi</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Kolaylaştırıcı</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Faaliyetler</w:t>
      </w:r>
      <w:proofErr w:type="spellEnd"/>
      <w:r w:rsidRPr="00434363">
        <w:rPr>
          <w:szCs w:val="24"/>
        </w:rPr>
        <w:t xml:space="preserve"> Faydalanıcı Sayısı İlerleme Durumu</w:t>
      </w:r>
      <w:bookmarkEnd w:id="72"/>
      <w:bookmarkEnd w:id="73"/>
      <w:bookmarkEnd w:id="74"/>
      <w:bookmarkEnd w:id="75"/>
      <w:r w:rsidRPr="00434363">
        <w:rPr>
          <w:szCs w:val="24"/>
        </w:rPr>
        <w:t xml:space="preserve"> </w:t>
      </w:r>
    </w:p>
    <w:tbl>
      <w:tblPr>
        <w:tblW w:w="10065" w:type="dxa"/>
        <w:tblCellMar>
          <w:left w:w="70" w:type="dxa"/>
          <w:right w:w="70" w:type="dxa"/>
        </w:tblCellMar>
        <w:tblLook w:val="04A0" w:firstRow="1" w:lastRow="0" w:firstColumn="1" w:lastColumn="0" w:noHBand="0" w:noVBand="1"/>
      </w:tblPr>
      <w:tblGrid>
        <w:gridCol w:w="932"/>
        <w:gridCol w:w="932"/>
        <w:gridCol w:w="932"/>
        <w:gridCol w:w="401"/>
        <w:gridCol w:w="2065"/>
        <w:gridCol w:w="894"/>
        <w:gridCol w:w="300"/>
        <w:gridCol w:w="340"/>
        <w:gridCol w:w="380"/>
        <w:gridCol w:w="300"/>
        <w:gridCol w:w="300"/>
        <w:gridCol w:w="300"/>
        <w:gridCol w:w="300"/>
        <w:gridCol w:w="340"/>
        <w:gridCol w:w="380"/>
        <w:gridCol w:w="300"/>
        <w:gridCol w:w="340"/>
        <w:gridCol w:w="300"/>
        <w:gridCol w:w="146"/>
      </w:tblGrid>
      <w:tr w:rsidR="006B7E05" w:rsidRPr="006B7E05" w14:paraId="3F72190B" w14:textId="77777777" w:rsidTr="009E06E6">
        <w:trPr>
          <w:gridAfter w:val="1"/>
          <w:wAfter w:w="145" w:type="dxa"/>
          <w:trHeight w:val="460"/>
        </w:trPr>
        <w:tc>
          <w:tcPr>
            <w:tcW w:w="932" w:type="dxa"/>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14:paraId="42C373D6"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 </w:t>
            </w:r>
          </w:p>
        </w:tc>
        <w:tc>
          <w:tcPr>
            <w:tcW w:w="932" w:type="dxa"/>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14:paraId="5F3FB820"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Bil.</w:t>
            </w:r>
          </w:p>
        </w:tc>
        <w:tc>
          <w:tcPr>
            <w:tcW w:w="932" w:type="dxa"/>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14:paraId="2A87863B"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Alt Bil.</w:t>
            </w:r>
          </w:p>
        </w:tc>
        <w:tc>
          <w:tcPr>
            <w:tcW w:w="2466" w:type="dxa"/>
            <w:gridSpan w:val="2"/>
            <w:vMerge w:val="restart"/>
            <w:tcBorders>
              <w:top w:val="single" w:sz="8" w:space="0" w:color="auto"/>
              <w:left w:val="single" w:sz="8" w:space="0" w:color="auto"/>
              <w:bottom w:val="single" w:sz="8" w:space="0" w:color="000000"/>
              <w:right w:val="single" w:sz="8" w:space="0" w:color="000000"/>
            </w:tcBorders>
            <w:shd w:val="clear" w:color="000000" w:fill="FFFFFF"/>
            <w:noWrap/>
            <w:vAlign w:val="center"/>
            <w:hideMark/>
          </w:tcPr>
          <w:p w14:paraId="2C3560C6"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roofErr w:type="spellStart"/>
            <w:r w:rsidRPr="006B7E05">
              <w:rPr>
                <w:rFonts w:ascii="Times New Roman" w:eastAsia="Times New Roman" w:hAnsi="Times New Roman" w:cs="Times New Roman"/>
                <w:b/>
                <w:bCs/>
                <w:noProof w:val="0"/>
                <w:color w:val="000000"/>
                <w:sz w:val="16"/>
                <w:szCs w:val="16"/>
                <w:lang w:val="en-GB" w:eastAsia="tr-TR"/>
              </w:rPr>
              <w:t>Faaliyet</w:t>
            </w:r>
            <w:proofErr w:type="spellEnd"/>
          </w:p>
        </w:tc>
        <w:tc>
          <w:tcPr>
            <w:tcW w:w="893"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14:paraId="16CE4F85"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İl</w:t>
            </w:r>
          </w:p>
        </w:tc>
        <w:tc>
          <w:tcPr>
            <w:tcW w:w="990" w:type="dxa"/>
            <w:gridSpan w:val="3"/>
            <w:vMerge w:val="restart"/>
            <w:tcBorders>
              <w:top w:val="single" w:sz="8" w:space="0" w:color="auto"/>
              <w:left w:val="single" w:sz="8" w:space="0" w:color="auto"/>
              <w:bottom w:val="single" w:sz="8" w:space="0" w:color="000000"/>
              <w:right w:val="single" w:sz="8" w:space="0" w:color="000000"/>
            </w:tcBorders>
            <w:shd w:val="clear" w:color="000000" w:fill="FFFFFF"/>
            <w:noWrap/>
            <w:vAlign w:val="center"/>
            <w:hideMark/>
          </w:tcPr>
          <w:p w14:paraId="03CD4EA7"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proofErr w:type="spellStart"/>
            <w:r w:rsidRPr="006B7E05">
              <w:rPr>
                <w:rFonts w:ascii="Times New Roman" w:eastAsia="Times New Roman" w:hAnsi="Times New Roman" w:cs="Times New Roman"/>
                <w:b/>
                <w:bCs/>
                <w:noProof w:val="0"/>
                <w:color w:val="000000"/>
                <w:sz w:val="16"/>
                <w:szCs w:val="16"/>
                <w:lang w:val="en-GB" w:eastAsia="tr-TR"/>
              </w:rPr>
              <w:t>Kadın</w:t>
            </w:r>
            <w:proofErr w:type="spellEnd"/>
          </w:p>
        </w:tc>
        <w:tc>
          <w:tcPr>
            <w:tcW w:w="873" w:type="dxa"/>
            <w:gridSpan w:val="3"/>
            <w:vMerge w:val="restart"/>
            <w:tcBorders>
              <w:top w:val="single" w:sz="8" w:space="0" w:color="auto"/>
              <w:left w:val="single" w:sz="8" w:space="0" w:color="auto"/>
              <w:bottom w:val="single" w:sz="8" w:space="0" w:color="000000"/>
              <w:right w:val="single" w:sz="8" w:space="0" w:color="000000"/>
            </w:tcBorders>
            <w:shd w:val="clear" w:color="000000" w:fill="FFFFFF"/>
            <w:noWrap/>
            <w:vAlign w:val="center"/>
            <w:hideMark/>
          </w:tcPr>
          <w:p w14:paraId="764F0C05"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Erkek</w:t>
            </w:r>
          </w:p>
        </w:tc>
        <w:tc>
          <w:tcPr>
            <w:tcW w:w="990" w:type="dxa"/>
            <w:gridSpan w:val="3"/>
            <w:vMerge w:val="restart"/>
            <w:tcBorders>
              <w:top w:val="single" w:sz="8" w:space="0" w:color="auto"/>
              <w:left w:val="single" w:sz="8" w:space="0" w:color="auto"/>
              <w:bottom w:val="single" w:sz="8" w:space="0" w:color="000000"/>
              <w:right w:val="single" w:sz="8" w:space="0" w:color="000000"/>
            </w:tcBorders>
            <w:shd w:val="clear" w:color="000000" w:fill="FFFFFF"/>
            <w:noWrap/>
            <w:vAlign w:val="center"/>
            <w:hideMark/>
          </w:tcPr>
          <w:p w14:paraId="518D143A"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Genç</w:t>
            </w:r>
          </w:p>
        </w:tc>
        <w:tc>
          <w:tcPr>
            <w:tcW w:w="912" w:type="dxa"/>
            <w:gridSpan w:val="3"/>
            <w:vMerge w:val="restart"/>
            <w:tcBorders>
              <w:top w:val="single" w:sz="8" w:space="0" w:color="auto"/>
              <w:left w:val="single" w:sz="8" w:space="0" w:color="auto"/>
              <w:bottom w:val="single" w:sz="8" w:space="0" w:color="000000"/>
              <w:right w:val="single" w:sz="8" w:space="0" w:color="000000"/>
            </w:tcBorders>
            <w:shd w:val="clear" w:color="000000" w:fill="FFFFFF"/>
            <w:noWrap/>
            <w:vAlign w:val="center"/>
            <w:hideMark/>
          </w:tcPr>
          <w:p w14:paraId="2C4DCB04"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proofErr w:type="spellStart"/>
            <w:r w:rsidRPr="006B7E05">
              <w:rPr>
                <w:rFonts w:ascii="Times New Roman" w:eastAsia="Times New Roman" w:hAnsi="Times New Roman" w:cs="Times New Roman"/>
                <w:b/>
                <w:bCs/>
                <w:noProof w:val="0"/>
                <w:color w:val="000000"/>
                <w:sz w:val="16"/>
                <w:szCs w:val="16"/>
                <w:lang w:val="en-GB" w:eastAsia="tr-TR"/>
              </w:rPr>
              <w:t>Toplam</w:t>
            </w:r>
            <w:proofErr w:type="spellEnd"/>
          </w:p>
        </w:tc>
      </w:tr>
      <w:tr w:rsidR="006B7E05" w:rsidRPr="006B7E05" w14:paraId="13EF69B2" w14:textId="77777777" w:rsidTr="009E06E6">
        <w:trPr>
          <w:trHeight w:val="307"/>
        </w:trPr>
        <w:tc>
          <w:tcPr>
            <w:tcW w:w="932" w:type="dxa"/>
            <w:vMerge/>
            <w:tcBorders>
              <w:top w:val="single" w:sz="8" w:space="0" w:color="auto"/>
              <w:left w:val="single" w:sz="8" w:space="0" w:color="auto"/>
              <w:bottom w:val="single" w:sz="8" w:space="0" w:color="000000"/>
              <w:right w:val="single" w:sz="8" w:space="0" w:color="auto"/>
            </w:tcBorders>
            <w:vAlign w:val="center"/>
            <w:hideMark/>
          </w:tcPr>
          <w:p w14:paraId="17378481"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932" w:type="dxa"/>
            <w:vMerge/>
            <w:tcBorders>
              <w:top w:val="single" w:sz="8" w:space="0" w:color="auto"/>
              <w:left w:val="single" w:sz="8" w:space="0" w:color="auto"/>
              <w:bottom w:val="single" w:sz="8" w:space="0" w:color="000000"/>
              <w:right w:val="single" w:sz="8" w:space="0" w:color="auto"/>
            </w:tcBorders>
            <w:vAlign w:val="center"/>
            <w:hideMark/>
          </w:tcPr>
          <w:p w14:paraId="47E3039B"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932" w:type="dxa"/>
            <w:vMerge/>
            <w:tcBorders>
              <w:top w:val="single" w:sz="8" w:space="0" w:color="auto"/>
              <w:left w:val="single" w:sz="8" w:space="0" w:color="auto"/>
              <w:bottom w:val="single" w:sz="8" w:space="0" w:color="000000"/>
              <w:right w:val="single" w:sz="8" w:space="0" w:color="auto"/>
            </w:tcBorders>
            <w:vAlign w:val="center"/>
            <w:hideMark/>
          </w:tcPr>
          <w:p w14:paraId="6B0E3ABB"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2466" w:type="dxa"/>
            <w:gridSpan w:val="2"/>
            <w:vMerge/>
            <w:tcBorders>
              <w:top w:val="single" w:sz="8" w:space="0" w:color="auto"/>
              <w:left w:val="single" w:sz="8" w:space="0" w:color="auto"/>
              <w:bottom w:val="single" w:sz="8" w:space="0" w:color="000000"/>
              <w:right w:val="single" w:sz="8" w:space="0" w:color="000000"/>
            </w:tcBorders>
            <w:vAlign w:val="center"/>
            <w:hideMark/>
          </w:tcPr>
          <w:p w14:paraId="1BF00794"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893" w:type="dxa"/>
            <w:vMerge/>
            <w:tcBorders>
              <w:top w:val="single" w:sz="8" w:space="0" w:color="auto"/>
              <w:left w:val="single" w:sz="8" w:space="0" w:color="auto"/>
              <w:bottom w:val="single" w:sz="8" w:space="0" w:color="000000"/>
              <w:right w:val="single" w:sz="8" w:space="0" w:color="auto"/>
            </w:tcBorders>
            <w:vAlign w:val="center"/>
            <w:hideMark/>
          </w:tcPr>
          <w:p w14:paraId="625F851E"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990" w:type="dxa"/>
            <w:gridSpan w:val="3"/>
            <w:vMerge/>
            <w:tcBorders>
              <w:top w:val="single" w:sz="8" w:space="0" w:color="auto"/>
              <w:left w:val="single" w:sz="8" w:space="0" w:color="auto"/>
              <w:bottom w:val="single" w:sz="8" w:space="0" w:color="000000"/>
              <w:right w:val="single" w:sz="8" w:space="0" w:color="000000"/>
            </w:tcBorders>
            <w:vAlign w:val="center"/>
            <w:hideMark/>
          </w:tcPr>
          <w:p w14:paraId="0582AD43"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873" w:type="dxa"/>
            <w:gridSpan w:val="3"/>
            <w:vMerge/>
            <w:tcBorders>
              <w:top w:val="single" w:sz="8" w:space="0" w:color="auto"/>
              <w:left w:val="single" w:sz="8" w:space="0" w:color="auto"/>
              <w:bottom w:val="single" w:sz="8" w:space="0" w:color="000000"/>
              <w:right w:val="single" w:sz="8" w:space="0" w:color="000000"/>
            </w:tcBorders>
            <w:vAlign w:val="center"/>
            <w:hideMark/>
          </w:tcPr>
          <w:p w14:paraId="013DA342"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990" w:type="dxa"/>
            <w:gridSpan w:val="3"/>
            <w:vMerge/>
            <w:tcBorders>
              <w:top w:val="single" w:sz="8" w:space="0" w:color="auto"/>
              <w:left w:val="single" w:sz="8" w:space="0" w:color="auto"/>
              <w:bottom w:val="single" w:sz="8" w:space="0" w:color="000000"/>
              <w:right w:val="single" w:sz="8" w:space="0" w:color="000000"/>
            </w:tcBorders>
            <w:vAlign w:val="center"/>
            <w:hideMark/>
          </w:tcPr>
          <w:p w14:paraId="34ACCC21"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912" w:type="dxa"/>
            <w:gridSpan w:val="3"/>
            <w:vMerge/>
            <w:tcBorders>
              <w:top w:val="single" w:sz="8" w:space="0" w:color="auto"/>
              <w:left w:val="single" w:sz="8" w:space="0" w:color="auto"/>
              <w:bottom w:val="single" w:sz="8" w:space="0" w:color="000000"/>
              <w:right w:val="single" w:sz="8" w:space="0" w:color="000000"/>
            </w:tcBorders>
            <w:vAlign w:val="center"/>
            <w:hideMark/>
          </w:tcPr>
          <w:p w14:paraId="641FEDD2"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141" w:type="dxa"/>
            <w:tcBorders>
              <w:top w:val="nil"/>
              <w:left w:val="nil"/>
              <w:bottom w:val="nil"/>
              <w:right w:val="nil"/>
            </w:tcBorders>
            <w:noWrap/>
            <w:vAlign w:val="bottom"/>
            <w:hideMark/>
          </w:tcPr>
          <w:p w14:paraId="37F382D8"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p>
        </w:tc>
      </w:tr>
      <w:tr w:rsidR="006B7E05" w:rsidRPr="006B7E05" w14:paraId="31B318C6" w14:textId="77777777" w:rsidTr="009E06E6">
        <w:trPr>
          <w:trHeight w:val="307"/>
        </w:trPr>
        <w:tc>
          <w:tcPr>
            <w:tcW w:w="932" w:type="dxa"/>
            <w:vMerge/>
            <w:tcBorders>
              <w:top w:val="single" w:sz="8" w:space="0" w:color="auto"/>
              <w:left w:val="single" w:sz="8" w:space="0" w:color="auto"/>
              <w:bottom w:val="single" w:sz="8" w:space="0" w:color="000000"/>
              <w:right w:val="single" w:sz="8" w:space="0" w:color="auto"/>
            </w:tcBorders>
            <w:vAlign w:val="center"/>
            <w:hideMark/>
          </w:tcPr>
          <w:p w14:paraId="62B6813E"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932" w:type="dxa"/>
            <w:vMerge/>
            <w:tcBorders>
              <w:top w:val="single" w:sz="8" w:space="0" w:color="auto"/>
              <w:left w:val="single" w:sz="8" w:space="0" w:color="auto"/>
              <w:bottom w:val="single" w:sz="8" w:space="0" w:color="000000"/>
              <w:right w:val="single" w:sz="8" w:space="0" w:color="auto"/>
            </w:tcBorders>
            <w:vAlign w:val="center"/>
            <w:hideMark/>
          </w:tcPr>
          <w:p w14:paraId="0E890E7A"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932" w:type="dxa"/>
            <w:vMerge/>
            <w:tcBorders>
              <w:top w:val="single" w:sz="8" w:space="0" w:color="auto"/>
              <w:left w:val="single" w:sz="8" w:space="0" w:color="auto"/>
              <w:bottom w:val="single" w:sz="8" w:space="0" w:color="000000"/>
              <w:right w:val="single" w:sz="8" w:space="0" w:color="auto"/>
            </w:tcBorders>
            <w:vAlign w:val="center"/>
            <w:hideMark/>
          </w:tcPr>
          <w:p w14:paraId="3AFD27D3"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2466" w:type="dxa"/>
            <w:gridSpan w:val="2"/>
            <w:vMerge/>
            <w:tcBorders>
              <w:top w:val="single" w:sz="8" w:space="0" w:color="auto"/>
              <w:left w:val="single" w:sz="8" w:space="0" w:color="auto"/>
              <w:bottom w:val="single" w:sz="8" w:space="0" w:color="000000"/>
              <w:right w:val="single" w:sz="8" w:space="0" w:color="000000"/>
            </w:tcBorders>
            <w:vAlign w:val="center"/>
            <w:hideMark/>
          </w:tcPr>
          <w:p w14:paraId="1CEDAAC3"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893" w:type="dxa"/>
            <w:vMerge/>
            <w:tcBorders>
              <w:top w:val="single" w:sz="8" w:space="0" w:color="auto"/>
              <w:left w:val="single" w:sz="8" w:space="0" w:color="auto"/>
              <w:bottom w:val="single" w:sz="8" w:space="0" w:color="000000"/>
              <w:right w:val="single" w:sz="8" w:space="0" w:color="auto"/>
            </w:tcBorders>
            <w:vAlign w:val="center"/>
            <w:hideMark/>
          </w:tcPr>
          <w:p w14:paraId="64BCBDE6"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
        </w:tc>
        <w:tc>
          <w:tcPr>
            <w:tcW w:w="291" w:type="dxa"/>
            <w:tcBorders>
              <w:top w:val="nil"/>
              <w:left w:val="nil"/>
              <w:bottom w:val="single" w:sz="8" w:space="0" w:color="auto"/>
              <w:right w:val="nil"/>
            </w:tcBorders>
            <w:shd w:val="clear" w:color="000000" w:fill="FFFFFF"/>
            <w:noWrap/>
            <w:vAlign w:val="center"/>
            <w:hideMark/>
          </w:tcPr>
          <w:p w14:paraId="37CE1033"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P</w:t>
            </w:r>
          </w:p>
        </w:tc>
        <w:tc>
          <w:tcPr>
            <w:tcW w:w="330" w:type="dxa"/>
            <w:tcBorders>
              <w:top w:val="nil"/>
              <w:left w:val="single" w:sz="8" w:space="0" w:color="auto"/>
              <w:bottom w:val="single" w:sz="8" w:space="0" w:color="auto"/>
              <w:right w:val="single" w:sz="8" w:space="0" w:color="auto"/>
            </w:tcBorders>
            <w:shd w:val="clear" w:color="000000" w:fill="FFFFFF"/>
            <w:noWrap/>
            <w:vAlign w:val="center"/>
            <w:hideMark/>
          </w:tcPr>
          <w:p w14:paraId="775040BA"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G</w:t>
            </w:r>
          </w:p>
        </w:tc>
        <w:tc>
          <w:tcPr>
            <w:tcW w:w="369" w:type="dxa"/>
            <w:tcBorders>
              <w:top w:val="nil"/>
              <w:left w:val="nil"/>
              <w:bottom w:val="single" w:sz="8" w:space="0" w:color="auto"/>
              <w:right w:val="single" w:sz="8" w:space="0" w:color="auto"/>
            </w:tcBorders>
            <w:shd w:val="clear" w:color="000000" w:fill="FFFFFF"/>
            <w:noWrap/>
            <w:vAlign w:val="center"/>
            <w:hideMark/>
          </w:tcPr>
          <w:p w14:paraId="5CD0155B"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w:t>
            </w:r>
          </w:p>
        </w:tc>
        <w:tc>
          <w:tcPr>
            <w:tcW w:w="291" w:type="dxa"/>
            <w:tcBorders>
              <w:top w:val="nil"/>
              <w:left w:val="nil"/>
              <w:bottom w:val="single" w:sz="8" w:space="0" w:color="auto"/>
              <w:right w:val="nil"/>
            </w:tcBorders>
            <w:shd w:val="clear" w:color="000000" w:fill="FFFFFF"/>
            <w:noWrap/>
            <w:vAlign w:val="center"/>
            <w:hideMark/>
          </w:tcPr>
          <w:p w14:paraId="35D03294"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P</w:t>
            </w:r>
          </w:p>
        </w:tc>
        <w:tc>
          <w:tcPr>
            <w:tcW w:w="291" w:type="dxa"/>
            <w:tcBorders>
              <w:top w:val="nil"/>
              <w:left w:val="single" w:sz="8" w:space="0" w:color="auto"/>
              <w:bottom w:val="single" w:sz="8" w:space="0" w:color="auto"/>
              <w:right w:val="single" w:sz="8" w:space="0" w:color="auto"/>
            </w:tcBorders>
            <w:shd w:val="clear" w:color="000000" w:fill="FFFFFF"/>
            <w:noWrap/>
            <w:vAlign w:val="center"/>
            <w:hideMark/>
          </w:tcPr>
          <w:p w14:paraId="0F312E89"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G</w:t>
            </w:r>
          </w:p>
        </w:tc>
        <w:tc>
          <w:tcPr>
            <w:tcW w:w="291" w:type="dxa"/>
            <w:tcBorders>
              <w:top w:val="nil"/>
              <w:left w:val="nil"/>
              <w:bottom w:val="single" w:sz="8" w:space="0" w:color="auto"/>
              <w:right w:val="single" w:sz="8" w:space="0" w:color="auto"/>
            </w:tcBorders>
            <w:shd w:val="clear" w:color="000000" w:fill="FFFFFF"/>
            <w:noWrap/>
            <w:vAlign w:val="center"/>
            <w:hideMark/>
          </w:tcPr>
          <w:p w14:paraId="6CD2FE48"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w:t>
            </w:r>
          </w:p>
        </w:tc>
        <w:tc>
          <w:tcPr>
            <w:tcW w:w="291" w:type="dxa"/>
            <w:tcBorders>
              <w:top w:val="nil"/>
              <w:left w:val="nil"/>
              <w:bottom w:val="single" w:sz="8" w:space="0" w:color="auto"/>
              <w:right w:val="nil"/>
            </w:tcBorders>
            <w:shd w:val="clear" w:color="000000" w:fill="FFFFFF"/>
            <w:noWrap/>
            <w:vAlign w:val="center"/>
            <w:hideMark/>
          </w:tcPr>
          <w:p w14:paraId="7571F90E"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P</w:t>
            </w:r>
          </w:p>
        </w:tc>
        <w:tc>
          <w:tcPr>
            <w:tcW w:w="330" w:type="dxa"/>
            <w:tcBorders>
              <w:top w:val="nil"/>
              <w:left w:val="single" w:sz="8" w:space="0" w:color="auto"/>
              <w:bottom w:val="single" w:sz="8" w:space="0" w:color="auto"/>
              <w:right w:val="single" w:sz="8" w:space="0" w:color="auto"/>
            </w:tcBorders>
            <w:shd w:val="clear" w:color="000000" w:fill="FFFFFF"/>
            <w:noWrap/>
            <w:vAlign w:val="center"/>
            <w:hideMark/>
          </w:tcPr>
          <w:p w14:paraId="306C7351"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G</w:t>
            </w:r>
          </w:p>
        </w:tc>
        <w:tc>
          <w:tcPr>
            <w:tcW w:w="369" w:type="dxa"/>
            <w:tcBorders>
              <w:top w:val="nil"/>
              <w:left w:val="nil"/>
              <w:bottom w:val="single" w:sz="8" w:space="0" w:color="auto"/>
              <w:right w:val="single" w:sz="8" w:space="0" w:color="auto"/>
            </w:tcBorders>
            <w:shd w:val="clear" w:color="000000" w:fill="FFFFFF"/>
            <w:noWrap/>
            <w:vAlign w:val="center"/>
            <w:hideMark/>
          </w:tcPr>
          <w:p w14:paraId="4B90AD30"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w:t>
            </w:r>
          </w:p>
        </w:tc>
        <w:tc>
          <w:tcPr>
            <w:tcW w:w="291" w:type="dxa"/>
            <w:tcBorders>
              <w:top w:val="nil"/>
              <w:left w:val="nil"/>
              <w:bottom w:val="single" w:sz="8" w:space="0" w:color="auto"/>
              <w:right w:val="nil"/>
            </w:tcBorders>
            <w:shd w:val="clear" w:color="000000" w:fill="FFFFFF"/>
            <w:noWrap/>
            <w:vAlign w:val="center"/>
            <w:hideMark/>
          </w:tcPr>
          <w:p w14:paraId="0850DE36"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P</w:t>
            </w:r>
          </w:p>
        </w:tc>
        <w:tc>
          <w:tcPr>
            <w:tcW w:w="330" w:type="dxa"/>
            <w:tcBorders>
              <w:top w:val="nil"/>
              <w:left w:val="single" w:sz="8" w:space="0" w:color="auto"/>
              <w:bottom w:val="single" w:sz="8" w:space="0" w:color="auto"/>
              <w:right w:val="single" w:sz="8" w:space="0" w:color="auto"/>
            </w:tcBorders>
            <w:shd w:val="clear" w:color="000000" w:fill="FFFFFF"/>
            <w:noWrap/>
            <w:vAlign w:val="center"/>
            <w:hideMark/>
          </w:tcPr>
          <w:p w14:paraId="216973F1"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G</w:t>
            </w:r>
          </w:p>
        </w:tc>
        <w:tc>
          <w:tcPr>
            <w:tcW w:w="291" w:type="dxa"/>
            <w:tcBorders>
              <w:top w:val="nil"/>
              <w:left w:val="nil"/>
              <w:bottom w:val="single" w:sz="8" w:space="0" w:color="auto"/>
              <w:right w:val="single" w:sz="8" w:space="0" w:color="auto"/>
            </w:tcBorders>
            <w:shd w:val="clear" w:color="000000" w:fill="FFFFFF"/>
            <w:noWrap/>
            <w:vAlign w:val="center"/>
            <w:hideMark/>
          </w:tcPr>
          <w:p w14:paraId="6591B279" w14:textId="77777777" w:rsidR="006B7E05" w:rsidRPr="006B7E05" w:rsidRDefault="006B7E05" w:rsidP="006B7E05">
            <w:pPr>
              <w:spacing w:after="0" w:line="240" w:lineRule="auto"/>
              <w:jc w:val="center"/>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w:t>
            </w:r>
          </w:p>
        </w:tc>
        <w:tc>
          <w:tcPr>
            <w:tcW w:w="141" w:type="dxa"/>
            <w:vAlign w:val="center"/>
            <w:hideMark/>
          </w:tcPr>
          <w:p w14:paraId="2178C891"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r w:rsidR="006B7E05" w:rsidRPr="006B7E05" w14:paraId="418F1975" w14:textId="77777777" w:rsidTr="009E06E6">
        <w:trPr>
          <w:trHeight w:val="307"/>
        </w:trPr>
        <w:tc>
          <w:tcPr>
            <w:tcW w:w="9924" w:type="dxa"/>
            <w:gridSpan w:val="18"/>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3ECA4350"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proofErr w:type="spellStart"/>
            <w:r w:rsidRPr="006B7E05">
              <w:rPr>
                <w:rFonts w:ascii="Times New Roman" w:eastAsia="Times New Roman" w:hAnsi="Times New Roman" w:cs="Times New Roman"/>
                <w:b/>
                <w:bCs/>
                <w:noProof w:val="0"/>
                <w:color w:val="000000"/>
                <w:sz w:val="16"/>
                <w:szCs w:val="16"/>
                <w:lang w:val="en-GB" w:eastAsia="tr-TR"/>
              </w:rPr>
              <w:t>Bileşen</w:t>
            </w:r>
            <w:proofErr w:type="spellEnd"/>
            <w:r w:rsidRPr="006B7E05">
              <w:rPr>
                <w:rFonts w:ascii="Times New Roman" w:eastAsia="Times New Roman" w:hAnsi="Times New Roman" w:cs="Times New Roman"/>
                <w:b/>
                <w:bCs/>
                <w:noProof w:val="0"/>
                <w:color w:val="000000"/>
                <w:sz w:val="16"/>
                <w:szCs w:val="16"/>
                <w:lang w:val="en-GB" w:eastAsia="tr-TR"/>
              </w:rPr>
              <w:t xml:space="preserve"> 1 - </w:t>
            </w:r>
            <w:proofErr w:type="spellStart"/>
            <w:r w:rsidRPr="006B7E05">
              <w:rPr>
                <w:rFonts w:ascii="Times New Roman" w:eastAsia="Times New Roman" w:hAnsi="Times New Roman" w:cs="Times New Roman"/>
                <w:b/>
                <w:bCs/>
                <w:noProof w:val="0"/>
                <w:color w:val="000000"/>
                <w:sz w:val="16"/>
                <w:szCs w:val="16"/>
                <w:lang w:val="en-GB" w:eastAsia="tr-TR"/>
              </w:rPr>
              <w:t>Ekonomik</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Kalkınma</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Kümelerinin</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Teşvik</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Edilmesi</w:t>
            </w:r>
            <w:proofErr w:type="spellEnd"/>
          </w:p>
        </w:tc>
        <w:tc>
          <w:tcPr>
            <w:tcW w:w="141" w:type="dxa"/>
            <w:vAlign w:val="center"/>
            <w:hideMark/>
          </w:tcPr>
          <w:p w14:paraId="708536AA"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r w:rsidR="006B7E05" w:rsidRPr="006B7E05" w14:paraId="1C605134" w14:textId="77777777" w:rsidTr="009E06E6">
        <w:trPr>
          <w:trHeight w:val="307"/>
        </w:trPr>
        <w:tc>
          <w:tcPr>
            <w:tcW w:w="932" w:type="dxa"/>
            <w:tcBorders>
              <w:top w:val="nil"/>
              <w:left w:val="single" w:sz="8" w:space="0" w:color="auto"/>
              <w:bottom w:val="single" w:sz="8" w:space="0" w:color="auto"/>
              <w:right w:val="single" w:sz="8" w:space="0" w:color="auto"/>
            </w:tcBorders>
            <w:shd w:val="clear" w:color="000000" w:fill="FFFFFF"/>
            <w:noWrap/>
            <w:vAlign w:val="center"/>
            <w:hideMark/>
          </w:tcPr>
          <w:p w14:paraId="29D08787"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932" w:type="dxa"/>
            <w:tcBorders>
              <w:top w:val="nil"/>
              <w:left w:val="nil"/>
              <w:bottom w:val="single" w:sz="8" w:space="0" w:color="auto"/>
              <w:right w:val="single" w:sz="8" w:space="0" w:color="auto"/>
            </w:tcBorders>
            <w:shd w:val="clear" w:color="000000" w:fill="FFFFFF"/>
            <w:noWrap/>
            <w:vAlign w:val="center"/>
            <w:hideMark/>
          </w:tcPr>
          <w:p w14:paraId="3FEC20B5"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932" w:type="dxa"/>
            <w:tcBorders>
              <w:top w:val="nil"/>
              <w:left w:val="nil"/>
              <w:bottom w:val="single" w:sz="8" w:space="0" w:color="auto"/>
              <w:right w:val="single" w:sz="8" w:space="0" w:color="auto"/>
            </w:tcBorders>
            <w:shd w:val="clear" w:color="000000" w:fill="FFFFFF"/>
            <w:noWrap/>
            <w:vAlign w:val="center"/>
            <w:hideMark/>
          </w:tcPr>
          <w:p w14:paraId="60AF9159"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401" w:type="dxa"/>
            <w:tcBorders>
              <w:top w:val="nil"/>
              <w:left w:val="nil"/>
              <w:bottom w:val="single" w:sz="8" w:space="0" w:color="auto"/>
              <w:right w:val="single" w:sz="8" w:space="0" w:color="auto"/>
            </w:tcBorders>
            <w:shd w:val="clear" w:color="000000" w:fill="FFFFFF"/>
            <w:noWrap/>
            <w:vAlign w:val="center"/>
            <w:hideMark/>
          </w:tcPr>
          <w:p w14:paraId="4A67FC1E"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6726" w:type="dxa"/>
            <w:gridSpan w:val="14"/>
            <w:tcBorders>
              <w:top w:val="single" w:sz="8" w:space="0" w:color="auto"/>
              <w:left w:val="nil"/>
              <w:bottom w:val="single" w:sz="8" w:space="0" w:color="auto"/>
              <w:right w:val="single" w:sz="8" w:space="0" w:color="000000"/>
            </w:tcBorders>
            <w:shd w:val="clear" w:color="000000" w:fill="FFFFFF"/>
            <w:vAlign w:val="center"/>
            <w:hideMark/>
          </w:tcPr>
          <w:p w14:paraId="123FDD3F"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 xml:space="preserve">I </w:t>
            </w:r>
            <w:proofErr w:type="spellStart"/>
            <w:r w:rsidRPr="006B7E05">
              <w:rPr>
                <w:rFonts w:ascii="Times New Roman" w:eastAsia="Times New Roman" w:hAnsi="Times New Roman" w:cs="Times New Roman"/>
                <w:b/>
                <w:bCs/>
                <w:noProof w:val="0"/>
                <w:color w:val="000000"/>
                <w:sz w:val="16"/>
                <w:szCs w:val="16"/>
                <w:lang w:val="en-GB" w:eastAsia="tr-TR"/>
              </w:rPr>
              <w:t>Yatırım</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Giderleri</w:t>
            </w:r>
            <w:proofErr w:type="spellEnd"/>
          </w:p>
        </w:tc>
        <w:tc>
          <w:tcPr>
            <w:tcW w:w="141" w:type="dxa"/>
            <w:vAlign w:val="center"/>
            <w:hideMark/>
          </w:tcPr>
          <w:p w14:paraId="37178544"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r w:rsidR="006B7E05" w:rsidRPr="006B7E05" w14:paraId="7C245D6B" w14:textId="77777777" w:rsidTr="009E06E6">
        <w:trPr>
          <w:trHeight w:val="307"/>
        </w:trPr>
        <w:tc>
          <w:tcPr>
            <w:tcW w:w="932" w:type="dxa"/>
            <w:tcBorders>
              <w:top w:val="nil"/>
              <w:left w:val="single" w:sz="8" w:space="0" w:color="auto"/>
              <w:bottom w:val="single" w:sz="8" w:space="0" w:color="auto"/>
              <w:right w:val="single" w:sz="8" w:space="0" w:color="auto"/>
            </w:tcBorders>
            <w:shd w:val="clear" w:color="000000" w:fill="FFFFFF"/>
            <w:noWrap/>
            <w:vAlign w:val="center"/>
            <w:hideMark/>
          </w:tcPr>
          <w:p w14:paraId="36180704"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932" w:type="dxa"/>
            <w:tcBorders>
              <w:top w:val="nil"/>
              <w:left w:val="nil"/>
              <w:bottom w:val="single" w:sz="8" w:space="0" w:color="auto"/>
              <w:right w:val="single" w:sz="8" w:space="0" w:color="auto"/>
            </w:tcBorders>
            <w:shd w:val="clear" w:color="000000" w:fill="FFFFFF"/>
            <w:noWrap/>
            <w:vAlign w:val="center"/>
            <w:hideMark/>
          </w:tcPr>
          <w:p w14:paraId="52D1F719"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C1</w:t>
            </w:r>
          </w:p>
        </w:tc>
        <w:tc>
          <w:tcPr>
            <w:tcW w:w="932" w:type="dxa"/>
            <w:tcBorders>
              <w:top w:val="nil"/>
              <w:left w:val="nil"/>
              <w:bottom w:val="single" w:sz="8" w:space="0" w:color="auto"/>
              <w:right w:val="single" w:sz="8" w:space="0" w:color="auto"/>
            </w:tcBorders>
            <w:shd w:val="clear" w:color="000000" w:fill="FFFFFF"/>
            <w:noWrap/>
            <w:vAlign w:val="center"/>
            <w:hideMark/>
          </w:tcPr>
          <w:p w14:paraId="5C016155"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401" w:type="dxa"/>
            <w:tcBorders>
              <w:top w:val="nil"/>
              <w:left w:val="nil"/>
              <w:bottom w:val="single" w:sz="8" w:space="0" w:color="auto"/>
              <w:right w:val="single" w:sz="8" w:space="0" w:color="auto"/>
            </w:tcBorders>
            <w:shd w:val="clear" w:color="000000" w:fill="FFFFFF"/>
            <w:noWrap/>
            <w:vAlign w:val="center"/>
            <w:hideMark/>
          </w:tcPr>
          <w:p w14:paraId="3BFFDF42"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6726" w:type="dxa"/>
            <w:gridSpan w:val="14"/>
            <w:tcBorders>
              <w:top w:val="single" w:sz="8" w:space="0" w:color="auto"/>
              <w:left w:val="nil"/>
              <w:bottom w:val="single" w:sz="8" w:space="0" w:color="auto"/>
              <w:right w:val="single" w:sz="8" w:space="0" w:color="000000"/>
            </w:tcBorders>
            <w:shd w:val="clear" w:color="000000" w:fill="FFFFFF"/>
            <w:vAlign w:val="center"/>
            <w:hideMark/>
          </w:tcPr>
          <w:p w14:paraId="6224B799"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 xml:space="preserve">A. </w:t>
            </w:r>
            <w:proofErr w:type="spellStart"/>
            <w:r w:rsidRPr="006B7E05">
              <w:rPr>
                <w:rFonts w:ascii="Times New Roman" w:eastAsia="Times New Roman" w:hAnsi="Times New Roman" w:cs="Times New Roman"/>
                <w:b/>
                <w:bCs/>
                <w:noProof w:val="0"/>
                <w:color w:val="000000"/>
                <w:sz w:val="16"/>
                <w:szCs w:val="16"/>
                <w:lang w:val="en-GB" w:eastAsia="tr-TR"/>
              </w:rPr>
              <w:t>Kümelenmeyi</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Kolaylaştırıcı</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Faaliyetler</w:t>
            </w:r>
            <w:proofErr w:type="spellEnd"/>
          </w:p>
        </w:tc>
        <w:tc>
          <w:tcPr>
            <w:tcW w:w="141" w:type="dxa"/>
            <w:vAlign w:val="center"/>
            <w:hideMark/>
          </w:tcPr>
          <w:p w14:paraId="35A45381"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r w:rsidR="006B7E05" w:rsidRPr="006B7E05" w14:paraId="69129728" w14:textId="77777777" w:rsidTr="009E06E6">
        <w:trPr>
          <w:trHeight w:val="307"/>
        </w:trPr>
        <w:tc>
          <w:tcPr>
            <w:tcW w:w="932" w:type="dxa"/>
            <w:tcBorders>
              <w:top w:val="nil"/>
              <w:left w:val="single" w:sz="8" w:space="0" w:color="auto"/>
              <w:bottom w:val="single" w:sz="8" w:space="0" w:color="auto"/>
              <w:right w:val="single" w:sz="8" w:space="0" w:color="auto"/>
            </w:tcBorders>
            <w:shd w:val="clear" w:color="000000" w:fill="FFFFFF"/>
            <w:noWrap/>
            <w:vAlign w:val="center"/>
            <w:hideMark/>
          </w:tcPr>
          <w:p w14:paraId="1A20BEBF"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932" w:type="dxa"/>
            <w:tcBorders>
              <w:top w:val="nil"/>
              <w:left w:val="nil"/>
              <w:bottom w:val="single" w:sz="8" w:space="0" w:color="auto"/>
              <w:right w:val="single" w:sz="8" w:space="0" w:color="auto"/>
            </w:tcBorders>
            <w:shd w:val="clear" w:color="000000" w:fill="FFFFFF"/>
            <w:noWrap/>
            <w:vAlign w:val="center"/>
            <w:hideMark/>
          </w:tcPr>
          <w:p w14:paraId="75425603"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C1</w:t>
            </w:r>
          </w:p>
        </w:tc>
        <w:tc>
          <w:tcPr>
            <w:tcW w:w="932" w:type="dxa"/>
            <w:tcBorders>
              <w:top w:val="nil"/>
              <w:left w:val="nil"/>
              <w:bottom w:val="single" w:sz="8" w:space="0" w:color="auto"/>
              <w:right w:val="single" w:sz="8" w:space="0" w:color="auto"/>
            </w:tcBorders>
            <w:shd w:val="clear" w:color="000000" w:fill="FFFFFF"/>
            <w:noWrap/>
            <w:vAlign w:val="center"/>
            <w:hideMark/>
          </w:tcPr>
          <w:p w14:paraId="0CEAACE0"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SC1.1</w:t>
            </w:r>
          </w:p>
        </w:tc>
        <w:tc>
          <w:tcPr>
            <w:tcW w:w="401" w:type="dxa"/>
            <w:tcBorders>
              <w:top w:val="nil"/>
              <w:left w:val="nil"/>
              <w:bottom w:val="single" w:sz="8" w:space="0" w:color="auto"/>
              <w:right w:val="single" w:sz="8" w:space="0" w:color="auto"/>
            </w:tcBorders>
            <w:shd w:val="clear" w:color="000000" w:fill="FFFFFF"/>
            <w:noWrap/>
            <w:vAlign w:val="center"/>
            <w:hideMark/>
          </w:tcPr>
          <w:p w14:paraId="21F6C38D"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6726" w:type="dxa"/>
            <w:gridSpan w:val="14"/>
            <w:tcBorders>
              <w:top w:val="single" w:sz="8" w:space="0" w:color="auto"/>
              <w:left w:val="nil"/>
              <w:bottom w:val="single" w:sz="8" w:space="0" w:color="auto"/>
              <w:right w:val="single" w:sz="8" w:space="0" w:color="000000"/>
            </w:tcBorders>
            <w:shd w:val="clear" w:color="000000" w:fill="FFFFFF"/>
            <w:vAlign w:val="center"/>
            <w:hideMark/>
          </w:tcPr>
          <w:p w14:paraId="12B8B837"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 xml:space="preserve">1. ÇPP </w:t>
            </w:r>
            <w:proofErr w:type="spellStart"/>
            <w:r w:rsidRPr="006B7E05">
              <w:rPr>
                <w:rFonts w:ascii="Times New Roman" w:eastAsia="Times New Roman" w:hAnsi="Times New Roman" w:cs="Times New Roman"/>
                <w:b/>
                <w:bCs/>
                <w:noProof w:val="0"/>
                <w:color w:val="000000"/>
                <w:sz w:val="16"/>
                <w:szCs w:val="16"/>
                <w:lang w:val="en-GB" w:eastAsia="tr-TR"/>
              </w:rPr>
              <w:t>Toplantıları</w:t>
            </w:r>
            <w:proofErr w:type="spellEnd"/>
            <w:r w:rsidRPr="006B7E05">
              <w:rPr>
                <w:rFonts w:ascii="Times New Roman" w:eastAsia="Times New Roman" w:hAnsi="Times New Roman" w:cs="Times New Roman"/>
                <w:b/>
                <w:bCs/>
                <w:noProof w:val="0"/>
                <w:color w:val="000000"/>
                <w:sz w:val="16"/>
                <w:szCs w:val="16"/>
                <w:lang w:val="en-GB" w:eastAsia="tr-TR"/>
              </w:rPr>
              <w:t xml:space="preserve"> </w:t>
            </w:r>
          </w:p>
        </w:tc>
        <w:tc>
          <w:tcPr>
            <w:tcW w:w="141" w:type="dxa"/>
            <w:vAlign w:val="center"/>
            <w:hideMark/>
          </w:tcPr>
          <w:p w14:paraId="537FCE1A"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r w:rsidR="006B7E05" w:rsidRPr="006B7E05" w14:paraId="00422DC3" w14:textId="77777777" w:rsidTr="009E06E6">
        <w:trPr>
          <w:trHeight w:val="430"/>
        </w:trPr>
        <w:tc>
          <w:tcPr>
            <w:tcW w:w="932" w:type="dxa"/>
            <w:tcBorders>
              <w:top w:val="nil"/>
              <w:left w:val="single" w:sz="8" w:space="0" w:color="auto"/>
              <w:bottom w:val="single" w:sz="8" w:space="0" w:color="auto"/>
              <w:right w:val="single" w:sz="8" w:space="0" w:color="auto"/>
            </w:tcBorders>
            <w:shd w:val="clear" w:color="000000" w:fill="FFFFFF"/>
            <w:noWrap/>
            <w:hideMark/>
          </w:tcPr>
          <w:p w14:paraId="093DBFF6" w14:textId="77777777" w:rsidR="006B7E05" w:rsidRPr="006B7E05" w:rsidRDefault="006B7E05" w:rsidP="006B7E05">
            <w:pPr>
              <w:spacing w:after="0" w:line="240" w:lineRule="auto"/>
              <w:rPr>
                <w:rFonts w:ascii="Calibri" w:eastAsia="Times New Roman" w:hAnsi="Calibri" w:cs="Calibri"/>
                <w:noProof w:val="0"/>
                <w:color w:val="000000"/>
                <w:lang w:eastAsia="tr-TR"/>
              </w:rPr>
            </w:pPr>
            <w:r w:rsidRPr="006B7E05">
              <w:rPr>
                <w:rFonts w:ascii="Calibri" w:eastAsia="Times New Roman" w:hAnsi="Calibri" w:cs="Calibri"/>
                <w:noProof w:val="0"/>
                <w:color w:val="000000"/>
                <w:lang w:eastAsia="tr-TR"/>
              </w:rPr>
              <w:t> </w:t>
            </w:r>
          </w:p>
        </w:tc>
        <w:tc>
          <w:tcPr>
            <w:tcW w:w="932" w:type="dxa"/>
            <w:tcBorders>
              <w:top w:val="nil"/>
              <w:left w:val="nil"/>
              <w:bottom w:val="single" w:sz="8" w:space="0" w:color="auto"/>
              <w:right w:val="single" w:sz="8" w:space="0" w:color="auto"/>
            </w:tcBorders>
            <w:shd w:val="clear" w:color="000000" w:fill="FFFFFF"/>
            <w:noWrap/>
            <w:vAlign w:val="center"/>
            <w:hideMark/>
          </w:tcPr>
          <w:p w14:paraId="20F9FF76"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C1</w:t>
            </w:r>
          </w:p>
        </w:tc>
        <w:tc>
          <w:tcPr>
            <w:tcW w:w="932" w:type="dxa"/>
            <w:tcBorders>
              <w:top w:val="nil"/>
              <w:left w:val="nil"/>
              <w:bottom w:val="single" w:sz="8" w:space="0" w:color="auto"/>
              <w:right w:val="single" w:sz="8" w:space="0" w:color="auto"/>
            </w:tcBorders>
            <w:shd w:val="clear" w:color="000000" w:fill="FFFFFF"/>
            <w:noWrap/>
            <w:vAlign w:val="center"/>
            <w:hideMark/>
          </w:tcPr>
          <w:p w14:paraId="31CA0319"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SC1.1</w:t>
            </w:r>
          </w:p>
        </w:tc>
        <w:tc>
          <w:tcPr>
            <w:tcW w:w="401" w:type="dxa"/>
            <w:tcBorders>
              <w:top w:val="nil"/>
              <w:left w:val="nil"/>
              <w:bottom w:val="single" w:sz="8" w:space="0" w:color="auto"/>
              <w:right w:val="single" w:sz="8" w:space="0" w:color="auto"/>
            </w:tcBorders>
            <w:shd w:val="clear" w:color="000000" w:fill="FFFFFF"/>
            <w:noWrap/>
            <w:vAlign w:val="center"/>
            <w:hideMark/>
          </w:tcPr>
          <w:p w14:paraId="2DE59686"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1.b</w:t>
            </w:r>
          </w:p>
        </w:tc>
        <w:tc>
          <w:tcPr>
            <w:tcW w:w="2065" w:type="dxa"/>
            <w:tcBorders>
              <w:top w:val="nil"/>
              <w:left w:val="nil"/>
              <w:bottom w:val="single" w:sz="8" w:space="0" w:color="auto"/>
              <w:right w:val="single" w:sz="8" w:space="0" w:color="auto"/>
            </w:tcBorders>
            <w:shd w:val="clear" w:color="000000" w:fill="FFFFFF"/>
            <w:vAlign w:val="center"/>
            <w:hideMark/>
          </w:tcPr>
          <w:p w14:paraId="5BCC4E3F"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xml:space="preserve">ÇPP </w:t>
            </w:r>
            <w:proofErr w:type="spellStart"/>
            <w:r w:rsidRPr="006B7E05">
              <w:rPr>
                <w:rFonts w:ascii="Times New Roman" w:eastAsia="Times New Roman" w:hAnsi="Times New Roman" w:cs="Times New Roman"/>
                <w:noProof w:val="0"/>
                <w:color w:val="000000"/>
                <w:sz w:val="16"/>
                <w:szCs w:val="16"/>
                <w:lang w:val="en-GB" w:eastAsia="tr-TR"/>
              </w:rPr>
              <w:t>Toplantıları</w:t>
            </w:r>
            <w:proofErr w:type="spellEnd"/>
            <w:r w:rsidRPr="006B7E05">
              <w:rPr>
                <w:rFonts w:ascii="Times New Roman" w:eastAsia="Times New Roman" w:hAnsi="Times New Roman" w:cs="Times New Roman"/>
                <w:noProof w:val="0"/>
                <w:color w:val="000000"/>
                <w:sz w:val="16"/>
                <w:szCs w:val="16"/>
                <w:lang w:val="en-GB" w:eastAsia="tr-TR"/>
              </w:rPr>
              <w:t xml:space="preserve"> - Teknik Gezi - Faz II</w:t>
            </w:r>
          </w:p>
        </w:tc>
        <w:tc>
          <w:tcPr>
            <w:tcW w:w="893" w:type="dxa"/>
            <w:tcBorders>
              <w:top w:val="nil"/>
              <w:left w:val="nil"/>
              <w:bottom w:val="single" w:sz="8" w:space="0" w:color="auto"/>
              <w:right w:val="single" w:sz="8" w:space="0" w:color="auto"/>
            </w:tcBorders>
            <w:shd w:val="clear" w:color="000000" w:fill="FFFFFF"/>
            <w:vAlign w:val="center"/>
            <w:hideMark/>
          </w:tcPr>
          <w:p w14:paraId="47E2B03C" w14:textId="77777777" w:rsidR="006B7E05" w:rsidRPr="006B7E05" w:rsidRDefault="006B7E05" w:rsidP="006B7E05">
            <w:pPr>
              <w:spacing w:after="0" w:line="240" w:lineRule="auto"/>
              <w:rPr>
                <w:rFonts w:ascii="Times New Roman" w:eastAsia="Times New Roman" w:hAnsi="Times New Roman" w:cs="Times New Roman"/>
                <w:noProof w:val="0"/>
                <w:sz w:val="16"/>
                <w:szCs w:val="16"/>
                <w:lang w:eastAsia="tr-TR"/>
              </w:rPr>
            </w:pPr>
            <w:r w:rsidRPr="006B7E05">
              <w:rPr>
                <w:rFonts w:ascii="Times New Roman" w:eastAsia="Times New Roman" w:hAnsi="Times New Roman" w:cs="Times New Roman"/>
                <w:noProof w:val="0"/>
                <w:sz w:val="16"/>
                <w:szCs w:val="16"/>
                <w:lang w:val="en-GB" w:eastAsia="tr-TR"/>
              </w:rPr>
              <w:t>Adana</w:t>
            </w:r>
          </w:p>
        </w:tc>
        <w:tc>
          <w:tcPr>
            <w:tcW w:w="291" w:type="dxa"/>
            <w:tcBorders>
              <w:top w:val="nil"/>
              <w:left w:val="nil"/>
              <w:bottom w:val="single" w:sz="8" w:space="0" w:color="auto"/>
              <w:right w:val="single" w:sz="8" w:space="0" w:color="auto"/>
            </w:tcBorders>
            <w:shd w:val="clear" w:color="000000" w:fill="FFFFFF"/>
            <w:noWrap/>
            <w:vAlign w:val="center"/>
            <w:hideMark/>
          </w:tcPr>
          <w:p w14:paraId="5E8FD678" w14:textId="77777777" w:rsidR="006B7E05" w:rsidRPr="006B7E05" w:rsidRDefault="006B7E05" w:rsidP="006B7E05">
            <w:pPr>
              <w:spacing w:after="0" w:line="240" w:lineRule="auto"/>
              <w:jc w:val="right"/>
              <w:rPr>
                <w:rFonts w:ascii="Times New Roman" w:eastAsia="Times New Roman" w:hAnsi="Times New Roman" w:cs="Times New Roman"/>
                <w:noProof w:val="0"/>
                <w:sz w:val="16"/>
                <w:szCs w:val="16"/>
                <w:lang w:eastAsia="tr-TR"/>
              </w:rPr>
            </w:pPr>
            <w:r w:rsidRPr="006B7E05">
              <w:rPr>
                <w:rFonts w:ascii="Times New Roman" w:eastAsia="Times New Roman" w:hAnsi="Times New Roman" w:cs="Times New Roman"/>
                <w:noProof w:val="0"/>
                <w:sz w:val="16"/>
                <w:szCs w:val="16"/>
                <w:lang w:val="en-GB" w:eastAsia="tr-TR"/>
              </w:rPr>
              <w:t>10</w:t>
            </w:r>
          </w:p>
        </w:tc>
        <w:tc>
          <w:tcPr>
            <w:tcW w:w="330" w:type="dxa"/>
            <w:tcBorders>
              <w:top w:val="nil"/>
              <w:left w:val="nil"/>
              <w:bottom w:val="single" w:sz="8" w:space="0" w:color="auto"/>
              <w:right w:val="single" w:sz="8" w:space="0" w:color="auto"/>
            </w:tcBorders>
            <w:shd w:val="clear" w:color="000000" w:fill="FFFFFF"/>
            <w:noWrap/>
            <w:vAlign w:val="center"/>
            <w:hideMark/>
          </w:tcPr>
          <w:p w14:paraId="4F23B048" w14:textId="55F92647"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12</w:t>
            </w:r>
            <w:r w:rsidR="006B7E05" w:rsidRPr="006B7E05">
              <w:rPr>
                <w:rFonts w:ascii="Times New Roman" w:eastAsia="Times New Roman" w:hAnsi="Times New Roman" w:cs="Times New Roman"/>
                <w:noProof w:val="0"/>
                <w:sz w:val="16"/>
                <w:szCs w:val="16"/>
                <w:lang w:val="en-GB" w:eastAsia="tr-TR"/>
              </w:rPr>
              <w:t> </w:t>
            </w:r>
          </w:p>
        </w:tc>
        <w:tc>
          <w:tcPr>
            <w:tcW w:w="369" w:type="dxa"/>
            <w:tcBorders>
              <w:top w:val="nil"/>
              <w:left w:val="nil"/>
              <w:bottom w:val="single" w:sz="8" w:space="0" w:color="auto"/>
              <w:right w:val="single" w:sz="8" w:space="0" w:color="auto"/>
            </w:tcBorders>
            <w:shd w:val="clear" w:color="000000" w:fill="FFFFFF"/>
            <w:noWrap/>
            <w:vAlign w:val="center"/>
            <w:hideMark/>
          </w:tcPr>
          <w:p w14:paraId="272E8935" w14:textId="3F3825DD"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12</w:t>
            </w:r>
            <w:r w:rsidR="006B7E05" w:rsidRPr="006B7E05">
              <w:rPr>
                <w:rFonts w:ascii="Times New Roman" w:eastAsia="Times New Roman" w:hAnsi="Times New Roman" w:cs="Times New Roman"/>
                <w:noProof w:val="0"/>
                <w:sz w:val="16"/>
                <w:szCs w:val="16"/>
                <w:lang w:val="en-GB" w:eastAsia="tr-TR"/>
              </w:rPr>
              <w:t>0</w:t>
            </w:r>
          </w:p>
        </w:tc>
        <w:tc>
          <w:tcPr>
            <w:tcW w:w="291" w:type="dxa"/>
            <w:tcBorders>
              <w:top w:val="nil"/>
              <w:left w:val="nil"/>
              <w:bottom w:val="single" w:sz="8" w:space="0" w:color="auto"/>
              <w:right w:val="single" w:sz="8" w:space="0" w:color="auto"/>
            </w:tcBorders>
            <w:shd w:val="clear" w:color="000000" w:fill="FFFFFF"/>
            <w:noWrap/>
            <w:vAlign w:val="center"/>
            <w:hideMark/>
          </w:tcPr>
          <w:p w14:paraId="3F5281EF" w14:textId="77777777" w:rsidR="006B7E05" w:rsidRPr="006B7E05" w:rsidRDefault="006B7E05" w:rsidP="006B7E05">
            <w:pPr>
              <w:spacing w:after="0" w:line="240" w:lineRule="auto"/>
              <w:jc w:val="right"/>
              <w:rPr>
                <w:rFonts w:ascii="Times New Roman" w:eastAsia="Times New Roman" w:hAnsi="Times New Roman" w:cs="Times New Roman"/>
                <w:noProof w:val="0"/>
                <w:sz w:val="16"/>
                <w:szCs w:val="16"/>
                <w:lang w:eastAsia="tr-TR"/>
              </w:rPr>
            </w:pPr>
            <w:r w:rsidRPr="006B7E05">
              <w:rPr>
                <w:rFonts w:ascii="Times New Roman" w:eastAsia="Times New Roman" w:hAnsi="Times New Roman" w:cs="Times New Roman"/>
                <w:noProof w:val="0"/>
                <w:sz w:val="16"/>
                <w:szCs w:val="16"/>
                <w:lang w:val="en-GB" w:eastAsia="tr-TR"/>
              </w:rPr>
              <w:t>30</w:t>
            </w:r>
          </w:p>
        </w:tc>
        <w:tc>
          <w:tcPr>
            <w:tcW w:w="291" w:type="dxa"/>
            <w:tcBorders>
              <w:top w:val="nil"/>
              <w:left w:val="nil"/>
              <w:bottom w:val="single" w:sz="8" w:space="0" w:color="auto"/>
              <w:right w:val="single" w:sz="8" w:space="0" w:color="auto"/>
            </w:tcBorders>
            <w:shd w:val="clear" w:color="000000" w:fill="FFFFFF"/>
            <w:noWrap/>
            <w:vAlign w:val="center"/>
            <w:hideMark/>
          </w:tcPr>
          <w:p w14:paraId="5B4F72D5" w14:textId="3C2149A7"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17</w:t>
            </w:r>
          </w:p>
        </w:tc>
        <w:tc>
          <w:tcPr>
            <w:tcW w:w="291" w:type="dxa"/>
            <w:tcBorders>
              <w:top w:val="nil"/>
              <w:left w:val="nil"/>
              <w:bottom w:val="single" w:sz="8" w:space="0" w:color="auto"/>
              <w:right w:val="single" w:sz="8" w:space="0" w:color="auto"/>
            </w:tcBorders>
            <w:shd w:val="clear" w:color="000000" w:fill="FFFFFF"/>
            <w:noWrap/>
            <w:vAlign w:val="center"/>
            <w:hideMark/>
          </w:tcPr>
          <w:p w14:paraId="11F53A63" w14:textId="58EA0816"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57</w:t>
            </w:r>
          </w:p>
        </w:tc>
        <w:tc>
          <w:tcPr>
            <w:tcW w:w="291" w:type="dxa"/>
            <w:tcBorders>
              <w:top w:val="nil"/>
              <w:left w:val="nil"/>
              <w:bottom w:val="single" w:sz="8" w:space="0" w:color="auto"/>
              <w:right w:val="single" w:sz="8" w:space="0" w:color="auto"/>
            </w:tcBorders>
            <w:shd w:val="clear" w:color="000000" w:fill="FFFFFF"/>
            <w:noWrap/>
            <w:vAlign w:val="center"/>
            <w:hideMark/>
          </w:tcPr>
          <w:p w14:paraId="07CD95C0" w14:textId="77777777" w:rsidR="006B7E05" w:rsidRPr="006B7E05" w:rsidRDefault="006B7E05" w:rsidP="006B7E05">
            <w:pPr>
              <w:spacing w:after="0" w:line="240" w:lineRule="auto"/>
              <w:jc w:val="right"/>
              <w:rPr>
                <w:rFonts w:ascii="Times New Roman" w:eastAsia="Times New Roman" w:hAnsi="Times New Roman" w:cs="Times New Roman"/>
                <w:noProof w:val="0"/>
                <w:sz w:val="16"/>
                <w:szCs w:val="16"/>
                <w:lang w:eastAsia="tr-TR"/>
              </w:rPr>
            </w:pPr>
            <w:r w:rsidRPr="006B7E05">
              <w:rPr>
                <w:rFonts w:ascii="Times New Roman" w:eastAsia="Times New Roman" w:hAnsi="Times New Roman" w:cs="Times New Roman"/>
                <w:noProof w:val="0"/>
                <w:sz w:val="16"/>
                <w:szCs w:val="16"/>
                <w:lang w:val="en-GB" w:eastAsia="tr-TR"/>
              </w:rPr>
              <w:t>10</w:t>
            </w:r>
          </w:p>
        </w:tc>
        <w:tc>
          <w:tcPr>
            <w:tcW w:w="330" w:type="dxa"/>
            <w:tcBorders>
              <w:top w:val="nil"/>
              <w:left w:val="nil"/>
              <w:bottom w:val="single" w:sz="8" w:space="0" w:color="auto"/>
              <w:right w:val="single" w:sz="8" w:space="0" w:color="auto"/>
            </w:tcBorders>
            <w:shd w:val="clear" w:color="000000" w:fill="FFFFFF"/>
            <w:noWrap/>
            <w:vAlign w:val="center"/>
            <w:hideMark/>
          </w:tcPr>
          <w:p w14:paraId="74F6998C" w14:textId="1B2D2C0F"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20</w:t>
            </w:r>
            <w:r w:rsidR="006B7E05" w:rsidRPr="006B7E05">
              <w:rPr>
                <w:rFonts w:ascii="Times New Roman" w:eastAsia="Times New Roman" w:hAnsi="Times New Roman" w:cs="Times New Roman"/>
                <w:noProof w:val="0"/>
                <w:sz w:val="16"/>
                <w:szCs w:val="16"/>
                <w:lang w:val="en-GB" w:eastAsia="tr-TR"/>
              </w:rPr>
              <w:t> </w:t>
            </w:r>
          </w:p>
        </w:tc>
        <w:tc>
          <w:tcPr>
            <w:tcW w:w="369" w:type="dxa"/>
            <w:tcBorders>
              <w:top w:val="nil"/>
              <w:left w:val="nil"/>
              <w:bottom w:val="single" w:sz="8" w:space="0" w:color="auto"/>
              <w:right w:val="single" w:sz="8" w:space="0" w:color="auto"/>
            </w:tcBorders>
            <w:shd w:val="clear" w:color="000000" w:fill="FFFFFF"/>
            <w:noWrap/>
            <w:vAlign w:val="center"/>
            <w:hideMark/>
          </w:tcPr>
          <w:p w14:paraId="336D95E8" w14:textId="2F3B00B5"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20</w:t>
            </w:r>
            <w:r w:rsidR="006B7E05" w:rsidRPr="006B7E05">
              <w:rPr>
                <w:rFonts w:ascii="Times New Roman" w:eastAsia="Times New Roman" w:hAnsi="Times New Roman" w:cs="Times New Roman"/>
                <w:noProof w:val="0"/>
                <w:sz w:val="16"/>
                <w:szCs w:val="16"/>
                <w:lang w:val="en-GB" w:eastAsia="tr-TR"/>
              </w:rPr>
              <w:t>0</w:t>
            </w:r>
          </w:p>
        </w:tc>
        <w:tc>
          <w:tcPr>
            <w:tcW w:w="291" w:type="dxa"/>
            <w:tcBorders>
              <w:top w:val="nil"/>
              <w:left w:val="nil"/>
              <w:bottom w:val="single" w:sz="8" w:space="0" w:color="auto"/>
              <w:right w:val="single" w:sz="8" w:space="0" w:color="auto"/>
            </w:tcBorders>
            <w:shd w:val="clear" w:color="000000" w:fill="FFFFFF"/>
            <w:noWrap/>
            <w:vAlign w:val="center"/>
            <w:hideMark/>
          </w:tcPr>
          <w:p w14:paraId="0E1CBD7A" w14:textId="77777777" w:rsidR="006B7E05" w:rsidRPr="006B7E05" w:rsidRDefault="006B7E05" w:rsidP="006B7E05">
            <w:pPr>
              <w:spacing w:after="0" w:line="240" w:lineRule="auto"/>
              <w:jc w:val="right"/>
              <w:rPr>
                <w:rFonts w:ascii="Times New Roman" w:eastAsia="Times New Roman" w:hAnsi="Times New Roman" w:cs="Times New Roman"/>
                <w:noProof w:val="0"/>
                <w:sz w:val="16"/>
                <w:szCs w:val="16"/>
                <w:lang w:eastAsia="tr-TR"/>
              </w:rPr>
            </w:pPr>
            <w:r w:rsidRPr="006B7E05">
              <w:rPr>
                <w:rFonts w:ascii="Times New Roman" w:eastAsia="Times New Roman" w:hAnsi="Times New Roman" w:cs="Times New Roman"/>
                <w:noProof w:val="0"/>
                <w:sz w:val="16"/>
                <w:szCs w:val="16"/>
                <w:lang w:val="en-GB" w:eastAsia="tr-TR"/>
              </w:rPr>
              <w:t>40</w:t>
            </w:r>
          </w:p>
        </w:tc>
        <w:tc>
          <w:tcPr>
            <w:tcW w:w="330" w:type="dxa"/>
            <w:tcBorders>
              <w:top w:val="nil"/>
              <w:left w:val="nil"/>
              <w:bottom w:val="single" w:sz="8" w:space="0" w:color="auto"/>
              <w:right w:val="single" w:sz="8" w:space="0" w:color="auto"/>
            </w:tcBorders>
            <w:shd w:val="clear" w:color="000000" w:fill="FFFFFF"/>
            <w:noWrap/>
            <w:vAlign w:val="center"/>
            <w:hideMark/>
          </w:tcPr>
          <w:p w14:paraId="7F9D9CC6" w14:textId="23BFDF10"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29</w:t>
            </w:r>
            <w:r w:rsidR="006B7E05" w:rsidRPr="006B7E05">
              <w:rPr>
                <w:rFonts w:ascii="Times New Roman" w:eastAsia="Times New Roman" w:hAnsi="Times New Roman" w:cs="Times New Roman"/>
                <w:noProof w:val="0"/>
                <w:sz w:val="16"/>
                <w:szCs w:val="16"/>
                <w:lang w:val="en-GB" w:eastAsia="tr-TR"/>
              </w:rPr>
              <w:t> </w:t>
            </w:r>
          </w:p>
        </w:tc>
        <w:tc>
          <w:tcPr>
            <w:tcW w:w="291" w:type="dxa"/>
            <w:tcBorders>
              <w:top w:val="nil"/>
              <w:left w:val="nil"/>
              <w:bottom w:val="single" w:sz="8" w:space="0" w:color="auto"/>
              <w:right w:val="single" w:sz="8" w:space="0" w:color="auto"/>
            </w:tcBorders>
            <w:shd w:val="clear" w:color="000000" w:fill="FFFFFF"/>
            <w:noWrap/>
            <w:vAlign w:val="center"/>
            <w:hideMark/>
          </w:tcPr>
          <w:p w14:paraId="5C94659E" w14:textId="3E8DD93E" w:rsidR="006B7E05" w:rsidRPr="006B7E05" w:rsidRDefault="009E06E6" w:rsidP="006B7E05">
            <w:pPr>
              <w:spacing w:after="0" w:line="240" w:lineRule="auto"/>
              <w:jc w:val="right"/>
              <w:rPr>
                <w:rFonts w:ascii="Times New Roman" w:eastAsia="Times New Roman" w:hAnsi="Times New Roman" w:cs="Times New Roman"/>
                <w:noProof w:val="0"/>
                <w:sz w:val="16"/>
                <w:szCs w:val="16"/>
                <w:lang w:eastAsia="tr-TR"/>
              </w:rPr>
            </w:pPr>
            <w:r>
              <w:rPr>
                <w:rFonts w:ascii="Times New Roman" w:eastAsia="Times New Roman" w:hAnsi="Times New Roman" w:cs="Times New Roman"/>
                <w:noProof w:val="0"/>
                <w:sz w:val="16"/>
                <w:szCs w:val="16"/>
                <w:lang w:val="en-GB" w:eastAsia="tr-TR"/>
              </w:rPr>
              <w:t>73</w:t>
            </w:r>
          </w:p>
        </w:tc>
        <w:tc>
          <w:tcPr>
            <w:tcW w:w="141" w:type="dxa"/>
            <w:vAlign w:val="center"/>
            <w:hideMark/>
          </w:tcPr>
          <w:p w14:paraId="440B4AD2"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r w:rsidR="006B7E05" w:rsidRPr="006B7E05" w14:paraId="69DE43F6" w14:textId="77777777" w:rsidTr="009E06E6">
        <w:trPr>
          <w:trHeight w:val="307"/>
        </w:trPr>
        <w:tc>
          <w:tcPr>
            <w:tcW w:w="932" w:type="dxa"/>
            <w:tcBorders>
              <w:top w:val="nil"/>
              <w:left w:val="single" w:sz="8" w:space="0" w:color="auto"/>
              <w:bottom w:val="single" w:sz="8" w:space="0" w:color="auto"/>
              <w:right w:val="single" w:sz="8" w:space="0" w:color="auto"/>
            </w:tcBorders>
            <w:shd w:val="clear" w:color="000000" w:fill="FFFFFF"/>
            <w:noWrap/>
            <w:vAlign w:val="center"/>
            <w:hideMark/>
          </w:tcPr>
          <w:p w14:paraId="05E252A8"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 </w:t>
            </w:r>
          </w:p>
        </w:tc>
        <w:tc>
          <w:tcPr>
            <w:tcW w:w="932" w:type="dxa"/>
            <w:tcBorders>
              <w:top w:val="nil"/>
              <w:left w:val="nil"/>
              <w:bottom w:val="single" w:sz="8" w:space="0" w:color="auto"/>
              <w:right w:val="single" w:sz="8" w:space="0" w:color="auto"/>
            </w:tcBorders>
            <w:shd w:val="clear" w:color="000000" w:fill="FFFFFF"/>
            <w:noWrap/>
            <w:vAlign w:val="center"/>
            <w:hideMark/>
          </w:tcPr>
          <w:p w14:paraId="5689AF14"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C1</w:t>
            </w:r>
          </w:p>
        </w:tc>
        <w:tc>
          <w:tcPr>
            <w:tcW w:w="932" w:type="dxa"/>
            <w:tcBorders>
              <w:top w:val="nil"/>
              <w:left w:val="nil"/>
              <w:bottom w:val="single" w:sz="8" w:space="0" w:color="auto"/>
              <w:right w:val="single" w:sz="8" w:space="0" w:color="auto"/>
            </w:tcBorders>
            <w:shd w:val="clear" w:color="000000" w:fill="FFFFFF"/>
            <w:noWrap/>
            <w:vAlign w:val="center"/>
            <w:hideMark/>
          </w:tcPr>
          <w:p w14:paraId="7B0E7561" w14:textId="77777777" w:rsidR="006B7E05" w:rsidRPr="006B7E05" w:rsidRDefault="006B7E05" w:rsidP="006B7E05">
            <w:pPr>
              <w:spacing w:after="0" w:line="240" w:lineRule="auto"/>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SC1</w:t>
            </w:r>
          </w:p>
        </w:tc>
        <w:tc>
          <w:tcPr>
            <w:tcW w:w="401" w:type="dxa"/>
            <w:tcBorders>
              <w:top w:val="nil"/>
              <w:left w:val="nil"/>
              <w:bottom w:val="single" w:sz="8" w:space="0" w:color="auto"/>
              <w:right w:val="single" w:sz="8" w:space="0" w:color="auto"/>
            </w:tcBorders>
            <w:shd w:val="clear" w:color="000000" w:fill="FFFFFF"/>
            <w:noWrap/>
            <w:vAlign w:val="center"/>
            <w:hideMark/>
          </w:tcPr>
          <w:p w14:paraId="74B9FF80" w14:textId="77777777" w:rsidR="006B7E05" w:rsidRPr="006B7E05" w:rsidRDefault="006B7E05" w:rsidP="006B7E05">
            <w:pPr>
              <w:spacing w:after="0" w:line="240" w:lineRule="auto"/>
              <w:jc w:val="right"/>
              <w:rPr>
                <w:rFonts w:ascii="Times New Roman" w:eastAsia="Times New Roman" w:hAnsi="Times New Roman" w:cs="Times New Roman"/>
                <w:noProof w:val="0"/>
                <w:color w:val="000000"/>
                <w:sz w:val="16"/>
                <w:szCs w:val="16"/>
                <w:lang w:eastAsia="tr-TR"/>
              </w:rPr>
            </w:pPr>
            <w:r w:rsidRPr="006B7E05">
              <w:rPr>
                <w:rFonts w:ascii="Times New Roman" w:eastAsia="Times New Roman" w:hAnsi="Times New Roman" w:cs="Times New Roman"/>
                <w:noProof w:val="0"/>
                <w:color w:val="000000"/>
                <w:sz w:val="16"/>
                <w:szCs w:val="16"/>
                <w:lang w:val="en-GB" w:eastAsia="tr-TR"/>
              </w:rPr>
              <w:t>2</w:t>
            </w:r>
          </w:p>
        </w:tc>
        <w:tc>
          <w:tcPr>
            <w:tcW w:w="6726" w:type="dxa"/>
            <w:gridSpan w:val="14"/>
            <w:tcBorders>
              <w:top w:val="single" w:sz="8" w:space="0" w:color="auto"/>
              <w:left w:val="nil"/>
              <w:bottom w:val="single" w:sz="8" w:space="0" w:color="auto"/>
              <w:right w:val="single" w:sz="8" w:space="0" w:color="000000"/>
            </w:tcBorders>
            <w:shd w:val="clear" w:color="000000" w:fill="FFFFFF"/>
            <w:vAlign w:val="center"/>
            <w:hideMark/>
          </w:tcPr>
          <w:p w14:paraId="1E8BB5AE" w14:textId="77777777" w:rsidR="006B7E05" w:rsidRPr="006B7E05" w:rsidRDefault="006B7E05" w:rsidP="006B7E05">
            <w:pPr>
              <w:spacing w:after="0" w:line="240" w:lineRule="auto"/>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 xml:space="preserve">2. </w:t>
            </w:r>
            <w:proofErr w:type="spellStart"/>
            <w:r w:rsidRPr="006B7E05">
              <w:rPr>
                <w:rFonts w:ascii="Times New Roman" w:eastAsia="Times New Roman" w:hAnsi="Times New Roman" w:cs="Times New Roman"/>
                <w:b/>
                <w:bCs/>
                <w:noProof w:val="0"/>
                <w:color w:val="000000"/>
                <w:sz w:val="16"/>
                <w:szCs w:val="16"/>
                <w:lang w:val="en-GB" w:eastAsia="tr-TR"/>
              </w:rPr>
              <w:t>Fuar</w:t>
            </w:r>
            <w:proofErr w:type="spellEnd"/>
            <w:r w:rsidRPr="006B7E05">
              <w:rPr>
                <w:rFonts w:ascii="Times New Roman" w:eastAsia="Times New Roman" w:hAnsi="Times New Roman" w:cs="Times New Roman"/>
                <w:b/>
                <w:bCs/>
                <w:noProof w:val="0"/>
                <w:color w:val="000000"/>
                <w:sz w:val="16"/>
                <w:szCs w:val="16"/>
                <w:lang w:val="en-GB" w:eastAsia="tr-TR"/>
              </w:rPr>
              <w:t xml:space="preserve">, Festival, Çiftçi Değişimi, </w:t>
            </w:r>
            <w:proofErr w:type="spellStart"/>
            <w:r w:rsidRPr="006B7E05">
              <w:rPr>
                <w:rFonts w:ascii="Times New Roman" w:eastAsia="Times New Roman" w:hAnsi="Times New Roman" w:cs="Times New Roman"/>
                <w:b/>
                <w:bCs/>
                <w:noProof w:val="0"/>
                <w:color w:val="000000"/>
                <w:sz w:val="16"/>
                <w:szCs w:val="16"/>
                <w:lang w:val="en-GB" w:eastAsia="tr-TR"/>
              </w:rPr>
              <w:t>Yurtiçi</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Çalışma</w:t>
            </w:r>
            <w:proofErr w:type="spellEnd"/>
            <w:r w:rsidRPr="006B7E05">
              <w:rPr>
                <w:rFonts w:ascii="Times New Roman" w:eastAsia="Times New Roman" w:hAnsi="Times New Roman" w:cs="Times New Roman"/>
                <w:b/>
                <w:bCs/>
                <w:noProof w:val="0"/>
                <w:color w:val="000000"/>
                <w:sz w:val="16"/>
                <w:szCs w:val="16"/>
                <w:lang w:val="en-GB" w:eastAsia="tr-TR"/>
              </w:rPr>
              <w:t xml:space="preserve"> </w:t>
            </w:r>
            <w:proofErr w:type="spellStart"/>
            <w:r w:rsidRPr="006B7E05">
              <w:rPr>
                <w:rFonts w:ascii="Times New Roman" w:eastAsia="Times New Roman" w:hAnsi="Times New Roman" w:cs="Times New Roman"/>
                <w:b/>
                <w:bCs/>
                <w:noProof w:val="0"/>
                <w:color w:val="000000"/>
                <w:sz w:val="16"/>
                <w:szCs w:val="16"/>
                <w:lang w:val="en-GB" w:eastAsia="tr-TR"/>
              </w:rPr>
              <w:t>Ziyaretleri</w:t>
            </w:r>
            <w:proofErr w:type="spellEnd"/>
          </w:p>
        </w:tc>
        <w:tc>
          <w:tcPr>
            <w:tcW w:w="141" w:type="dxa"/>
            <w:vAlign w:val="center"/>
            <w:hideMark/>
          </w:tcPr>
          <w:p w14:paraId="70C5A881"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r w:rsidR="006B7E05" w:rsidRPr="006B7E05" w14:paraId="4A17BC09" w14:textId="77777777" w:rsidTr="009E06E6">
        <w:trPr>
          <w:trHeight w:val="307"/>
        </w:trPr>
        <w:tc>
          <w:tcPr>
            <w:tcW w:w="6156" w:type="dxa"/>
            <w:gridSpan w:val="6"/>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0EE2322D" w14:textId="1F9FE0D5" w:rsidR="006B7E05" w:rsidRPr="006B7E05" w:rsidRDefault="00E33042" w:rsidP="006B7E05">
            <w:pPr>
              <w:spacing w:after="0" w:line="240" w:lineRule="auto"/>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 xml:space="preserve">Alt </w:t>
            </w:r>
            <w:proofErr w:type="spellStart"/>
            <w:r>
              <w:rPr>
                <w:rFonts w:ascii="Times New Roman" w:eastAsia="Times New Roman" w:hAnsi="Times New Roman" w:cs="Times New Roman"/>
                <w:b/>
                <w:bCs/>
                <w:noProof w:val="0"/>
                <w:color w:val="000000"/>
                <w:sz w:val="16"/>
                <w:szCs w:val="16"/>
                <w:lang w:val="en-GB" w:eastAsia="tr-TR"/>
              </w:rPr>
              <w:t>bileşen</w:t>
            </w:r>
            <w:proofErr w:type="spellEnd"/>
            <w:r w:rsidR="006B7E05" w:rsidRPr="006B7E05">
              <w:rPr>
                <w:rFonts w:ascii="Times New Roman" w:eastAsia="Times New Roman" w:hAnsi="Times New Roman" w:cs="Times New Roman"/>
                <w:b/>
                <w:bCs/>
                <w:noProof w:val="0"/>
                <w:color w:val="000000"/>
                <w:sz w:val="16"/>
                <w:szCs w:val="16"/>
                <w:lang w:val="en-GB" w:eastAsia="tr-TR"/>
              </w:rPr>
              <w:t xml:space="preserve"> 1 </w:t>
            </w:r>
            <w:proofErr w:type="spellStart"/>
            <w:r w:rsidR="006B7E05" w:rsidRPr="006B7E05">
              <w:rPr>
                <w:rFonts w:ascii="Times New Roman" w:eastAsia="Times New Roman" w:hAnsi="Times New Roman" w:cs="Times New Roman"/>
                <w:b/>
                <w:bCs/>
                <w:noProof w:val="0"/>
                <w:color w:val="000000"/>
                <w:sz w:val="16"/>
                <w:szCs w:val="16"/>
                <w:lang w:val="en-GB" w:eastAsia="tr-TR"/>
              </w:rPr>
              <w:t>Kümelenmeyi</w:t>
            </w:r>
            <w:proofErr w:type="spellEnd"/>
            <w:r w:rsidR="006B7E05" w:rsidRPr="006B7E05">
              <w:rPr>
                <w:rFonts w:ascii="Times New Roman" w:eastAsia="Times New Roman" w:hAnsi="Times New Roman" w:cs="Times New Roman"/>
                <w:b/>
                <w:bCs/>
                <w:noProof w:val="0"/>
                <w:color w:val="000000"/>
                <w:sz w:val="16"/>
                <w:szCs w:val="16"/>
                <w:lang w:val="en-GB" w:eastAsia="tr-TR"/>
              </w:rPr>
              <w:t xml:space="preserve"> </w:t>
            </w:r>
            <w:proofErr w:type="spellStart"/>
            <w:r w:rsidR="006B7E05" w:rsidRPr="006B7E05">
              <w:rPr>
                <w:rFonts w:ascii="Times New Roman" w:eastAsia="Times New Roman" w:hAnsi="Times New Roman" w:cs="Times New Roman"/>
                <w:b/>
                <w:bCs/>
                <w:noProof w:val="0"/>
                <w:color w:val="000000"/>
                <w:sz w:val="16"/>
                <w:szCs w:val="16"/>
                <w:lang w:val="en-GB" w:eastAsia="tr-TR"/>
              </w:rPr>
              <w:t>Kolaylaştırıcı</w:t>
            </w:r>
            <w:proofErr w:type="spellEnd"/>
            <w:r w:rsidR="006B7E05" w:rsidRPr="006B7E05">
              <w:rPr>
                <w:rFonts w:ascii="Times New Roman" w:eastAsia="Times New Roman" w:hAnsi="Times New Roman" w:cs="Times New Roman"/>
                <w:b/>
                <w:bCs/>
                <w:noProof w:val="0"/>
                <w:color w:val="000000"/>
                <w:sz w:val="16"/>
                <w:szCs w:val="16"/>
                <w:lang w:val="en-GB" w:eastAsia="tr-TR"/>
              </w:rPr>
              <w:t xml:space="preserve"> </w:t>
            </w:r>
            <w:proofErr w:type="spellStart"/>
            <w:r w:rsidR="006B7E05" w:rsidRPr="006B7E05">
              <w:rPr>
                <w:rFonts w:ascii="Times New Roman" w:eastAsia="Times New Roman" w:hAnsi="Times New Roman" w:cs="Times New Roman"/>
                <w:b/>
                <w:bCs/>
                <w:noProof w:val="0"/>
                <w:color w:val="000000"/>
                <w:sz w:val="16"/>
                <w:szCs w:val="16"/>
                <w:lang w:val="en-GB" w:eastAsia="tr-TR"/>
              </w:rPr>
              <w:t>Faaliyetler</w:t>
            </w:r>
            <w:proofErr w:type="spellEnd"/>
            <w:r w:rsidR="006B7E05" w:rsidRPr="006B7E05">
              <w:rPr>
                <w:rFonts w:ascii="Times New Roman" w:eastAsia="Times New Roman" w:hAnsi="Times New Roman" w:cs="Times New Roman"/>
                <w:b/>
                <w:bCs/>
                <w:noProof w:val="0"/>
                <w:color w:val="000000"/>
                <w:sz w:val="16"/>
                <w:szCs w:val="16"/>
                <w:lang w:val="en-GB" w:eastAsia="tr-TR"/>
              </w:rPr>
              <w:t xml:space="preserve"> </w:t>
            </w:r>
            <w:proofErr w:type="spellStart"/>
            <w:r w:rsidR="006B7E05" w:rsidRPr="006B7E05">
              <w:rPr>
                <w:rFonts w:ascii="Times New Roman" w:eastAsia="Times New Roman" w:hAnsi="Times New Roman" w:cs="Times New Roman"/>
                <w:b/>
                <w:bCs/>
                <w:noProof w:val="0"/>
                <w:color w:val="000000"/>
                <w:sz w:val="16"/>
                <w:szCs w:val="16"/>
                <w:lang w:val="en-GB" w:eastAsia="tr-TR"/>
              </w:rPr>
              <w:t>Toplamı</w:t>
            </w:r>
            <w:proofErr w:type="spellEnd"/>
          </w:p>
        </w:tc>
        <w:tc>
          <w:tcPr>
            <w:tcW w:w="291" w:type="dxa"/>
            <w:tcBorders>
              <w:top w:val="nil"/>
              <w:left w:val="nil"/>
              <w:bottom w:val="single" w:sz="8" w:space="0" w:color="auto"/>
              <w:right w:val="single" w:sz="8" w:space="0" w:color="auto"/>
            </w:tcBorders>
            <w:shd w:val="clear" w:color="000000" w:fill="FFFFFF"/>
            <w:noWrap/>
            <w:vAlign w:val="center"/>
            <w:hideMark/>
          </w:tcPr>
          <w:p w14:paraId="16AB9ADA" w14:textId="77777777" w:rsidR="006B7E05" w:rsidRPr="006B7E05" w:rsidRDefault="006B7E05" w:rsidP="006B7E05">
            <w:pPr>
              <w:spacing w:after="0" w:line="240" w:lineRule="auto"/>
              <w:jc w:val="right"/>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10</w:t>
            </w:r>
          </w:p>
        </w:tc>
        <w:tc>
          <w:tcPr>
            <w:tcW w:w="330" w:type="dxa"/>
            <w:tcBorders>
              <w:top w:val="nil"/>
              <w:left w:val="nil"/>
              <w:bottom w:val="single" w:sz="8" w:space="0" w:color="auto"/>
              <w:right w:val="single" w:sz="8" w:space="0" w:color="auto"/>
            </w:tcBorders>
            <w:shd w:val="clear" w:color="000000" w:fill="FFFFFF"/>
            <w:noWrap/>
            <w:vAlign w:val="center"/>
            <w:hideMark/>
          </w:tcPr>
          <w:p w14:paraId="50606101" w14:textId="1465E1E1"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12</w:t>
            </w:r>
          </w:p>
        </w:tc>
        <w:tc>
          <w:tcPr>
            <w:tcW w:w="369" w:type="dxa"/>
            <w:tcBorders>
              <w:top w:val="nil"/>
              <w:left w:val="nil"/>
              <w:bottom w:val="single" w:sz="8" w:space="0" w:color="auto"/>
              <w:right w:val="single" w:sz="8" w:space="0" w:color="auto"/>
            </w:tcBorders>
            <w:shd w:val="clear" w:color="000000" w:fill="FFFFFF"/>
            <w:noWrap/>
            <w:vAlign w:val="center"/>
            <w:hideMark/>
          </w:tcPr>
          <w:p w14:paraId="1C764BF7" w14:textId="7A9AE461"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12</w:t>
            </w:r>
            <w:r w:rsidR="006B7E05" w:rsidRPr="006B7E05">
              <w:rPr>
                <w:rFonts w:ascii="Times New Roman" w:eastAsia="Times New Roman" w:hAnsi="Times New Roman" w:cs="Times New Roman"/>
                <w:b/>
                <w:bCs/>
                <w:noProof w:val="0"/>
                <w:color w:val="000000"/>
                <w:sz w:val="16"/>
                <w:szCs w:val="16"/>
                <w:lang w:val="en-GB" w:eastAsia="tr-TR"/>
              </w:rPr>
              <w:t>0</w:t>
            </w:r>
          </w:p>
        </w:tc>
        <w:tc>
          <w:tcPr>
            <w:tcW w:w="291" w:type="dxa"/>
            <w:tcBorders>
              <w:top w:val="nil"/>
              <w:left w:val="nil"/>
              <w:bottom w:val="single" w:sz="8" w:space="0" w:color="auto"/>
              <w:right w:val="single" w:sz="8" w:space="0" w:color="auto"/>
            </w:tcBorders>
            <w:shd w:val="clear" w:color="000000" w:fill="FFFFFF"/>
            <w:noWrap/>
            <w:vAlign w:val="center"/>
            <w:hideMark/>
          </w:tcPr>
          <w:p w14:paraId="014D0C17" w14:textId="77777777" w:rsidR="006B7E05" w:rsidRPr="006B7E05" w:rsidRDefault="006B7E05" w:rsidP="006B7E05">
            <w:pPr>
              <w:spacing w:after="0" w:line="240" w:lineRule="auto"/>
              <w:jc w:val="right"/>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30</w:t>
            </w:r>
          </w:p>
        </w:tc>
        <w:tc>
          <w:tcPr>
            <w:tcW w:w="291" w:type="dxa"/>
            <w:tcBorders>
              <w:top w:val="nil"/>
              <w:left w:val="nil"/>
              <w:bottom w:val="single" w:sz="8" w:space="0" w:color="auto"/>
              <w:right w:val="single" w:sz="8" w:space="0" w:color="auto"/>
            </w:tcBorders>
            <w:shd w:val="clear" w:color="000000" w:fill="FFFFFF"/>
            <w:noWrap/>
            <w:vAlign w:val="center"/>
            <w:hideMark/>
          </w:tcPr>
          <w:p w14:paraId="03D57B2B" w14:textId="25ED5E53"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17</w:t>
            </w:r>
          </w:p>
        </w:tc>
        <w:tc>
          <w:tcPr>
            <w:tcW w:w="291" w:type="dxa"/>
            <w:tcBorders>
              <w:top w:val="nil"/>
              <w:left w:val="nil"/>
              <w:bottom w:val="single" w:sz="8" w:space="0" w:color="auto"/>
              <w:right w:val="single" w:sz="8" w:space="0" w:color="auto"/>
            </w:tcBorders>
            <w:shd w:val="clear" w:color="000000" w:fill="FFFFFF"/>
            <w:noWrap/>
            <w:vAlign w:val="center"/>
            <w:hideMark/>
          </w:tcPr>
          <w:p w14:paraId="2FE2C590" w14:textId="12A0C733"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57</w:t>
            </w:r>
          </w:p>
        </w:tc>
        <w:tc>
          <w:tcPr>
            <w:tcW w:w="291" w:type="dxa"/>
            <w:tcBorders>
              <w:top w:val="nil"/>
              <w:left w:val="nil"/>
              <w:bottom w:val="single" w:sz="8" w:space="0" w:color="auto"/>
              <w:right w:val="single" w:sz="8" w:space="0" w:color="auto"/>
            </w:tcBorders>
            <w:shd w:val="clear" w:color="000000" w:fill="FFFFFF"/>
            <w:noWrap/>
            <w:vAlign w:val="center"/>
            <w:hideMark/>
          </w:tcPr>
          <w:p w14:paraId="29C1F957" w14:textId="77777777" w:rsidR="006B7E05" w:rsidRPr="006B7E05" w:rsidRDefault="006B7E05" w:rsidP="006B7E05">
            <w:pPr>
              <w:spacing w:after="0" w:line="240" w:lineRule="auto"/>
              <w:jc w:val="right"/>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10</w:t>
            </w:r>
          </w:p>
        </w:tc>
        <w:tc>
          <w:tcPr>
            <w:tcW w:w="330" w:type="dxa"/>
            <w:tcBorders>
              <w:top w:val="nil"/>
              <w:left w:val="nil"/>
              <w:bottom w:val="single" w:sz="8" w:space="0" w:color="auto"/>
              <w:right w:val="single" w:sz="8" w:space="0" w:color="auto"/>
            </w:tcBorders>
            <w:shd w:val="clear" w:color="000000" w:fill="FFFFFF"/>
            <w:noWrap/>
            <w:vAlign w:val="center"/>
            <w:hideMark/>
          </w:tcPr>
          <w:p w14:paraId="118758DC" w14:textId="09792629"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20</w:t>
            </w:r>
          </w:p>
        </w:tc>
        <w:tc>
          <w:tcPr>
            <w:tcW w:w="369" w:type="dxa"/>
            <w:tcBorders>
              <w:top w:val="nil"/>
              <w:left w:val="nil"/>
              <w:bottom w:val="single" w:sz="8" w:space="0" w:color="auto"/>
              <w:right w:val="single" w:sz="8" w:space="0" w:color="auto"/>
            </w:tcBorders>
            <w:shd w:val="clear" w:color="000000" w:fill="FFFFFF"/>
            <w:noWrap/>
            <w:vAlign w:val="center"/>
            <w:hideMark/>
          </w:tcPr>
          <w:p w14:paraId="1068AE61" w14:textId="78755914"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20</w:t>
            </w:r>
            <w:r w:rsidR="006B7E05" w:rsidRPr="006B7E05">
              <w:rPr>
                <w:rFonts w:ascii="Times New Roman" w:eastAsia="Times New Roman" w:hAnsi="Times New Roman" w:cs="Times New Roman"/>
                <w:b/>
                <w:bCs/>
                <w:noProof w:val="0"/>
                <w:color w:val="000000"/>
                <w:sz w:val="16"/>
                <w:szCs w:val="16"/>
                <w:lang w:val="en-GB" w:eastAsia="tr-TR"/>
              </w:rPr>
              <w:t>0</w:t>
            </w:r>
          </w:p>
        </w:tc>
        <w:tc>
          <w:tcPr>
            <w:tcW w:w="291" w:type="dxa"/>
            <w:tcBorders>
              <w:top w:val="nil"/>
              <w:left w:val="nil"/>
              <w:bottom w:val="single" w:sz="8" w:space="0" w:color="auto"/>
              <w:right w:val="single" w:sz="8" w:space="0" w:color="auto"/>
            </w:tcBorders>
            <w:shd w:val="clear" w:color="000000" w:fill="FFFFFF"/>
            <w:noWrap/>
            <w:vAlign w:val="center"/>
            <w:hideMark/>
          </w:tcPr>
          <w:p w14:paraId="1AF66EC8" w14:textId="77777777" w:rsidR="006B7E05" w:rsidRPr="006B7E05" w:rsidRDefault="006B7E05" w:rsidP="006B7E05">
            <w:pPr>
              <w:spacing w:after="0" w:line="240" w:lineRule="auto"/>
              <w:jc w:val="right"/>
              <w:rPr>
                <w:rFonts w:ascii="Times New Roman" w:eastAsia="Times New Roman" w:hAnsi="Times New Roman" w:cs="Times New Roman"/>
                <w:b/>
                <w:bCs/>
                <w:noProof w:val="0"/>
                <w:color w:val="000000"/>
                <w:sz w:val="16"/>
                <w:szCs w:val="16"/>
                <w:lang w:eastAsia="tr-TR"/>
              </w:rPr>
            </w:pPr>
            <w:r w:rsidRPr="006B7E05">
              <w:rPr>
                <w:rFonts w:ascii="Times New Roman" w:eastAsia="Times New Roman" w:hAnsi="Times New Roman" w:cs="Times New Roman"/>
                <w:b/>
                <w:bCs/>
                <w:noProof w:val="0"/>
                <w:color w:val="000000"/>
                <w:sz w:val="16"/>
                <w:szCs w:val="16"/>
                <w:lang w:val="en-GB" w:eastAsia="tr-TR"/>
              </w:rPr>
              <w:t>40</w:t>
            </w:r>
          </w:p>
        </w:tc>
        <w:tc>
          <w:tcPr>
            <w:tcW w:w="330" w:type="dxa"/>
            <w:tcBorders>
              <w:top w:val="nil"/>
              <w:left w:val="nil"/>
              <w:bottom w:val="single" w:sz="8" w:space="0" w:color="auto"/>
              <w:right w:val="single" w:sz="8" w:space="0" w:color="auto"/>
            </w:tcBorders>
            <w:shd w:val="clear" w:color="000000" w:fill="FFFFFF"/>
            <w:noWrap/>
            <w:vAlign w:val="center"/>
            <w:hideMark/>
          </w:tcPr>
          <w:p w14:paraId="7B04BEF0" w14:textId="234C6BFC"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29</w:t>
            </w:r>
          </w:p>
        </w:tc>
        <w:tc>
          <w:tcPr>
            <w:tcW w:w="291" w:type="dxa"/>
            <w:tcBorders>
              <w:top w:val="nil"/>
              <w:left w:val="nil"/>
              <w:bottom w:val="single" w:sz="8" w:space="0" w:color="auto"/>
              <w:right w:val="single" w:sz="8" w:space="0" w:color="auto"/>
            </w:tcBorders>
            <w:shd w:val="clear" w:color="000000" w:fill="FFFFFF"/>
            <w:noWrap/>
            <w:vAlign w:val="center"/>
            <w:hideMark/>
          </w:tcPr>
          <w:p w14:paraId="001E024D" w14:textId="3D1B31B9" w:rsidR="006B7E05" w:rsidRPr="006B7E05" w:rsidRDefault="009E06E6" w:rsidP="006B7E05">
            <w:pPr>
              <w:spacing w:after="0" w:line="240" w:lineRule="auto"/>
              <w:jc w:val="right"/>
              <w:rPr>
                <w:rFonts w:ascii="Times New Roman" w:eastAsia="Times New Roman" w:hAnsi="Times New Roman" w:cs="Times New Roman"/>
                <w:b/>
                <w:bCs/>
                <w:noProof w:val="0"/>
                <w:color w:val="000000"/>
                <w:sz w:val="16"/>
                <w:szCs w:val="16"/>
                <w:lang w:eastAsia="tr-TR"/>
              </w:rPr>
            </w:pPr>
            <w:r>
              <w:rPr>
                <w:rFonts w:ascii="Times New Roman" w:eastAsia="Times New Roman" w:hAnsi="Times New Roman" w:cs="Times New Roman"/>
                <w:b/>
                <w:bCs/>
                <w:noProof w:val="0"/>
                <w:color w:val="000000"/>
                <w:sz w:val="16"/>
                <w:szCs w:val="16"/>
                <w:lang w:val="en-GB" w:eastAsia="tr-TR"/>
              </w:rPr>
              <w:t>73</w:t>
            </w:r>
          </w:p>
        </w:tc>
        <w:tc>
          <w:tcPr>
            <w:tcW w:w="141" w:type="dxa"/>
            <w:vAlign w:val="center"/>
            <w:hideMark/>
          </w:tcPr>
          <w:p w14:paraId="1A4AFEA5" w14:textId="77777777" w:rsidR="006B7E05" w:rsidRPr="006B7E05" w:rsidRDefault="006B7E05" w:rsidP="006B7E05">
            <w:pPr>
              <w:spacing w:after="0" w:line="240" w:lineRule="auto"/>
              <w:rPr>
                <w:rFonts w:ascii="Times New Roman" w:eastAsia="Times New Roman" w:hAnsi="Times New Roman" w:cs="Times New Roman"/>
                <w:noProof w:val="0"/>
                <w:sz w:val="20"/>
                <w:szCs w:val="20"/>
                <w:lang w:eastAsia="tr-TR"/>
              </w:rPr>
            </w:pPr>
          </w:p>
        </w:tc>
      </w:tr>
    </w:tbl>
    <w:p w14:paraId="52FF3BA3" w14:textId="77777777" w:rsidR="001E1F8E" w:rsidRPr="006A640C" w:rsidRDefault="001E1F8E"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249FCB69" w14:textId="77777777" w:rsidR="001E1F8E" w:rsidRPr="00434363" w:rsidRDefault="001E1F8E" w:rsidP="00927210">
      <w:pPr>
        <w:spacing w:after="0" w:line="240" w:lineRule="auto"/>
        <w:rPr>
          <w:rFonts w:ascii="Times New Roman" w:hAnsi="Times New Roman" w:cs="Times New Roman"/>
        </w:rPr>
      </w:pPr>
    </w:p>
    <w:p w14:paraId="214B524A" w14:textId="584323C3" w:rsidR="00D13318" w:rsidRPr="00434363" w:rsidRDefault="00D13318" w:rsidP="00927210">
      <w:pPr>
        <w:pStyle w:val="Heading1"/>
        <w:spacing w:before="0" w:line="240" w:lineRule="auto"/>
        <w:rPr>
          <w:rFonts w:cs="Times New Roman"/>
          <w:szCs w:val="24"/>
        </w:rPr>
      </w:pPr>
      <w:bookmarkStart w:id="76" w:name="_Toc145504999"/>
      <w:bookmarkStart w:id="77" w:name="_Toc176249976"/>
      <w:bookmarkStart w:id="78" w:name="_Toc224055779"/>
      <w:r w:rsidRPr="00B45E6C">
        <w:rPr>
          <w:rFonts w:cs="Times New Roman"/>
          <w:szCs w:val="24"/>
        </w:rPr>
        <w:t xml:space="preserve">3.3. Bileşen 1 </w:t>
      </w:r>
      <w:r w:rsidR="009E06E6" w:rsidRPr="00B45E6C">
        <w:rPr>
          <w:rFonts w:cs="Times New Roman"/>
          <w:szCs w:val="24"/>
        </w:rPr>
        <w:t>–</w:t>
      </w:r>
      <w:r w:rsidRPr="00B45E6C">
        <w:rPr>
          <w:rFonts w:cs="Times New Roman"/>
          <w:szCs w:val="24"/>
        </w:rPr>
        <w:t xml:space="preserve"> </w:t>
      </w:r>
      <w:r w:rsidRPr="00B45E6C">
        <w:rPr>
          <w:rFonts w:eastAsia="Times New Roman" w:cs="Times New Roman"/>
          <w:bCs/>
          <w:szCs w:val="24"/>
          <w:lang w:val="en-GB" w:eastAsia="en-GB"/>
        </w:rPr>
        <w:t>Alt</w:t>
      </w:r>
      <w:r w:rsidR="009E06E6" w:rsidRPr="00B45E6C">
        <w:rPr>
          <w:rFonts w:eastAsia="Times New Roman" w:cs="Times New Roman"/>
          <w:bCs/>
          <w:szCs w:val="24"/>
          <w:lang w:val="en-GB" w:eastAsia="en-GB"/>
        </w:rPr>
        <w:t xml:space="preserve"> </w:t>
      </w:r>
      <w:proofErr w:type="spellStart"/>
      <w:r w:rsidRPr="00B45E6C">
        <w:rPr>
          <w:rFonts w:eastAsia="Times New Roman" w:cs="Times New Roman"/>
          <w:bCs/>
          <w:szCs w:val="24"/>
          <w:lang w:val="en-GB" w:eastAsia="en-GB"/>
        </w:rPr>
        <w:t>bileşen</w:t>
      </w:r>
      <w:proofErr w:type="spellEnd"/>
      <w:r w:rsidRPr="00B45E6C">
        <w:rPr>
          <w:rFonts w:eastAsia="Times New Roman" w:cs="Times New Roman"/>
          <w:bCs/>
          <w:szCs w:val="24"/>
          <w:lang w:val="en-GB" w:eastAsia="en-GB"/>
        </w:rPr>
        <w:t xml:space="preserve"> 2 </w:t>
      </w:r>
      <w:proofErr w:type="spellStart"/>
      <w:r w:rsidRPr="00B45E6C">
        <w:rPr>
          <w:rFonts w:eastAsia="Times New Roman" w:cs="Times New Roman"/>
          <w:bCs/>
          <w:szCs w:val="24"/>
          <w:lang w:val="en-GB" w:eastAsia="en-GB"/>
        </w:rPr>
        <w:t>Kümelenmeyi</w:t>
      </w:r>
      <w:proofErr w:type="spellEnd"/>
      <w:r w:rsidRPr="00B45E6C">
        <w:rPr>
          <w:rFonts w:eastAsia="Times New Roman" w:cs="Times New Roman"/>
          <w:bCs/>
          <w:szCs w:val="24"/>
          <w:lang w:val="en-GB" w:eastAsia="en-GB"/>
        </w:rPr>
        <w:t xml:space="preserve"> </w:t>
      </w:r>
      <w:proofErr w:type="spellStart"/>
      <w:r w:rsidRPr="00B45E6C">
        <w:rPr>
          <w:rFonts w:eastAsia="Times New Roman" w:cs="Times New Roman"/>
          <w:bCs/>
          <w:szCs w:val="24"/>
          <w:lang w:val="en-GB" w:eastAsia="en-GB"/>
        </w:rPr>
        <w:t>Destekleyen</w:t>
      </w:r>
      <w:proofErr w:type="spellEnd"/>
      <w:r w:rsidRPr="00B45E6C">
        <w:rPr>
          <w:rFonts w:eastAsia="Times New Roman" w:cs="Times New Roman"/>
          <w:bCs/>
          <w:szCs w:val="24"/>
          <w:lang w:val="en-GB" w:eastAsia="en-GB"/>
        </w:rPr>
        <w:t xml:space="preserve"> </w:t>
      </w:r>
      <w:proofErr w:type="spellStart"/>
      <w:r w:rsidRPr="00B45E6C">
        <w:rPr>
          <w:rFonts w:eastAsia="Times New Roman" w:cs="Times New Roman"/>
          <w:bCs/>
          <w:szCs w:val="24"/>
          <w:lang w:val="en-GB" w:eastAsia="en-GB"/>
        </w:rPr>
        <w:t>Altyapı</w:t>
      </w:r>
      <w:proofErr w:type="spellEnd"/>
      <w:r w:rsidRPr="00B45E6C">
        <w:rPr>
          <w:rFonts w:eastAsia="Times New Roman" w:cs="Times New Roman"/>
          <w:bCs/>
          <w:szCs w:val="24"/>
          <w:lang w:val="en-GB" w:eastAsia="en-GB"/>
        </w:rPr>
        <w:t xml:space="preserve"> </w:t>
      </w:r>
      <w:proofErr w:type="spellStart"/>
      <w:r w:rsidRPr="00B45E6C">
        <w:rPr>
          <w:rFonts w:eastAsia="Times New Roman" w:cs="Times New Roman"/>
          <w:bCs/>
          <w:szCs w:val="24"/>
          <w:lang w:val="en-GB" w:eastAsia="en-GB"/>
        </w:rPr>
        <w:t>Yatırımları</w:t>
      </w:r>
      <w:bookmarkEnd w:id="76"/>
      <w:bookmarkEnd w:id="77"/>
      <w:bookmarkEnd w:id="78"/>
      <w:proofErr w:type="spellEnd"/>
    </w:p>
    <w:p w14:paraId="61A09DDF" w14:textId="3932B884" w:rsidR="00514E22" w:rsidRPr="00434363" w:rsidRDefault="00514E22" w:rsidP="00927210">
      <w:pPr>
        <w:spacing w:after="0" w:line="240" w:lineRule="auto"/>
        <w:jc w:val="both"/>
        <w:rPr>
          <w:rFonts w:ascii="Times New Roman" w:eastAsia="Times New Roman" w:hAnsi="Times New Roman" w:cs="Times New Roman"/>
          <w:noProof w:val="0"/>
          <w:sz w:val="24"/>
          <w:szCs w:val="24"/>
          <w:lang w:val="en-GB" w:eastAsia="en-GB"/>
        </w:rPr>
      </w:pPr>
      <w:r w:rsidRPr="00434363">
        <w:rPr>
          <w:rFonts w:ascii="Times New Roman" w:hAnsi="Times New Roman" w:cs="Times New Roman"/>
          <w:sz w:val="24"/>
          <w:szCs w:val="24"/>
        </w:rPr>
        <w:t xml:space="preserve">Alt bileşen 2 kapsamında </w:t>
      </w:r>
      <w:proofErr w:type="spellStart"/>
      <w:r w:rsidRPr="00434363">
        <w:rPr>
          <w:rFonts w:ascii="Times New Roman" w:eastAsia="Times New Roman" w:hAnsi="Times New Roman" w:cs="Times New Roman"/>
          <w:bCs/>
          <w:noProof w:val="0"/>
          <w:sz w:val="24"/>
          <w:szCs w:val="24"/>
          <w:lang w:val="en-GB" w:eastAsia="en-GB"/>
        </w:rPr>
        <w:t>Özelde</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Paylaşılan</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Altyapı</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Yatırımları</w:t>
      </w:r>
      <w:proofErr w:type="spellEnd"/>
      <w:r w:rsidRPr="00434363">
        <w:rPr>
          <w:rFonts w:ascii="Times New Roman" w:eastAsia="Times New Roman" w:hAnsi="Times New Roman" w:cs="Times New Roman"/>
          <w:bCs/>
          <w:noProof w:val="0"/>
          <w:sz w:val="24"/>
          <w:szCs w:val="24"/>
          <w:lang w:val="en-GB" w:eastAsia="en-GB"/>
        </w:rPr>
        <w:t xml:space="preserve">, Kamu </w:t>
      </w:r>
      <w:proofErr w:type="spellStart"/>
      <w:r w:rsidRPr="00434363">
        <w:rPr>
          <w:rFonts w:ascii="Times New Roman" w:eastAsia="Times New Roman" w:hAnsi="Times New Roman" w:cs="Times New Roman"/>
          <w:bCs/>
          <w:noProof w:val="0"/>
          <w:sz w:val="24"/>
          <w:szCs w:val="24"/>
          <w:lang w:val="en-GB" w:eastAsia="en-GB"/>
        </w:rPr>
        <w:t>Ekonomik</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Altyapı</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Yatırımları</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Altyapılar</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İçin</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Fizibilite</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Çalışmaları</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için</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yapılan</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faaliyetler</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yer</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almaktadır</w:t>
      </w:r>
      <w:proofErr w:type="spellEnd"/>
      <w:r w:rsidRPr="00434363">
        <w:rPr>
          <w:rFonts w:ascii="Times New Roman" w:eastAsia="Times New Roman" w:hAnsi="Times New Roman" w:cs="Times New Roman"/>
          <w:bCs/>
          <w:noProof w:val="0"/>
          <w:sz w:val="24"/>
          <w:szCs w:val="24"/>
          <w:lang w:val="en-GB" w:eastAsia="en-GB"/>
        </w:rPr>
        <w:t xml:space="preserve">. </w:t>
      </w:r>
      <w:r w:rsidR="00A94348" w:rsidRPr="00434363">
        <w:rPr>
          <w:rFonts w:ascii="Times New Roman" w:eastAsia="Times New Roman" w:hAnsi="Times New Roman" w:cs="Times New Roman"/>
          <w:bCs/>
          <w:noProof w:val="0"/>
          <w:sz w:val="24"/>
          <w:szCs w:val="24"/>
          <w:lang w:val="en-GB" w:eastAsia="en-GB"/>
        </w:rPr>
        <w:t>202</w:t>
      </w:r>
      <w:r w:rsidR="003424DC">
        <w:rPr>
          <w:rFonts w:ascii="Times New Roman" w:eastAsia="Times New Roman" w:hAnsi="Times New Roman" w:cs="Times New Roman"/>
          <w:bCs/>
          <w:noProof w:val="0"/>
          <w:sz w:val="24"/>
          <w:szCs w:val="24"/>
          <w:lang w:val="en-GB" w:eastAsia="en-GB"/>
        </w:rPr>
        <w:t>5</w:t>
      </w:r>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yılı</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için</w:t>
      </w:r>
      <w:proofErr w:type="spellEnd"/>
      <w:r w:rsidR="00A94348" w:rsidRPr="00434363">
        <w:rPr>
          <w:rFonts w:ascii="Times New Roman" w:eastAsia="Times New Roman" w:hAnsi="Times New Roman" w:cs="Times New Roman"/>
          <w:bCs/>
          <w:noProof w:val="0"/>
          <w:sz w:val="24"/>
          <w:szCs w:val="24"/>
          <w:lang w:val="en-GB" w:eastAsia="en-GB"/>
        </w:rPr>
        <w:t xml:space="preserve"> </w:t>
      </w:r>
      <w:r w:rsidR="003424DC" w:rsidRPr="003424DC">
        <w:rPr>
          <w:rFonts w:ascii="Times New Roman" w:eastAsia="Times New Roman" w:hAnsi="Times New Roman" w:cs="Times New Roman"/>
          <w:bCs/>
          <w:noProof w:val="0"/>
          <w:sz w:val="24"/>
          <w:szCs w:val="24"/>
          <w:lang w:val="en-GB" w:eastAsia="en-GB"/>
        </w:rPr>
        <w:t>1.</w:t>
      </w:r>
      <w:r w:rsidR="0025290F">
        <w:rPr>
          <w:rFonts w:ascii="Times New Roman" w:eastAsia="Times New Roman" w:hAnsi="Times New Roman" w:cs="Times New Roman"/>
          <w:bCs/>
          <w:noProof w:val="0"/>
          <w:sz w:val="24"/>
          <w:szCs w:val="24"/>
          <w:lang w:val="en-GB" w:eastAsia="en-GB"/>
        </w:rPr>
        <w:t>137</w:t>
      </w:r>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fiziksel</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hedef</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bel</w:t>
      </w:r>
      <w:r w:rsidR="00951F19">
        <w:rPr>
          <w:rFonts w:ascii="Times New Roman" w:eastAsia="Times New Roman" w:hAnsi="Times New Roman" w:cs="Times New Roman"/>
          <w:bCs/>
          <w:noProof w:val="0"/>
          <w:sz w:val="24"/>
          <w:szCs w:val="24"/>
          <w:lang w:val="en-GB" w:eastAsia="en-GB"/>
        </w:rPr>
        <w:t>irlenmiş</w:t>
      </w:r>
      <w:proofErr w:type="spellEnd"/>
      <w:r w:rsidR="00951F19">
        <w:rPr>
          <w:rFonts w:ascii="Times New Roman" w:eastAsia="Times New Roman" w:hAnsi="Times New Roman" w:cs="Times New Roman"/>
          <w:bCs/>
          <w:noProof w:val="0"/>
          <w:sz w:val="24"/>
          <w:szCs w:val="24"/>
          <w:lang w:val="en-GB" w:eastAsia="en-GB"/>
        </w:rPr>
        <w:t xml:space="preserve">, </w:t>
      </w:r>
      <w:proofErr w:type="spellStart"/>
      <w:r w:rsidR="0025290F">
        <w:rPr>
          <w:rFonts w:ascii="Times New Roman" w:eastAsia="Times New Roman" w:hAnsi="Times New Roman" w:cs="Times New Roman"/>
          <w:bCs/>
          <w:noProof w:val="0"/>
          <w:sz w:val="24"/>
          <w:szCs w:val="24"/>
          <w:lang w:val="en-GB" w:eastAsia="en-GB"/>
        </w:rPr>
        <w:t>bu</w:t>
      </w:r>
      <w:proofErr w:type="spellEnd"/>
      <w:r w:rsidR="0025290F">
        <w:rPr>
          <w:rFonts w:ascii="Times New Roman" w:eastAsia="Times New Roman" w:hAnsi="Times New Roman" w:cs="Times New Roman"/>
          <w:bCs/>
          <w:noProof w:val="0"/>
          <w:sz w:val="24"/>
          <w:szCs w:val="24"/>
          <w:lang w:val="en-GB" w:eastAsia="en-GB"/>
        </w:rPr>
        <w:t xml:space="preserve"> </w:t>
      </w:r>
      <w:proofErr w:type="spellStart"/>
      <w:r w:rsidR="0025290F">
        <w:rPr>
          <w:rFonts w:ascii="Times New Roman" w:eastAsia="Times New Roman" w:hAnsi="Times New Roman" w:cs="Times New Roman"/>
          <w:bCs/>
          <w:noProof w:val="0"/>
          <w:sz w:val="24"/>
          <w:szCs w:val="24"/>
          <w:lang w:val="en-GB" w:eastAsia="en-GB"/>
        </w:rPr>
        <w:t>hedeflerden</w:t>
      </w:r>
      <w:proofErr w:type="spellEnd"/>
      <w:r w:rsidR="0025290F">
        <w:rPr>
          <w:rFonts w:ascii="Times New Roman" w:eastAsia="Times New Roman" w:hAnsi="Times New Roman" w:cs="Times New Roman"/>
          <w:bCs/>
          <w:noProof w:val="0"/>
          <w:sz w:val="24"/>
          <w:szCs w:val="24"/>
          <w:lang w:val="en-GB" w:eastAsia="en-GB"/>
        </w:rPr>
        <w:t xml:space="preserve"> 1.133 </w:t>
      </w:r>
      <w:proofErr w:type="spellStart"/>
      <w:r w:rsidR="0025290F">
        <w:rPr>
          <w:rFonts w:ascii="Times New Roman" w:eastAsia="Times New Roman" w:hAnsi="Times New Roman" w:cs="Times New Roman"/>
          <w:bCs/>
          <w:noProof w:val="0"/>
          <w:sz w:val="24"/>
          <w:szCs w:val="24"/>
          <w:lang w:val="en-GB" w:eastAsia="en-GB"/>
        </w:rPr>
        <w:t>tanesi</w:t>
      </w:r>
      <w:proofErr w:type="spellEnd"/>
      <w:r w:rsidR="008D688C" w:rsidRPr="00434363">
        <w:rPr>
          <w:rFonts w:ascii="Times New Roman" w:eastAsia="Times New Roman" w:hAnsi="Times New Roman" w:cs="Times New Roman"/>
          <w:bCs/>
          <w:noProof w:val="0"/>
          <w:sz w:val="24"/>
          <w:szCs w:val="24"/>
          <w:lang w:val="en-GB" w:eastAsia="en-GB"/>
        </w:rPr>
        <w:t xml:space="preserve"> </w:t>
      </w:r>
      <w:proofErr w:type="spellStart"/>
      <w:r w:rsidR="008D688C" w:rsidRPr="00434363">
        <w:rPr>
          <w:rFonts w:ascii="Times New Roman" w:eastAsia="Times New Roman" w:hAnsi="Times New Roman" w:cs="Times New Roman"/>
          <w:bCs/>
          <w:noProof w:val="0"/>
          <w:sz w:val="24"/>
          <w:szCs w:val="24"/>
          <w:lang w:val="en-GB" w:eastAsia="en-GB"/>
        </w:rPr>
        <w:t>tamamlanmıştır</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Toplam</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ayrılan</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bütçe</w:t>
      </w:r>
      <w:proofErr w:type="spellEnd"/>
      <w:r w:rsidR="00A94348" w:rsidRPr="00434363">
        <w:rPr>
          <w:rFonts w:ascii="Times New Roman" w:eastAsia="Times New Roman" w:hAnsi="Times New Roman" w:cs="Times New Roman"/>
          <w:bCs/>
          <w:noProof w:val="0"/>
          <w:sz w:val="24"/>
          <w:szCs w:val="24"/>
          <w:lang w:val="en-GB" w:eastAsia="en-GB"/>
        </w:rPr>
        <w:t xml:space="preserve"> </w:t>
      </w:r>
      <w:r w:rsidR="0025290F" w:rsidRPr="0025290F">
        <w:rPr>
          <w:rFonts w:ascii="Times New Roman" w:eastAsia="Times New Roman" w:hAnsi="Times New Roman" w:cs="Times New Roman"/>
          <w:bCs/>
          <w:noProof w:val="0"/>
          <w:sz w:val="24"/>
          <w:szCs w:val="24"/>
          <w:lang w:val="en-GB" w:eastAsia="en-GB"/>
        </w:rPr>
        <w:t>5.026.98</w:t>
      </w:r>
      <w:r w:rsidR="0025290F">
        <w:rPr>
          <w:rFonts w:ascii="Times New Roman" w:eastAsia="Times New Roman" w:hAnsi="Times New Roman" w:cs="Times New Roman"/>
          <w:bCs/>
          <w:noProof w:val="0"/>
          <w:sz w:val="24"/>
          <w:szCs w:val="24"/>
          <w:lang w:val="en-GB" w:eastAsia="en-GB"/>
        </w:rPr>
        <w:t>5</w:t>
      </w:r>
      <w:r w:rsidR="008D688C" w:rsidRPr="00434363">
        <w:rPr>
          <w:rFonts w:ascii="Times New Roman" w:eastAsia="Times New Roman" w:hAnsi="Times New Roman" w:cs="Times New Roman"/>
          <w:bCs/>
          <w:noProof w:val="0"/>
          <w:sz w:val="24"/>
          <w:szCs w:val="24"/>
          <w:lang w:val="en-GB" w:eastAsia="en-GB"/>
        </w:rPr>
        <w:t xml:space="preserve"> </w:t>
      </w:r>
      <w:r w:rsidR="00A94348" w:rsidRPr="00434363">
        <w:rPr>
          <w:rFonts w:ascii="Times New Roman" w:eastAsia="Times New Roman" w:hAnsi="Times New Roman" w:cs="Times New Roman"/>
          <w:bCs/>
          <w:noProof w:val="0"/>
          <w:sz w:val="24"/>
          <w:szCs w:val="24"/>
          <w:lang w:val="en-GB" w:eastAsia="en-GB"/>
        </w:rPr>
        <w:t>Avro</w:t>
      </w:r>
      <w:r w:rsidR="0025290F">
        <w:rPr>
          <w:rFonts w:ascii="Times New Roman" w:eastAsia="Times New Roman" w:hAnsi="Times New Roman" w:cs="Times New Roman"/>
          <w:bCs/>
          <w:noProof w:val="0"/>
          <w:sz w:val="24"/>
          <w:szCs w:val="24"/>
          <w:lang w:val="en-GB" w:eastAsia="en-GB"/>
        </w:rPr>
        <w:t xml:space="preserve">, </w:t>
      </w:r>
      <w:proofErr w:type="spellStart"/>
      <w:r w:rsidR="0025290F">
        <w:rPr>
          <w:rFonts w:ascii="Times New Roman" w:eastAsia="Times New Roman" w:hAnsi="Times New Roman" w:cs="Times New Roman"/>
          <w:bCs/>
          <w:noProof w:val="0"/>
          <w:sz w:val="24"/>
          <w:szCs w:val="24"/>
          <w:lang w:val="en-GB" w:eastAsia="en-GB"/>
        </w:rPr>
        <w:t>yıl</w:t>
      </w:r>
      <w:proofErr w:type="spellEnd"/>
      <w:r w:rsidR="0025290F">
        <w:rPr>
          <w:rFonts w:ascii="Times New Roman" w:eastAsia="Times New Roman" w:hAnsi="Times New Roman" w:cs="Times New Roman"/>
          <w:bCs/>
          <w:noProof w:val="0"/>
          <w:sz w:val="24"/>
          <w:szCs w:val="24"/>
          <w:lang w:val="en-GB" w:eastAsia="en-GB"/>
        </w:rPr>
        <w:t xml:space="preserve"> </w:t>
      </w:r>
      <w:proofErr w:type="spellStart"/>
      <w:r w:rsidR="0025290F">
        <w:rPr>
          <w:rFonts w:ascii="Times New Roman" w:eastAsia="Times New Roman" w:hAnsi="Times New Roman" w:cs="Times New Roman"/>
          <w:bCs/>
          <w:noProof w:val="0"/>
          <w:sz w:val="24"/>
          <w:szCs w:val="24"/>
          <w:lang w:val="en-GB" w:eastAsia="en-GB"/>
        </w:rPr>
        <w:t>içindeki</w:t>
      </w:r>
      <w:proofErr w:type="spellEnd"/>
      <w:r w:rsidR="0025290F">
        <w:rPr>
          <w:rFonts w:ascii="Times New Roman" w:eastAsia="Times New Roman" w:hAnsi="Times New Roman" w:cs="Times New Roman"/>
          <w:bCs/>
          <w:noProof w:val="0"/>
          <w:sz w:val="24"/>
          <w:szCs w:val="24"/>
          <w:lang w:val="en-GB" w:eastAsia="en-GB"/>
        </w:rPr>
        <w:t xml:space="preserve"> </w:t>
      </w:r>
      <w:proofErr w:type="spellStart"/>
      <w:r w:rsidR="0025290F">
        <w:rPr>
          <w:rFonts w:ascii="Times New Roman" w:eastAsia="Times New Roman" w:hAnsi="Times New Roman" w:cs="Times New Roman"/>
          <w:bCs/>
          <w:noProof w:val="0"/>
          <w:sz w:val="24"/>
          <w:szCs w:val="24"/>
          <w:lang w:val="en-GB" w:eastAsia="en-GB"/>
        </w:rPr>
        <w:t>toplam</w:t>
      </w:r>
      <w:proofErr w:type="spellEnd"/>
      <w:r w:rsidR="0025290F">
        <w:rPr>
          <w:rFonts w:ascii="Times New Roman" w:eastAsia="Times New Roman" w:hAnsi="Times New Roman" w:cs="Times New Roman"/>
          <w:bCs/>
          <w:noProof w:val="0"/>
          <w:sz w:val="24"/>
          <w:szCs w:val="24"/>
          <w:lang w:val="en-GB" w:eastAsia="en-GB"/>
        </w:rPr>
        <w:t xml:space="preserve"> </w:t>
      </w:r>
      <w:proofErr w:type="spellStart"/>
      <w:r w:rsidR="0025290F">
        <w:rPr>
          <w:rFonts w:ascii="Times New Roman" w:eastAsia="Times New Roman" w:hAnsi="Times New Roman" w:cs="Times New Roman"/>
          <w:bCs/>
          <w:noProof w:val="0"/>
          <w:sz w:val="24"/>
          <w:szCs w:val="24"/>
          <w:lang w:val="en-GB" w:eastAsia="en-GB"/>
        </w:rPr>
        <w:t>harcama</w:t>
      </w:r>
      <w:proofErr w:type="spellEnd"/>
      <w:r w:rsidR="0025290F">
        <w:rPr>
          <w:rFonts w:ascii="Times New Roman" w:eastAsia="Times New Roman" w:hAnsi="Times New Roman" w:cs="Times New Roman"/>
          <w:bCs/>
          <w:noProof w:val="0"/>
          <w:sz w:val="24"/>
          <w:szCs w:val="24"/>
          <w:lang w:val="en-GB" w:eastAsia="en-GB"/>
        </w:rPr>
        <w:t xml:space="preserve"> </w:t>
      </w:r>
      <w:proofErr w:type="spellStart"/>
      <w:r w:rsidR="0025290F">
        <w:rPr>
          <w:rFonts w:ascii="Times New Roman" w:eastAsia="Times New Roman" w:hAnsi="Times New Roman" w:cs="Times New Roman"/>
          <w:bCs/>
          <w:noProof w:val="0"/>
          <w:sz w:val="24"/>
          <w:szCs w:val="24"/>
          <w:lang w:val="en-GB" w:eastAsia="en-GB"/>
        </w:rPr>
        <w:t>ise</w:t>
      </w:r>
      <w:proofErr w:type="spellEnd"/>
      <w:r w:rsidR="0025290F">
        <w:rPr>
          <w:rFonts w:ascii="Times New Roman" w:eastAsia="Times New Roman" w:hAnsi="Times New Roman" w:cs="Times New Roman"/>
          <w:bCs/>
          <w:noProof w:val="0"/>
          <w:sz w:val="24"/>
          <w:szCs w:val="24"/>
          <w:lang w:val="en-GB" w:eastAsia="en-GB"/>
        </w:rPr>
        <w:t xml:space="preserve"> </w:t>
      </w:r>
      <w:r w:rsidR="00E81A51" w:rsidRPr="00E81A51">
        <w:rPr>
          <w:rFonts w:ascii="Times New Roman" w:eastAsia="Times New Roman" w:hAnsi="Times New Roman" w:cs="Times New Roman"/>
          <w:bCs/>
          <w:noProof w:val="0"/>
          <w:sz w:val="24"/>
          <w:szCs w:val="24"/>
          <w:lang w:val="en-GB" w:eastAsia="en-GB"/>
        </w:rPr>
        <w:t>3.876.06</w:t>
      </w:r>
      <w:r w:rsidR="00E81A51">
        <w:rPr>
          <w:rFonts w:ascii="Times New Roman" w:eastAsia="Times New Roman" w:hAnsi="Times New Roman" w:cs="Times New Roman"/>
          <w:bCs/>
          <w:noProof w:val="0"/>
          <w:sz w:val="24"/>
          <w:szCs w:val="24"/>
          <w:lang w:val="en-GB" w:eastAsia="en-GB"/>
        </w:rPr>
        <w:t>3</w:t>
      </w:r>
      <w:r w:rsidR="00A94348" w:rsidRPr="00434363">
        <w:rPr>
          <w:rFonts w:ascii="Times New Roman" w:eastAsia="Times New Roman" w:hAnsi="Times New Roman" w:cs="Times New Roman"/>
          <w:bCs/>
          <w:noProof w:val="0"/>
          <w:sz w:val="24"/>
          <w:szCs w:val="24"/>
          <w:lang w:val="en-GB" w:eastAsia="en-GB"/>
        </w:rPr>
        <w:t xml:space="preserve"> Avro </w:t>
      </w:r>
      <w:proofErr w:type="spellStart"/>
      <w:r w:rsidR="00A94348" w:rsidRPr="00434363">
        <w:rPr>
          <w:rFonts w:ascii="Times New Roman" w:eastAsia="Times New Roman" w:hAnsi="Times New Roman" w:cs="Times New Roman"/>
          <w:bCs/>
          <w:noProof w:val="0"/>
          <w:sz w:val="24"/>
          <w:szCs w:val="24"/>
          <w:lang w:val="en-GB" w:eastAsia="en-GB"/>
        </w:rPr>
        <w:t>harcama</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A94348" w:rsidRPr="00434363">
        <w:rPr>
          <w:rFonts w:ascii="Times New Roman" w:eastAsia="Times New Roman" w:hAnsi="Times New Roman" w:cs="Times New Roman"/>
          <w:bCs/>
          <w:noProof w:val="0"/>
          <w:sz w:val="24"/>
          <w:szCs w:val="24"/>
          <w:lang w:val="en-GB" w:eastAsia="en-GB"/>
        </w:rPr>
        <w:t>gerçekleşmiştir</w:t>
      </w:r>
      <w:proofErr w:type="spellEnd"/>
      <w:r w:rsidR="00A94348" w:rsidRPr="00434363">
        <w:rPr>
          <w:rFonts w:ascii="Times New Roman" w:eastAsia="Times New Roman" w:hAnsi="Times New Roman" w:cs="Times New Roman"/>
          <w:bCs/>
          <w:noProof w:val="0"/>
          <w:sz w:val="24"/>
          <w:szCs w:val="24"/>
          <w:lang w:val="en-GB" w:eastAsia="en-GB"/>
        </w:rPr>
        <w:t xml:space="preserve">. </w:t>
      </w:r>
      <w:proofErr w:type="spellStart"/>
      <w:r w:rsidR="00B45E6C">
        <w:rPr>
          <w:rFonts w:ascii="Times New Roman" w:eastAsia="Times New Roman" w:hAnsi="Times New Roman" w:cs="Times New Roman"/>
          <w:bCs/>
          <w:noProof w:val="0"/>
          <w:sz w:val="24"/>
          <w:szCs w:val="24"/>
          <w:lang w:val="en-GB" w:eastAsia="en-GB"/>
        </w:rPr>
        <w:t>Faaliyetler</w:t>
      </w:r>
      <w:proofErr w:type="spellEnd"/>
      <w:r w:rsidR="00B45E6C">
        <w:rPr>
          <w:rFonts w:ascii="Times New Roman" w:eastAsia="Times New Roman" w:hAnsi="Times New Roman" w:cs="Times New Roman"/>
          <w:bCs/>
          <w:noProof w:val="0"/>
          <w:sz w:val="24"/>
          <w:szCs w:val="24"/>
          <w:lang w:val="en-GB" w:eastAsia="en-GB"/>
        </w:rPr>
        <w:t xml:space="preserve"> </w:t>
      </w:r>
      <w:proofErr w:type="spellStart"/>
      <w:r w:rsidR="00B45E6C">
        <w:rPr>
          <w:rFonts w:ascii="Times New Roman" w:eastAsia="Times New Roman" w:hAnsi="Times New Roman" w:cs="Times New Roman"/>
          <w:bCs/>
          <w:noProof w:val="0"/>
          <w:sz w:val="24"/>
          <w:szCs w:val="24"/>
          <w:lang w:val="en-GB" w:eastAsia="en-GB"/>
        </w:rPr>
        <w:t>ve</w:t>
      </w:r>
      <w:proofErr w:type="spellEnd"/>
      <w:r w:rsidR="00B45E6C">
        <w:rPr>
          <w:rFonts w:ascii="Times New Roman" w:eastAsia="Times New Roman" w:hAnsi="Times New Roman" w:cs="Times New Roman"/>
          <w:bCs/>
          <w:noProof w:val="0"/>
          <w:sz w:val="24"/>
          <w:szCs w:val="24"/>
          <w:lang w:val="en-GB" w:eastAsia="en-GB"/>
        </w:rPr>
        <w:t xml:space="preserve"> </w:t>
      </w:r>
      <w:proofErr w:type="spellStart"/>
      <w:r w:rsidR="00B45E6C">
        <w:rPr>
          <w:rFonts w:ascii="Times New Roman" w:eastAsia="Times New Roman" w:hAnsi="Times New Roman" w:cs="Times New Roman"/>
          <w:bCs/>
          <w:noProof w:val="0"/>
          <w:sz w:val="24"/>
          <w:szCs w:val="24"/>
          <w:lang w:val="en-GB" w:eastAsia="en-GB"/>
        </w:rPr>
        <w:t>durumları</w:t>
      </w:r>
      <w:proofErr w:type="spellEnd"/>
      <w:r w:rsidR="00B45E6C">
        <w:rPr>
          <w:rFonts w:ascii="Times New Roman" w:eastAsia="Times New Roman" w:hAnsi="Times New Roman" w:cs="Times New Roman"/>
          <w:bCs/>
          <w:noProof w:val="0"/>
          <w:sz w:val="24"/>
          <w:szCs w:val="24"/>
          <w:lang w:val="en-GB" w:eastAsia="en-GB"/>
        </w:rPr>
        <w:t xml:space="preserve"> </w:t>
      </w:r>
      <w:proofErr w:type="spellStart"/>
      <w:r w:rsidR="00B45E6C">
        <w:rPr>
          <w:rFonts w:ascii="Times New Roman" w:eastAsia="Times New Roman" w:hAnsi="Times New Roman" w:cs="Times New Roman"/>
          <w:bCs/>
          <w:noProof w:val="0"/>
          <w:sz w:val="24"/>
          <w:szCs w:val="24"/>
          <w:lang w:val="en-GB" w:eastAsia="en-GB"/>
        </w:rPr>
        <w:t>aşağıda</w:t>
      </w:r>
      <w:proofErr w:type="spellEnd"/>
      <w:r w:rsidR="00B45E6C">
        <w:rPr>
          <w:rFonts w:ascii="Times New Roman" w:eastAsia="Times New Roman" w:hAnsi="Times New Roman" w:cs="Times New Roman"/>
          <w:bCs/>
          <w:noProof w:val="0"/>
          <w:sz w:val="24"/>
          <w:szCs w:val="24"/>
          <w:lang w:val="en-GB" w:eastAsia="en-GB"/>
        </w:rPr>
        <w:t xml:space="preserve"> </w:t>
      </w:r>
      <w:proofErr w:type="spellStart"/>
      <w:r w:rsidR="00B45E6C">
        <w:rPr>
          <w:rFonts w:ascii="Times New Roman" w:eastAsia="Times New Roman" w:hAnsi="Times New Roman" w:cs="Times New Roman"/>
          <w:bCs/>
          <w:noProof w:val="0"/>
          <w:sz w:val="24"/>
          <w:szCs w:val="24"/>
          <w:lang w:val="en-GB" w:eastAsia="en-GB"/>
        </w:rPr>
        <w:t>listelenmiştir</w:t>
      </w:r>
      <w:proofErr w:type="spellEnd"/>
      <w:r w:rsidR="00B45E6C">
        <w:rPr>
          <w:rFonts w:ascii="Times New Roman" w:eastAsia="Times New Roman" w:hAnsi="Times New Roman" w:cs="Times New Roman"/>
          <w:bCs/>
          <w:noProof w:val="0"/>
          <w:sz w:val="24"/>
          <w:szCs w:val="24"/>
          <w:lang w:val="en-GB" w:eastAsia="en-GB"/>
        </w:rPr>
        <w:t>.</w:t>
      </w:r>
    </w:p>
    <w:p w14:paraId="69D56EAB" w14:textId="77777777" w:rsidR="009D52D1" w:rsidRPr="00434363" w:rsidRDefault="009D52D1" w:rsidP="00927210">
      <w:pPr>
        <w:spacing w:after="0" w:line="240" w:lineRule="auto"/>
        <w:jc w:val="both"/>
        <w:rPr>
          <w:rFonts w:ascii="Times New Roman" w:hAnsi="Times New Roman" w:cs="Times New Roman"/>
          <w:sz w:val="24"/>
          <w:szCs w:val="24"/>
        </w:rPr>
      </w:pPr>
    </w:p>
    <w:p w14:paraId="3C037D39" w14:textId="338D3F4F" w:rsidR="00973A05" w:rsidRDefault="003146AE" w:rsidP="00927210">
      <w:pPr>
        <w:spacing w:after="0" w:line="240" w:lineRule="auto"/>
        <w:jc w:val="both"/>
        <w:rPr>
          <w:rFonts w:ascii="Times New Roman" w:eastAsia="Times New Roman" w:hAnsi="Times New Roman" w:cs="Times New Roman"/>
          <w:noProof w:val="0"/>
          <w:sz w:val="24"/>
          <w:szCs w:val="24"/>
          <w:u w:val="single"/>
          <w:lang w:val="en-GB" w:eastAsia="en-GB"/>
        </w:rPr>
      </w:pPr>
      <w:r w:rsidRPr="00754DD2">
        <w:rPr>
          <w:rFonts w:ascii="Times New Roman" w:eastAsia="Times New Roman" w:hAnsi="Times New Roman" w:cs="Times New Roman"/>
          <w:bCs/>
          <w:noProof w:val="0"/>
          <w:sz w:val="24"/>
          <w:szCs w:val="24"/>
          <w:u w:val="single"/>
          <w:lang w:val="en-GB" w:eastAsia="en-GB"/>
        </w:rPr>
        <w:t xml:space="preserve">1. </w:t>
      </w:r>
      <w:proofErr w:type="spellStart"/>
      <w:r w:rsidRPr="00754DD2">
        <w:rPr>
          <w:rFonts w:ascii="Times New Roman" w:eastAsia="Times New Roman" w:hAnsi="Times New Roman" w:cs="Times New Roman"/>
          <w:bCs/>
          <w:noProof w:val="0"/>
          <w:sz w:val="24"/>
          <w:szCs w:val="24"/>
          <w:u w:val="single"/>
          <w:lang w:val="en-GB" w:eastAsia="en-GB"/>
        </w:rPr>
        <w:t>Özelde</w:t>
      </w:r>
      <w:proofErr w:type="spellEnd"/>
      <w:r w:rsidRPr="00754DD2">
        <w:rPr>
          <w:rFonts w:ascii="Times New Roman" w:eastAsia="Times New Roman" w:hAnsi="Times New Roman" w:cs="Times New Roman"/>
          <w:bCs/>
          <w:noProof w:val="0"/>
          <w:sz w:val="24"/>
          <w:szCs w:val="24"/>
          <w:u w:val="single"/>
          <w:lang w:val="en-GB" w:eastAsia="en-GB"/>
        </w:rPr>
        <w:t xml:space="preserve"> </w:t>
      </w:r>
      <w:proofErr w:type="spellStart"/>
      <w:r w:rsidRPr="00754DD2">
        <w:rPr>
          <w:rFonts w:ascii="Times New Roman" w:eastAsia="Times New Roman" w:hAnsi="Times New Roman" w:cs="Times New Roman"/>
          <w:bCs/>
          <w:noProof w:val="0"/>
          <w:sz w:val="24"/>
          <w:szCs w:val="24"/>
          <w:u w:val="single"/>
          <w:lang w:val="en-GB" w:eastAsia="en-GB"/>
        </w:rPr>
        <w:t>Paylaşılan</w:t>
      </w:r>
      <w:proofErr w:type="spellEnd"/>
      <w:r w:rsidRPr="00754DD2">
        <w:rPr>
          <w:rFonts w:ascii="Times New Roman" w:eastAsia="Times New Roman" w:hAnsi="Times New Roman" w:cs="Times New Roman"/>
          <w:bCs/>
          <w:noProof w:val="0"/>
          <w:sz w:val="24"/>
          <w:szCs w:val="24"/>
          <w:u w:val="single"/>
          <w:lang w:val="en-GB" w:eastAsia="en-GB"/>
        </w:rPr>
        <w:t xml:space="preserve"> </w:t>
      </w:r>
      <w:proofErr w:type="spellStart"/>
      <w:r w:rsidRPr="00754DD2">
        <w:rPr>
          <w:rFonts w:ascii="Times New Roman" w:eastAsia="Times New Roman" w:hAnsi="Times New Roman" w:cs="Times New Roman"/>
          <w:bCs/>
          <w:noProof w:val="0"/>
          <w:sz w:val="24"/>
          <w:szCs w:val="24"/>
          <w:u w:val="single"/>
          <w:lang w:val="en-GB" w:eastAsia="en-GB"/>
        </w:rPr>
        <w:t>Altyapı</w:t>
      </w:r>
      <w:proofErr w:type="spellEnd"/>
      <w:r w:rsidRPr="00754DD2">
        <w:rPr>
          <w:rFonts w:ascii="Times New Roman" w:eastAsia="Times New Roman" w:hAnsi="Times New Roman" w:cs="Times New Roman"/>
          <w:bCs/>
          <w:noProof w:val="0"/>
          <w:sz w:val="24"/>
          <w:szCs w:val="24"/>
          <w:u w:val="single"/>
          <w:lang w:val="en-GB" w:eastAsia="en-GB"/>
        </w:rPr>
        <w:t xml:space="preserve"> </w:t>
      </w:r>
      <w:proofErr w:type="spellStart"/>
      <w:r w:rsidRPr="00754DD2">
        <w:rPr>
          <w:rFonts w:ascii="Times New Roman" w:eastAsia="Times New Roman" w:hAnsi="Times New Roman" w:cs="Times New Roman"/>
          <w:bCs/>
          <w:noProof w:val="0"/>
          <w:sz w:val="24"/>
          <w:szCs w:val="24"/>
          <w:u w:val="single"/>
          <w:lang w:val="en-GB" w:eastAsia="en-GB"/>
        </w:rPr>
        <w:t>Yatırımları</w:t>
      </w:r>
      <w:proofErr w:type="spellEnd"/>
      <w:r w:rsidRPr="00754DD2">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Toplam</w:t>
      </w:r>
      <w:proofErr w:type="spellEnd"/>
      <w:r w:rsidRPr="00434363">
        <w:rPr>
          <w:rFonts w:ascii="Times New Roman" w:eastAsia="Times New Roman" w:hAnsi="Times New Roman" w:cs="Times New Roman"/>
          <w:bCs/>
          <w:noProof w:val="0"/>
          <w:sz w:val="24"/>
          <w:szCs w:val="24"/>
          <w:lang w:val="en-GB" w:eastAsia="en-GB"/>
        </w:rPr>
        <w:t xml:space="preserve"> 9 </w:t>
      </w:r>
      <w:proofErr w:type="spellStart"/>
      <w:r w:rsidRPr="00434363">
        <w:rPr>
          <w:rFonts w:ascii="Times New Roman" w:eastAsia="Times New Roman" w:hAnsi="Times New Roman" w:cs="Times New Roman"/>
          <w:bCs/>
          <w:noProof w:val="0"/>
          <w:sz w:val="24"/>
          <w:szCs w:val="24"/>
          <w:lang w:val="en-GB" w:eastAsia="en-GB"/>
        </w:rPr>
        <w:t>faaliyet</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yer</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almaktadır</w:t>
      </w:r>
      <w:proofErr w:type="spellEnd"/>
      <w:r w:rsidRPr="00434363">
        <w:rPr>
          <w:rFonts w:ascii="Times New Roman" w:eastAsia="Times New Roman" w:hAnsi="Times New Roman" w:cs="Times New Roman"/>
          <w:bCs/>
          <w:noProof w:val="0"/>
          <w:sz w:val="24"/>
          <w:szCs w:val="24"/>
          <w:lang w:val="en-GB" w:eastAsia="en-GB"/>
        </w:rPr>
        <w:t>.</w:t>
      </w:r>
    </w:p>
    <w:p w14:paraId="3949B868" w14:textId="77777777" w:rsidR="00754DD2" w:rsidRDefault="00754DD2" w:rsidP="00927210">
      <w:pPr>
        <w:spacing w:after="0" w:line="240" w:lineRule="auto"/>
        <w:jc w:val="both"/>
        <w:rPr>
          <w:rFonts w:ascii="Times New Roman" w:eastAsia="Times New Roman" w:hAnsi="Times New Roman" w:cs="Times New Roman"/>
          <w:bCs/>
          <w:noProof w:val="0"/>
          <w:sz w:val="24"/>
          <w:szCs w:val="24"/>
          <w:u w:val="single"/>
          <w:lang w:val="en-GB" w:eastAsia="en-GB"/>
        </w:rPr>
      </w:pPr>
    </w:p>
    <w:p w14:paraId="78127392" w14:textId="77777777" w:rsidR="00B90E23" w:rsidRPr="00632DD6" w:rsidRDefault="00B90E23" w:rsidP="00B90E23">
      <w:pPr>
        <w:spacing w:after="0" w:line="240" w:lineRule="auto"/>
        <w:jc w:val="both"/>
        <w:rPr>
          <w:rFonts w:ascii="Times New Roman" w:eastAsia="Times New Roman" w:hAnsi="Times New Roman" w:cs="Times New Roman"/>
          <w:b/>
          <w:noProof w:val="0"/>
          <w:sz w:val="24"/>
          <w:szCs w:val="24"/>
          <w:u w:val="single"/>
          <w:lang w:val="en-GB" w:eastAsia="en-GB"/>
        </w:rPr>
      </w:pPr>
      <w:r w:rsidRPr="00632DD6">
        <w:rPr>
          <w:rFonts w:ascii="Times New Roman" w:eastAsia="Times New Roman" w:hAnsi="Times New Roman" w:cs="Times New Roman"/>
          <w:b/>
          <w:noProof w:val="0"/>
          <w:sz w:val="24"/>
          <w:szCs w:val="24"/>
          <w:u w:val="single"/>
          <w:lang w:val="en-GB" w:eastAsia="en-GB"/>
        </w:rPr>
        <w:t>Sinop:</w:t>
      </w:r>
    </w:p>
    <w:p w14:paraId="76E8A4CB" w14:textId="1D82B306" w:rsidR="00B90E23" w:rsidRPr="00864036" w:rsidRDefault="00B90E23" w:rsidP="00B90E23">
      <w:pPr>
        <w:spacing w:after="0" w:line="240" w:lineRule="auto"/>
        <w:jc w:val="both"/>
        <w:rPr>
          <w:rFonts w:ascii="Times New Roman" w:eastAsia="Times New Roman" w:hAnsi="Times New Roman" w:cs="Times New Roman"/>
          <w:noProof w:val="0"/>
          <w:color w:val="2E74B5" w:themeColor="accent1" w:themeShade="BF"/>
          <w:sz w:val="24"/>
          <w:szCs w:val="24"/>
          <w:lang w:val="en-GB" w:eastAsia="en-GB"/>
        </w:rPr>
      </w:pPr>
      <w:proofErr w:type="spellStart"/>
      <w:r w:rsidRPr="00632DD6">
        <w:rPr>
          <w:rFonts w:ascii="Times New Roman" w:eastAsia="Times New Roman" w:hAnsi="Times New Roman" w:cs="Times New Roman"/>
          <w:i/>
          <w:iCs/>
          <w:noProof w:val="0"/>
          <w:sz w:val="24"/>
          <w:szCs w:val="24"/>
          <w:u w:val="single"/>
          <w:lang w:val="en-GB" w:eastAsia="en-GB"/>
        </w:rPr>
        <w:t>Süt</w:t>
      </w:r>
      <w:proofErr w:type="spellEnd"/>
      <w:r w:rsidRPr="00632DD6">
        <w:rPr>
          <w:rFonts w:ascii="Times New Roman" w:eastAsia="Times New Roman" w:hAnsi="Times New Roman" w:cs="Times New Roman"/>
          <w:i/>
          <w:iCs/>
          <w:noProof w:val="0"/>
          <w:sz w:val="24"/>
          <w:szCs w:val="24"/>
          <w:u w:val="single"/>
          <w:lang w:val="en-GB" w:eastAsia="en-GB"/>
        </w:rPr>
        <w:t xml:space="preserve"> </w:t>
      </w:r>
      <w:proofErr w:type="spellStart"/>
      <w:r w:rsidRPr="00632DD6">
        <w:rPr>
          <w:rFonts w:ascii="Times New Roman" w:eastAsia="Times New Roman" w:hAnsi="Times New Roman" w:cs="Times New Roman"/>
          <w:i/>
          <w:iCs/>
          <w:noProof w:val="0"/>
          <w:sz w:val="24"/>
          <w:szCs w:val="24"/>
          <w:u w:val="single"/>
          <w:lang w:val="en-GB" w:eastAsia="en-GB"/>
        </w:rPr>
        <w:t>Tankı</w:t>
      </w:r>
      <w:proofErr w:type="spellEnd"/>
      <w:r w:rsidRPr="00632DD6">
        <w:rPr>
          <w:rFonts w:ascii="Times New Roman" w:eastAsia="Times New Roman" w:hAnsi="Times New Roman" w:cs="Times New Roman"/>
          <w:i/>
          <w:iCs/>
          <w:noProof w:val="0"/>
          <w:sz w:val="24"/>
          <w:szCs w:val="24"/>
          <w:u w:val="single"/>
          <w:lang w:val="en-GB" w:eastAsia="en-GB"/>
        </w:rPr>
        <w:t>:</w:t>
      </w:r>
      <w:r w:rsidRPr="00632DD6">
        <w:rPr>
          <w:rFonts w:ascii="Times New Roman" w:eastAsia="Times New Roman" w:hAnsi="Times New Roman" w:cs="Times New Roman"/>
          <w:noProof w:val="0"/>
          <w:sz w:val="24"/>
          <w:szCs w:val="24"/>
          <w:lang w:val="en-GB" w:eastAsia="en-GB"/>
        </w:rPr>
        <w:t xml:space="preserve"> </w:t>
      </w:r>
      <w:proofErr w:type="spellStart"/>
      <w:r w:rsidRPr="00632DD6">
        <w:rPr>
          <w:rFonts w:ascii="Times New Roman" w:eastAsia="Times New Roman" w:hAnsi="Times New Roman" w:cs="Times New Roman"/>
          <w:noProof w:val="0"/>
          <w:sz w:val="24"/>
          <w:szCs w:val="24"/>
          <w:lang w:val="en-GB" w:eastAsia="en-GB"/>
        </w:rPr>
        <w:t>Faaliyet</w:t>
      </w:r>
      <w:proofErr w:type="spellEnd"/>
      <w:r w:rsidRPr="00632DD6">
        <w:rPr>
          <w:rFonts w:ascii="Times New Roman" w:eastAsia="Times New Roman" w:hAnsi="Times New Roman" w:cs="Times New Roman"/>
          <w:noProof w:val="0"/>
          <w:sz w:val="24"/>
          <w:szCs w:val="24"/>
          <w:lang w:val="en-GB" w:eastAsia="en-GB"/>
        </w:rPr>
        <w:t xml:space="preserve"> </w:t>
      </w:r>
      <w:proofErr w:type="spellStart"/>
      <w:r w:rsidRPr="00632DD6">
        <w:rPr>
          <w:rFonts w:ascii="Times New Roman" w:eastAsia="Times New Roman" w:hAnsi="Times New Roman" w:cs="Times New Roman"/>
          <w:noProof w:val="0"/>
          <w:sz w:val="24"/>
          <w:szCs w:val="24"/>
          <w:lang w:val="en-GB" w:eastAsia="en-GB"/>
        </w:rPr>
        <w:t>tamamlanmıştır</w:t>
      </w:r>
      <w:proofErr w:type="spellEnd"/>
      <w:r w:rsidRPr="00632DD6">
        <w:rPr>
          <w:rFonts w:ascii="Times New Roman" w:eastAsia="Times New Roman" w:hAnsi="Times New Roman" w:cs="Times New Roman"/>
          <w:noProof w:val="0"/>
          <w:sz w:val="24"/>
          <w:szCs w:val="24"/>
          <w:lang w:val="en-GB" w:eastAsia="en-GB"/>
        </w:rPr>
        <w:t>.</w:t>
      </w:r>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Toplam</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yararlanıcı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sayısı</w:t>
      </w:r>
      <w:proofErr w:type="spellEnd"/>
      <w:r>
        <w:rPr>
          <w:rFonts w:ascii="Times New Roman" w:eastAsia="Times New Roman" w:hAnsi="Times New Roman" w:cs="Times New Roman"/>
          <w:noProof w:val="0"/>
          <w:sz w:val="24"/>
          <w:szCs w:val="24"/>
          <w:lang w:val="en-GB" w:eastAsia="en-GB"/>
        </w:rPr>
        <w:t xml:space="preserve"> </w:t>
      </w:r>
      <w:r w:rsidR="00B5370E">
        <w:rPr>
          <w:rFonts w:ascii="Times New Roman" w:eastAsia="Times New Roman" w:hAnsi="Times New Roman" w:cs="Times New Roman"/>
          <w:noProof w:val="0"/>
          <w:sz w:val="24"/>
          <w:szCs w:val="24"/>
          <w:lang w:val="en-GB" w:eastAsia="en-GB"/>
        </w:rPr>
        <w:t>1</w:t>
      </w:r>
      <w:r w:rsidR="00DC1CFE">
        <w:rPr>
          <w:rFonts w:ascii="Times New Roman" w:eastAsia="Times New Roman" w:hAnsi="Times New Roman" w:cs="Times New Roman"/>
          <w:noProof w:val="0"/>
          <w:sz w:val="24"/>
          <w:szCs w:val="24"/>
          <w:lang w:val="en-GB" w:eastAsia="en-GB"/>
        </w:rPr>
        <w:t>.729</w:t>
      </w:r>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olmuştur</w:t>
      </w:r>
      <w:proofErr w:type="spellEnd"/>
      <w:r>
        <w:rPr>
          <w:rFonts w:ascii="Times New Roman" w:eastAsia="Times New Roman" w:hAnsi="Times New Roman" w:cs="Times New Roman"/>
          <w:noProof w:val="0"/>
          <w:sz w:val="24"/>
          <w:szCs w:val="24"/>
          <w:lang w:val="en-GB" w:eastAsia="en-GB"/>
        </w:rPr>
        <w:t>.</w:t>
      </w:r>
    </w:p>
    <w:p w14:paraId="42DD31F7" w14:textId="77777777" w:rsidR="00754DD2" w:rsidRPr="00754DD2" w:rsidRDefault="00754DD2" w:rsidP="00245C76">
      <w:pPr>
        <w:spacing w:after="0" w:line="240" w:lineRule="auto"/>
        <w:jc w:val="both"/>
        <w:rPr>
          <w:rFonts w:ascii="Times New Roman" w:eastAsia="Times New Roman" w:hAnsi="Times New Roman" w:cs="Times New Roman"/>
          <w:noProof w:val="0"/>
          <w:sz w:val="24"/>
          <w:szCs w:val="24"/>
          <w:lang w:val="en-GB" w:eastAsia="en-GB"/>
        </w:rPr>
      </w:pPr>
    </w:p>
    <w:p w14:paraId="4D0B0605" w14:textId="77777777" w:rsidR="00CD17D6" w:rsidRPr="00FB2920" w:rsidRDefault="00CD17D6" w:rsidP="00CD17D6">
      <w:pPr>
        <w:spacing w:after="0" w:line="240" w:lineRule="auto"/>
        <w:jc w:val="both"/>
        <w:rPr>
          <w:rFonts w:ascii="Times New Roman" w:eastAsia="Times New Roman" w:hAnsi="Times New Roman" w:cs="Times New Roman"/>
          <w:b/>
          <w:bCs/>
          <w:noProof w:val="0"/>
          <w:sz w:val="24"/>
          <w:szCs w:val="24"/>
          <w:u w:val="single"/>
          <w:lang w:val="en-GB" w:eastAsia="en-GB"/>
        </w:rPr>
      </w:pPr>
      <w:proofErr w:type="spellStart"/>
      <w:r w:rsidRPr="00FB2920">
        <w:rPr>
          <w:rFonts w:ascii="Times New Roman" w:eastAsia="Times New Roman" w:hAnsi="Times New Roman" w:cs="Times New Roman"/>
          <w:b/>
          <w:bCs/>
          <w:noProof w:val="0"/>
          <w:sz w:val="24"/>
          <w:szCs w:val="24"/>
          <w:u w:val="single"/>
          <w:lang w:val="en-GB" w:eastAsia="en-GB"/>
        </w:rPr>
        <w:t>Kastamonu</w:t>
      </w:r>
      <w:proofErr w:type="spellEnd"/>
      <w:r w:rsidRPr="00FB2920">
        <w:rPr>
          <w:rFonts w:ascii="Times New Roman" w:eastAsia="Times New Roman" w:hAnsi="Times New Roman" w:cs="Times New Roman"/>
          <w:b/>
          <w:bCs/>
          <w:noProof w:val="0"/>
          <w:sz w:val="24"/>
          <w:szCs w:val="24"/>
          <w:u w:val="single"/>
          <w:lang w:val="en-GB" w:eastAsia="en-GB"/>
        </w:rPr>
        <w:t>:</w:t>
      </w:r>
    </w:p>
    <w:p w14:paraId="3AF2D30C" w14:textId="183EDBB6" w:rsidR="00CD17D6" w:rsidRPr="00754DD2" w:rsidRDefault="00CD17D6" w:rsidP="00CD17D6">
      <w:pPr>
        <w:spacing w:after="0" w:line="240" w:lineRule="auto"/>
        <w:jc w:val="both"/>
        <w:rPr>
          <w:rFonts w:ascii="Times New Roman" w:eastAsia="Times New Roman" w:hAnsi="Times New Roman" w:cs="Times New Roman"/>
          <w:noProof w:val="0"/>
          <w:sz w:val="24"/>
          <w:szCs w:val="24"/>
          <w:lang w:val="en-GB" w:eastAsia="en-GB"/>
        </w:rPr>
      </w:pPr>
      <w:proofErr w:type="spellStart"/>
      <w:r w:rsidRPr="00754DD2">
        <w:rPr>
          <w:rFonts w:ascii="Times New Roman" w:eastAsia="Times New Roman" w:hAnsi="Times New Roman" w:cs="Times New Roman"/>
          <w:i/>
          <w:iCs/>
          <w:noProof w:val="0"/>
          <w:sz w:val="24"/>
          <w:szCs w:val="24"/>
          <w:u w:val="single"/>
          <w:lang w:val="en-GB" w:eastAsia="en-GB"/>
        </w:rPr>
        <w:t>Süt</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Toplama</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Merkezi</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Modernizasyonu</w:t>
      </w:r>
      <w:proofErr w:type="spellEnd"/>
      <w:r w:rsidR="00B90E23">
        <w:rPr>
          <w:rFonts w:ascii="Times New Roman" w:eastAsia="Times New Roman" w:hAnsi="Times New Roman" w:cs="Times New Roman"/>
          <w:i/>
          <w:iCs/>
          <w:noProof w:val="0"/>
          <w:sz w:val="24"/>
          <w:szCs w:val="24"/>
          <w:u w:val="single"/>
          <w:lang w:val="en-GB" w:eastAsia="en-GB"/>
        </w:rPr>
        <w:t>:</w:t>
      </w:r>
      <w:r w:rsidRPr="00754DD2">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Faaliyet</w:t>
      </w:r>
      <w:proofErr w:type="spellEnd"/>
      <w:r w:rsidR="00B90E23" w:rsidRPr="00632DD6">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tamamlanmıştır</w:t>
      </w:r>
      <w:proofErr w:type="spellEnd"/>
      <w:r w:rsidR="00B90E23" w:rsidRPr="00632DD6">
        <w:rPr>
          <w:rFonts w:ascii="Times New Roman" w:eastAsia="Times New Roman" w:hAnsi="Times New Roman" w:cs="Times New Roman"/>
          <w:noProof w:val="0"/>
          <w:sz w:val="24"/>
          <w:szCs w:val="24"/>
          <w:lang w:val="en-GB" w:eastAsia="en-GB"/>
        </w:rPr>
        <w:t>.</w:t>
      </w:r>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Toplam</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yararlanıcı</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sayısı</w:t>
      </w:r>
      <w:proofErr w:type="spellEnd"/>
      <w:r w:rsidR="00B90E23">
        <w:rPr>
          <w:rFonts w:ascii="Times New Roman" w:eastAsia="Times New Roman" w:hAnsi="Times New Roman" w:cs="Times New Roman"/>
          <w:noProof w:val="0"/>
          <w:sz w:val="24"/>
          <w:szCs w:val="24"/>
          <w:lang w:val="en-GB" w:eastAsia="en-GB"/>
        </w:rPr>
        <w:t xml:space="preserve"> 31</w:t>
      </w:r>
      <w:r w:rsidR="00DC1CFE">
        <w:rPr>
          <w:rFonts w:ascii="Times New Roman" w:eastAsia="Times New Roman" w:hAnsi="Times New Roman" w:cs="Times New Roman"/>
          <w:noProof w:val="0"/>
          <w:sz w:val="24"/>
          <w:szCs w:val="24"/>
          <w:lang w:val="en-GB" w:eastAsia="en-GB"/>
        </w:rPr>
        <w:t>5</w:t>
      </w:r>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olmuştur</w:t>
      </w:r>
      <w:proofErr w:type="spellEnd"/>
      <w:r w:rsidR="00B90E23">
        <w:rPr>
          <w:rFonts w:ascii="Times New Roman" w:eastAsia="Times New Roman" w:hAnsi="Times New Roman" w:cs="Times New Roman"/>
          <w:noProof w:val="0"/>
          <w:sz w:val="24"/>
          <w:szCs w:val="24"/>
          <w:lang w:val="en-GB" w:eastAsia="en-GB"/>
        </w:rPr>
        <w:t>.</w:t>
      </w:r>
    </w:p>
    <w:p w14:paraId="5E19951D" w14:textId="039A608D" w:rsidR="00B90E23" w:rsidRPr="00754DD2" w:rsidRDefault="00CD17D6" w:rsidP="00B90E23">
      <w:pPr>
        <w:spacing w:after="0" w:line="240" w:lineRule="auto"/>
        <w:jc w:val="both"/>
        <w:rPr>
          <w:rFonts w:ascii="Times New Roman" w:eastAsia="Times New Roman" w:hAnsi="Times New Roman" w:cs="Times New Roman"/>
          <w:noProof w:val="0"/>
          <w:sz w:val="24"/>
          <w:szCs w:val="24"/>
          <w:lang w:val="en-GB" w:eastAsia="en-GB"/>
        </w:rPr>
      </w:pPr>
      <w:proofErr w:type="spellStart"/>
      <w:r w:rsidRPr="00754DD2">
        <w:rPr>
          <w:rFonts w:ascii="Times New Roman" w:eastAsia="Times New Roman" w:hAnsi="Times New Roman" w:cs="Times New Roman"/>
          <w:i/>
          <w:iCs/>
          <w:noProof w:val="0"/>
          <w:sz w:val="24"/>
          <w:szCs w:val="24"/>
          <w:u w:val="single"/>
          <w:lang w:val="en-GB" w:eastAsia="en-GB"/>
        </w:rPr>
        <w:t>Çiftlik</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Gübresi</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Dağıtma</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Römorku</w:t>
      </w:r>
      <w:proofErr w:type="spellEnd"/>
      <w:r w:rsidR="00B90E23">
        <w:rPr>
          <w:rFonts w:ascii="Times New Roman" w:eastAsia="Times New Roman" w:hAnsi="Times New Roman" w:cs="Times New Roman"/>
          <w:i/>
          <w:iCs/>
          <w:noProof w:val="0"/>
          <w:sz w:val="24"/>
          <w:szCs w:val="24"/>
          <w:u w:val="single"/>
          <w:lang w:val="en-GB" w:eastAsia="en-GB"/>
        </w:rPr>
        <w:t>:</w:t>
      </w:r>
      <w:r w:rsidR="00754DD2" w:rsidRPr="00754DD2">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Faaliyet</w:t>
      </w:r>
      <w:proofErr w:type="spellEnd"/>
      <w:r w:rsidR="00B90E23" w:rsidRPr="00632DD6">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tamamlanmıştır</w:t>
      </w:r>
      <w:proofErr w:type="spellEnd"/>
      <w:r w:rsidR="00B90E23" w:rsidRPr="00632DD6">
        <w:rPr>
          <w:rFonts w:ascii="Times New Roman" w:eastAsia="Times New Roman" w:hAnsi="Times New Roman" w:cs="Times New Roman"/>
          <w:noProof w:val="0"/>
          <w:sz w:val="24"/>
          <w:szCs w:val="24"/>
          <w:lang w:val="en-GB" w:eastAsia="en-GB"/>
        </w:rPr>
        <w:t>.</w:t>
      </w:r>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Toplam</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yararlanıcı</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sayısı</w:t>
      </w:r>
      <w:proofErr w:type="spellEnd"/>
      <w:r w:rsidR="00B90E23">
        <w:rPr>
          <w:rFonts w:ascii="Times New Roman" w:eastAsia="Times New Roman" w:hAnsi="Times New Roman" w:cs="Times New Roman"/>
          <w:noProof w:val="0"/>
          <w:sz w:val="24"/>
          <w:szCs w:val="24"/>
          <w:lang w:val="en-GB" w:eastAsia="en-GB"/>
        </w:rPr>
        <w:t xml:space="preserve"> 480 </w:t>
      </w:r>
      <w:proofErr w:type="spellStart"/>
      <w:r w:rsidR="00B90E23">
        <w:rPr>
          <w:rFonts w:ascii="Times New Roman" w:eastAsia="Times New Roman" w:hAnsi="Times New Roman" w:cs="Times New Roman"/>
          <w:noProof w:val="0"/>
          <w:sz w:val="24"/>
          <w:szCs w:val="24"/>
          <w:lang w:val="en-GB" w:eastAsia="en-GB"/>
        </w:rPr>
        <w:t>olmuştur</w:t>
      </w:r>
      <w:proofErr w:type="spellEnd"/>
      <w:r w:rsidR="00B90E23">
        <w:rPr>
          <w:rFonts w:ascii="Times New Roman" w:eastAsia="Times New Roman" w:hAnsi="Times New Roman" w:cs="Times New Roman"/>
          <w:noProof w:val="0"/>
          <w:sz w:val="24"/>
          <w:szCs w:val="24"/>
          <w:lang w:val="en-GB" w:eastAsia="en-GB"/>
        </w:rPr>
        <w:t>.</w:t>
      </w:r>
    </w:p>
    <w:p w14:paraId="1401372A" w14:textId="4017F69E" w:rsidR="00CD17D6" w:rsidRPr="00754DD2" w:rsidRDefault="00CD17D6" w:rsidP="00CD17D6">
      <w:pPr>
        <w:spacing w:after="0" w:line="240" w:lineRule="auto"/>
        <w:jc w:val="both"/>
        <w:rPr>
          <w:rFonts w:ascii="Times New Roman" w:eastAsia="Times New Roman" w:hAnsi="Times New Roman" w:cs="Times New Roman"/>
          <w:noProof w:val="0"/>
          <w:sz w:val="24"/>
          <w:szCs w:val="24"/>
          <w:lang w:val="en-GB" w:eastAsia="en-GB"/>
        </w:rPr>
      </w:pPr>
      <w:r w:rsidRPr="00754DD2">
        <w:rPr>
          <w:rFonts w:ascii="Times New Roman" w:eastAsia="Times New Roman" w:hAnsi="Times New Roman" w:cs="Times New Roman"/>
          <w:i/>
          <w:iCs/>
          <w:noProof w:val="0"/>
          <w:sz w:val="24"/>
          <w:szCs w:val="24"/>
          <w:u w:val="single"/>
          <w:lang w:val="en-GB" w:eastAsia="en-GB"/>
        </w:rPr>
        <w:t xml:space="preserve">STM </w:t>
      </w:r>
      <w:proofErr w:type="spellStart"/>
      <w:r w:rsidRPr="00754DD2">
        <w:rPr>
          <w:rFonts w:ascii="Times New Roman" w:eastAsia="Times New Roman" w:hAnsi="Times New Roman" w:cs="Times New Roman"/>
          <w:i/>
          <w:iCs/>
          <w:noProof w:val="0"/>
          <w:sz w:val="24"/>
          <w:szCs w:val="24"/>
          <w:u w:val="single"/>
          <w:lang w:val="en-GB" w:eastAsia="en-GB"/>
        </w:rPr>
        <w:t>için</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Konteyner</w:t>
      </w:r>
      <w:proofErr w:type="spellEnd"/>
      <w:r w:rsidR="00B90E23">
        <w:rPr>
          <w:rFonts w:ascii="Times New Roman" w:eastAsia="Times New Roman" w:hAnsi="Times New Roman" w:cs="Times New Roman"/>
          <w:i/>
          <w:iCs/>
          <w:noProof w:val="0"/>
          <w:sz w:val="24"/>
          <w:szCs w:val="24"/>
          <w:u w:val="single"/>
          <w:lang w:val="en-GB" w:eastAsia="en-GB"/>
        </w:rPr>
        <w:t>:</w:t>
      </w:r>
      <w:r w:rsidRPr="00754DD2">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Faaliyet</w:t>
      </w:r>
      <w:proofErr w:type="spellEnd"/>
      <w:r w:rsidR="00B90E23" w:rsidRPr="00632DD6">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tamamlanmıştır</w:t>
      </w:r>
      <w:proofErr w:type="spellEnd"/>
      <w:r w:rsidR="00B90E23" w:rsidRPr="00632DD6">
        <w:rPr>
          <w:rFonts w:ascii="Times New Roman" w:eastAsia="Times New Roman" w:hAnsi="Times New Roman" w:cs="Times New Roman"/>
          <w:noProof w:val="0"/>
          <w:sz w:val="24"/>
          <w:szCs w:val="24"/>
          <w:lang w:val="en-GB" w:eastAsia="en-GB"/>
        </w:rPr>
        <w:t>.</w:t>
      </w:r>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Toplam</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yararlanıcı</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sayısı</w:t>
      </w:r>
      <w:proofErr w:type="spellEnd"/>
      <w:r w:rsidR="00B90E23">
        <w:rPr>
          <w:rFonts w:ascii="Times New Roman" w:eastAsia="Times New Roman" w:hAnsi="Times New Roman" w:cs="Times New Roman"/>
          <w:noProof w:val="0"/>
          <w:sz w:val="24"/>
          <w:szCs w:val="24"/>
          <w:lang w:val="en-GB" w:eastAsia="en-GB"/>
        </w:rPr>
        <w:t xml:space="preserve"> 940 </w:t>
      </w:r>
      <w:proofErr w:type="spellStart"/>
      <w:r w:rsidR="00B90E23">
        <w:rPr>
          <w:rFonts w:ascii="Times New Roman" w:eastAsia="Times New Roman" w:hAnsi="Times New Roman" w:cs="Times New Roman"/>
          <w:noProof w:val="0"/>
          <w:sz w:val="24"/>
          <w:szCs w:val="24"/>
          <w:lang w:val="en-GB" w:eastAsia="en-GB"/>
        </w:rPr>
        <w:t>olmuştur</w:t>
      </w:r>
      <w:proofErr w:type="spellEnd"/>
      <w:r w:rsidR="00B90E23">
        <w:rPr>
          <w:rFonts w:ascii="Times New Roman" w:eastAsia="Times New Roman" w:hAnsi="Times New Roman" w:cs="Times New Roman"/>
          <w:noProof w:val="0"/>
          <w:sz w:val="24"/>
          <w:szCs w:val="24"/>
          <w:lang w:val="en-GB" w:eastAsia="en-GB"/>
        </w:rPr>
        <w:t>.</w:t>
      </w:r>
    </w:p>
    <w:p w14:paraId="5B849EE1" w14:textId="540B4E33" w:rsidR="00B90E23" w:rsidRPr="00754DD2" w:rsidRDefault="00CD17D6" w:rsidP="00B90E23">
      <w:pPr>
        <w:spacing w:after="0" w:line="240" w:lineRule="auto"/>
        <w:jc w:val="both"/>
        <w:rPr>
          <w:rFonts w:ascii="Times New Roman" w:eastAsia="Times New Roman" w:hAnsi="Times New Roman" w:cs="Times New Roman"/>
          <w:noProof w:val="0"/>
          <w:sz w:val="24"/>
          <w:szCs w:val="24"/>
          <w:lang w:val="en-GB" w:eastAsia="en-GB"/>
        </w:rPr>
      </w:pPr>
      <w:proofErr w:type="spellStart"/>
      <w:r w:rsidRPr="00754DD2">
        <w:rPr>
          <w:rFonts w:ascii="Times New Roman" w:eastAsia="Times New Roman" w:hAnsi="Times New Roman" w:cs="Times New Roman"/>
          <w:i/>
          <w:iCs/>
          <w:noProof w:val="0"/>
          <w:sz w:val="24"/>
          <w:szCs w:val="24"/>
          <w:u w:val="single"/>
          <w:lang w:val="en-GB" w:eastAsia="en-GB"/>
        </w:rPr>
        <w:t>Çeltikte</w:t>
      </w:r>
      <w:proofErr w:type="spellEnd"/>
      <w:r w:rsidRPr="00754DD2">
        <w:rPr>
          <w:rFonts w:ascii="Times New Roman" w:eastAsia="Times New Roman" w:hAnsi="Times New Roman" w:cs="Times New Roman"/>
          <w:i/>
          <w:iCs/>
          <w:noProof w:val="0"/>
          <w:sz w:val="24"/>
          <w:szCs w:val="24"/>
          <w:u w:val="single"/>
          <w:lang w:val="en-GB" w:eastAsia="en-GB"/>
        </w:rPr>
        <w:t xml:space="preserve"> Ada </w:t>
      </w:r>
      <w:proofErr w:type="spellStart"/>
      <w:r w:rsidR="00754DD2">
        <w:rPr>
          <w:rFonts w:ascii="Times New Roman" w:eastAsia="Times New Roman" w:hAnsi="Times New Roman" w:cs="Times New Roman"/>
          <w:i/>
          <w:iCs/>
          <w:noProof w:val="0"/>
          <w:sz w:val="24"/>
          <w:szCs w:val="24"/>
          <w:u w:val="single"/>
          <w:lang w:val="en-GB" w:eastAsia="en-GB"/>
        </w:rPr>
        <w:t>B</w:t>
      </w:r>
      <w:r w:rsidRPr="00754DD2">
        <w:rPr>
          <w:rFonts w:ascii="Times New Roman" w:eastAsia="Times New Roman" w:hAnsi="Times New Roman" w:cs="Times New Roman"/>
          <w:i/>
          <w:iCs/>
          <w:noProof w:val="0"/>
          <w:sz w:val="24"/>
          <w:szCs w:val="24"/>
          <w:u w:val="single"/>
          <w:lang w:val="en-GB" w:eastAsia="en-GB"/>
        </w:rPr>
        <w:t>azlı</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00754DD2">
        <w:rPr>
          <w:rFonts w:ascii="Times New Roman" w:eastAsia="Times New Roman" w:hAnsi="Times New Roman" w:cs="Times New Roman"/>
          <w:i/>
          <w:iCs/>
          <w:noProof w:val="0"/>
          <w:sz w:val="24"/>
          <w:szCs w:val="24"/>
          <w:u w:val="single"/>
          <w:lang w:val="en-GB" w:eastAsia="en-GB"/>
        </w:rPr>
        <w:t>Ç</w:t>
      </w:r>
      <w:r w:rsidRPr="00754DD2">
        <w:rPr>
          <w:rFonts w:ascii="Times New Roman" w:eastAsia="Times New Roman" w:hAnsi="Times New Roman" w:cs="Times New Roman"/>
          <w:i/>
          <w:iCs/>
          <w:noProof w:val="0"/>
          <w:sz w:val="24"/>
          <w:szCs w:val="24"/>
          <w:u w:val="single"/>
          <w:lang w:val="en-GB" w:eastAsia="en-GB"/>
        </w:rPr>
        <w:t>it</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00754DD2">
        <w:rPr>
          <w:rFonts w:ascii="Times New Roman" w:eastAsia="Times New Roman" w:hAnsi="Times New Roman" w:cs="Times New Roman"/>
          <w:i/>
          <w:iCs/>
          <w:noProof w:val="0"/>
          <w:sz w:val="24"/>
          <w:szCs w:val="24"/>
          <w:u w:val="single"/>
          <w:lang w:val="en-GB" w:eastAsia="en-GB"/>
        </w:rPr>
        <w:t>U</w:t>
      </w:r>
      <w:r w:rsidRPr="00754DD2">
        <w:rPr>
          <w:rFonts w:ascii="Times New Roman" w:eastAsia="Times New Roman" w:hAnsi="Times New Roman" w:cs="Times New Roman"/>
          <w:i/>
          <w:iCs/>
          <w:noProof w:val="0"/>
          <w:sz w:val="24"/>
          <w:szCs w:val="24"/>
          <w:u w:val="single"/>
          <w:lang w:val="en-GB" w:eastAsia="en-GB"/>
        </w:rPr>
        <w:t>ygulaması</w:t>
      </w:r>
      <w:proofErr w:type="spellEnd"/>
      <w:r w:rsidR="00B90E23">
        <w:rPr>
          <w:rFonts w:ascii="Times New Roman" w:eastAsia="Times New Roman" w:hAnsi="Times New Roman" w:cs="Times New Roman"/>
          <w:i/>
          <w:iCs/>
          <w:noProof w:val="0"/>
          <w:sz w:val="24"/>
          <w:szCs w:val="24"/>
          <w:u w:val="single"/>
          <w:lang w:val="en-GB" w:eastAsia="en-GB"/>
        </w:rPr>
        <w:t>:</w:t>
      </w:r>
      <w:r w:rsidRPr="00754DD2">
        <w:rPr>
          <w:rFonts w:ascii="Times New Roman" w:eastAsia="Times New Roman" w:hAnsi="Times New Roman" w:cs="Times New Roman"/>
          <w:i/>
          <w:iCs/>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Faaliyet</w:t>
      </w:r>
      <w:proofErr w:type="spellEnd"/>
      <w:r w:rsidR="00B90E23" w:rsidRPr="00632DD6">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tamamlanmıştır</w:t>
      </w:r>
      <w:proofErr w:type="spellEnd"/>
      <w:r w:rsidR="00B90E23" w:rsidRPr="00632DD6">
        <w:rPr>
          <w:rFonts w:ascii="Times New Roman" w:eastAsia="Times New Roman" w:hAnsi="Times New Roman" w:cs="Times New Roman"/>
          <w:noProof w:val="0"/>
          <w:sz w:val="24"/>
          <w:szCs w:val="24"/>
          <w:lang w:val="en-GB" w:eastAsia="en-GB"/>
        </w:rPr>
        <w:t>.</w:t>
      </w:r>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Toplam</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yararlanıcı</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sayısı</w:t>
      </w:r>
      <w:proofErr w:type="spellEnd"/>
      <w:r w:rsidR="00B90E23">
        <w:rPr>
          <w:rFonts w:ascii="Times New Roman" w:eastAsia="Times New Roman" w:hAnsi="Times New Roman" w:cs="Times New Roman"/>
          <w:noProof w:val="0"/>
          <w:sz w:val="24"/>
          <w:szCs w:val="24"/>
          <w:lang w:val="en-GB" w:eastAsia="en-GB"/>
        </w:rPr>
        <w:t xml:space="preserve"> 84 </w:t>
      </w:r>
      <w:proofErr w:type="spellStart"/>
      <w:r w:rsidR="00B90E23">
        <w:rPr>
          <w:rFonts w:ascii="Times New Roman" w:eastAsia="Times New Roman" w:hAnsi="Times New Roman" w:cs="Times New Roman"/>
          <w:noProof w:val="0"/>
          <w:sz w:val="24"/>
          <w:szCs w:val="24"/>
          <w:lang w:val="en-GB" w:eastAsia="en-GB"/>
        </w:rPr>
        <w:t>olmuştur</w:t>
      </w:r>
      <w:proofErr w:type="spellEnd"/>
      <w:r w:rsidR="00B90E23">
        <w:rPr>
          <w:rFonts w:ascii="Times New Roman" w:eastAsia="Times New Roman" w:hAnsi="Times New Roman" w:cs="Times New Roman"/>
          <w:noProof w:val="0"/>
          <w:sz w:val="24"/>
          <w:szCs w:val="24"/>
          <w:lang w:val="en-GB" w:eastAsia="en-GB"/>
        </w:rPr>
        <w:t>.</w:t>
      </w:r>
    </w:p>
    <w:p w14:paraId="15BED380" w14:textId="6ACA6EC1" w:rsidR="00B90E23" w:rsidRPr="00754DD2" w:rsidRDefault="00CD17D6" w:rsidP="00B90E23">
      <w:pPr>
        <w:spacing w:after="0" w:line="240" w:lineRule="auto"/>
        <w:jc w:val="both"/>
        <w:rPr>
          <w:rFonts w:ascii="Times New Roman" w:eastAsia="Times New Roman" w:hAnsi="Times New Roman" w:cs="Times New Roman"/>
          <w:noProof w:val="0"/>
          <w:sz w:val="24"/>
          <w:szCs w:val="24"/>
          <w:lang w:val="en-GB" w:eastAsia="en-GB"/>
        </w:rPr>
      </w:pPr>
      <w:proofErr w:type="spellStart"/>
      <w:r w:rsidRPr="00754DD2">
        <w:rPr>
          <w:rFonts w:ascii="Times New Roman" w:eastAsia="Times New Roman" w:hAnsi="Times New Roman" w:cs="Times New Roman"/>
          <w:i/>
          <w:iCs/>
          <w:noProof w:val="0"/>
          <w:sz w:val="24"/>
          <w:szCs w:val="24"/>
          <w:u w:val="single"/>
          <w:lang w:val="en-GB" w:eastAsia="en-GB"/>
        </w:rPr>
        <w:t>Üretici</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Örgütü</w:t>
      </w:r>
      <w:proofErr w:type="spellEnd"/>
      <w:r w:rsidRPr="00754DD2">
        <w:rPr>
          <w:rFonts w:ascii="Times New Roman" w:eastAsia="Times New Roman" w:hAnsi="Times New Roman" w:cs="Times New Roman"/>
          <w:i/>
          <w:iCs/>
          <w:noProof w:val="0"/>
          <w:sz w:val="24"/>
          <w:szCs w:val="24"/>
          <w:u w:val="single"/>
          <w:lang w:val="en-GB" w:eastAsia="en-GB"/>
        </w:rPr>
        <w:t xml:space="preserve"> Alet-</w:t>
      </w:r>
      <w:proofErr w:type="spellStart"/>
      <w:r w:rsidRPr="00754DD2">
        <w:rPr>
          <w:rFonts w:ascii="Times New Roman" w:eastAsia="Times New Roman" w:hAnsi="Times New Roman" w:cs="Times New Roman"/>
          <w:i/>
          <w:iCs/>
          <w:noProof w:val="0"/>
          <w:sz w:val="24"/>
          <w:szCs w:val="24"/>
          <w:u w:val="single"/>
          <w:lang w:val="en-GB" w:eastAsia="en-GB"/>
        </w:rPr>
        <w:t>Ekipman</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Desteği</w:t>
      </w:r>
      <w:proofErr w:type="spellEnd"/>
      <w:r w:rsidR="00B90E23">
        <w:rPr>
          <w:rFonts w:ascii="Times New Roman" w:eastAsia="Times New Roman" w:hAnsi="Times New Roman" w:cs="Times New Roman"/>
          <w:i/>
          <w:iCs/>
          <w:noProof w:val="0"/>
          <w:sz w:val="24"/>
          <w:szCs w:val="24"/>
          <w:u w:val="single"/>
          <w:lang w:val="en-GB" w:eastAsia="en-GB"/>
        </w:rPr>
        <w:t>:</w:t>
      </w:r>
      <w:r w:rsidRPr="00754DD2">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Faaliyet</w:t>
      </w:r>
      <w:proofErr w:type="spellEnd"/>
      <w:r w:rsidR="00B90E23" w:rsidRPr="00632DD6">
        <w:rPr>
          <w:rFonts w:ascii="Times New Roman" w:eastAsia="Times New Roman" w:hAnsi="Times New Roman" w:cs="Times New Roman"/>
          <w:noProof w:val="0"/>
          <w:sz w:val="24"/>
          <w:szCs w:val="24"/>
          <w:lang w:val="en-GB" w:eastAsia="en-GB"/>
        </w:rPr>
        <w:t xml:space="preserve"> </w:t>
      </w:r>
      <w:proofErr w:type="spellStart"/>
      <w:r w:rsidR="00B90E23" w:rsidRPr="00632DD6">
        <w:rPr>
          <w:rFonts w:ascii="Times New Roman" w:eastAsia="Times New Roman" w:hAnsi="Times New Roman" w:cs="Times New Roman"/>
          <w:noProof w:val="0"/>
          <w:sz w:val="24"/>
          <w:szCs w:val="24"/>
          <w:lang w:val="en-GB" w:eastAsia="en-GB"/>
        </w:rPr>
        <w:t>tamamlanmıştır</w:t>
      </w:r>
      <w:proofErr w:type="spellEnd"/>
      <w:r w:rsidR="00B90E23" w:rsidRPr="00632DD6">
        <w:rPr>
          <w:rFonts w:ascii="Times New Roman" w:eastAsia="Times New Roman" w:hAnsi="Times New Roman" w:cs="Times New Roman"/>
          <w:noProof w:val="0"/>
          <w:sz w:val="24"/>
          <w:szCs w:val="24"/>
          <w:lang w:val="en-GB" w:eastAsia="en-GB"/>
        </w:rPr>
        <w:t>.</w:t>
      </w:r>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Toplam</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yararlanıcı</w:t>
      </w:r>
      <w:proofErr w:type="spellEnd"/>
      <w:r w:rsidR="00B90E23">
        <w:rPr>
          <w:rFonts w:ascii="Times New Roman" w:eastAsia="Times New Roman" w:hAnsi="Times New Roman" w:cs="Times New Roman"/>
          <w:noProof w:val="0"/>
          <w:sz w:val="24"/>
          <w:szCs w:val="24"/>
          <w:lang w:val="en-GB" w:eastAsia="en-GB"/>
        </w:rPr>
        <w:t xml:space="preserve"> </w:t>
      </w:r>
      <w:proofErr w:type="spellStart"/>
      <w:r w:rsidR="00B90E23">
        <w:rPr>
          <w:rFonts w:ascii="Times New Roman" w:eastAsia="Times New Roman" w:hAnsi="Times New Roman" w:cs="Times New Roman"/>
          <w:noProof w:val="0"/>
          <w:sz w:val="24"/>
          <w:szCs w:val="24"/>
          <w:lang w:val="en-GB" w:eastAsia="en-GB"/>
        </w:rPr>
        <w:t>sayısı</w:t>
      </w:r>
      <w:proofErr w:type="spellEnd"/>
      <w:r w:rsidR="00B90E23">
        <w:rPr>
          <w:rFonts w:ascii="Times New Roman" w:eastAsia="Times New Roman" w:hAnsi="Times New Roman" w:cs="Times New Roman"/>
          <w:noProof w:val="0"/>
          <w:sz w:val="24"/>
          <w:szCs w:val="24"/>
          <w:lang w:val="en-GB" w:eastAsia="en-GB"/>
        </w:rPr>
        <w:t xml:space="preserve"> 4.550 </w:t>
      </w:r>
      <w:proofErr w:type="spellStart"/>
      <w:r w:rsidR="00B90E23">
        <w:rPr>
          <w:rFonts w:ascii="Times New Roman" w:eastAsia="Times New Roman" w:hAnsi="Times New Roman" w:cs="Times New Roman"/>
          <w:noProof w:val="0"/>
          <w:sz w:val="24"/>
          <w:szCs w:val="24"/>
          <w:lang w:val="en-GB" w:eastAsia="en-GB"/>
        </w:rPr>
        <w:t>olmuştur</w:t>
      </w:r>
      <w:proofErr w:type="spellEnd"/>
      <w:r w:rsidR="00B90E23">
        <w:rPr>
          <w:rFonts w:ascii="Times New Roman" w:eastAsia="Times New Roman" w:hAnsi="Times New Roman" w:cs="Times New Roman"/>
          <w:noProof w:val="0"/>
          <w:sz w:val="24"/>
          <w:szCs w:val="24"/>
          <w:lang w:val="en-GB" w:eastAsia="en-GB"/>
        </w:rPr>
        <w:t>.</w:t>
      </w:r>
    </w:p>
    <w:p w14:paraId="0DC83278" w14:textId="54C49EDB" w:rsidR="00347606" w:rsidRDefault="00347606" w:rsidP="00CD17D6">
      <w:pPr>
        <w:spacing w:after="0" w:line="240" w:lineRule="auto"/>
        <w:jc w:val="both"/>
        <w:rPr>
          <w:rFonts w:ascii="Times New Roman" w:eastAsia="Times New Roman" w:hAnsi="Times New Roman" w:cs="Times New Roman"/>
          <w:noProof w:val="0"/>
          <w:sz w:val="24"/>
          <w:szCs w:val="24"/>
          <w:lang w:val="en-GB" w:eastAsia="en-GB"/>
        </w:rPr>
      </w:pPr>
    </w:p>
    <w:p w14:paraId="71D2277E" w14:textId="7EAEEFE7" w:rsidR="00347606" w:rsidRPr="00FB2920" w:rsidRDefault="00347606" w:rsidP="00CD17D6">
      <w:pPr>
        <w:spacing w:after="0" w:line="240" w:lineRule="auto"/>
        <w:jc w:val="both"/>
        <w:rPr>
          <w:rFonts w:ascii="Times New Roman" w:eastAsia="Times New Roman" w:hAnsi="Times New Roman" w:cs="Times New Roman"/>
          <w:b/>
          <w:bCs/>
          <w:noProof w:val="0"/>
          <w:sz w:val="24"/>
          <w:szCs w:val="24"/>
          <w:u w:val="single"/>
          <w:lang w:val="en-GB" w:eastAsia="en-GB"/>
        </w:rPr>
      </w:pPr>
      <w:proofErr w:type="spellStart"/>
      <w:r w:rsidRPr="00FB2920">
        <w:rPr>
          <w:rFonts w:ascii="Times New Roman" w:eastAsia="Times New Roman" w:hAnsi="Times New Roman" w:cs="Times New Roman"/>
          <w:b/>
          <w:bCs/>
          <w:noProof w:val="0"/>
          <w:sz w:val="24"/>
          <w:szCs w:val="24"/>
          <w:u w:val="single"/>
          <w:lang w:val="en-GB" w:eastAsia="en-GB"/>
        </w:rPr>
        <w:t>Çankırı</w:t>
      </w:r>
      <w:proofErr w:type="spellEnd"/>
      <w:r w:rsidRPr="00FB2920">
        <w:rPr>
          <w:rFonts w:ascii="Times New Roman" w:eastAsia="Times New Roman" w:hAnsi="Times New Roman" w:cs="Times New Roman"/>
          <w:b/>
          <w:bCs/>
          <w:noProof w:val="0"/>
          <w:sz w:val="24"/>
          <w:szCs w:val="24"/>
          <w:u w:val="single"/>
          <w:lang w:val="en-GB" w:eastAsia="en-GB"/>
        </w:rPr>
        <w:t>:</w:t>
      </w:r>
    </w:p>
    <w:p w14:paraId="40C50FB6" w14:textId="5EDA0C9E" w:rsidR="00D021B4" w:rsidRPr="00754DD2" w:rsidRDefault="00D021B4" w:rsidP="00D021B4">
      <w:pPr>
        <w:spacing w:after="0" w:line="240" w:lineRule="auto"/>
        <w:jc w:val="both"/>
        <w:rPr>
          <w:rFonts w:ascii="Times New Roman" w:eastAsia="Times New Roman" w:hAnsi="Times New Roman" w:cs="Times New Roman"/>
          <w:noProof w:val="0"/>
          <w:sz w:val="24"/>
          <w:szCs w:val="24"/>
          <w:lang w:val="en-GB" w:eastAsia="en-GB"/>
        </w:rPr>
      </w:pPr>
      <w:r w:rsidRPr="00754DD2">
        <w:rPr>
          <w:rFonts w:ascii="Times New Roman" w:eastAsia="Times New Roman" w:hAnsi="Times New Roman" w:cs="Times New Roman"/>
          <w:i/>
          <w:iCs/>
          <w:noProof w:val="0"/>
          <w:sz w:val="24"/>
          <w:szCs w:val="24"/>
          <w:u w:val="single"/>
          <w:lang w:val="en-GB" w:eastAsia="en-GB"/>
        </w:rPr>
        <w:t xml:space="preserve">Ayan </w:t>
      </w:r>
      <w:proofErr w:type="spellStart"/>
      <w:r w:rsidRPr="00754DD2">
        <w:rPr>
          <w:rFonts w:ascii="Times New Roman" w:eastAsia="Times New Roman" w:hAnsi="Times New Roman" w:cs="Times New Roman"/>
          <w:i/>
          <w:iCs/>
          <w:noProof w:val="0"/>
          <w:sz w:val="24"/>
          <w:szCs w:val="24"/>
          <w:u w:val="single"/>
          <w:lang w:val="en-GB" w:eastAsia="en-GB"/>
        </w:rPr>
        <w:t>ve</w:t>
      </w:r>
      <w:proofErr w:type="spellEnd"/>
      <w:r w:rsidRPr="00754DD2">
        <w:rPr>
          <w:rFonts w:ascii="Times New Roman" w:eastAsia="Times New Roman" w:hAnsi="Times New Roman" w:cs="Times New Roman"/>
          <w:i/>
          <w:iCs/>
          <w:noProof w:val="0"/>
          <w:sz w:val="24"/>
          <w:szCs w:val="24"/>
          <w:u w:val="single"/>
          <w:lang w:val="en-GB" w:eastAsia="en-GB"/>
        </w:rPr>
        <w:t xml:space="preserve"> </w:t>
      </w:r>
      <w:proofErr w:type="spellStart"/>
      <w:r w:rsidRPr="00754DD2">
        <w:rPr>
          <w:rFonts w:ascii="Times New Roman" w:eastAsia="Times New Roman" w:hAnsi="Times New Roman" w:cs="Times New Roman"/>
          <w:i/>
          <w:iCs/>
          <w:noProof w:val="0"/>
          <w:sz w:val="24"/>
          <w:szCs w:val="24"/>
          <w:u w:val="single"/>
          <w:lang w:val="en-GB" w:eastAsia="en-GB"/>
        </w:rPr>
        <w:t>İçyenice</w:t>
      </w:r>
      <w:proofErr w:type="spellEnd"/>
      <w:r w:rsidRPr="00754DD2">
        <w:rPr>
          <w:rFonts w:ascii="Times New Roman" w:eastAsia="Times New Roman" w:hAnsi="Times New Roman" w:cs="Times New Roman"/>
          <w:i/>
          <w:iCs/>
          <w:noProof w:val="0"/>
          <w:sz w:val="24"/>
          <w:szCs w:val="24"/>
          <w:u w:val="single"/>
          <w:lang w:val="en-GB" w:eastAsia="en-GB"/>
        </w:rPr>
        <w:t xml:space="preserve"> Güneş </w:t>
      </w:r>
      <w:proofErr w:type="spellStart"/>
      <w:r w:rsidRPr="00754DD2">
        <w:rPr>
          <w:rFonts w:ascii="Times New Roman" w:eastAsia="Times New Roman" w:hAnsi="Times New Roman" w:cs="Times New Roman"/>
          <w:i/>
          <w:iCs/>
          <w:noProof w:val="0"/>
          <w:sz w:val="24"/>
          <w:szCs w:val="24"/>
          <w:u w:val="single"/>
          <w:lang w:val="en-GB" w:eastAsia="en-GB"/>
        </w:rPr>
        <w:t>Enerjili</w:t>
      </w:r>
      <w:proofErr w:type="spellEnd"/>
      <w:r w:rsidRPr="00754DD2">
        <w:rPr>
          <w:rFonts w:ascii="Times New Roman" w:eastAsia="Times New Roman" w:hAnsi="Times New Roman" w:cs="Times New Roman"/>
          <w:i/>
          <w:iCs/>
          <w:noProof w:val="0"/>
          <w:sz w:val="24"/>
          <w:szCs w:val="24"/>
          <w:u w:val="single"/>
          <w:lang w:val="en-GB" w:eastAsia="en-GB"/>
        </w:rPr>
        <w:t xml:space="preserve"> Sulama Projesi</w:t>
      </w:r>
      <w:r w:rsidR="003B12B7">
        <w:rPr>
          <w:rFonts w:ascii="Times New Roman" w:eastAsia="Times New Roman" w:hAnsi="Times New Roman" w:cs="Times New Roman"/>
          <w:i/>
          <w:iCs/>
          <w:noProof w:val="0"/>
          <w:sz w:val="24"/>
          <w:szCs w:val="24"/>
          <w:u w:val="single"/>
          <w:lang w:val="en-GB" w:eastAsia="en-GB"/>
        </w:rPr>
        <w:t>:</w:t>
      </w:r>
      <w:r w:rsidRPr="00754DD2">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İ</w:t>
      </w:r>
      <w:r w:rsidRPr="00754DD2">
        <w:rPr>
          <w:rFonts w:ascii="Times New Roman" w:eastAsia="Times New Roman" w:hAnsi="Times New Roman" w:cs="Times New Roman"/>
          <w:noProof w:val="0"/>
          <w:sz w:val="24"/>
          <w:szCs w:val="24"/>
          <w:lang w:val="en-GB" w:eastAsia="en-GB"/>
        </w:rPr>
        <w:t>ptal</w:t>
      </w:r>
      <w:proofErr w:type="spellEnd"/>
      <w:r w:rsidRPr="00754DD2">
        <w:rPr>
          <w:rFonts w:ascii="Times New Roman" w:eastAsia="Times New Roman" w:hAnsi="Times New Roman" w:cs="Times New Roman"/>
          <w:noProof w:val="0"/>
          <w:sz w:val="24"/>
          <w:szCs w:val="24"/>
          <w:lang w:val="en-GB" w:eastAsia="en-GB"/>
        </w:rPr>
        <w:t xml:space="preserve"> </w:t>
      </w:r>
      <w:proofErr w:type="spellStart"/>
      <w:r w:rsidRPr="00754DD2">
        <w:rPr>
          <w:rFonts w:ascii="Times New Roman" w:eastAsia="Times New Roman" w:hAnsi="Times New Roman" w:cs="Times New Roman"/>
          <w:noProof w:val="0"/>
          <w:sz w:val="24"/>
          <w:szCs w:val="24"/>
          <w:lang w:val="en-GB" w:eastAsia="en-GB"/>
        </w:rPr>
        <w:t>edilmiştir</w:t>
      </w:r>
      <w:proofErr w:type="spellEnd"/>
      <w:r w:rsidRPr="00754DD2">
        <w:rPr>
          <w:rFonts w:ascii="Times New Roman" w:eastAsia="Times New Roman" w:hAnsi="Times New Roman" w:cs="Times New Roman"/>
          <w:noProof w:val="0"/>
          <w:sz w:val="24"/>
          <w:szCs w:val="24"/>
          <w:lang w:val="en-GB" w:eastAsia="en-GB"/>
        </w:rPr>
        <w:t>.</w:t>
      </w:r>
    </w:p>
    <w:p w14:paraId="6CE7CB25" w14:textId="77777777" w:rsidR="00973A05" w:rsidRDefault="00973A05"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6E93984D" w14:textId="6E85DB4B" w:rsidR="00347606" w:rsidRPr="00FB2920" w:rsidRDefault="00347606" w:rsidP="00927210">
      <w:pPr>
        <w:spacing w:after="0" w:line="240" w:lineRule="auto"/>
        <w:jc w:val="both"/>
        <w:rPr>
          <w:rFonts w:ascii="Times New Roman" w:eastAsia="Times New Roman" w:hAnsi="Times New Roman" w:cs="Times New Roman"/>
          <w:b/>
          <w:bCs/>
          <w:noProof w:val="0"/>
          <w:sz w:val="24"/>
          <w:szCs w:val="24"/>
          <w:u w:val="single"/>
          <w:lang w:val="en-GB" w:eastAsia="en-GB"/>
        </w:rPr>
      </w:pPr>
      <w:r w:rsidRPr="00FB2920">
        <w:rPr>
          <w:rFonts w:ascii="Times New Roman" w:eastAsia="Times New Roman" w:hAnsi="Times New Roman" w:cs="Times New Roman"/>
          <w:b/>
          <w:bCs/>
          <w:noProof w:val="0"/>
          <w:sz w:val="24"/>
          <w:szCs w:val="24"/>
          <w:u w:val="single"/>
          <w:lang w:val="en-GB" w:eastAsia="en-GB"/>
        </w:rPr>
        <w:t>Adana:</w:t>
      </w:r>
    </w:p>
    <w:p w14:paraId="099736FA" w14:textId="6490468B" w:rsidR="00347606" w:rsidRDefault="00347606"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347606">
        <w:rPr>
          <w:rFonts w:ascii="Times New Roman" w:eastAsia="Times New Roman" w:hAnsi="Times New Roman" w:cs="Times New Roman"/>
          <w:i/>
          <w:iCs/>
          <w:noProof w:val="0"/>
          <w:sz w:val="24"/>
          <w:szCs w:val="24"/>
          <w:u w:val="single"/>
          <w:lang w:val="en-GB" w:eastAsia="en-GB"/>
        </w:rPr>
        <w:t>Kırsal</w:t>
      </w:r>
      <w:proofErr w:type="spellEnd"/>
      <w:r w:rsidRPr="00347606">
        <w:rPr>
          <w:rFonts w:ascii="Times New Roman" w:eastAsia="Times New Roman" w:hAnsi="Times New Roman" w:cs="Times New Roman"/>
          <w:i/>
          <w:iCs/>
          <w:noProof w:val="0"/>
          <w:sz w:val="24"/>
          <w:szCs w:val="24"/>
          <w:u w:val="single"/>
          <w:lang w:val="en-GB" w:eastAsia="en-GB"/>
        </w:rPr>
        <w:t xml:space="preserve"> </w:t>
      </w:r>
      <w:proofErr w:type="spellStart"/>
      <w:r w:rsidRPr="00347606">
        <w:rPr>
          <w:rFonts w:ascii="Times New Roman" w:eastAsia="Times New Roman" w:hAnsi="Times New Roman" w:cs="Times New Roman"/>
          <w:i/>
          <w:iCs/>
          <w:noProof w:val="0"/>
          <w:sz w:val="24"/>
          <w:szCs w:val="24"/>
          <w:u w:val="single"/>
          <w:lang w:val="en-GB" w:eastAsia="en-GB"/>
        </w:rPr>
        <w:t>Turizm</w:t>
      </w:r>
      <w:proofErr w:type="spellEnd"/>
      <w:r w:rsidRPr="00347606">
        <w:rPr>
          <w:rFonts w:ascii="Times New Roman" w:eastAsia="Times New Roman" w:hAnsi="Times New Roman" w:cs="Times New Roman"/>
          <w:i/>
          <w:iCs/>
          <w:noProof w:val="0"/>
          <w:sz w:val="24"/>
          <w:szCs w:val="24"/>
          <w:u w:val="single"/>
          <w:lang w:val="en-GB" w:eastAsia="en-GB"/>
        </w:rPr>
        <w:t xml:space="preserve"> </w:t>
      </w:r>
      <w:proofErr w:type="spellStart"/>
      <w:r w:rsidRPr="00347606">
        <w:rPr>
          <w:rFonts w:ascii="Times New Roman" w:eastAsia="Times New Roman" w:hAnsi="Times New Roman" w:cs="Times New Roman"/>
          <w:i/>
          <w:iCs/>
          <w:noProof w:val="0"/>
          <w:sz w:val="24"/>
          <w:szCs w:val="24"/>
          <w:u w:val="single"/>
          <w:lang w:val="en-GB" w:eastAsia="en-GB"/>
        </w:rPr>
        <w:t>Altyapısının</w:t>
      </w:r>
      <w:proofErr w:type="spellEnd"/>
      <w:r w:rsidRPr="00347606">
        <w:rPr>
          <w:rFonts w:ascii="Times New Roman" w:eastAsia="Times New Roman" w:hAnsi="Times New Roman" w:cs="Times New Roman"/>
          <w:i/>
          <w:iCs/>
          <w:noProof w:val="0"/>
          <w:sz w:val="24"/>
          <w:szCs w:val="24"/>
          <w:u w:val="single"/>
          <w:lang w:val="en-GB" w:eastAsia="en-GB"/>
        </w:rPr>
        <w:t xml:space="preserve"> </w:t>
      </w:r>
      <w:proofErr w:type="spellStart"/>
      <w:r w:rsidRPr="00347606">
        <w:rPr>
          <w:rFonts w:ascii="Times New Roman" w:eastAsia="Times New Roman" w:hAnsi="Times New Roman" w:cs="Times New Roman"/>
          <w:i/>
          <w:iCs/>
          <w:noProof w:val="0"/>
          <w:sz w:val="24"/>
          <w:szCs w:val="24"/>
          <w:u w:val="single"/>
          <w:lang w:val="en-GB" w:eastAsia="en-GB"/>
        </w:rPr>
        <w:t>Güçlendirilmesi</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İ</w:t>
      </w:r>
      <w:r w:rsidR="003E160C">
        <w:rPr>
          <w:rFonts w:ascii="Times New Roman" w:eastAsia="Times New Roman" w:hAnsi="Times New Roman" w:cs="Times New Roman"/>
          <w:noProof w:val="0"/>
          <w:sz w:val="24"/>
          <w:szCs w:val="24"/>
          <w:lang w:val="en-GB" w:eastAsia="en-GB"/>
        </w:rPr>
        <w:t>ptal</w:t>
      </w:r>
      <w:proofErr w:type="spellEnd"/>
      <w:r w:rsidR="003E160C">
        <w:rPr>
          <w:rFonts w:ascii="Times New Roman" w:eastAsia="Times New Roman" w:hAnsi="Times New Roman" w:cs="Times New Roman"/>
          <w:noProof w:val="0"/>
          <w:sz w:val="24"/>
          <w:szCs w:val="24"/>
          <w:lang w:val="en-GB" w:eastAsia="en-GB"/>
        </w:rPr>
        <w:t xml:space="preserve"> </w:t>
      </w:r>
      <w:proofErr w:type="spellStart"/>
      <w:r w:rsidR="003E160C">
        <w:rPr>
          <w:rFonts w:ascii="Times New Roman" w:eastAsia="Times New Roman" w:hAnsi="Times New Roman" w:cs="Times New Roman"/>
          <w:noProof w:val="0"/>
          <w:sz w:val="24"/>
          <w:szCs w:val="24"/>
          <w:lang w:val="en-GB" w:eastAsia="en-GB"/>
        </w:rPr>
        <w:t>edilmiştir</w:t>
      </w:r>
      <w:proofErr w:type="spellEnd"/>
      <w:r>
        <w:rPr>
          <w:rFonts w:ascii="Times New Roman" w:eastAsia="Times New Roman" w:hAnsi="Times New Roman" w:cs="Times New Roman"/>
          <w:noProof w:val="0"/>
          <w:sz w:val="24"/>
          <w:szCs w:val="24"/>
          <w:lang w:val="en-GB" w:eastAsia="en-GB"/>
        </w:rPr>
        <w:t>.</w:t>
      </w:r>
    </w:p>
    <w:p w14:paraId="77EF2934" w14:textId="77777777" w:rsidR="00347606" w:rsidRDefault="00347606" w:rsidP="00927210">
      <w:pPr>
        <w:spacing w:after="0" w:line="240" w:lineRule="auto"/>
        <w:jc w:val="both"/>
        <w:rPr>
          <w:rFonts w:ascii="Times New Roman" w:eastAsia="Times New Roman" w:hAnsi="Times New Roman" w:cs="Times New Roman"/>
          <w:noProof w:val="0"/>
          <w:sz w:val="24"/>
          <w:szCs w:val="24"/>
          <w:lang w:val="en-GB" w:eastAsia="en-GB"/>
        </w:rPr>
      </w:pPr>
    </w:p>
    <w:p w14:paraId="5742E321" w14:textId="43850CA6" w:rsidR="00347606" w:rsidRPr="00FB2920" w:rsidRDefault="00347606" w:rsidP="00927210">
      <w:pPr>
        <w:spacing w:after="0" w:line="240" w:lineRule="auto"/>
        <w:jc w:val="both"/>
        <w:rPr>
          <w:rFonts w:ascii="Times New Roman" w:eastAsia="Times New Roman" w:hAnsi="Times New Roman" w:cs="Times New Roman"/>
          <w:b/>
          <w:bCs/>
          <w:noProof w:val="0"/>
          <w:sz w:val="24"/>
          <w:szCs w:val="24"/>
          <w:u w:val="single"/>
          <w:lang w:val="en-GB" w:eastAsia="en-GB"/>
        </w:rPr>
      </w:pPr>
      <w:r w:rsidRPr="00FB2920">
        <w:rPr>
          <w:rFonts w:ascii="Times New Roman" w:eastAsia="Times New Roman" w:hAnsi="Times New Roman" w:cs="Times New Roman"/>
          <w:b/>
          <w:bCs/>
          <w:noProof w:val="0"/>
          <w:sz w:val="24"/>
          <w:szCs w:val="24"/>
          <w:u w:val="single"/>
          <w:lang w:val="en-GB" w:eastAsia="en-GB"/>
        </w:rPr>
        <w:t>Kahramanmaraş:</w:t>
      </w:r>
    </w:p>
    <w:p w14:paraId="651BE6A6" w14:textId="41C00C9B" w:rsidR="00347606" w:rsidRPr="00347606" w:rsidRDefault="00347606"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347606">
        <w:rPr>
          <w:rFonts w:ascii="Times New Roman" w:eastAsia="Times New Roman" w:hAnsi="Times New Roman" w:cs="Times New Roman"/>
          <w:i/>
          <w:iCs/>
          <w:noProof w:val="0"/>
          <w:sz w:val="24"/>
          <w:szCs w:val="24"/>
          <w:u w:val="single"/>
          <w:lang w:val="en-GB" w:eastAsia="en-GB"/>
        </w:rPr>
        <w:lastRenderedPageBreak/>
        <w:t>Kooperatif</w:t>
      </w:r>
      <w:proofErr w:type="spellEnd"/>
      <w:r w:rsidRPr="00347606">
        <w:rPr>
          <w:rFonts w:ascii="Times New Roman" w:eastAsia="Times New Roman" w:hAnsi="Times New Roman" w:cs="Times New Roman"/>
          <w:i/>
          <w:iCs/>
          <w:noProof w:val="0"/>
          <w:sz w:val="24"/>
          <w:szCs w:val="24"/>
          <w:u w:val="single"/>
          <w:lang w:val="en-GB" w:eastAsia="en-GB"/>
        </w:rPr>
        <w:t xml:space="preserve"> </w:t>
      </w:r>
      <w:proofErr w:type="spellStart"/>
      <w:r w:rsidRPr="00347606">
        <w:rPr>
          <w:rFonts w:ascii="Times New Roman" w:eastAsia="Times New Roman" w:hAnsi="Times New Roman" w:cs="Times New Roman"/>
          <w:i/>
          <w:iCs/>
          <w:noProof w:val="0"/>
          <w:sz w:val="24"/>
          <w:szCs w:val="24"/>
          <w:u w:val="single"/>
          <w:lang w:val="en-GB" w:eastAsia="en-GB"/>
        </w:rPr>
        <w:t>Destek</w:t>
      </w:r>
      <w:proofErr w:type="spellEnd"/>
      <w:r w:rsidRPr="00347606">
        <w:rPr>
          <w:rFonts w:ascii="Times New Roman" w:eastAsia="Times New Roman" w:hAnsi="Times New Roman" w:cs="Times New Roman"/>
          <w:i/>
          <w:iCs/>
          <w:noProof w:val="0"/>
          <w:sz w:val="24"/>
          <w:szCs w:val="24"/>
          <w:u w:val="single"/>
          <w:lang w:val="en-GB" w:eastAsia="en-GB"/>
        </w:rPr>
        <w:t xml:space="preserve"> </w:t>
      </w:r>
      <w:proofErr w:type="spellStart"/>
      <w:r w:rsidRPr="00347606">
        <w:rPr>
          <w:rFonts w:ascii="Times New Roman" w:eastAsia="Times New Roman" w:hAnsi="Times New Roman" w:cs="Times New Roman"/>
          <w:i/>
          <w:iCs/>
          <w:noProof w:val="0"/>
          <w:sz w:val="24"/>
          <w:szCs w:val="24"/>
          <w:u w:val="single"/>
          <w:lang w:val="en-GB" w:eastAsia="en-GB"/>
        </w:rPr>
        <w:t>Paketi</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r w:rsidR="003B12B7">
        <w:rPr>
          <w:rFonts w:ascii="Times New Roman" w:eastAsia="Times New Roman" w:hAnsi="Times New Roman" w:cs="Times New Roman"/>
          <w:noProof w:val="0"/>
          <w:sz w:val="24"/>
          <w:szCs w:val="24"/>
          <w:lang w:val="en-GB" w:eastAsia="en-GB"/>
        </w:rPr>
        <w:t>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bir</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başvuru</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olmuştur</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Ancak</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bu</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başvuru</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uygun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bulunmadığı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için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faaliyet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iptal</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edilmiştir</w:t>
      </w:r>
      <w:proofErr w:type="spellEnd"/>
      <w:r>
        <w:rPr>
          <w:rFonts w:ascii="Times New Roman" w:eastAsia="Times New Roman" w:hAnsi="Times New Roman" w:cs="Times New Roman"/>
          <w:noProof w:val="0"/>
          <w:sz w:val="24"/>
          <w:szCs w:val="24"/>
          <w:lang w:val="en-GB" w:eastAsia="en-GB"/>
        </w:rPr>
        <w:t>.</w:t>
      </w:r>
    </w:p>
    <w:p w14:paraId="493C0F72" w14:textId="77777777" w:rsidR="00F065EF" w:rsidRPr="00434363" w:rsidRDefault="00F065EF" w:rsidP="00927210">
      <w:pPr>
        <w:spacing w:after="0" w:line="240" w:lineRule="auto"/>
        <w:jc w:val="both"/>
        <w:rPr>
          <w:rFonts w:ascii="Times New Roman" w:eastAsia="Times New Roman" w:hAnsi="Times New Roman" w:cs="Times New Roman"/>
          <w:noProof w:val="0"/>
          <w:sz w:val="24"/>
          <w:szCs w:val="24"/>
          <w:lang w:val="en-GB" w:eastAsia="en-GB"/>
        </w:rPr>
      </w:pPr>
    </w:p>
    <w:p w14:paraId="5ED1E23E" w14:textId="2559BAE8" w:rsidR="001B5F02" w:rsidRDefault="00F065EF" w:rsidP="001B5F02">
      <w:pPr>
        <w:spacing w:after="0" w:line="240" w:lineRule="auto"/>
        <w:jc w:val="both"/>
        <w:rPr>
          <w:rFonts w:ascii="Times New Roman" w:eastAsia="Times New Roman" w:hAnsi="Times New Roman" w:cs="Times New Roman"/>
          <w:noProof w:val="0"/>
          <w:sz w:val="24"/>
          <w:szCs w:val="24"/>
          <w:u w:val="single"/>
          <w:lang w:val="en-GB" w:eastAsia="en-GB"/>
        </w:rPr>
      </w:pPr>
      <w:r w:rsidRPr="00434363">
        <w:rPr>
          <w:rFonts w:ascii="Times New Roman" w:eastAsia="Times New Roman" w:hAnsi="Times New Roman" w:cs="Times New Roman"/>
          <w:bCs/>
          <w:noProof w:val="0"/>
          <w:sz w:val="24"/>
          <w:szCs w:val="24"/>
          <w:u w:val="single"/>
          <w:lang w:val="en-GB" w:eastAsia="en-GB"/>
        </w:rPr>
        <w:t>2</w:t>
      </w:r>
      <w:r w:rsidR="001B5F02" w:rsidRPr="00754DD2">
        <w:rPr>
          <w:rFonts w:ascii="Times New Roman" w:eastAsia="Times New Roman" w:hAnsi="Times New Roman" w:cs="Times New Roman"/>
          <w:bCs/>
          <w:noProof w:val="0"/>
          <w:sz w:val="24"/>
          <w:szCs w:val="24"/>
          <w:u w:val="single"/>
          <w:lang w:val="en-GB" w:eastAsia="en-GB"/>
        </w:rPr>
        <w:t xml:space="preserve">. </w:t>
      </w:r>
      <w:r w:rsidR="001B5F02">
        <w:rPr>
          <w:rFonts w:ascii="Times New Roman" w:eastAsia="Times New Roman" w:hAnsi="Times New Roman" w:cs="Times New Roman"/>
          <w:bCs/>
          <w:noProof w:val="0"/>
          <w:sz w:val="24"/>
          <w:szCs w:val="24"/>
          <w:u w:val="single"/>
          <w:lang w:val="en-GB" w:eastAsia="en-GB"/>
        </w:rPr>
        <w:t xml:space="preserve">Kamu </w:t>
      </w:r>
      <w:proofErr w:type="spellStart"/>
      <w:r w:rsidR="001B5F02">
        <w:rPr>
          <w:rFonts w:ascii="Times New Roman" w:eastAsia="Times New Roman" w:hAnsi="Times New Roman" w:cs="Times New Roman"/>
          <w:bCs/>
          <w:noProof w:val="0"/>
          <w:sz w:val="24"/>
          <w:szCs w:val="24"/>
          <w:u w:val="single"/>
          <w:lang w:val="en-GB" w:eastAsia="en-GB"/>
        </w:rPr>
        <w:t>Ekonomik</w:t>
      </w:r>
      <w:proofErr w:type="spellEnd"/>
      <w:r w:rsidR="001B5F02" w:rsidRPr="00754DD2">
        <w:rPr>
          <w:rFonts w:ascii="Times New Roman" w:eastAsia="Times New Roman" w:hAnsi="Times New Roman" w:cs="Times New Roman"/>
          <w:bCs/>
          <w:noProof w:val="0"/>
          <w:sz w:val="24"/>
          <w:szCs w:val="24"/>
          <w:u w:val="single"/>
          <w:lang w:val="en-GB" w:eastAsia="en-GB"/>
        </w:rPr>
        <w:t xml:space="preserve"> </w:t>
      </w:r>
      <w:proofErr w:type="spellStart"/>
      <w:r w:rsidR="001B5F02" w:rsidRPr="00754DD2">
        <w:rPr>
          <w:rFonts w:ascii="Times New Roman" w:eastAsia="Times New Roman" w:hAnsi="Times New Roman" w:cs="Times New Roman"/>
          <w:bCs/>
          <w:noProof w:val="0"/>
          <w:sz w:val="24"/>
          <w:szCs w:val="24"/>
          <w:u w:val="single"/>
          <w:lang w:val="en-GB" w:eastAsia="en-GB"/>
        </w:rPr>
        <w:t>Altyapı</w:t>
      </w:r>
      <w:proofErr w:type="spellEnd"/>
      <w:r w:rsidR="001B5F02" w:rsidRPr="00754DD2">
        <w:rPr>
          <w:rFonts w:ascii="Times New Roman" w:eastAsia="Times New Roman" w:hAnsi="Times New Roman" w:cs="Times New Roman"/>
          <w:bCs/>
          <w:noProof w:val="0"/>
          <w:sz w:val="24"/>
          <w:szCs w:val="24"/>
          <w:u w:val="single"/>
          <w:lang w:val="en-GB" w:eastAsia="en-GB"/>
        </w:rPr>
        <w:t xml:space="preserve"> </w:t>
      </w:r>
      <w:proofErr w:type="spellStart"/>
      <w:r w:rsidR="001B5F02" w:rsidRPr="00754DD2">
        <w:rPr>
          <w:rFonts w:ascii="Times New Roman" w:eastAsia="Times New Roman" w:hAnsi="Times New Roman" w:cs="Times New Roman"/>
          <w:bCs/>
          <w:noProof w:val="0"/>
          <w:sz w:val="24"/>
          <w:szCs w:val="24"/>
          <w:u w:val="single"/>
          <w:lang w:val="en-GB" w:eastAsia="en-GB"/>
        </w:rPr>
        <w:t>Yatırımları</w:t>
      </w:r>
      <w:proofErr w:type="spellEnd"/>
      <w:r w:rsidR="001B5F02" w:rsidRPr="00754DD2">
        <w:rPr>
          <w:rFonts w:ascii="Times New Roman" w:eastAsia="Times New Roman" w:hAnsi="Times New Roman" w:cs="Times New Roman"/>
          <w:bCs/>
          <w:noProof w:val="0"/>
          <w:sz w:val="24"/>
          <w:szCs w:val="24"/>
          <w:lang w:val="en-GB" w:eastAsia="en-GB"/>
        </w:rPr>
        <w:t xml:space="preserve">: </w:t>
      </w:r>
      <w:proofErr w:type="spellStart"/>
      <w:r w:rsidR="001B5F02" w:rsidRPr="00434363">
        <w:rPr>
          <w:rFonts w:ascii="Times New Roman" w:eastAsia="Times New Roman" w:hAnsi="Times New Roman" w:cs="Times New Roman"/>
          <w:bCs/>
          <w:noProof w:val="0"/>
          <w:sz w:val="24"/>
          <w:szCs w:val="24"/>
          <w:lang w:val="en-GB" w:eastAsia="en-GB"/>
        </w:rPr>
        <w:t>Toplam</w:t>
      </w:r>
      <w:proofErr w:type="spellEnd"/>
      <w:r w:rsidR="001B5F02" w:rsidRPr="00434363">
        <w:rPr>
          <w:rFonts w:ascii="Times New Roman" w:eastAsia="Times New Roman" w:hAnsi="Times New Roman" w:cs="Times New Roman"/>
          <w:bCs/>
          <w:noProof w:val="0"/>
          <w:sz w:val="24"/>
          <w:szCs w:val="24"/>
          <w:lang w:val="en-GB" w:eastAsia="en-GB"/>
        </w:rPr>
        <w:t xml:space="preserve"> </w:t>
      </w:r>
      <w:r w:rsidR="001B5F02">
        <w:rPr>
          <w:rFonts w:ascii="Times New Roman" w:eastAsia="Times New Roman" w:hAnsi="Times New Roman" w:cs="Times New Roman"/>
          <w:bCs/>
          <w:noProof w:val="0"/>
          <w:sz w:val="24"/>
          <w:szCs w:val="24"/>
          <w:lang w:val="en-GB" w:eastAsia="en-GB"/>
        </w:rPr>
        <w:t>23</w:t>
      </w:r>
      <w:r w:rsidR="001B5F02" w:rsidRPr="00434363">
        <w:rPr>
          <w:rFonts w:ascii="Times New Roman" w:eastAsia="Times New Roman" w:hAnsi="Times New Roman" w:cs="Times New Roman"/>
          <w:bCs/>
          <w:noProof w:val="0"/>
          <w:sz w:val="24"/>
          <w:szCs w:val="24"/>
          <w:lang w:val="en-GB" w:eastAsia="en-GB"/>
        </w:rPr>
        <w:t xml:space="preserve"> </w:t>
      </w:r>
      <w:proofErr w:type="spellStart"/>
      <w:r w:rsidR="001B5F02" w:rsidRPr="00434363">
        <w:rPr>
          <w:rFonts w:ascii="Times New Roman" w:eastAsia="Times New Roman" w:hAnsi="Times New Roman" w:cs="Times New Roman"/>
          <w:bCs/>
          <w:noProof w:val="0"/>
          <w:sz w:val="24"/>
          <w:szCs w:val="24"/>
          <w:lang w:val="en-GB" w:eastAsia="en-GB"/>
        </w:rPr>
        <w:t>faaliyet</w:t>
      </w:r>
      <w:proofErr w:type="spellEnd"/>
      <w:r w:rsidR="001B5F02" w:rsidRPr="00434363">
        <w:rPr>
          <w:rFonts w:ascii="Times New Roman" w:eastAsia="Times New Roman" w:hAnsi="Times New Roman" w:cs="Times New Roman"/>
          <w:bCs/>
          <w:noProof w:val="0"/>
          <w:sz w:val="24"/>
          <w:szCs w:val="24"/>
          <w:lang w:val="en-GB" w:eastAsia="en-GB"/>
        </w:rPr>
        <w:t xml:space="preserve"> </w:t>
      </w:r>
      <w:proofErr w:type="spellStart"/>
      <w:r w:rsidR="001B5F02" w:rsidRPr="00434363">
        <w:rPr>
          <w:rFonts w:ascii="Times New Roman" w:eastAsia="Times New Roman" w:hAnsi="Times New Roman" w:cs="Times New Roman"/>
          <w:bCs/>
          <w:noProof w:val="0"/>
          <w:sz w:val="24"/>
          <w:szCs w:val="24"/>
          <w:lang w:val="en-GB" w:eastAsia="en-GB"/>
        </w:rPr>
        <w:t>yer</w:t>
      </w:r>
      <w:proofErr w:type="spellEnd"/>
      <w:r w:rsidR="001B5F02" w:rsidRPr="00434363">
        <w:rPr>
          <w:rFonts w:ascii="Times New Roman" w:eastAsia="Times New Roman" w:hAnsi="Times New Roman" w:cs="Times New Roman"/>
          <w:bCs/>
          <w:noProof w:val="0"/>
          <w:sz w:val="24"/>
          <w:szCs w:val="24"/>
          <w:lang w:val="en-GB" w:eastAsia="en-GB"/>
        </w:rPr>
        <w:t xml:space="preserve"> </w:t>
      </w:r>
      <w:proofErr w:type="spellStart"/>
      <w:r w:rsidR="001B5F02" w:rsidRPr="00434363">
        <w:rPr>
          <w:rFonts w:ascii="Times New Roman" w:eastAsia="Times New Roman" w:hAnsi="Times New Roman" w:cs="Times New Roman"/>
          <w:bCs/>
          <w:noProof w:val="0"/>
          <w:sz w:val="24"/>
          <w:szCs w:val="24"/>
          <w:lang w:val="en-GB" w:eastAsia="en-GB"/>
        </w:rPr>
        <w:t>almaktadır</w:t>
      </w:r>
      <w:proofErr w:type="spellEnd"/>
      <w:r w:rsidR="001B5F02" w:rsidRPr="00434363">
        <w:rPr>
          <w:rFonts w:ascii="Times New Roman" w:eastAsia="Times New Roman" w:hAnsi="Times New Roman" w:cs="Times New Roman"/>
          <w:bCs/>
          <w:noProof w:val="0"/>
          <w:sz w:val="24"/>
          <w:szCs w:val="24"/>
          <w:lang w:val="en-GB" w:eastAsia="en-GB"/>
        </w:rPr>
        <w:t>.</w:t>
      </w:r>
    </w:p>
    <w:p w14:paraId="20295897" w14:textId="34E14315" w:rsidR="00A04E97" w:rsidRDefault="00A04E97" w:rsidP="00927210">
      <w:pPr>
        <w:spacing w:after="0" w:line="240" w:lineRule="auto"/>
        <w:jc w:val="both"/>
        <w:rPr>
          <w:rFonts w:ascii="Times New Roman" w:eastAsia="Times New Roman" w:hAnsi="Times New Roman" w:cs="Times New Roman"/>
          <w:noProof w:val="0"/>
          <w:sz w:val="24"/>
          <w:szCs w:val="24"/>
          <w:lang w:val="en-GB" w:eastAsia="en-GB"/>
        </w:rPr>
      </w:pPr>
    </w:p>
    <w:p w14:paraId="627A7F3F" w14:textId="1ACB3939" w:rsidR="001B5F02" w:rsidRPr="00FB2920" w:rsidRDefault="001B5F02" w:rsidP="00927210">
      <w:pPr>
        <w:spacing w:after="0" w:line="240" w:lineRule="auto"/>
        <w:jc w:val="both"/>
        <w:rPr>
          <w:rFonts w:ascii="Times New Roman" w:eastAsia="Times New Roman" w:hAnsi="Times New Roman" w:cs="Times New Roman"/>
          <w:b/>
          <w:bCs/>
          <w:noProof w:val="0"/>
          <w:sz w:val="24"/>
          <w:szCs w:val="24"/>
          <w:u w:val="single"/>
          <w:lang w:val="en-GB" w:eastAsia="en-GB"/>
        </w:rPr>
      </w:pPr>
      <w:r w:rsidRPr="00FB2920">
        <w:rPr>
          <w:rFonts w:ascii="Times New Roman" w:eastAsia="Times New Roman" w:hAnsi="Times New Roman" w:cs="Times New Roman"/>
          <w:b/>
          <w:bCs/>
          <w:noProof w:val="0"/>
          <w:sz w:val="24"/>
          <w:szCs w:val="24"/>
          <w:u w:val="single"/>
          <w:lang w:val="en-GB" w:eastAsia="en-GB"/>
        </w:rPr>
        <w:t>Adana:</w:t>
      </w:r>
    </w:p>
    <w:p w14:paraId="2B851C77" w14:textId="77777777" w:rsidR="0076025E" w:rsidRDefault="0076025E"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31E66C48" w14:textId="2E787F5F" w:rsidR="001B5F02" w:rsidRDefault="001B5F02"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Kapalı</w:t>
      </w:r>
      <w:proofErr w:type="spellEnd"/>
      <w:r>
        <w:rPr>
          <w:rFonts w:ascii="Times New Roman" w:eastAsia="Times New Roman" w:hAnsi="Times New Roman" w:cs="Times New Roman"/>
          <w:i/>
          <w:iCs/>
          <w:noProof w:val="0"/>
          <w:sz w:val="24"/>
          <w:szCs w:val="24"/>
          <w:u w:val="single"/>
          <w:lang w:val="en-GB" w:eastAsia="en-GB"/>
        </w:rPr>
        <w:t xml:space="preserve"> Sulama Sistemi</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sidR="00820783">
        <w:rPr>
          <w:rFonts w:ascii="Times New Roman" w:eastAsia="Times New Roman" w:hAnsi="Times New Roman" w:cs="Times New Roman"/>
          <w:noProof w:val="0"/>
          <w:sz w:val="24"/>
          <w:szCs w:val="24"/>
          <w:lang w:val="en-GB" w:eastAsia="en-GB"/>
        </w:rPr>
        <w:t>henüz</w:t>
      </w:r>
      <w:proofErr w:type="spellEnd"/>
      <w:r w:rsidR="00820783">
        <w:rPr>
          <w:rFonts w:ascii="Times New Roman" w:eastAsia="Times New Roman" w:hAnsi="Times New Roman" w:cs="Times New Roman"/>
          <w:noProof w:val="0"/>
          <w:sz w:val="24"/>
          <w:szCs w:val="24"/>
          <w:lang w:val="en-GB" w:eastAsia="en-GB"/>
        </w:rPr>
        <w:t xml:space="preserve"> </w:t>
      </w:r>
      <w:proofErr w:type="spellStart"/>
      <w:r w:rsidR="00820783">
        <w:rPr>
          <w:rFonts w:ascii="Times New Roman" w:eastAsia="Times New Roman" w:hAnsi="Times New Roman" w:cs="Times New Roman"/>
          <w:noProof w:val="0"/>
          <w:sz w:val="24"/>
          <w:szCs w:val="24"/>
          <w:lang w:val="en-GB" w:eastAsia="en-GB"/>
        </w:rPr>
        <w:t>başlamamıştır</w:t>
      </w:r>
      <w:proofErr w:type="spellEnd"/>
      <w:r w:rsidR="00820783">
        <w:rPr>
          <w:rFonts w:ascii="Times New Roman" w:eastAsia="Times New Roman" w:hAnsi="Times New Roman" w:cs="Times New Roman"/>
          <w:noProof w:val="0"/>
          <w:sz w:val="24"/>
          <w:szCs w:val="24"/>
          <w:lang w:val="en-GB" w:eastAsia="en-GB"/>
        </w:rPr>
        <w:t>.</w:t>
      </w:r>
    </w:p>
    <w:p w14:paraId="05037707" w14:textId="77777777" w:rsidR="00820783" w:rsidRDefault="00820783" w:rsidP="00927210">
      <w:pPr>
        <w:spacing w:after="0" w:line="240" w:lineRule="auto"/>
        <w:jc w:val="both"/>
        <w:rPr>
          <w:rFonts w:ascii="Times New Roman" w:eastAsia="Times New Roman" w:hAnsi="Times New Roman" w:cs="Times New Roman"/>
          <w:noProof w:val="0"/>
          <w:sz w:val="24"/>
          <w:szCs w:val="24"/>
          <w:lang w:val="en-GB" w:eastAsia="en-GB"/>
        </w:rPr>
      </w:pPr>
    </w:p>
    <w:p w14:paraId="416D5CFF" w14:textId="7C433356" w:rsidR="00820783" w:rsidRDefault="00820783"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820783">
        <w:rPr>
          <w:rFonts w:ascii="Times New Roman" w:eastAsia="Times New Roman" w:hAnsi="Times New Roman" w:cs="Times New Roman"/>
          <w:i/>
          <w:iCs/>
          <w:noProof w:val="0"/>
          <w:sz w:val="24"/>
          <w:szCs w:val="24"/>
          <w:u w:val="single"/>
          <w:lang w:val="en-GB" w:eastAsia="en-GB"/>
        </w:rPr>
        <w:t>Kapalı</w:t>
      </w:r>
      <w:proofErr w:type="spellEnd"/>
      <w:r w:rsidRPr="00820783">
        <w:rPr>
          <w:rFonts w:ascii="Times New Roman" w:eastAsia="Times New Roman" w:hAnsi="Times New Roman" w:cs="Times New Roman"/>
          <w:i/>
          <w:iCs/>
          <w:noProof w:val="0"/>
          <w:sz w:val="24"/>
          <w:szCs w:val="24"/>
          <w:u w:val="single"/>
          <w:lang w:val="en-GB" w:eastAsia="en-GB"/>
        </w:rPr>
        <w:t xml:space="preserve"> Sulama Sisteminde GES </w:t>
      </w:r>
      <w:proofErr w:type="spellStart"/>
      <w:r w:rsidRPr="00820783">
        <w:rPr>
          <w:rFonts w:ascii="Times New Roman" w:eastAsia="Times New Roman" w:hAnsi="Times New Roman" w:cs="Times New Roman"/>
          <w:i/>
          <w:iCs/>
          <w:noProof w:val="0"/>
          <w:sz w:val="24"/>
          <w:szCs w:val="24"/>
          <w:u w:val="single"/>
          <w:lang w:val="en-GB" w:eastAsia="en-GB"/>
        </w:rPr>
        <w:t>ve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İlave</w:t>
      </w:r>
      <w:proofErr w:type="spellEnd"/>
      <w:r w:rsidRPr="00820783">
        <w:rPr>
          <w:rFonts w:ascii="Times New Roman" w:eastAsia="Times New Roman" w:hAnsi="Times New Roman" w:cs="Times New Roman"/>
          <w:i/>
          <w:iCs/>
          <w:noProof w:val="0"/>
          <w:sz w:val="24"/>
          <w:szCs w:val="24"/>
          <w:u w:val="single"/>
          <w:lang w:val="en-GB" w:eastAsia="en-GB"/>
        </w:rPr>
        <w:t xml:space="preserve"> Sulama Hattı Yapımı</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henüz</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başlamamıştır</w:t>
      </w:r>
      <w:proofErr w:type="spellEnd"/>
      <w:r>
        <w:rPr>
          <w:rFonts w:ascii="Times New Roman" w:eastAsia="Times New Roman" w:hAnsi="Times New Roman" w:cs="Times New Roman"/>
          <w:noProof w:val="0"/>
          <w:sz w:val="24"/>
          <w:szCs w:val="24"/>
          <w:lang w:val="en-GB" w:eastAsia="en-GB"/>
        </w:rPr>
        <w:t>.</w:t>
      </w:r>
    </w:p>
    <w:p w14:paraId="677EFFA5" w14:textId="77777777" w:rsidR="00820783" w:rsidRDefault="00820783" w:rsidP="00927210">
      <w:pPr>
        <w:spacing w:after="0" w:line="240" w:lineRule="auto"/>
        <w:jc w:val="both"/>
        <w:rPr>
          <w:rFonts w:ascii="Times New Roman" w:eastAsia="Times New Roman" w:hAnsi="Times New Roman" w:cs="Times New Roman"/>
          <w:noProof w:val="0"/>
          <w:sz w:val="24"/>
          <w:szCs w:val="24"/>
          <w:lang w:val="en-GB" w:eastAsia="en-GB"/>
        </w:rPr>
      </w:pPr>
    </w:p>
    <w:p w14:paraId="55B59920" w14:textId="7AB85CE4" w:rsidR="00820783" w:rsidRDefault="00820783"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820783">
        <w:rPr>
          <w:rFonts w:ascii="Times New Roman" w:eastAsia="Times New Roman" w:hAnsi="Times New Roman" w:cs="Times New Roman"/>
          <w:i/>
          <w:iCs/>
          <w:noProof w:val="0"/>
          <w:sz w:val="24"/>
          <w:szCs w:val="24"/>
          <w:u w:val="single"/>
          <w:lang w:val="en-GB" w:eastAsia="en-GB"/>
        </w:rPr>
        <w:t>Altyapılar</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İçin</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Fizibilite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ve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Projelendirme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Çalışmaları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r w:rsidR="003B12B7">
        <w:rPr>
          <w:rFonts w:ascii="Times New Roman" w:eastAsia="Times New Roman" w:hAnsi="Times New Roman" w:cs="Times New Roman"/>
          <w:noProof w:val="0"/>
          <w:sz w:val="24"/>
          <w:szCs w:val="24"/>
          <w:lang w:val="en-GB" w:eastAsia="en-GB"/>
        </w:rPr>
        <w:t xml:space="preserve">Bu </w:t>
      </w:r>
      <w:proofErr w:type="spellStart"/>
      <w:r w:rsidR="003B12B7">
        <w:rPr>
          <w:rFonts w:ascii="Times New Roman" w:eastAsia="Times New Roman" w:hAnsi="Times New Roman" w:cs="Times New Roman"/>
          <w:noProof w:val="0"/>
          <w:sz w:val="24"/>
          <w:szCs w:val="24"/>
          <w:lang w:val="en-GB" w:eastAsia="en-GB"/>
        </w:rPr>
        <w:t>k</w:t>
      </w:r>
      <w:r>
        <w:rPr>
          <w:rFonts w:ascii="Times New Roman" w:eastAsia="Times New Roman" w:hAnsi="Times New Roman" w:cs="Times New Roman"/>
          <w:noProof w:val="0"/>
          <w:sz w:val="24"/>
          <w:szCs w:val="24"/>
          <w:lang w:val="en-GB" w:eastAsia="en-GB"/>
        </w:rPr>
        <w:t>apsamda</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henüz</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bir</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işlem</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yapılmamıştır</w:t>
      </w:r>
      <w:proofErr w:type="spellEnd"/>
      <w:r>
        <w:rPr>
          <w:rFonts w:ascii="Times New Roman" w:eastAsia="Times New Roman" w:hAnsi="Times New Roman" w:cs="Times New Roman"/>
          <w:noProof w:val="0"/>
          <w:sz w:val="24"/>
          <w:szCs w:val="24"/>
          <w:lang w:val="en-GB" w:eastAsia="en-GB"/>
        </w:rPr>
        <w:t>.</w:t>
      </w:r>
    </w:p>
    <w:p w14:paraId="22EEE707" w14:textId="77777777" w:rsidR="00820783" w:rsidRDefault="00820783" w:rsidP="00927210">
      <w:pPr>
        <w:spacing w:after="0" w:line="240" w:lineRule="auto"/>
        <w:jc w:val="both"/>
        <w:rPr>
          <w:rFonts w:ascii="Times New Roman" w:eastAsia="Times New Roman" w:hAnsi="Times New Roman" w:cs="Times New Roman"/>
          <w:noProof w:val="0"/>
          <w:sz w:val="24"/>
          <w:szCs w:val="24"/>
          <w:lang w:val="en-GB" w:eastAsia="en-GB"/>
        </w:rPr>
      </w:pPr>
    </w:p>
    <w:p w14:paraId="24D80062" w14:textId="065D852D" w:rsidR="00820783" w:rsidRPr="00FB2920" w:rsidRDefault="00820783" w:rsidP="00927210">
      <w:pPr>
        <w:spacing w:after="0" w:line="240" w:lineRule="auto"/>
        <w:jc w:val="both"/>
        <w:rPr>
          <w:rFonts w:ascii="Times New Roman" w:eastAsia="Times New Roman" w:hAnsi="Times New Roman" w:cs="Times New Roman"/>
          <w:b/>
          <w:bCs/>
          <w:noProof w:val="0"/>
          <w:sz w:val="24"/>
          <w:szCs w:val="24"/>
          <w:u w:val="single"/>
          <w:lang w:val="en-GB" w:eastAsia="en-GB"/>
        </w:rPr>
      </w:pPr>
      <w:r w:rsidRPr="00FB2920">
        <w:rPr>
          <w:rFonts w:ascii="Times New Roman" w:eastAsia="Times New Roman" w:hAnsi="Times New Roman" w:cs="Times New Roman"/>
          <w:b/>
          <w:bCs/>
          <w:noProof w:val="0"/>
          <w:sz w:val="24"/>
          <w:szCs w:val="24"/>
          <w:u w:val="single"/>
          <w:lang w:val="en-GB" w:eastAsia="en-GB"/>
        </w:rPr>
        <w:t>Mersin:</w:t>
      </w:r>
    </w:p>
    <w:p w14:paraId="27A986B5" w14:textId="77777777" w:rsidR="0076025E" w:rsidRDefault="0076025E"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19D1C821" w14:textId="0B26C4C3" w:rsidR="00820783" w:rsidRDefault="00820783" w:rsidP="00927210">
      <w:pPr>
        <w:spacing w:after="0" w:line="240" w:lineRule="auto"/>
        <w:jc w:val="both"/>
        <w:rPr>
          <w:rFonts w:ascii="Times New Roman" w:eastAsia="Times New Roman" w:hAnsi="Times New Roman" w:cs="Times New Roman"/>
          <w:noProof w:val="0"/>
          <w:sz w:val="24"/>
          <w:szCs w:val="24"/>
          <w:lang w:val="en-GB" w:eastAsia="en-GB"/>
        </w:rPr>
      </w:pPr>
      <w:r w:rsidRPr="00820783">
        <w:rPr>
          <w:rFonts w:ascii="Times New Roman" w:eastAsia="Times New Roman" w:hAnsi="Times New Roman" w:cs="Times New Roman"/>
          <w:i/>
          <w:iCs/>
          <w:noProof w:val="0"/>
          <w:sz w:val="24"/>
          <w:szCs w:val="24"/>
          <w:u w:val="single"/>
          <w:lang w:val="en-GB" w:eastAsia="en-GB"/>
        </w:rPr>
        <w:t xml:space="preserve">Geomembran Sulama Havuzu (Su </w:t>
      </w:r>
      <w:proofErr w:type="spellStart"/>
      <w:r w:rsidRPr="00820783">
        <w:rPr>
          <w:rFonts w:ascii="Times New Roman" w:eastAsia="Times New Roman" w:hAnsi="Times New Roman" w:cs="Times New Roman"/>
          <w:i/>
          <w:iCs/>
          <w:noProof w:val="0"/>
          <w:sz w:val="24"/>
          <w:szCs w:val="24"/>
          <w:u w:val="single"/>
          <w:lang w:val="en-GB" w:eastAsia="en-GB"/>
        </w:rPr>
        <w:t>İletim</w:t>
      </w:r>
      <w:proofErr w:type="spellEnd"/>
      <w:r w:rsidRPr="00820783">
        <w:rPr>
          <w:rFonts w:ascii="Times New Roman" w:eastAsia="Times New Roman" w:hAnsi="Times New Roman" w:cs="Times New Roman"/>
          <w:i/>
          <w:iCs/>
          <w:noProof w:val="0"/>
          <w:sz w:val="24"/>
          <w:szCs w:val="24"/>
          <w:u w:val="single"/>
          <w:lang w:val="en-GB" w:eastAsia="en-GB"/>
        </w:rPr>
        <w:t xml:space="preserve"> Hatlı)</w:t>
      </w:r>
      <w:r w:rsidR="003B12B7">
        <w:rPr>
          <w:rFonts w:ascii="Times New Roman" w:eastAsia="Times New Roman" w:hAnsi="Times New Roman" w:cs="Times New Roman"/>
          <w:i/>
          <w:iCs/>
          <w:noProof w:val="0"/>
          <w:sz w:val="24"/>
          <w:szCs w:val="24"/>
          <w:u w:val="single"/>
          <w:lang w:val="en-GB" w:eastAsia="en-GB"/>
        </w:rPr>
        <w:t>:</w:t>
      </w:r>
      <w:r w:rsidR="003B12B7">
        <w:rPr>
          <w:rFonts w:ascii="Times New Roman" w:eastAsia="Times New Roman" w:hAnsi="Times New Roman" w:cs="Times New Roman"/>
          <w:noProof w:val="0"/>
          <w:sz w:val="24"/>
          <w:szCs w:val="24"/>
          <w:lang w:val="en-GB" w:eastAsia="en-GB"/>
        </w:rPr>
        <w:t xml:space="preserve"> Bu </w:t>
      </w:r>
      <w:proofErr w:type="spellStart"/>
      <w:r w:rsidR="003B12B7">
        <w:rPr>
          <w:rFonts w:ascii="Times New Roman" w:eastAsia="Times New Roman" w:hAnsi="Times New Roman" w:cs="Times New Roman"/>
          <w:noProof w:val="0"/>
          <w:sz w:val="24"/>
          <w:szCs w:val="24"/>
          <w:lang w:val="en-GB" w:eastAsia="en-GB"/>
        </w:rPr>
        <w:t>faaliyet</w:t>
      </w:r>
      <w:proofErr w:type="spellEnd"/>
      <w:r w:rsidR="003B12B7">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kapsamında</w:t>
      </w:r>
      <w:proofErr w:type="spellEnd"/>
      <w:r>
        <w:rPr>
          <w:rFonts w:ascii="Times New Roman" w:eastAsia="Times New Roman" w:hAnsi="Times New Roman" w:cs="Times New Roman"/>
          <w:noProof w:val="0"/>
          <w:sz w:val="24"/>
          <w:szCs w:val="24"/>
          <w:lang w:val="en-GB" w:eastAsia="en-GB"/>
        </w:rPr>
        <w:t xml:space="preserve">, Cambazlı’da 2024 yılında </w:t>
      </w:r>
      <w:proofErr w:type="spellStart"/>
      <w:r>
        <w:rPr>
          <w:rFonts w:ascii="Times New Roman" w:eastAsia="Times New Roman" w:hAnsi="Times New Roman" w:cs="Times New Roman"/>
          <w:noProof w:val="0"/>
          <w:sz w:val="24"/>
          <w:szCs w:val="24"/>
          <w:lang w:val="en-GB" w:eastAsia="en-GB"/>
        </w:rPr>
        <w:t>başlayan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inşaat</w:t>
      </w:r>
      <w:proofErr w:type="spellEnd"/>
      <w:r>
        <w:rPr>
          <w:rFonts w:ascii="Times New Roman" w:eastAsia="Times New Roman" w:hAnsi="Times New Roman" w:cs="Times New Roman"/>
          <w:noProof w:val="0"/>
          <w:sz w:val="24"/>
          <w:szCs w:val="24"/>
          <w:lang w:val="en-GB" w:eastAsia="en-GB"/>
        </w:rPr>
        <w:t xml:space="preserve"> </w:t>
      </w:r>
      <w:proofErr w:type="spellStart"/>
      <w:r w:rsidR="003E160C">
        <w:rPr>
          <w:rFonts w:ascii="Times New Roman" w:eastAsia="Times New Roman" w:hAnsi="Times New Roman" w:cs="Times New Roman"/>
          <w:noProof w:val="0"/>
          <w:sz w:val="24"/>
          <w:szCs w:val="24"/>
          <w:lang w:val="en-GB" w:eastAsia="en-GB"/>
        </w:rPr>
        <w:t>sonuçlanmıştır</w:t>
      </w:r>
      <w:proofErr w:type="spellEnd"/>
      <w:r>
        <w:rPr>
          <w:rFonts w:ascii="Times New Roman" w:eastAsia="Times New Roman" w:hAnsi="Times New Roman" w:cs="Times New Roman"/>
          <w:noProof w:val="0"/>
          <w:sz w:val="24"/>
          <w:szCs w:val="24"/>
          <w:lang w:val="en-GB" w:eastAsia="en-GB"/>
        </w:rPr>
        <w:t xml:space="preserve">. 2025 yılında </w:t>
      </w:r>
      <w:proofErr w:type="spellStart"/>
      <w:r>
        <w:rPr>
          <w:rFonts w:ascii="Times New Roman" w:eastAsia="Times New Roman" w:hAnsi="Times New Roman" w:cs="Times New Roman"/>
          <w:noProof w:val="0"/>
          <w:sz w:val="24"/>
          <w:szCs w:val="24"/>
          <w:lang w:val="en-GB" w:eastAsia="en-GB"/>
        </w:rPr>
        <w:t>bu</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faaliyet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için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toplamda</w:t>
      </w:r>
      <w:proofErr w:type="spellEnd"/>
      <w:r>
        <w:rPr>
          <w:rFonts w:ascii="Times New Roman" w:eastAsia="Times New Roman" w:hAnsi="Times New Roman" w:cs="Times New Roman"/>
          <w:noProof w:val="0"/>
          <w:sz w:val="24"/>
          <w:szCs w:val="24"/>
          <w:lang w:val="en-GB" w:eastAsia="en-GB"/>
        </w:rPr>
        <w:t xml:space="preserve"> </w:t>
      </w:r>
      <w:r w:rsidR="003E160C">
        <w:rPr>
          <w:rFonts w:ascii="Times New Roman" w:eastAsia="Times New Roman" w:hAnsi="Times New Roman" w:cs="Times New Roman"/>
          <w:noProof w:val="0"/>
          <w:sz w:val="24"/>
          <w:szCs w:val="24"/>
          <w:lang w:val="en-GB" w:eastAsia="en-GB"/>
        </w:rPr>
        <w:t>722.510</w:t>
      </w:r>
      <w:r w:rsidR="003D5BFF">
        <w:rPr>
          <w:rFonts w:ascii="Times New Roman" w:eastAsia="Times New Roman" w:hAnsi="Times New Roman" w:cs="Times New Roman"/>
          <w:noProof w:val="0"/>
          <w:sz w:val="24"/>
          <w:szCs w:val="24"/>
          <w:lang w:val="en-GB" w:eastAsia="en-GB"/>
        </w:rPr>
        <w:t xml:space="preserve"> Avro </w:t>
      </w:r>
      <w:proofErr w:type="spellStart"/>
      <w:r w:rsidR="003D5BFF">
        <w:rPr>
          <w:rFonts w:ascii="Times New Roman" w:eastAsia="Times New Roman" w:hAnsi="Times New Roman" w:cs="Times New Roman"/>
          <w:noProof w:val="0"/>
          <w:sz w:val="24"/>
          <w:szCs w:val="24"/>
          <w:lang w:val="en-GB" w:eastAsia="en-GB"/>
        </w:rPr>
        <w:t>harcama</w:t>
      </w:r>
      <w:proofErr w:type="spellEnd"/>
      <w:r w:rsidR="003D5BFF">
        <w:rPr>
          <w:rFonts w:ascii="Times New Roman" w:eastAsia="Times New Roman" w:hAnsi="Times New Roman" w:cs="Times New Roman"/>
          <w:noProof w:val="0"/>
          <w:sz w:val="24"/>
          <w:szCs w:val="24"/>
          <w:lang w:val="en-GB" w:eastAsia="en-GB"/>
        </w:rPr>
        <w:t xml:space="preserve"> </w:t>
      </w:r>
      <w:proofErr w:type="spellStart"/>
      <w:r w:rsidR="003D5BFF">
        <w:rPr>
          <w:rFonts w:ascii="Times New Roman" w:eastAsia="Times New Roman" w:hAnsi="Times New Roman" w:cs="Times New Roman"/>
          <w:noProof w:val="0"/>
          <w:sz w:val="24"/>
          <w:szCs w:val="24"/>
          <w:lang w:val="en-GB" w:eastAsia="en-GB"/>
        </w:rPr>
        <w:t>yapılmıştır</w:t>
      </w:r>
      <w:proofErr w:type="spellEnd"/>
      <w:r w:rsidR="003D5BFF">
        <w:rPr>
          <w:rFonts w:ascii="Times New Roman" w:eastAsia="Times New Roman" w:hAnsi="Times New Roman" w:cs="Times New Roman"/>
          <w:noProof w:val="0"/>
          <w:sz w:val="24"/>
          <w:szCs w:val="24"/>
          <w:lang w:val="en-GB" w:eastAsia="en-GB"/>
        </w:rPr>
        <w:t>.</w:t>
      </w:r>
      <w:r w:rsidR="003E160C">
        <w:rPr>
          <w:rFonts w:ascii="Times New Roman" w:eastAsia="Times New Roman" w:hAnsi="Times New Roman" w:cs="Times New Roman"/>
          <w:noProof w:val="0"/>
          <w:sz w:val="24"/>
          <w:szCs w:val="24"/>
          <w:lang w:val="en-GB" w:eastAsia="en-GB"/>
        </w:rPr>
        <w:t xml:space="preserve"> </w:t>
      </w:r>
      <w:proofErr w:type="spellStart"/>
      <w:r w:rsidR="003E160C">
        <w:rPr>
          <w:rFonts w:ascii="Times New Roman" w:eastAsia="Times New Roman" w:hAnsi="Times New Roman" w:cs="Times New Roman"/>
          <w:noProof w:val="0"/>
          <w:sz w:val="24"/>
          <w:szCs w:val="24"/>
          <w:lang w:val="en-GB" w:eastAsia="en-GB"/>
        </w:rPr>
        <w:t>Toplam</w:t>
      </w:r>
      <w:proofErr w:type="spellEnd"/>
      <w:r w:rsidR="003E160C">
        <w:rPr>
          <w:rFonts w:ascii="Times New Roman" w:eastAsia="Times New Roman" w:hAnsi="Times New Roman" w:cs="Times New Roman"/>
          <w:noProof w:val="0"/>
          <w:sz w:val="24"/>
          <w:szCs w:val="24"/>
          <w:lang w:val="en-GB" w:eastAsia="en-GB"/>
        </w:rPr>
        <w:t xml:space="preserve"> </w:t>
      </w:r>
      <w:proofErr w:type="spellStart"/>
      <w:r w:rsidR="003E160C">
        <w:rPr>
          <w:rFonts w:ascii="Times New Roman" w:eastAsia="Times New Roman" w:hAnsi="Times New Roman" w:cs="Times New Roman"/>
          <w:noProof w:val="0"/>
          <w:sz w:val="24"/>
          <w:szCs w:val="24"/>
          <w:lang w:val="en-GB" w:eastAsia="en-GB"/>
        </w:rPr>
        <w:t>yararlanıcı</w:t>
      </w:r>
      <w:proofErr w:type="spellEnd"/>
      <w:r w:rsidR="003E160C">
        <w:rPr>
          <w:rFonts w:ascii="Times New Roman" w:eastAsia="Times New Roman" w:hAnsi="Times New Roman" w:cs="Times New Roman"/>
          <w:noProof w:val="0"/>
          <w:sz w:val="24"/>
          <w:szCs w:val="24"/>
          <w:lang w:val="en-GB" w:eastAsia="en-GB"/>
        </w:rPr>
        <w:t xml:space="preserve"> </w:t>
      </w:r>
      <w:proofErr w:type="spellStart"/>
      <w:r w:rsidR="003E160C">
        <w:rPr>
          <w:rFonts w:ascii="Times New Roman" w:eastAsia="Times New Roman" w:hAnsi="Times New Roman" w:cs="Times New Roman"/>
          <w:noProof w:val="0"/>
          <w:sz w:val="24"/>
          <w:szCs w:val="24"/>
          <w:lang w:val="en-GB" w:eastAsia="en-GB"/>
        </w:rPr>
        <w:t>sayısı</w:t>
      </w:r>
      <w:proofErr w:type="spellEnd"/>
      <w:r w:rsidR="003E160C">
        <w:rPr>
          <w:rFonts w:ascii="Times New Roman" w:eastAsia="Times New Roman" w:hAnsi="Times New Roman" w:cs="Times New Roman"/>
          <w:noProof w:val="0"/>
          <w:sz w:val="24"/>
          <w:szCs w:val="24"/>
          <w:lang w:val="en-GB" w:eastAsia="en-GB"/>
        </w:rPr>
        <w:t xml:space="preserve"> </w:t>
      </w:r>
      <w:proofErr w:type="spellStart"/>
      <w:r w:rsidR="003E160C">
        <w:rPr>
          <w:rFonts w:ascii="Times New Roman" w:eastAsia="Times New Roman" w:hAnsi="Times New Roman" w:cs="Times New Roman"/>
          <w:noProof w:val="0"/>
          <w:sz w:val="24"/>
          <w:szCs w:val="24"/>
          <w:lang w:val="en-GB" w:eastAsia="en-GB"/>
        </w:rPr>
        <w:t>ise</w:t>
      </w:r>
      <w:proofErr w:type="spellEnd"/>
      <w:r w:rsidR="003E160C">
        <w:rPr>
          <w:rFonts w:ascii="Times New Roman" w:eastAsia="Times New Roman" w:hAnsi="Times New Roman" w:cs="Times New Roman"/>
          <w:noProof w:val="0"/>
          <w:sz w:val="24"/>
          <w:szCs w:val="24"/>
          <w:lang w:val="en-GB" w:eastAsia="en-GB"/>
        </w:rPr>
        <w:t xml:space="preserve"> 480 </w:t>
      </w:r>
      <w:proofErr w:type="spellStart"/>
      <w:r w:rsidR="003E160C">
        <w:rPr>
          <w:rFonts w:ascii="Times New Roman" w:eastAsia="Times New Roman" w:hAnsi="Times New Roman" w:cs="Times New Roman"/>
          <w:noProof w:val="0"/>
          <w:sz w:val="24"/>
          <w:szCs w:val="24"/>
          <w:lang w:val="en-GB" w:eastAsia="en-GB"/>
        </w:rPr>
        <w:t>olmuştur</w:t>
      </w:r>
      <w:proofErr w:type="spellEnd"/>
      <w:r w:rsidR="003E160C">
        <w:rPr>
          <w:rFonts w:ascii="Times New Roman" w:eastAsia="Times New Roman" w:hAnsi="Times New Roman" w:cs="Times New Roman"/>
          <w:noProof w:val="0"/>
          <w:sz w:val="24"/>
          <w:szCs w:val="24"/>
          <w:lang w:val="en-GB" w:eastAsia="en-GB"/>
        </w:rPr>
        <w:t>.</w:t>
      </w:r>
    </w:p>
    <w:p w14:paraId="4273FB0F" w14:textId="77777777" w:rsidR="003D5BFF" w:rsidRDefault="003D5BFF" w:rsidP="00927210">
      <w:pPr>
        <w:spacing w:after="0" w:line="240" w:lineRule="auto"/>
        <w:jc w:val="both"/>
        <w:rPr>
          <w:rFonts w:ascii="Times New Roman" w:eastAsia="Times New Roman" w:hAnsi="Times New Roman" w:cs="Times New Roman"/>
          <w:noProof w:val="0"/>
          <w:sz w:val="24"/>
          <w:szCs w:val="24"/>
          <w:lang w:val="en-GB" w:eastAsia="en-GB"/>
        </w:rPr>
      </w:pPr>
    </w:p>
    <w:p w14:paraId="13614661" w14:textId="17A0BC8E" w:rsidR="003D5BFF" w:rsidRDefault="003D5BFF" w:rsidP="003D5BFF">
      <w:pPr>
        <w:spacing w:after="0" w:line="240" w:lineRule="auto"/>
        <w:jc w:val="both"/>
        <w:rPr>
          <w:rFonts w:ascii="Times New Roman" w:eastAsia="Times New Roman" w:hAnsi="Times New Roman" w:cs="Times New Roman"/>
          <w:noProof w:val="0"/>
          <w:sz w:val="24"/>
          <w:szCs w:val="24"/>
          <w:lang w:val="en-GB" w:eastAsia="en-GB"/>
        </w:rPr>
      </w:pPr>
      <w:proofErr w:type="spellStart"/>
      <w:r w:rsidRPr="00820783">
        <w:rPr>
          <w:rFonts w:ascii="Times New Roman" w:eastAsia="Times New Roman" w:hAnsi="Times New Roman" w:cs="Times New Roman"/>
          <w:i/>
          <w:iCs/>
          <w:noProof w:val="0"/>
          <w:sz w:val="24"/>
          <w:szCs w:val="24"/>
          <w:u w:val="single"/>
          <w:lang w:val="en-GB" w:eastAsia="en-GB"/>
        </w:rPr>
        <w:t>Altyapılar</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İçin</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Fizibilite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ve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Projelendirme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Çalışmaları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Çalışma</w:t>
      </w:r>
      <w:proofErr w:type="spellEnd"/>
      <w:r w:rsidR="003B12B7">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kapsamında</w:t>
      </w:r>
      <w:proofErr w:type="spellEnd"/>
      <w:r>
        <w:rPr>
          <w:rFonts w:ascii="Times New Roman" w:eastAsia="Times New Roman" w:hAnsi="Times New Roman" w:cs="Times New Roman"/>
          <w:noProof w:val="0"/>
          <w:sz w:val="24"/>
          <w:szCs w:val="24"/>
          <w:lang w:val="en-GB" w:eastAsia="en-GB"/>
        </w:rPr>
        <w:t xml:space="preserve"> Mersin </w:t>
      </w:r>
      <w:proofErr w:type="spellStart"/>
      <w:r>
        <w:rPr>
          <w:rFonts w:ascii="Times New Roman" w:eastAsia="Times New Roman" w:hAnsi="Times New Roman" w:cs="Times New Roman"/>
          <w:noProof w:val="0"/>
          <w:sz w:val="24"/>
          <w:szCs w:val="24"/>
          <w:lang w:val="en-GB" w:eastAsia="en-GB"/>
        </w:rPr>
        <w:t>ilinde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yapılması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planlanan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fizibilite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çalışması</w:t>
      </w:r>
      <w:proofErr w:type="spellEnd"/>
      <w:r>
        <w:rPr>
          <w:rFonts w:ascii="Times New Roman" w:eastAsia="Times New Roman" w:hAnsi="Times New Roman" w:cs="Times New Roman"/>
          <w:noProof w:val="0"/>
          <w:sz w:val="24"/>
          <w:szCs w:val="24"/>
          <w:lang w:val="en-GB" w:eastAsia="en-GB"/>
        </w:rPr>
        <w:t xml:space="preserve">, Mut Dağpazarı Geomembran Sulama Havuzu </w:t>
      </w:r>
      <w:proofErr w:type="spellStart"/>
      <w:r>
        <w:rPr>
          <w:rFonts w:ascii="Times New Roman" w:eastAsia="Times New Roman" w:hAnsi="Times New Roman" w:cs="Times New Roman"/>
          <w:noProof w:val="0"/>
          <w:sz w:val="24"/>
          <w:szCs w:val="24"/>
          <w:lang w:val="en-GB" w:eastAsia="en-GB"/>
        </w:rPr>
        <w:t>ile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ilgili</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tamamlanmıştır</w:t>
      </w:r>
      <w:proofErr w:type="spellEnd"/>
      <w:r>
        <w:rPr>
          <w:rFonts w:ascii="Times New Roman" w:eastAsia="Times New Roman" w:hAnsi="Times New Roman" w:cs="Times New Roman"/>
          <w:noProof w:val="0"/>
          <w:sz w:val="24"/>
          <w:szCs w:val="24"/>
          <w:lang w:val="en-GB" w:eastAsia="en-GB"/>
        </w:rPr>
        <w:t xml:space="preserve">. </w:t>
      </w:r>
      <w:r w:rsidR="004C586A">
        <w:rPr>
          <w:rFonts w:ascii="Times New Roman" w:eastAsia="Times New Roman" w:hAnsi="Times New Roman" w:cs="Times New Roman"/>
          <w:noProof w:val="0"/>
          <w:sz w:val="24"/>
          <w:szCs w:val="24"/>
          <w:lang w:val="en-GB" w:eastAsia="en-GB"/>
        </w:rPr>
        <w:t>Bu</w:t>
      </w:r>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çalışma</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için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toplamda</w:t>
      </w:r>
      <w:proofErr w:type="spellEnd"/>
      <w:r>
        <w:rPr>
          <w:rFonts w:ascii="Times New Roman" w:eastAsia="Times New Roman" w:hAnsi="Times New Roman" w:cs="Times New Roman"/>
          <w:noProof w:val="0"/>
          <w:sz w:val="24"/>
          <w:szCs w:val="24"/>
          <w:lang w:val="en-GB" w:eastAsia="en-GB"/>
        </w:rPr>
        <w:t xml:space="preserve"> </w:t>
      </w:r>
      <w:r w:rsidR="004C586A">
        <w:rPr>
          <w:rFonts w:ascii="Times New Roman" w:eastAsia="Times New Roman" w:hAnsi="Times New Roman" w:cs="Times New Roman"/>
          <w:noProof w:val="0"/>
          <w:sz w:val="24"/>
          <w:szCs w:val="24"/>
          <w:lang w:val="en-GB" w:eastAsia="en-GB"/>
        </w:rPr>
        <w:t>20</w:t>
      </w:r>
      <w:r w:rsidRPr="003D5BFF">
        <w:rPr>
          <w:rFonts w:ascii="Times New Roman" w:eastAsia="Times New Roman" w:hAnsi="Times New Roman" w:cs="Times New Roman"/>
          <w:noProof w:val="0"/>
          <w:sz w:val="24"/>
          <w:szCs w:val="24"/>
          <w:lang w:val="en-GB" w:eastAsia="en-GB"/>
        </w:rPr>
        <w:t>.</w:t>
      </w:r>
      <w:r w:rsidR="004C586A">
        <w:rPr>
          <w:rFonts w:ascii="Times New Roman" w:eastAsia="Times New Roman" w:hAnsi="Times New Roman" w:cs="Times New Roman"/>
          <w:noProof w:val="0"/>
          <w:sz w:val="24"/>
          <w:szCs w:val="24"/>
          <w:lang w:val="en-GB" w:eastAsia="en-GB"/>
        </w:rPr>
        <w:t>420</w:t>
      </w:r>
      <w:r>
        <w:rPr>
          <w:rFonts w:ascii="Times New Roman" w:eastAsia="Times New Roman" w:hAnsi="Times New Roman" w:cs="Times New Roman"/>
          <w:noProof w:val="0"/>
          <w:sz w:val="24"/>
          <w:szCs w:val="24"/>
          <w:lang w:val="en-GB" w:eastAsia="en-GB"/>
        </w:rPr>
        <w:t xml:space="preserve"> Avro </w:t>
      </w:r>
      <w:proofErr w:type="spellStart"/>
      <w:r>
        <w:rPr>
          <w:rFonts w:ascii="Times New Roman" w:eastAsia="Times New Roman" w:hAnsi="Times New Roman" w:cs="Times New Roman"/>
          <w:noProof w:val="0"/>
          <w:sz w:val="24"/>
          <w:szCs w:val="24"/>
          <w:lang w:val="en-GB" w:eastAsia="en-GB"/>
        </w:rPr>
        <w:t>bütçe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ayrılmış</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bu</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bütçenin</w:t>
      </w:r>
      <w:proofErr w:type="spellEnd"/>
      <w:r>
        <w:rPr>
          <w:rFonts w:ascii="Times New Roman" w:eastAsia="Times New Roman" w:hAnsi="Times New Roman" w:cs="Times New Roman"/>
          <w:noProof w:val="0"/>
          <w:sz w:val="24"/>
          <w:szCs w:val="24"/>
          <w:lang w:val="en-GB" w:eastAsia="en-GB"/>
        </w:rPr>
        <w:t xml:space="preserve"> </w:t>
      </w:r>
      <w:proofErr w:type="spellStart"/>
      <w:r w:rsidR="004C586A">
        <w:rPr>
          <w:rFonts w:ascii="Times New Roman" w:eastAsia="Times New Roman" w:hAnsi="Times New Roman" w:cs="Times New Roman"/>
          <w:noProof w:val="0"/>
          <w:sz w:val="24"/>
          <w:szCs w:val="24"/>
          <w:lang w:val="en-GB" w:eastAsia="en-GB"/>
        </w:rPr>
        <w:t>tamamı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harcanmıştır</w:t>
      </w:r>
      <w:proofErr w:type="spellEnd"/>
      <w:r>
        <w:rPr>
          <w:rFonts w:ascii="Times New Roman" w:eastAsia="Times New Roman" w:hAnsi="Times New Roman" w:cs="Times New Roman"/>
          <w:noProof w:val="0"/>
          <w:sz w:val="24"/>
          <w:szCs w:val="24"/>
          <w:lang w:val="en-GB" w:eastAsia="en-GB"/>
        </w:rPr>
        <w:t>.</w:t>
      </w:r>
    </w:p>
    <w:p w14:paraId="40D9C2D9" w14:textId="77777777" w:rsidR="003D5BFF" w:rsidRPr="00820783" w:rsidRDefault="003D5BFF" w:rsidP="00927210">
      <w:pPr>
        <w:spacing w:after="0" w:line="240" w:lineRule="auto"/>
        <w:jc w:val="both"/>
        <w:rPr>
          <w:rFonts w:ascii="Times New Roman" w:eastAsia="Times New Roman" w:hAnsi="Times New Roman" w:cs="Times New Roman"/>
          <w:noProof w:val="0"/>
          <w:sz w:val="24"/>
          <w:szCs w:val="24"/>
          <w:lang w:val="en-GB" w:eastAsia="en-GB"/>
        </w:rPr>
      </w:pPr>
    </w:p>
    <w:p w14:paraId="6D3859F7" w14:textId="3540A578" w:rsidR="00A04E97" w:rsidRPr="00FB2920" w:rsidRDefault="003D5BFF" w:rsidP="00927210">
      <w:pPr>
        <w:spacing w:after="0" w:line="240" w:lineRule="auto"/>
        <w:jc w:val="both"/>
        <w:rPr>
          <w:rFonts w:ascii="Times New Roman" w:eastAsia="Times New Roman" w:hAnsi="Times New Roman" w:cs="Times New Roman"/>
          <w:b/>
          <w:bCs/>
          <w:noProof w:val="0"/>
          <w:sz w:val="24"/>
          <w:szCs w:val="24"/>
          <w:lang w:val="en-GB" w:eastAsia="en-GB"/>
        </w:rPr>
      </w:pPr>
      <w:r w:rsidRPr="00FB2920">
        <w:rPr>
          <w:rFonts w:ascii="Times New Roman" w:eastAsia="Times New Roman" w:hAnsi="Times New Roman" w:cs="Times New Roman"/>
          <w:b/>
          <w:bCs/>
          <w:noProof w:val="0"/>
          <w:sz w:val="24"/>
          <w:szCs w:val="24"/>
          <w:u w:val="single"/>
          <w:lang w:val="en-GB" w:eastAsia="en-GB"/>
        </w:rPr>
        <w:t>Osmaniye:</w:t>
      </w:r>
      <w:r w:rsidRPr="00FB2920">
        <w:rPr>
          <w:rFonts w:ascii="Times New Roman" w:eastAsia="Times New Roman" w:hAnsi="Times New Roman" w:cs="Times New Roman"/>
          <w:b/>
          <w:bCs/>
          <w:noProof w:val="0"/>
          <w:sz w:val="24"/>
          <w:szCs w:val="24"/>
          <w:lang w:val="en-GB" w:eastAsia="en-GB"/>
        </w:rPr>
        <w:t xml:space="preserve"> </w:t>
      </w:r>
    </w:p>
    <w:p w14:paraId="21001A83" w14:textId="77777777" w:rsidR="0076025E" w:rsidRDefault="0076025E" w:rsidP="00927210">
      <w:pPr>
        <w:spacing w:after="0" w:line="240" w:lineRule="auto"/>
        <w:jc w:val="both"/>
        <w:rPr>
          <w:rFonts w:ascii="Times New Roman" w:eastAsia="Times New Roman" w:hAnsi="Times New Roman" w:cs="Times New Roman"/>
          <w:noProof w:val="0"/>
          <w:sz w:val="24"/>
          <w:szCs w:val="24"/>
          <w:lang w:val="en-GB" w:eastAsia="en-GB"/>
        </w:rPr>
      </w:pPr>
    </w:p>
    <w:p w14:paraId="2AC9C14B" w14:textId="1893A6BA" w:rsidR="003D5BFF" w:rsidRPr="003D5BFF" w:rsidRDefault="003D5BFF"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Sebze</w:t>
      </w:r>
      <w:proofErr w:type="spellEnd"/>
      <w:r>
        <w:rPr>
          <w:rFonts w:ascii="Times New Roman" w:eastAsia="Times New Roman" w:hAnsi="Times New Roman" w:cs="Times New Roman"/>
          <w:i/>
          <w:iCs/>
          <w:noProof w:val="0"/>
          <w:sz w:val="24"/>
          <w:szCs w:val="24"/>
          <w:u w:val="single"/>
          <w:lang w:val="en-GB" w:eastAsia="en-GB"/>
        </w:rPr>
        <w:t xml:space="preserve"> Meyve </w:t>
      </w:r>
      <w:proofErr w:type="spellStart"/>
      <w:r>
        <w:rPr>
          <w:rFonts w:ascii="Times New Roman" w:eastAsia="Times New Roman" w:hAnsi="Times New Roman" w:cs="Times New Roman"/>
          <w:i/>
          <w:iCs/>
          <w:noProof w:val="0"/>
          <w:sz w:val="24"/>
          <w:szCs w:val="24"/>
          <w:u w:val="single"/>
          <w:lang w:val="en-GB" w:eastAsia="en-GB"/>
        </w:rPr>
        <w:t>Toptancı</w:t>
      </w:r>
      <w:proofErr w:type="spellEnd"/>
      <w:r>
        <w:rPr>
          <w:rFonts w:ascii="Times New Roman" w:eastAsia="Times New Roman" w:hAnsi="Times New Roman" w:cs="Times New Roman"/>
          <w:i/>
          <w:iCs/>
          <w:noProof w:val="0"/>
          <w:sz w:val="24"/>
          <w:szCs w:val="24"/>
          <w:u w:val="single"/>
          <w:lang w:val="en-GB" w:eastAsia="en-GB"/>
        </w:rPr>
        <w:t xml:space="preserve"> Hali</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aaliyetin</w:t>
      </w:r>
      <w:proofErr w:type="spellEnd"/>
      <w:r>
        <w:rPr>
          <w:rFonts w:ascii="Times New Roman" w:eastAsia="Times New Roman" w:hAnsi="Times New Roman" w:cs="Times New Roman"/>
          <w:noProof w:val="0"/>
          <w:sz w:val="24"/>
          <w:szCs w:val="24"/>
          <w:lang w:val="en-GB" w:eastAsia="en-GB"/>
        </w:rPr>
        <w:t xml:space="preserve"> 2024 yılında </w:t>
      </w:r>
      <w:proofErr w:type="spellStart"/>
      <w:r>
        <w:rPr>
          <w:rFonts w:ascii="Times New Roman" w:eastAsia="Times New Roman" w:hAnsi="Times New Roman" w:cs="Times New Roman"/>
          <w:noProof w:val="0"/>
          <w:sz w:val="24"/>
          <w:szCs w:val="24"/>
          <w:lang w:val="en-GB" w:eastAsia="en-GB"/>
        </w:rPr>
        <w:t>başlayan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inşaatı</w:t>
      </w:r>
      <w:proofErr w:type="spellEnd"/>
      <w:r>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tamamlanmıştır</w:t>
      </w:r>
      <w:proofErr w:type="spellEnd"/>
      <w:r>
        <w:rPr>
          <w:rFonts w:ascii="Times New Roman" w:eastAsia="Times New Roman" w:hAnsi="Times New Roman" w:cs="Times New Roman"/>
          <w:noProof w:val="0"/>
          <w:sz w:val="24"/>
          <w:szCs w:val="24"/>
          <w:lang w:val="en-GB" w:eastAsia="en-GB"/>
        </w:rPr>
        <w:t xml:space="preserve">. 2025 yılında </w:t>
      </w:r>
      <w:proofErr w:type="spellStart"/>
      <w:r>
        <w:rPr>
          <w:rFonts w:ascii="Times New Roman" w:eastAsia="Times New Roman" w:hAnsi="Times New Roman" w:cs="Times New Roman"/>
          <w:noProof w:val="0"/>
          <w:sz w:val="24"/>
          <w:szCs w:val="24"/>
          <w:lang w:val="en-GB" w:eastAsia="en-GB"/>
        </w:rPr>
        <w:t>toplamda</w:t>
      </w:r>
      <w:proofErr w:type="spellEnd"/>
      <w:r>
        <w:rPr>
          <w:rFonts w:ascii="Times New Roman" w:eastAsia="Times New Roman" w:hAnsi="Times New Roman" w:cs="Times New Roman"/>
          <w:noProof w:val="0"/>
          <w:sz w:val="24"/>
          <w:szCs w:val="24"/>
          <w:lang w:val="en-GB" w:eastAsia="en-GB"/>
        </w:rPr>
        <w:t xml:space="preserve"> </w:t>
      </w:r>
      <w:r w:rsidR="00F4119F" w:rsidRPr="00F4119F">
        <w:rPr>
          <w:rFonts w:ascii="Times New Roman" w:eastAsia="Times New Roman" w:hAnsi="Times New Roman" w:cs="Times New Roman"/>
          <w:noProof w:val="0"/>
          <w:sz w:val="24"/>
          <w:szCs w:val="24"/>
          <w:lang w:val="en-GB" w:eastAsia="en-GB"/>
        </w:rPr>
        <w:t>1.122.29</w:t>
      </w:r>
      <w:r w:rsidR="00F4119F">
        <w:rPr>
          <w:rFonts w:ascii="Times New Roman" w:eastAsia="Times New Roman" w:hAnsi="Times New Roman" w:cs="Times New Roman"/>
          <w:noProof w:val="0"/>
          <w:sz w:val="24"/>
          <w:szCs w:val="24"/>
          <w:lang w:val="en-GB" w:eastAsia="en-GB"/>
        </w:rPr>
        <w:t xml:space="preserve">8 </w:t>
      </w:r>
      <w:r>
        <w:rPr>
          <w:rFonts w:ascii="Times New Roman" w:eastAsia="Times New Roman" w:hAnsi="Times New Roman" w:cs="Times New Roman"/>
          <w:noProof w:val="0"/>
          <w:sz w:val="24"/>
          <w:szCs w:val="24"/>
          <w:lang w:val="en-GB" w:eastAsia="en-GB"/>
        </w:rPr>
        <w:t xml:space="preserve">Avro </w:t>
      </w:r>
      <w:proofErr w:type="spellStart"/>
      <w:r>
        <w:rPr>
          <w:rFonts w:ascii="Times New Roman" w:eastAsia="Times New Roman" w:hAnsi="Times New Roman" w:cs="Times New Roman"/>
          <w:noProof w:val="0"/>
          <w:sz w:val="24"/>
          <w:szCs w:val="24"/>
          <w:lang w:val="en-GB" w:eastAsia="en-GB"/>
        </w:rPr>
        <w:t>harcama</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gerçekleştirilmiştir</w:t>
      </w:r>
      <w:proofErr w:type="spellEnd"/>
      <w:r>
        <w:rPr>
          <w:rFonts w:ascii="Times New Roman" w:eastAsia="Times New Roman" w:hAnsi="Times New Roman" w:cs="Times New Roman"/>
          <w:noProof w:val="0"/>
          <w:sz w:val="24"/>
          <w:szCs w:val="24"/>
          <w:lang w:val="en-GB" w:eastAsia="en-GB"/>
        </w:rPr>
        <w:t>.</w:t>
      </w:r>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Toplam</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yararlanıcı</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sayısı</w:t>
      </w:r>
      <w:proofErr w:type="spellEnd"/>
      <w:r w:rsidR="00F4119F">
        <w:rPr>
          <w:rFonts w:ascii="Times New Roman" w:eastAsia="Times New Roman" w:hAnsi="Times New Roman" w:cs="Times New Roman"/>
          <w:noProof w:val="0"/>
          <w:sz w:val="24"/>
          <w:szCs w:val="24"/>
          <w:lang w:val="en-GB" w:eastAsia="en-GB"/>
        </w:rPr>
        <w:t xml:space="preserve"> 105 </w:t>
      </w:r>
      <w:proofErr w:type="spellStart"/>
      <w:r w:rsidR="00F4119F">
        <w:rPr>
          <w:rFonts w:ascii="Times New Roman" w:eastAsia="Times New Roman" w:hAnsi="Times New Roman" w:cs="Times New Roman"/>
          <w:noProof w:val="0"/>
          <w:sz w:val="24"/>
          <w:szCs w:val="24"/>
          <w:lang w:val="en-GB" w:eastAsia="en-GB"/>
        </w:rPr>
        <w:t>olmuştur</w:t>
      </w:r>
      <w:proofErr w:type="spellEnd"/>
      <w:r w:rsidR="00F4119F">
        <w:rPr>
          <w:rFonts w:ascii="Times New Roman" w:eastAsia="Times New Roman" w:hAnsi="Times New Roman" w:cs="Times New Roman"/>
          <w:noProof w:val="0"/>
          <w:sz w:val="24"/>
          <w:szCs w:val="24"/>
          <w:lang w:val="en-GB" w:eastAsia="en-GB"/>
        </w:rPr>
        <w:t>.</w:t>
      </w:r>
    </w:p>
    <w:p w14:paraId="110902B4" w14:textId="77777777" w:rsidR="003D5BFF" w:rsidRDefault="003D5BFF" w:rsidP="00927210">
      <w:pPr>
        <w:spacing w:after="0" w:line="240" w:lineRule="auto"/>
        <w:jc w:val="both"/>
        <w:rPr>
          <w:rFonts w:ascii="Times New Roman" w:eastAsia="Times New Roman" w:hAnsi="Times New Roman" w:cs="Times New Roman"/>
          <w:noProof w:val="0"/>
          <w:sz w:val="24"/>
          <w:szCs w:val="24"/>
          <w:lang w:val="en-GB" w:eastAsia="en-GB"/>
        </w:rPr>
      </w:pPr>
    </w:p>
    <w:p w14:paraId="5FCBEE68" w14:textId="707E4B52" w:rsidR="003D5BFF" w:rsidRPr="00FB2920" w:rsidRDefault="003D5BFF" w:rsidP="00927210">
      <w:pPr>
        <w:spacing w:after="0" w:line="240" w:lineRule="auto"/>
        <w:jc w:val="both"/>
        <w:rPr>
          <w:rFonts w:ascii="Times New Roman" w:eastAsia="Times New Roman" w:hAnsi="Times New Roman" w:cs="Times New Roman"/>
          <w:b/>
          <w:bCs/>
          <w:noProof w:val="0"/>
          <w:sz w:val="24"/>
          <w:szCs w:val="24"/>
          <w:u w:val="single"/>
          <w:lang w:val="en-GB" w:eastAsia="en-GB"/>
        </w:rPr>
      </w:pPr>
      <w:r w:rsidRPr="00FB2920">
        <w:rPr>
          <w:rFonts w:ascii="Times New Roman" w:eastAsia="Times New Roman" w:hAnsi="Times New Roman" w:cs="Times New Roman"/>
          <w:b/>
          <w:bCs/>
          <w:noProof w:val="0"/>
          <w:sz w:val="24"/>
          <w:szCs w:val="24"/>
          <w:u w:val="single"/>
          <w:lang w:val="en-GB" w:eastAsia="en-GB"/>
        </w:rPr>
        <w:t>Kahramanmaraş:</w:t>
      </w:r>
    </w:p>
    <w:p w14:paraId="38C4B72B" w14:textId="77777777" w:rsidR="0076025E" w:rsidRDefault="0076025E"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35B298C8" w14:textId="00B1946E" w:rsidR="003D5BFF" w:rsidRDefault="003D5BFF"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Üstü</w:t>
      </w:r>
      <w:proofErr w:type="spellEnd"/>
      <w:r>
        <w:rPr>
          <w:rFonts w:ascii="Times New Roman" w:eastAsia="Times New Roman" w:hAnsi="Times New Roman" w:cs="Times New Roman"/>
          <w:i/>
          <w:iCs/>
          <w:noProof w:val="0"/>
          <w:sz w:val="24"/>
          <w:szCs w:val="24"/>
          <w:u w:val="single"/>
          <w:lang w:val="en-GB" w:eastAsia="en-GB"/>
        </w:rPr>
        <w:t xml:space="preserve"> </w:t>
      </w:r>
      <w:proofErr w:type="spellStart"/>
      <w:r>
        <w:rPr>
          <w:rFonts w:ascii="Times New Roman" w:eastAsia="Times New Roman" w:hAnsi="Times New Roman" w:cs="Times New Roman"/>
          <w:i/>
          <w:iCs/>
          <w:noProof w:val="0"/>
          <w:sz w:val="24"/>
          <w:szCs w:val="24"/>
          <w:u w:val="single"/>
          <w:lang w:val="en-GB" w:eastAsia="en-GB"/>
        </w:rPr>
        <w:t>Kapalı</w:t>
      </w:r>
      <w:proofErr w:type="spellEnd"/>
      <w:r>
        <w:rPr>
          <w:rFonts w:ascii="Times New Roman" w:eastAsia="Times New Roman" w:hAnsi="Times New Roman" w:cs="Times New Roman"/>
          <w:i/>
          <w:iCs/>
          <w:noProof w:val="0"/>
          <w:sz w:val="24"/>
          <w:szCs w:val="24"/>
          <w:u w:val="single"/>
          <w:lang w:val="en-GB" w:eastAsia="en-GB"/>
        </w:rPr>
        <w:t xml:space="preserve"> Köylü Pazar Yeri Yapımı</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sidR="00E80BA9">
        <w:rPr>
          <w:rFonts w:ascii="Times New Roman" w:eastAsia="Times New Roman" w:hAnsi="Times New Roman" w:cs="Times New Roman"/>
          <w:noProof w:val="0"/>
          <w:sz w:val="24"/>
          <w:szCs w:val="24"/>
          <w:lang w:val="en-GB" w:eastAsia="en-GB"/>
        </w:rPr>
        <w:t>aaliyet</w:t>
      </w:r>
      <w:proofErr w:type="spellEnd"/>
      <w:r w:rsidR="00E80BA9">
        <w:rPr>
          <w:rFonts w:ascii="Times New Roman" w:eastAsia="Times New Roman" w:hAnsi="Times New Roman" w:cs="Times New Roman"/>
          <w:noProof w:val="0"/>
          <w:sz w:val="24"/>
          <w:szCs w:val="24"/>
          <w:lang w:val="en-GB" w:eastAsia="en-GB"/>
        </w:rPr>
        <w:t xml:space="preserve"> </w:t>
      </w:r>
      <w:proofErr w:type="spellStart"/>
      <w:r w:rsidR="00E80BA9">
        <w:rPr>
          <w:rFonts w:ascii="Times New Roman" w:eastAsia="Times New Roman" w:hAnsi="Times New Roman" w:cs="Times New Roman"/>
          <w:noProof w:val="0"/>
          <w:sz w:val="24"/>
          <w:szCs w:val="24"/>
          <w:lang w:val="en-GB" w:eastAsia="en-GB"/>
        </w:rPr>
        <w:t>başlamamıştır</w:t>
      </w:r>
      <w:proofErr w:type="spellEnd"/>
      <w:r w:rsidR="00E80BA9">
        <w:rPr>
          <w:rFonts w:ascii="Times New Roman" w:eastAsia="Times New Roman" w:hAnsi="Times New Roman" w:cs="Times New Roman"/>
          <w:noProof w:val="0"/>
          <w:sz w:val="24"/>
          <w:szCs w:val="24"/>
          <w:lang w:val="en-GB" w:eastAsia="en-GB"/>
        </w:rPr>
        <w:t>.</w:t>
      </w:r>
    </w:p>
    <w:p w14:paraId="26DA4C21" w14:textId="77777777" w:rsidR="00E80BA9" w:rsidRDefault="00E80BA9" w:rsidP="00927210">
      <w:pPr>
        <w:spacing w:after="0" w:line="240" w:lineRule="auto"/>
        <w:jc w:val="both"/>
        <w:rPr>
          <w:rFonts w:ascii="Times New Roman" w:eastAsia="Times New Roman" w:hAnsi="Times New Roman" w:cs="Times New Roman"/>
          <w:noProof w:val="0"/>
          <w:sz w:val="24"/>
          <w:szCs w:val="24"/>
          <w:lang w:val="en-GB" w:eastAsia="en-GB"/>
        </w:rPr>
      </w:pPr>
    </w:p>
    <w:p w14:paraId="7435C276" w14:textId="0B1B3C8E" w:rsidR="00E80BA9" w:rsidRDefault="00E80BA9"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820783">
        <w:rPr>
          <w:rFonts w:ascii="Times New Roman" w:eastAsia="Times New Roman" w:hAnsi="Times New Roman" w:cs="Times New Roman"/>
          <w:i/>
          <w:iCs/>
          <w:noProof w:val="0"/>
          <w:sz w:val="24"/>
          <w:szCs w:val="24"/>
          <w:u w:val="single"/>
          <w:lang w:val="en-GB" w:eastAsia="en-GB"/>
        </w:rPr>
        <w:t>Altyapılar</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İçin</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Fizibilite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ve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Projelendirme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Çalışmaları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Faaliyet</w:t>
      </w:r>
      <w:proofErr w:type="spellEnd"/>
      <w:r w:rsidR="003B12B7">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kapsamında</w:t>
      </w:r>
      <w:proofErr w:type="spellEnd"/>
      <w:r>
        <w:rPr>
          <w:rFonts w:ascii="Times New Roman" w:eastAsia="Times New Roman" w:hAnsi="Times New Roman" w:cs="Times New Roman"/>
          <w:noProof w:val="0"/>
          <w:sz w:val="24"/>
          <w:szCs w:val="24"/>
          <w:lang w:val="en-GB" w:eastAsia="en-GB"/>
        </w:rPr>
        <w:t xml:space="preserve"> Türkoğlu </w:t>
      </w:r>
      <w:proofErr w:type="spellStart"/>
      <w:r>
        <w:rPr>
          <w:rFonts w:ascii="Times New Roman" w:eastAsia="Times New Roman" w:hAnsi="Times New Roman" w:cs="Times New Roman"/>
          <w:noProof w:val="0"/>
          <w:sz w:val="24"/>
          <w:szCs w:val="24"/>
          <w:lang w:val="en-GB" w:eastAsia="en-GB"/>
        </w:rPr>
        <w:t>ilçesinde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yapılması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planlanan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Üstü</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Kapalı</w:t>
      </w:r>
      <w:proofErr w:type="spellEnd"/>
      <w:r>
        <w:rPr>
          <w:rFonts w:ascii="Times New Roman" w:eastAsia="Times New Roman" w:hAnsi="Times New Roman" w:cs="Times New Roman"/>
          <w:noProof w:val="0"/>
          <w:sz w:val="24"/>
          <w:szCs w:val="24"/>
          <w:lang w:val="en-GB" w:eastAsia="en-GB"/>
        </w:rPr>
        <w:t xml:space="preserve"> Köylü Pazar Yeri” </w:t>
      </w:r>
      <w:proofErr w:type="spellStart"/>
      <w:r>
        <w:rPr>
          <w:rFonts w:ascii="Times New Roman" w:eastAsia="Times New Roman" w:hAnsi="Times New Roman" w:cs="Times New Roman"/>
          <w:noProof w:val="0"/>
          <w:sz w:val="24"/>
          <w:szCs w:val="24"/>
          <w:lang w:val="en-GB" w:eastAsia="en-GB"/>
        </w:rPr>
        <w:t>için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çalışma</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yapılmaktadır</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Faaliyet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tamamlanmıştır</w:t>
      </w:r>
      <w:proofErr w:type="spellEnd"/>
      <w:r>
        <w:rPr>
          <w:rFonts w:ascii="Times New Roman" w:eastAsia="Times New Roman" w:hAnsi="Times New Roman" w:cs="Times New Roman"/>
          <w:noProof w:val="0"/>
          <w:sz w:val="24"/>
          <w:szCs w:val="24"/>
          <w:lang w:val="en-GB" w:eastAsia="en-GB"/>
        </w:rPr>
        <w:t>.</w:t>
      </w:r>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Toplamda</w:t>
      </w:r>
      <w:proofErr w:type="spellEnd"/>
      <w:r w:rsidR="00F4119F">
        <w:rPr>
          <w:rFonts w:ascii="Times New Roman" w:eastAsia="Times New Roman" w:hAnsi="Times New Roman" w:cs="Times New Roman"/>
          <w:noProof w:val="0"/>
          <w:sz w:val="24"/>
          <w:szCs w:val="24"/>
          <w:lang w:val="en-GB" w:eastAsia="en-GB"/>
        </w:rPr>
        <w:t xml:space="preserve"> </w:t>
      </w:r>
      <w:r w:rsidR="00F4119F" w:rsidRPr="00F4119F">
        <w:rPr>
          <w:rFonts w:ascii="Times New Roman" w:eastAsia="Times New Roman" w:hAnsi="Times New Roman" w:cs="Times New Roman"/>
          <w:noProof w:val="0"/>
          <w:sz w:val="24"/>
          <w:szCs w:val="24"/>
          <w:lang w:val="en-GB" w:eastAsia="en-GB"/>
        </w:rPr>
        <w:t>15.</w:t>
      </w:r>
      <w:r w:rsidR="00F4119F">
        <w:rPr>
          <w:rFonts w:ascii="Times New Roman" w:eastAsia="Times New Roman" w:hAnsi="Times New Roman" w:cs="Times New Roman"/>
          <w:noProof w:val="0"/>
          <w:sz w:val="24"/>
          <w:szCs w:val="24"/>
          <w:lang w:val="en-GB" w:eastAsia="en-GB"/>
        </w:rPr>
        <w:t xml:space="preserve">190 Avro </w:t>
      </w:r>
      <w:proofErr w:type="spellStart"/>
      <w:r w:rsidR="00F4119F">
        <w:rPr>
          <w:rFonts w:ascii="Times New Roman" w:eastAsia="Times New Roman" w:hAnsi="Times New Roman" w:cs="Times New Roman"/>
          <w:noProof w:val="0"/>
          <w:sz w:val="24"/>
          <w:szCs w:val="24"/>
          <w:lang w:val="en-GB" w:eastAsia="en-GB"/>
        </w:rPr>
        <w:t>harcama</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yapılmıştır</w:t>
      </w:r>
      <w:proofErr w:type="spellEnd"/>
      <w:r w:rsidR="00F4119F">
        <w:rPr>
          <w:rFonts w:ascii="Times New Roman" w:eastAsia="Times New Roman" w:hAnsi="Times New Roman" w:cs="Times New Roman"/>
          <w:noProof w:val="0"/>
          <w:sz w:val="24"/>
          <w:szCs w:val="24"/>
          <w:lang w:val="en-GB" w:eastAsia="en-GB"/>
        </w:rPr>
        <w:t>.</w:t>
      </w:r>
    </w:p>
    <w:p w14:paraId="0841401E" w14:textId="77777777" w:rsidR="00E80BA9" w:rsidRDefault="00E80BA9" w:rsidP="00927210">
      <w:pPr>
        <w:spacing w:after="0" w:line="240" w:lineRule="auto"/>
        <w:jc w:val="both"/>
        <w:rPr>
          <w:rFonts w:ascii="Times New Roman" w:eastAsia="Times New Roman" w:hAnsi="Times New Roman" w:cs="Times New Roman"/>
          <w:noProof w:val="0"/>
          <w:sz w:val="24"/>
          <w:szCs w:val="24"/>
          <w:lang w:val="en-GB" w:eastAsia="en-GB"/>
        </w:rPr>
      </w:pPr>
    </w:p>
    <w:p w14:paraId="6610953C" w14:textId="18DF74FA" w:rsidR="00E80BA9" w:rsidRPr="00FB2920" w:rsidRDefault="00E80BA9" w:rsidP="00927210">
      <w:pPr>
        <w:spacing w:after="0" w:line="240" w:lineRule="auto"/>
        <w:jc w:val="both"/>
        <w:rPr>
          <w:rFonts w:ascii="Times New Roman" w:eastAsia="Times New Roman" w:hAnsi="Times New Roman" w:cs="Times New Roman"/>
          <w:b/>
          <w:bCs/>
          <w:noProof w:val="0"/>
          <w:sz w:val="24"/>
          <w:szCs w:val="24"/>
          <w:u w:val="single"/>
          <w:lang w:val="en-GB" w:eastAsia="en-GB"/>
        </w:rPr>
      </w:pPr>
      <w:proofErr w:type="spellStart"/>
      <w:r w:rsidRPr="00FB2920">
        <w:rPr>
          <w:rFonts w:ascii="Times New Roman" w:eastAsia="Times New Roman" w:hAnsi="Times New Roman" w:cs="Times New Roman"/>
          <w:b/>
          <w:bCs/>
          <w:noProof w:val="0"/>
          <w:sz w:val="24"/>
          <w:szCs w:val="24"/>
          <w:u w:val="single"/>
          <w:lang w:val="en-GB" w:eastAsia="en-GB"/>
        </w:rPr>
        <w:t>Kastamonu</w:t>
      </w:r>
      <w:proofErr w:type="spellEnd"/>
      <w:r w:rsidRPr="00FB2920">
        <w:rPr>
          <w:rFonts w:ascii="Times New Roman" w:eastAsia="Times New Roman" w:hAnsi="Times New Roman" w:cs="Times New Roman"/>
          <w:b/>
          <w:bCs/>
          <w:noProof w:val="0"/>
          <w:sz w:val="24"/>
          <w:szCs w:val="24"/>
          <w:u w:val="single"/>
          <w:lang w:val="en-GB" w:eastAsia="en-GB"/>
        </w:rPr>
        <w:t>:</w:t>
      </w:r>
    </w:p>
    <w:p w14:paraId="232DE702" w14:textId="77777777" w:rsidR="0076025E" w:rsidRDefault="0076025E"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7F385683" w14:textId="5C1A69E7" w:rsidR="00E80BA9" w:rsidRDefault="00E80BA9"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Sebze</w:t>
      </w:r>
      <w:proofErr w:type="spellEnd"/>
      <w:r>
        <w:rPr>
          <w:rFonts w:ascii="Times New Roman" w:eastAsia="Times New Roman" w:hAnsi="Times New Roman" w:cs="Times New Roman"/>
          <w:i/>
          <w:iCs/>
          <w:noProof w:val="0"/>
          <w:sz w:val="24"/>
          <w:szCs w:val="24"/>
          <w:u w:val="single"/>
          <w:lang w:val="en-GB" w:eastAsia="en-GB"/>
        </w:rPr>
        <w:t xml:space="preserve"> Meyve Pazar Yeri Yapımı</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i/>
          <w:iCs/>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kapsamında</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Devrekani</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ilçesinde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yapılan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pazarın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inşaat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işleri</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tamamlanmıştır</w:t>
      </w:r>
      <w:proofErr w:type="spellEnd"/>
      <w:r>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Toplam</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yararlanıcı</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sayısı</w:t>
      </w:r>
      <w:proofErr w:type="spellEnd"/>
      <w:r w:rsidR="00F4119F">
        <w:rPr>
          <w:rFonts w:ascii="Times New Roman" w:eastAsia="Times New Roman" w:hAnsi="Times New Roman" w:cs="Times New Roman"/>
          <w:noProof w:val="0"/>
          <w:sz w:val="24"/>
          <w:szCs w:val="24"/>
          <w:lang w:val="en-GB" w:eastAsia="en-GB"/>
        </w:rPr>
        <w:t xml:space="preserve"> 350’dir. </w:t>
      </w:r>
      <w:proofErr w:type="spellStart"/>
      <w:r w:rsidR="00F4119F">
        <w:rPr>
          <w:rFonts w:ascii="Times New Roman" w:eastAsia="Times New Roman" w:hAnsi="Times New Roman" w:cs="Times New Roman"/>
          <w:noProof w:val="0"/>
          <w:sz w:val="24"/>
          <w:szCs w:val="24"/>
          <w:lang w:val="en-GB" w:eastAsia="en-GB"/>
        </w:rPr>
        <w:t>Toplamda</w:t>
      </w:r>
      <w:proofErr w:type="spellEnd"/>
      <w:r w:rsidR="00F4119F">
        <w:rPr>
          <w:rFonts w:ascii="Times New Roman" w:eastAsia="Times New Roman" w:hAnsi="Times New Roman" w:cs="Times New Roman"/>
          <w:noProof w:val="0"/>
          <w:sz w:val="24"/>
          <w:szCs w:val="24"/>
          <w:lang w:val="en-GB" w:eastAsia="en-GB"/>
        </w:rPr>
        <w:t xml:space="preserve"> </w:t>
      </w:r>
      <w:r w:rsidR="00F4119F" w:rsidRPr="00F4119F">
        <w:rPr>
          <w:rFonts w:ascii="Times New Roman" w:eastAsia="Times New Roman" w:hAnsi="Times New Roman" w:cs="Times New Roman"/>
          <w:noProof w:val="0"/>
          <w:sz w:val="24"/>
          <w:szCs w:val="24"/>
          <w:lang w:val="en-GB" w:eastAsia="en-GB"/>
        </w:rPr>
        <w:t>149.36</w:t>
      </w:r>
      <w:r w:rsidR="00F4119F">
        <w:rPr>
          <w:rFonts w:ascii="Times New Roman" w:eastAsia="Times New Roman" w:hAnsi="Times New Roman" w:cs="Times New Roman"/>
          <w:noProof w:val="0"/>
          <w:sz w:val="24"/>
          <w:szCs w:val="24"/>
          <w:lang w:val="en-GB" w:eastAsia="en-GB"/>
        </w:rPr>
        <w:t xml:space="preserve">3 Avro </w:t>
      </w:r>
      <w:proofErr w:type="spellStart"/>
      <w:r w:rsidR="00F4119F">
        <w:rPr>
          <w:rFonts w:ascii="Times New Roman" w:eastAsia="Times New Roman" w:hAnsi="Times New Roman" w:cs="Times New Roman"/>
          <w:noProof w:val="0"/>
          <w:sz w:val="24"/>
          <w:szCs w:val="24"/>
          <w:lang w:val="en-GB" w:eastAsia="en-GB"/>
        </w:rPr>
        <w:t>harcanmıştır</w:t>
      </w:r>
      <w:proofErr w:type="spellEnd"/>
      <w:r w:rsidR="00F4119F">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Pınarbaşı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ilçesinde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yapılacak</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pazar</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yeri</w:t>
      </w:r>
      <w:proofErr w:type="spellEnd"/>
      <w:r>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ise</w:t>
      </w:r>
      <w:proofErr w:type="spellEnd"/>
      <w:r w:rsidR="00F4119F">
        <w:rPr>
          <w:rFonts w:ascii="Times New Roman" w:eastAsia="Times New Roman" w:hAnsi="Times New Roman" w:cs="Times New Roman"/>
          <w:noProof w:val="0"/>
          <w:sz w:val="24"/>
          <w:szCs w:val="24"/>
          <w:lang w:val="en-GB" w:eastAsia="en-GB"/>
        </w:rPr>
        <w:t xml:space="preserve"> 2026 </w:t>
      </w:r>
      <w:proofErr w:type="spellStart"/>
      <w:r w:rsidR="00F4119F">
        <w:rPr>
          <w:rFonts w:ascii="Times New Roman" w:eastAsia="Times New Roman" w:hAnsi="Times New Roman" w:cs="Times New Roman"/>
          <w:noProof w:val="0"/>
          <w:sz w:val="24"/>
          <w:szCs w:val="24"/>
          <w:lang w:val="en-GB" w:eastAsia="en-GB"/>
        </w:rPr>
        <w:t>yılı</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planlamasına</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dahil</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edilmiştir</w:t>
      </w:r>
      <w:proofErr w:type="spellEnd"/>
      <w:r>
        <w:rPr>
          <w:rFonts w:ascii="Times New Roman" w:eastAsia="Times New Roman" w:hAnsi="Times New Roman" w:cs="Times New Roman"/>
          <w:noProof w:val="0"/>
          <w:sz w:val="24"/>
          <w:szCs w:val="24"/>
          <w:lang w:val="en-GB" w:eastAsia="en-GB"/>
        </w:rPr>
        <w:t>.</w:t>
      </w:r>
    </w:p>
    <w:p w14:paraId="22F91CA2" w14:textId="77777777" w:rsidR="00E80BA9" w:rsidRDefault="00E80BA9" w:rsidP="00927210">
      <w:pPr>
        <w:spacing w:after="0" w:line="240" w:lineRule="auto"/>
        <w:jc w:val="both"/>
        <w:rPr>
          <w:rFonts w:ascii="Times New Roman" w:eastAsia="Times New Roman" w:hAnsi="Times New Roman" w:cs="Times New Roman"/>
          <w:noProof w:val="0"/>
          <w:sz w:val="24"/>
          <w:szCs w:val="24"/>
          <w:lang w:val="en-GB" w:eastAsia="en-GB"/>
        </w:rPr>
      </w:pPr>
    </w:p>
    <w:p w14:paraId="3A37670C" w14:textId="12A67BCE" w:rsidR="00E80BA9" w:rsidRPr="00E80BA9" w:rsidRDefault="00E80BA9"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Sıvat</w:t>
      </w:r>
      <w:proofErr w:type="spellEnd"/>
      <w:r>
        <w:rPr>
          <w:rFonts w:ascii="Times New Roman" w:eastAsia="Times New Roman" w:hAnsi="Times New Roman" w:cs="Times New Roman"/>
          <w:i/>
          <w:iCs/>
          <w:noProof w:val="0"/>
          <w:sz w:val="24"/>
          <w:szCs w:val="24"/>
          <w:u w:val="single"/>
          <w:lang w:val="en-GB" w:eastAsia="en-GB"/>
        </w:rPr>
        <w:t xml:space="preserve"> </w:t>
      </w:r>
      <w:proofErr w:type="spellStart"/>
      <w:r>
        <w:rPr>
          <w:rFonts w:ascii="Times New Roman" w:eastAsia="Times New Roman" w:hAnsi="Times New Roman" w:cs="Times New Roman"/>
          <w:i/>
          <w:iCs/>
          <w:noProof w:val="0"/>
          <w:sz w:val="24"/>
          <w:szCs w:val="24"/>
          <w:u w:val="single"/>
          <w:lang w:val="en-GB" w:eastAsia="en-GB"/>
        </w:rPr>
        <w:t>Yapımı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için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toplamda</w:t>
      </w:r>
      <w:proofErr w:type="spellEnd"/>
      <w:r>
        <w:rPr>
          <w:rFonts w:ascii="Times New Roman" w:eastAsia="Times New Roman" w:hAnsi="Times New Roman" w:cs="Times New Roman"/>
          <w:noProof w:val="0"/>
          <w:sz w:val="24"/>
          <w:szCs w:val="24"/>
          <w:lang w:val="en-GB" w:eastAsia="en-GB"/>
        </w:rPr>
        <w:t xml:space="preserve"> 1.000 </w:t>
      </w:r>
      <w:proofErr w:type="spellStart"/>
      <w:r>
        <w:rPr>
          <w:rFonts w:ascii="Times New Roman" w:eastAsia="Times New Roman" w:hAnsi="Times New Roman" w:cs="Times New Roman"/>
          <w:noProof w:val="0"/>
          <w:sz w:val="24"/>
          <w:szCs w:val="24"/>
          <w:lang w:val="en-GB" w:eastAsia="en-GB"/>
        </w:rPr>
        <w:t>adet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sıvat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alınm</w:t>
      </w:r>
      <w:r w:rsidR="00F4119F">
        <w:rPr>
          <w:rFonts w:ascii="Times New Roman" w:eastAsia="Times New Roman" w:hAnsi="Times New Roman" w:cs="Times New Roman"/>
          <w:noProof w:val="0"/>
          <w:sz w:val="24"/>
          <w:szCs w:val="24"/>
          <w:lang w:val="en-GB" w:eastAsia="en-GB"/>
        </w:rPr>
        <w:t>ıştır</w:t>
      </w:r>
      <w:proofErr w:type="spellEnd"/>
      <w:r w:rsidR="00F4119F">
        <w:rPr>
          <w:rFonts w:ascii="Times New Roman" w:eastAsia="Times New Roman" w:hAnsi="Times New Roman" w:cs="Times New Roman"/>
          <w:noProof w:val="0"/>
          <w:sz w:val="24"/>
          <w:szCs w:val="24"/>
          <w:lang w:val="en-GB" w:eastAsia="en-GB"/>
        </w:rPr>
        <w:t xml:space="preserve">. Bu </w:t>
      </w:r>
      <w:proofErr w:type="spellStart"/>
      <w:r w:rsidR="00F4119F">
        <w:rPr>
          <w:rFonts w:ascii="Times New Roman" w:eastAsia="Times New Roman" w:hAnsi="Times New Roman" w:cs="Times New Roman"/>
          <w:noProof w:val="0"/>
          <w:sz w:val="24"/>
          <w:szCs w:val="24"/>
          <w:lang w:val="en-GB" w:eastAsia="en-GB"/>
        </w:rPr>
        <w:t>faaliyet</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için</w:t>
      </w:r>
      <w:proofErr w:type="spellEnd"/>
      <w:r w:rsidR="00F4119F">
        <w:rPr>
          <w:rFonts w:ascii="Times New Roman" w:eastAsia="Times New Roman" w:hAnsi="Times New Roman" w:cs="Times New Roman"/>
          <w:noProof w:val="0"/>
          <w:sz w:val="24"/>
          <w:szCs w:val="24"/>
          <w:lang w:val="en-GB" w:eastAsia="en-GB"/>
        </w:rPr>
        <w:t xml:space="preserve"> </w:t>
      </w:r>
      <w:r w:rsidR="00F4119F" w:rsidRPr="00F4119F">
        <w:rPr>
          <w:rFonts w:ascii="Times New Roman" w:eastAsia="Times New Roman" w:hAnsi="Times New Roman" w:cs="Times New Roman"/>
          <w:noProof w:val="0"/>
          <w:sz w:val="24"/>
          <w:szCs w:val="24"/>
          <w:lang w:val="en-GB" w:eastAsia="en-GB"/>
        </w:rPr>
        <w:t>76.425</w:t>
      </w:r>
      <w:r w:rsidR="00F4119F">
        <w:rPr>
          <w:rFonts w:ascii="Times New Roman" w:eastAsia="Times New Roman" w:hAnsi="Times New Roman" w:cs="Times New Roman"/>
          <w:noProof w:val="0"/>
          <w:sz w:val="24"/>
          <w:szCs w:val="24"/>
          <w:lang w:val="en-GB" w:eastAsia="en-GB"/>
        </w:rPr>
        <w:t xml:space="preserve"> Avro </w:t>
      </w:r>
      <w:proofErr w:type="spellStart"/>
      <w:r w:rsidR="00F4119F">
        <w:rPr>
          <w:rFonts w:ascii="Times New Roman" w:eastAsia="Times New Roman" w:hAnsi="Times New Roman" w:cs="Times New Roman"/>
          <w:noProof w:val="0"/>
          <w:sz w:val="24"/>
          <w:szCs w:val="24"/>
          <w:lang w:val="en-GB" w:eastAsia="en-GB"/>
        </w:rPr>
        <w:t>harcanmış</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toplamda</w:t>
      </w:r>
      <w:proofErr w:type="spellEnd"/>
      <w:r w:rsidR="00F4119F">
        <w:rPr>
          <w:rFonts w:ascii="Times New Roman" w:eastAsia="Times New Roman" w:hAnsi="Times New Roman" w:cs="Times New Roman"/>
          <w:noProof w:val="0"/>
          <w:sz w:val="24"/>
          <w:szCs w:val="24"/>
          <w:lang w:val="en-GB" w:eastAsia="en-GB"/>
        </w:rPr>
        <w:t xml:space="preserve"> 6.300 </w:t>
      </w:r>
      <w:proofErr w:type="spellStart"/>
      <w:r w:rsidR="00F4119F">
        <w:rPr>
          <w:rFonts w:ascii="Times New Roman" w:eastAsia="Times New Roman" w:hAnsi="Times New Roman" w:cs="Times New Roman"/>
          <w:noProof w:val="0"/>
          <w:sz w:val="24"/>
          <w:szCs w:val="24"/>
          <w:lang w:val="en-GB" w:eastAsia="en-GB"/>
        </w:rPr>
        <w:t>kişiye</w:t>
      </w:r>
      <w:proofErr w:type="spellEnd"/>
      <w:r w:rsidR="00F4119F">
        <w:rPr>
          <w:rFonts w:ascii="Times New Roman" w:eastAsia="Times New Roman" w:hAnsi="Times New Roman" w:cs="Times New Roman"/>
          <w:noProof w:val="0"/>
          <w:sz w:val="24"/>
          <w:szCs w:val="24"/>
          <w:lang w:val="en-GB" w:eastAsia="en-GB"/>
        </w:rPr>
        <w:t xml:space="preserve"> </w:t>
      </w:r>
      <w:proofErr w:type="spellStart"/>
      <w:r w:rsidR="00F4119F">
        <w:rPr>
          <w:rFonts w:ascii="Times New Roman" w:eastAsia="Times New Roman" w:hAnsi="Times New Roman" w:cs="Times New Roman"/>
          <w:noProof w:val="0"/>
          <w:sz w:val="24"/>
          <w:szCs w:val="24"/>
          <w:lang w:val="en-GB" w:eastAsia="en-GB"/>
        </w:rPr>
        <w:t>ulaşılmıştır</w:t>
      </w:r>
      <w:proofErr w:type="spellEnd"/>
      <w:r w:rsidR="00F4119F">
        <w:rPr>
          <w:rFonts w:ascii="Times New Roman" w:eastAsia="Times New Roman" w:hAnsi="Times New Roman" w:cs="Times New Roman"/>
          <w:noProof w:val="0"/>
          <w:sz w:val="24"/>
          <w:szCs w:val="24"/>
          <w:lang w:val="en-GB" w:eastAsia="en-GB"/>
        </w:rPr>
        <w:t>.</w:t>
      </w:r>
    </w:p>
    <w:p w14:paraId="471C1159" w14:textId="77777777" w:rsidR="00E80BA9" w:rsidRDefault="00E80BA9" w:rsidP="00927210">
      <w:pPr>
        <w:spacing w:after="0" w:line="240" w:lineRule="auto"/>
        <w:jc w:val="both"/>
        <w:rPr>
          <w:rFonts w:ascii="Times New Roman" w:eastAsia="Times New Roman" w:hAnsi="Times New Roman" w:cs="Times New Roman"/>
          <w:noProof w:val="0"/>
          <w:sz w:val="24"/>
          <w:szCs w:val="24"/>
          <w:lang w:val="en-GB" w:eastAsia="en-GB"/>
        </w:rPr>
      </w:pPr>
    </w:p>
    <w:p w14:paraId="11B7E4E5" w14:textId="120E523D" w:rsidR="00E80BA9" w:rsidRDefault="0061274C"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lastRenderedPageBreak/>
        <w:t>Meralar</w:t>
      </w:r>
      <w:proofErr w:type="spellEnd"/>
      <w:r>
        <w:rPr>
          <w:rFonts w:ascii="Times New Roman" w:eastAsia="Times New Roman" w:hAnsi="Times New Roman" w:cs="Times New Roman"/>
          <w:i/>
          <w:iCs/>
          <w:noProof w:val="0"/>
          <w:sz w:val="24"/>
          <w:szCs w:val="24"/>
          <w:u w:val="single"/>
          <w:lang w:val="en-GB" w:eastAsia="en-GB"/>
        </w:rPr>
        <w:t xml:space="preserve"> </w:t>
      </w:r>
      <w:proofErr w:type="spellStart"/>
      <w:r>
        <w:rPr>
          <w:rFonts w:ascii="Times New Roman" w:eastAsia="Times New Roman" w:hAnsi="Times New Roman" w:cs="Times New Roman"/>
          <w:i/>
          <w:iCs/>
          <w:noProof w:val="0"/>
          <w:sz w:val="24"/>
          <w:szCs w:val="24"/>
          <w:u w:val="single"/>
          <w:lang w:val="en-GB" w:eastAsia="en-GB"/>
        </w:rPr>
        <w:t>İçin</w:t>
      </w:r>
      <w:proofErr w:type="spellEnd"/>
      <w:r>
        <w:rPr>
          <w:rFonts w:ascii="Times New Roman" w:eastAsia="Times New Roman" w:hAnsi="Times New Roman" w:cs="Times New Roman"/>
          <w:i/>
          <w:iCs/>
          <w:noProof w:val="0"/>
          <w:sz w:val="24"/>
          <w:szCs w:val="24"/>
          <w:u w:val="single"/>
          <w:lang w:val="en-GB" w:eastAsia="en-GB"/>
        </w:rPr>
        <w:t xml:space="preserve"> Çoban Barınağı</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için</w:t>
      </w:r>
      <w:proofErr w:type="spellEnd"/>
      <w:r>
        <w:rPr>
          <w:rFonts w:ascii="Times New Roman" w:eastAsia="Times New Roman" w:hAnsi="Times New Roman" w:cs="Times New Roman"/>
          <w:noProof w:val="0"/>
          <w:sz w:val="24"/>
          <w:szCs w:val="24"/>
          <w:lang w:val="en-GB" w:eastAsia="en-GB"/>
        </w:rPr>
        <w:t xml:space="preserve"> Merkez (3 </w:t>
      </w:r>
      <w:proofErr w:type="spellStart"/>
      <w:r>
        <w:rPr>
          <w:rFonts w:ascii="Times New Roman" w:eastAsia="Times New Roman" w:hAnsi="Times New Roman" w:cs="Times New Roman"/>
          <w:noProof w:val="0"/>
          <w:sz w:val="24"/>
          <w:szCs w:val="24"/>
          <w:lang w:val="en-GB" w:eastAsia="en-GB"/>
        </w:rPr>
        <w:t>köy</w:t>
      </w:r>
      <w:proofErr w:type="spellEnd"/>
      <w:r>
        <w:rPr>
          <w:rFonts w:ascii="Times New Roman" w:eastAsia="Times New Roman" w:hAnsi="Times New Roman" w:cs="Times New Roman"/>
          <w:noProof w:val="0"/>
          <w:sz w:val="24"/>
          <w:szCs w:val="24"/>
          <w:lang w:val="en-GB" w:eastAsia="en-GB"/>
        </w:rPr>
        <w:t xml:space="preserve">), Tosya (2 </w:t>
      </w:r>
      <w:proofErr w:type="spellStart"/>
      <w:r>
        <w:rPr>
          <w:rFonts w:ascii="Times New Roman" w:eastAsia="Times New Roman" w:hAnsi="Times New Roman" w:cs="Times New Roman"/>
          <w:noProof w:val="0"/>
          <w:sz w:val="24"/>
          <w:szCs w:val="24"/>
          <w:lang w:val="en-GB" w:eastAsia="en-GB"/>
        </w:rPr>
        <w:t>köy</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ve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Araç</w:t>
      </w:r>
      <w:proofErr w:type="spellEnd"/>
      <w:r>
        <w:rPr>
          <w:rFonts w:ascii="Times New Roman" w:eastAsia="Times New Roman" w:hAnsi="Times New Roman" w:cs="Times New Roman"/>
          <w:noProof w:val="0"/>
          <w:sz w:val="24"/>
          <w:szCs w:val="24"/>
          <w:lang w:val="en-GB" w:eastAsia="en-GB"/>
        </w:rPr>
        <w:t xml:space="preserve"> (1 </w:t>
      </w:r>
      <w:proofErr w:type="spellStart"/>
      <w:r>
        <w:rPr>
          <w:rFonts w:ascii="Times New Roman" w:eastAsia="Times New Roman" w:hAnsi="Times New Roman" w:cs="Times New Roman"/>
          <w:noProof w:val="0"/>
          <w:sz w:val="24"/>
          <w:szCs w:val="24"/>
          <w:lang w:val="en-GB" w:eastAsia="en-GB"/>
        </w:rPr>
        <w:t>köy</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ilçelerine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toplam</w:t>
      </w:r>
      <w:proofErr w:type="spellEnd"/>
      <w:r>
        <w:rPr>
          <w:rFonts w:ascii="Times New Roman" w:eastAsia="Times New Roman" w:hAnsi="Times New Roman" w:cs="Times New Roman"/>
          <w:noProof w:val="0"/>
          <w:sz w:val="24"/>
          <w:szCs w:val="24"/>
          <w:lang w:val="en-GB" w:eastAsia="en-GB"/>
        </w:rPr>
        <w:t xml:space="preserve"> 11 </w:t>
      </w:r>
      <w:proofErr w:type="spellStart"/>
      <w:r>
        <w:rPr>
          <w:rFonts w:ascii="Times New Roman" w:eastAsia="Times New Roman" w:hAnsi="Times New Roman" w:cs="Times New Roman"/>
          <w:noProof w:val="0"/>
          <w:sz w:val="24"/>
          <w:szCs w:val="24"/>
          <w:lang w:val="en-GB" w:eastAsia="en-GB"/>
        </w:rPr>
        <w:t>adet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çoban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barınağı</w:t>
      </w:r>
      <w:proofErr w:type="spellEnd"/>
      <w:r>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yapılmıştır</w:t>
      </w:r>
      <w:proofErr w:type="spellEnd"/>
      <w:r>
        <w:rPr>
          <w:rFonts w:ascii="Times New Roman" w:eastAsia="Times New Roman" w:hAnsi="Times New Roman" w:cs="Times New Roman"/>
          <w:noProof w:val="0"/>
          <w:sz w:val="24"/>
          <w:szCs w:val="24"/>
          <w:lang w:val="en-GB" w:eastAsia="en-GB"/>
        </w:rPr>
        <w:t xml:space="preserve">. </w:t>
      </w:r>
      <w:r w:rsidR="00DE1B9E">
        <w:rPr>
          <w:rFonts w:ascii="Times New Roman" w:eastAsia="Times New Roman" w:hAnsi="Times New Roman" w:cs="Times New Roman"/>
          <w:noProof w:val="0"/>
          <w:sz w:val="24"/>
          <w:szCs w:val="24"/>
          <w:lang w:val="en-GB" w:eastAsia="en-GB"/>
        </w:rPr>
        <w:t xml:space="preserve">Bu </w:t>
      </w:r>
      <w:proofErr w:type="spellStart"/>
      <w:r w:rsidR="00DE1B9E">
        <w:rPr>
          <w:rFonts w:ascii="Times New Roman" w:eastAsia="Times New Roman" w:hAnsi="Times New Roman" w:cs="Times New Roman"/>
          <w:noProof w:val="0"/>
          <w:sz w:val="24"/>
          <w:szCs w:val="24"/>
          <w:lang w:val="en-GB" w:eastAsia="en-GB"/>
        </w:rPr>
        <w:t>faaliyet</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için</w:t>
      </w:r>
      <w:proofErr w:type="spellEnd"/>
      <w:r w:rsidR="00DE1B9E">
        <w:rPr>
          <w:rFonts w:ascii="Times New Roman" w:eastAsia="Times New Roman" w:hAnsi="Times New Roman" w:cs="Times New Roman"/>
          <w:noProof w:val="0"/>
          <w:sz w:val="24"/>
          <w:szCs w:val="24"/>
          <w:lang w:val="en-GB" w:eastAsia="en-GB"/>
        </w:rPr>
        <w:t xml:space="preserve"> </w:t>
      </w:r>
      <w:r w:rsidR="00DE1B9E" w:rsidRPr="00DE1B9E">
        <w:rPr>
          <w:rFonts w:ascii="Times New Roman" w:eastAsia="Times New Roman" w:hAnsi="Times New Roman" w:cs="Times New Roman"/>
          <w:noProof w:val="0"/>
          <w:sz w:val="24"/>
          <w:szCs w:val="24"/>
          <w:lang w:val="en-GB" w:eastAsia="en-GB"/>
        </w:rPr>
        <w:t>32.723</w:t>
      </w:r>
      <w:r w:rsidR="00DE1B9E">
        <w:rPr>
          <w:rFonts w:ascii="Times New Roman" w:eastAsia="Times New Roman" w:hAnsi="Times New Roman" w:cs="Times New Roman"/>
          <w:noProof w:val="0"/>
          <w:sz w:val="24"/>
          <w:szCs w:val="24"/>
          <w:lang w:val="en-GB" w:eastAsia="en-GB"/>
        </w:rPr>
        <w:t xml:space="preserve"> Avro </w:t>
      </w:r>
      <w:proofErr w:type="spellStart"/>
      <w:r w:rsidR="00DE1B9E">
        <w:rPr>
          <w:rFonts w:ascii="Times New Roman" w:eastAsia="Times New Roman" w:hAnsi="Times New Roman" w:cs="Times New Roman"/>
          <w:noProof w:val="0"/>
          <w:sz w:val="24"/>
          <w:szCs w:val="24"/>
          <w:lang w:val="en-GB" w:eastAsia="en-GB"/>
        </w:rPr>
        <w:t>harcanmış</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ve</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toplamda</w:t>
      </w:r>
      <w:proofErr w:type="spellEnd"/>
      <w:r w:rsidR="00DE1B9E">
        <w:rPr>
          <w:rFonts w:ascii="Times New Roman" w:eastAsia="Times New Roman" w:hAnsi="Times New Roman" w:cs="Times New Roman"/>
          <w:noProof w:val="0"/>
          <w:sz w:val="24"/>
          <w:szCs w:val="24"/>
          <w:lang w:val="en-GB" w:eastAsia="en-GB"/>
        </w:rPr>
        <w:t xml:space="preserve"> </w:t>
      </w:r>
      <w:r w:rsidR="00DE1B9E" w:rsidRPr="00DE1B9E">
        <w:rPr>
          <w:rFonts w:ascii="Times New Roman" w:eastAsia="Times New Roman" w:hAnsi="Times New Roman" w:cs="Times New Roman"/>
          <w:noProof w:val="0"/>
          <w:sz w:val="24"/>
          <w:szCs w:val="24"/>
          <w:lang w:val="en-GB" w:eastAsia="en-GB"/>
        </w:rPr>
        <w:t>2.081</w:t>
      </w:r>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kişiye</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ulaşılmıştır</w:t>
      </w:r>
      <w:proofErr w:type="spellEnd"/>
      <w:r>
        <w:rPr>
          <w:rFonts w:ascii="Times New Roman" w:eastAsia="Times New Roman" w:hAnsi="Times New Roman" w:cs="Times New Roman"/>
          <w:noProof w:val="0"/>
          <w:sz w:val="24"/>
          <w:szCs w:val="24"/>
          <w:lang w:val="en-GB" w:eastAsia="en-GB"/>
        </w:rPr>
        <w:t>.</w:t>
      </w:r>
    </w:p>
    <w:p w14:paraId="68F874EB" w14:textId="77777777" w:rsidR="0061274C" w:rsidRDefault="0061274C" w:rsidP="00927210">
      <w:pPr>
        <w:spacing w:after="0" w:line="240" w:lineRule="auto"/>
        <w:jc w:val="both"/>
        <w:rPr>
          <w:rFonts w:ascii="Times New Roman" w:eastAsia="Times New Roman" w:hAnsi="Times New Roman" w:cs="Times New Roman"/>
          <w:noProof w:val="0"/>
          <w:sz w:val="24"/>
          <w:szCs w:val="24"/>
          <w:lang w:val="en-GB" w:eastAsia="en-GB"/>
        </w:rPr>
      </w:pPr>
    </w:p>
    <w:p w14:paraId="568AE245" w14:textId="17D9BC17" w:rsidR="0061274C" w:rsidRDefault="0061274C" w:rsidP="00DE1B9E">
      <w:pPr>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Kapalı</w:t>
      </w:r>
      <w:proofErr w:type="spellEnd"/>
      <w:r>
        <w:rPr>
          <w:rFonts w:ascii="Times New Roman" w:eastAsia="Times New Roman" w:hAnsi="Times New Roman" w:cs="Times New Roman"/>
          <w:i/>
          <w:iCs/>
          <w:noProof w:val="0"/>
          <w:sz w:val="24"/>
          <w:szCs w:val="24"/>
          <w:u w:val="single"/>
          <w:lang w:val="en-GB" w:eastAsia="en-GB"/>
        </w:rPr>
        <w:t xml:space="preserve"> Sulama Sistemi</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kapsamında</w:t>
      </w:r>
      <w:proofErr w:type="spellEnd"/>
      <w:r>
        <w:rPr>
          <w:rFonts w:ascii="Times New Roman" w:eastAsia="Times New Roman" w:hAnsi="Times New Roman" w:cs="Times New Roman"/>
          <w:noProof w:val="0"/>
          <w:sz w:val="24"/>
          <w:szCs w:val="24"/>
          <w:lang w:val="en-GB" w:eastAsia="en-GB"/>
        </w:rPr>
        <w:t xml:space="preserve"> </w:t>
      </w:r>
      <w:r w:rsidRPr="0061274C">
        <w:rPr>
          <w:rFonts w:ascii="Times New Roman" w:eastAsia="Times New Roman" w:hAnsi="Times New Roman" w:cs="Times New Roman"/>
          <w:noProof w:val="0"/>
          <w:sz w:val="24"/>
          <w:szCs w:val="24"/>
          <w:lang w:val="en-GB" w:eastAsia="en-GB"/>
        </w:rPr>
        <w:t>Lot 6</w:t>
      </w:r>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tamamlanmıştır</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Toplamda</w:t>
      </w:r>
      <w:proofErr w:type="spellEnd"/>
      <w:r w:rsidR="00DE1B9E">
        <w:rPr>
          <w:rFonts w:ascii="Times New Roman" w:eastAsia="Times New Roman" w:hAnsi="Times New Roman" w:cs="Times New Roman"/>
          <w:noProof w:val="0"/>
          <w:sz w:val="24"/>
          <w:szCs w:val="24"/>
          <w:lang w:val="en-GB" w:eastAsia="en-GB"/>
        </w:rPr>
        <w:t xml:space="preserve"> </w:t>
      </w:r>
      <w:r w:rsidR="00DE1B9E" w:rsidRPr="00DE1B9E">
        <w:rPr>
          <w:rFonts w:ascii="Times New Roman" w:eastAsia="Times New Roman" w:hAnsi="Times New Roman" w:cs="Times New Roman"/>
          <w:noProof w:val="0"/>
          <w:sz w:val="24"/>
          <w:szCs w:val="24"/>
          <w:lang w:val="en-GB" w:eastAsia="en-GB"/>
        </w:rPr>
        <w:t>289.665</w:t>
      </w:r>
      <w:r w:rsidR="00DE1B9E">
        <w:rPr>
          <w:rFonts w:ascii="Times New Roman" w:eastAsia="Times New Roman" w:hAnsi="Times New Roman" w:cs="Times New Roman"/>
          <w:noProof w:val="0"/>
          <w:sz w:val="24"/>
          <w:szCs w:val="24"/>
          <w:lang w:val="en-GB" w:eastAsia="en-GB"/>
        </w:rPr>
        <w:t xml:space="preserve"> Avro </w:t>
      </w:r>
      <w:proofErr w:type="spellStart"/>
      <w:r w:rsidR="00DE1B9E">
        <w:rPr>
          <w:rFonts w:ascii="Times New Roman" w:eastAsia="Times New Roman" w:hAnsi="Times New Roman" w:cs="Times New Roman"/>
          <w:noProof w:val="0"/>
          <w:sz w:val="24"/>
          <w:szCs w:val="24"/>
          <w:lang w:val="en-GB" w:eastAsia="en-GB"/>
        </w:rPr>
        <w:t>harcanmıştır</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Toplamda</w:t>
      </w:r>
      <w:proofErr w:type="spellEnd"/>
      <w:r w:rsidR="00DE1B9E">
        <w:rPr>
          <w:rFonts w:ascii="Times New Roman" w:eastAsia="Times New Roman" w:hAnsi="Times New Roman" w:cs="Times New Roman"/>
          <w:noProof w:val="0"/>
          <w:sz w:val="24"/>
          <w:szCs w:val="24"/>
          <w:lang w:val="en-GB" w:eastAsia="en-GB"/>
        </w:rPr>
        <w:t xml:space="preserve"> </w:t>
      </w:r>
      <w:r w:rsidR="00DE1B9E" w:rsidRPr="00DE1B9E">
        <w:rPr>
          <w:rFonts w:ascii="Times New Roman" w:eastAsia="Times New Roman" w:hAnsi="Times New Roman" w:cs="Times New Roman"/>
          <w:noProof w:val="0"/>
          <w:sz w:val="24"/>
          <w:szCs w:val="24"/>
          <w:lang w:val="en-GB" w:eastAsia="en-GB"/>
        </w:rPr>
        <w:t>312</w:t>
      </w:r>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kişi</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yararlanmıştır</w:t>
      </w:r>
      <w:proofErr w:type="spellEnd"/>
      <w:r w:rsidR="00DE1B9E">
        <w:rPr>
          <w:rFonts w:ascii="Times New Roman" w:eastAsia="Times New Roman" w:hAnsi="Times New Roman" w:cs="Times New Roman"/>
          <w:noProof w:val="0"/>
          <w:sz w:val="24"/>
          <w:szCs w:val="24"/>
          <w:lang w:val="en-GB" w:eastAsia="en-GB"/>
        </w:rPr>
        <w:t>.</w:t>
      </w:r>
    </w:p>
    <w:p w14:paraId="7E5F2F6A" w14:textId="7A90B1A1" w:rsidR="0061274C" w:rsidRDefault="0061274C" w:rsidP="00927210">
      <w:pPr>
        <w:spacing w:after="0" w:line="240" w:lineRule="auto"/>
        <w:jc w:val="both"/>
        <w:rPr>
          <w:rFonts w:ascii="Times New Roman" w:eastAsia="Times New Roman" w:hAnsi="Times New Roman" w:cs="Times New Roman"/>
          <w:noProof w:val="0"/>
          <w:sz w:val="24"/>
          <w:szCs w:val="24"/>
          <w:lang w:val="en-GB" w:eastAsia="en-GB"/>
        </w:rPr>
      </w:pPr>
      <w:r>
        <w:rPr>
          <w:rFonts w:ascii="Times New Roman" w:eastAsia="Times New Roman" w:hAnsi="Times New Roman" w:cs="Times New Roman"/>
          <w:i/>
          <w:iCs/>
          <w:noProof w:val="0"/>
          <w:sz w:val="24"/>
          <w:szCs w:val="24"/>
          <w:u w:val="single"/>
          <w:lang w:val="en-GB" w:eastAsia="en-GB"/>
        </w:rPr>
        <w:t xml:space="preserve">Sulama </w:t>
      </w:r>
      <w:proofErr w:type="spellStart"/>
      <w:r>
        <w:rPr>
          <w:rFonts w:ascii="Times New Roman" w:eastAsia="Times New Roman" w:hAnsi="Times New Roman" w:cs="Times New Roman"/>
          <w:i/>
          <w:iCs/>
          <w:noProof w:val="0"/>
          <w:sz w:val="24"/>
          <w:szCs w:val="24"/>
          <w:u w:val="single"/>
          <w:lang w:val="en-GB" w:eastAsia="en-GB"/>
        </w:rPr>
        <w:t>Kanalı</w:t>
      </w:r>
      <w:proofErr w:type="spellEnd"/>
      <w:r>
        <w:rPr>
          <w:rFonts w:ascii="Times New Roman" w:eastAsia="Times New Roman" w:hAnsi="Times New Roman" w:cs="Times New Roman"/>
          <w:i/>
          <w:iCs/>
          <w:noProof w:val="0"/>
          <w:sz w:val="24"/>
          <w:szCs w:val="24"/>
          <w:u w:val="single"/>
          <w:lang w:val="en-GB" w:eastAsia="en-GB"/>
        </w:rPr>
        <w:t xml:space="preserve"> </w:t>
      </w:r>
      <w:proofErr w:type="spellStart"/>
      <w:r>
        <w:rPr>
          <w:rFonts w:ascii="Times New Roman" w:eastAsia="Times New Roman" w:hAnsi="Times New Roman" w:cs="Times New Roman"/>
          <w:i/>
          <w:iCs/>
          <w:noProof w:val="0"/>
          <w:sz w:val="24"/>
          <w:szCs w:val="24"/>
          <w:u w:val="single"/>
          <w:lang w:val="en-GB" w:eastAsia="en-GB"/>
        </w:rPr>
        <w:t>Modernizasyonu</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iptal</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edilmiştir</w:t>
      </w:r>
      <w:proofErr w:type="spellEnd"/>
      <w:r>
        <w:rPr>
          <w:rFonts w:ascii="Times New Roman" w:eastAsia="Times New Roman" w:hAnsi="Times New Roman" w:cs="Times New Roman"/>
          <w:noProof w:val="0"/>
          <w:sz w:val="24"/>
          <w:szCs w:val="24"/>
          <w:lang w:val="en-GB" w:eastAsia="en-GB"/>
        </w:rPr>
        <w:t>.</w:t>
      </w:r>
    </w:p>
    <w:p w14:paraId="49FBC51A" w14:textId="77777777" w:rsidR="0061274C" w:rsidRDefault="0061274C" w:rsidP="00927210">
      <w:pPr>
        <w:spacing w:after="0" w:line="240" w:lineRule="auto"/>
        <w:jc w:val="both"/>
        <w:rPr>
          <w:rFonts w:ascii="Times New Roman" w:eastAsia="Times New Roman" w:hAnsi="Times New Roman" w:cs="Times New Roman"/>
          <w:noProof w:val="0"/>
          <w:sz w:val="24"/>
          <w:szCs w:val="24"/>
          <w:lang w:val="en-GB" w:eastAsia="en-GB"/>
        </w:rPr>
      </w:pPr>
    </w:p>
    <w:p w14:paraId="5D8C1EDD" w14:textId="12A09484" w:rsidR="0061274C" w:rsidRPr="0061274C" w:rsidRDefault="0061274C"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820783">
        <w:rPr>
          <w:rFonts w:ascii="Times New Roman" w:eastAsia="Times New Roman" w:hAnsi="Times New Roman" w:cs="Times New Roman"/>
          <w:i/>
          <w:iCs/>
          <w:noProof w:val="0"/>
          <w:sz w:val="24"/>
          <w:szCs w:val="24"/>
          <w:u w:val="single"/>
          <w:lang w:val="en-GB" w:eastAsia="en-GB"/>
        </w:rPr>
        <w:t>Altyapılar</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İçin</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Fizibilite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ve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Projelendirme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Çalışmaları</w:t>
      </w:r>
      <w:proofErr w:type="spellEnd"/>
      <w:r w:rsidR="003B12B7">
        <w:rPr>
          <w:rFonts w:ascii="Times New Roman" w:eastAsia="Times New Roman" w:hAnsi="Times New Roman" w:cs="Times New Roman"/>
          <w:i/>
          <w:iCs/>
          <w:noProof w:val="0"/>
          <w:sz w:val="24"/>
          <w:szCs w:val="24"/>
          <w:u w:val="single"/>
          <w:lang w:val="en-GB" w:eastAsia="en-GB"/>
        </w:rPr>
        <w:t>:</w:t>
      </w:r>
      <w:r w:rsidR="003B12B7">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kapsamında</w:t>
      </w:r>
      <w:proofErr w:type="spellEnd"/>
      <w:r w:rsidR="00243F3C">
        <w:rPr>
          <w:rFonts w:ascii="Times New Roman" w:eastAsia="Times New Roman" w:hAnsi="Times New Roman" w:cs="Times New Roman"/>
          <w:noProof w:val="0"/>
          <w:sz w:val="24"/>
          <w:szCs w:val="24"/>
          <w:lang w:val="en-GB" w:eastAsia="en-GB"/>
        </w:rPr>
        <w:t>,</w:t>
      </w:r>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Pınarbaşı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ilçesinde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yapımı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planlanan</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Sebze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Meyve</w:t>
      </w:r>
      <w:proofErr w:type="spellEnd"/>
      <w:r>
        <w:rPr>
          <w:rFonts w:ascii="Times New Roman" w:eastAsia="Times New Roman" w:hAnsi="Times New Roman" w:cs="Times New Roman"/>
          <w:noProof w:val="0"/>
          <w:sz w:val="24"/>
          <w:szCs w:val="24"/>
          <w:lang w:val="en-GB" w:eastAsia="en-GB"/>
        </w:rPr>
        <w:t xml:space="preserve"> Pazar Yeri” </w:t>
      </w:r>
      <w:proofErr w:type="spellStart"/>
      <w:r>
        <w:rPr>
          <w:rFonts w:ascii="Times New Roman" w:eastAsia="Times New Roman" w:hAnsi="Times New Roman" w:cs="Times New Roman"/>
          <w:noProof w:val="0"/>
          <w:sz w:val="24"/>
          <w:szCs w:val="24"/>
          <w:lang w:val="en-GB" w:eastAsia="en-GB"/>
        </w:rPr>
        <w:t>için</w:t>
      </w:r>
      <w:proofErr w:type="spellEnd"/>
      <w:r>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çalışmalar</w:t>
      </w:r>
      <w:proofErr w:type="spellEnd"/>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tamamlanmıştır</w:t>
      </w:r>
      <w:proofErr w:type="spellEnd"/>
      <w:r w:rsidR="00D921AA">
        <w:rPr>
          <w:rFonts w:ascii="Times New Roman" w:eastAsia="Times New Roman" w:hAnsi="Times New Roman" w:cs="Times New Roman"/>
          <w:noProof w:val="0"/>
          <w:sz w:val="24"/>
          <w:szCs w:val="24"/>
          <w:lang w:val="en-GB" w:eastAsia="en-GB"/>
        </w:rPr>
        <w:t>.</w:t>
      </w:r>
      <w:r w:rsidR="00DE1B9E">
        <w:rPr>
          <w:rFonts w:ascii="Times New Roman" w:eastAsia="Times New Roman" w:hAnsi="Times New Roman" w:cs="Times New Roman"/>
          <w:noProof w:val="0"/>
          <w:sz w:val="24"/>
          <w:szCs w:val="24"/>
          <w:lang w:val="en-GB" w:eastAsia="en-GB"/>
        </w:rPr>
        <w:t xml:space="preserve"> </w:t>
      </w:r>
      <w:proofErr w:type="spellStart"/>
      <w:r w:rsidR="00DE1B9E">
        <w:rPr>
          <w:rFonts w:ascii="Times New Roman" w:eastAsia="Times New Roman" w:hAnsi="Times New Roman" w:cs="Times New Roman"/>
          <w:noProof w:val="0"/>
          <w:sz w:val="24"/>
          <w:szCs w:val="24"/>
          <w:lang w:val="en-GB" w:eastAsia="en-GB"/>
        </w:rPr>
        <w:t>Toplamda</w:t>
      </w:r>
      <w:proofErr w:type="spellEnd"/>
      <w:r w:rsidR="00DE1B9E">
        <w:rPr>
          <w:rFonts w:ascii="Times New Roman" w:eastAsia="Times New Roman" w:hAnsi="Times New Roman" w:cs="Times New Roman"/>
          <w:noProof w:val="0"/>
          <w:sz w:val="24"/>
          <w:szCs w:val="24"/>
          <w:lang w:val="en-GB" w:eastAsia="en-GB"/>
        </w:rPr>
        <w:t xml:space="preserve"> </w:t>
      </w:r>
      <w:r w:rsidR="00DE1B9E" w:rsidRPr="00DE1B9E">
        <w:rPr>
          <w:rFonts w:ascii="Times New Roman" w:eastAsia="Times New Roman" w:hAnsi="Times New Roman" w:cs="Times New Roman"/>
          <w:noProof w:val="0"/>
          <w:sz w:val="24"/>
          <w:szCs w:val="24"/>
          <w:lang w:val="en-GB" w:eastAsia="en-GB"/>
        </w:rPr>
        <w:t>41.818</w:t>
      </w:r>
      <w:r w:rsidR="00DE1B9E">
        <w:rPr>
          <w:rFonts w:ascii="Times New Roman" w:eastAsia="Times New Roman" w:hAnsi="Times New Roman" w:cs="Times New Roman"/>
          <w:noProof w:val="0"/>
          <w:sz w:val="24"/>
          <w:szCs w:val="24"/>
          <w:lang w:val="en-GB" w:eastAsia="en-GB"/>
        </w:rPr>
        <w:t xml:space="preserve"> Avro </w:t>
      </w:r>
      <w:proofErr w:type="spellStart"/>
      <w:r w:rsidR="00DE1B9E">
        <w:rPr>
          <w:rFonts w:ascii="Times New Roman" w:eastAsia="Times New Roman" w:hAnsi="Times New Roman" w:cs="Times New Roman"/>
          <w:noProof w:val="0"/>
          <w:sz w:val="24"/>
          <w:szCs w:val="24"/>
          <w:lang w:val="en-GB" w:eastAsia="en-GB"/>
        </w:rPr>
        <w:t>harcanmıştır</w:t>
      </w:r>
      <w:proofErr w:type="spellEnd"/>
      <w:r w:rsidR="00DE1B9E">
        <w:rPr>
          <w:rFonts w:ascii="Times New Roman" w:eastAsia="Times New Roman" w:hAnsi="Times New Roman" w:cs="Times New Roman"/>
          <w:noProof w:val="0"/>
          <w:sz w:val="24"/>
          <w:szCs w:val="24"/>
          <w:lang w:val="en-GB" w:eastAsia="en-GB"/>
        </w:rPr>
        <w:t>.</w:t>
      </w:r>
    </w:p>
    <w:p w14:paraId="1C61DD3C" w14:textId="77777777" w:rsidR="002A280C" w:rsidRDefault="002A280C"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06E33E20" w14:textId="14E12555" w:rsidR="003D5BFF" w:rsidRPr="00FB2920" w:rsidRDefault="00A11340" w:rsidP="00927210">
      <w:pPr>
        <w:spacing w:after="0" w:line="240" w:lineRule="auto"/>
        <w:jc w:val="both"/>
        <w:rPr>
          <w:rFonts w:ascii="Times New Roman" w:eastAsia="Times New Roman" w:hAnsi="Times New Roman" w:cs="Times New Roman"/>
          <w:b/>
          <w:bCs/>
          <w:noProof w:val="0"/>
          <w:sz w:val="24"/>
          <w:szCs w:val="24"/>
          <w:u w:val="single"/>
          <w:lang w:val="en-GB" w:eastAsia="en-GB"/>
        </w:rPr>
      </w:pPr>
      <w:proofErr w:type="spellStart"/>
      <w:r w:rsidRPr="008675F1">
        <w:rPr>
          <w:rFonts w:ascii="Times New Roman" w:eastAsia="Times New Roman" w:hAnsi="Times New Roman" w:cs="Times New Roman"/>
          <w:b/>
          <w:bCs/>
          <w:noProof w:val="0"/>
          <w:sz w:val="24"/>
          <w:szCs w:val="24"/>
          <w:u w:val="single"/>
          <w:lang w:val="en-GB" w:eastAsia="en-GB"/>
        </w:rPr>
        <w:t>Bartın</w:t>
      </w:r>
      <w:proofErr w:type="spellEnd"/>
      <w:r w:rsidRPr="008675F1">
        <w:rPr>
          <w:rFonts w:ascii="Times New Roman" w:eastAsia="Times New Roman" w:hAnsi="Times New Roman" w:cs="Times New Roman"/>
          <w:b/>
          <w:bCs/>
          <w:noProof w:val="0"/>
          <w:sz w:val="24"/>
          <w:szCs w:val="24"/>
          <w:u w:val="single"/>
          <w:lang w:val="en-GB" w:eastAsia="en-GB"/>
        </w:rPr>
        <w:t>:</w:t>
      </w:r>
    </w:p>
    <w:p w14:paraId="3E2B75E4" w14:textId="77777777" w:rsidR="0076025E" w:rsidRDefault="0076025E"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6B57D542" w14:textId="2062736F" w:rsidR="00A11340" w:rsidRPr="00A11340" w:rsidRDefault="00A11340"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Sebze</w:t>
      </w:r>
      <w:proofErr w:type="spellEnd"/>
      <w:r>
        <w:rPr>
          <w:rFonts w:ascii="Times New Roman" w:eastAsia="Times New Roman" w:hAnsi="Times New Roman" w:cs="Times New Roman"/>
          <w:i/>
          <w:iCs/>
          <w:noProof w:val="0"/>
          <w:sz w:val="24"/>
          <w:szCs w:val="24"/>
          <w:u w:val="single"/>
          <w:lang w:val="en-GB" w:eastAsia="en-GB"/>
        </w:rPr>
        <w:t xml:space="preserve"> Meyve Pazar Yeri</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İ</w:t>
      </w:r>
      <w:r w:rsidR="008675F1">
        <w:rPr>
          <w:rFonts w:ascii="Times New Roman" w:eastAsia="Times New Roman" w:hAnsi="Times New Roman" w:cs="Times New Roman"/>
          <w:noProof w:val="0"/>
          <w:sz w:val="24"/>
          <w:szCs w:val="24"/>
          <w:lang w:val="en-GB" w:eastAsia="en-GB"/>
        </w:rPr>
        <w:t>ptal</w:t>
      </w:r>
      <w:proofErr w:type="spellEnd"/>
      <w:r w:rsidR="008675F1">
        <w:rPr>
          <w:rFonts w:ascii="Times New Roman" w:eastAsia="Times New Roman" w:hAnsi="Times New Roman" w:cs="Times New Roman"/>
          <w:noProof w:val="0"/>
          <w:sz w:val="24"/>
          <w:szCs w:val="24"/>
          <w:lang w:val="en-GB" w:eastAsia="en-GB"/>
        </w:rPr>
        <w:t xml:space="preserve"> </w:t>
      </w:r>
      <w:proofErr w:type="spellStart"/>
      <w:r w:rsidR="008675F1">
        <w:rPr>
          <w:rFonts w:ascii="Times New Roman" w:eastAsia="Times New Roman" w:hAnsi="Times New Roman" w:cs="Times New Roman"/>
          <w:noProof w:val="0"/>
          <w:sz w:val="24"/>
          <w:szCs w:val="24"/>
          <w:lang w:val="en-GB" w:eastAsia="en-GB"/>
        </w:rPr>
        <w:t>edilmiştir</w:t>
      </w:r>
      <w:proofErr w:type="spellEnd"/>
      <w:r>
        <w:rPr>
          <w:rFonts w:ascii="Times New Roman" w:eastAsia="Times New Roman" w:hAnsi="Times New Roman" w:cs="Times New Roman"/>
          <w:noProof w:val="0"/>
          <w:sz w:val="24"/>
          <w:szCs w:val="24"/>
          <w:lang w:val="en-GB" w:eastAsia="en-GB"/>
        </w:rPr>
        <w:t>.</w:t>
      </w:r>
    </w:p>
    <w:p w14:paraId="508D418F" w14:textId="77777777" w:rsidR="00A11340" w:rsidRDefault="00A11340" w:rsidP="00927210">
      <w:pPr>
        <w:spacing w:after="0" w:line="240" w:lineRule="auto"/>
        <w:jc w:val="both"/>
        <w:rPr>
          <w:rFonts w:ascii="Times New Roman" w:eastAsia="Times New Roman" w:hAnsi="Times New Roman" w:cs="Times New Roman"/>
          <w:noProof w:val="0"/>
          <w:sz w:val="24"/>
          <w:szCs w:val="24"/>
          <w:lang w:val="en-GB" w:eastAsia="en-GB"/>
        </w:rPr>
      </w:pPr>
    </w:p>
    <w:p w14:paraId="7886014F" w14:textId="263FFBFF" w:rsidR="008675F1" w:rsidRDefault="00A11340"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Yöresel</w:t>
      </w:r>
      <w:proofErr w:type="spellEnd"/>
      <w:r>
        <w:rPr>
          <w:rFonts w:ascii="Times New Roman" w:eastAsia="Times New Roman" w:hAnsi="Times New Roman" w:cs="Times New Roman"/>
          <w:i/>
          <w:iCs/>
          <w:noProof w:val="0"/>
          <w:sz w:val="24"/>
          <w:szCs w:val="24"/>
          <w:u w:val="single"/>
          <w:lang w:val="en-GB" w:eastAsia="en-GB"/>
        </w:rPr>
        <w:t xml:space="preserve"> </w:t>
      </w:r>
      <w:proofErr w:type="spellStart"/>
      <w:r>
        <w:rPr>
          <w:rFonts w:ascii="Times New Roman" w:eastAsia="Times New Roman" w:hAnsi="Times New Roman" w:cs="Times New Roman"/>
          <w:i/>
          <w:iCs/>
          <w:noProof w:val="0"/>
          <w:sz w:val="24"/>
          <w:szCs w:val="24"/>
          <w:u w:val="single"/>
          <w:lang w:val="en-GB" w:eastAsia="en-GB"/>
        </w:rPr>
        <w:t>Ürünler</w:t>
      </w:r>
      <w:proofErr w:type="spellEnd"/>
      <w:r>
        <w:rPr>
          <w:rFonts w:ascii="Times New Roman" w:eastAsia="Times New Roman" w:hAnsi="Times New Roman" w:cs="Times New Roman"/>
          <w:i/>
          <w:iCs/>
          <w:noProof w:val="0"/>
          <w:sz w:val="24"/>
          <w:szCs w:val="24"/>
          <w:u w:val="single"/>
          <w:lang w:val="en-GB" w:eastAsia="en-GB"/>
        </w:rPr>
        <w:t xml:space="preserve"> Pazar</w:t>
      </w:r>
      <w:r w:rsidR="005E0C31">
        <w:rPr>
          <w:rFonts w:ascii="Times New Roman" w:eastAsia="Times New Roman" w:hAnsi="Times New Roman" w:cs="Times New Roman"/>
          <w:i/>
          <w:iCs/>
          <w:noProof w:val="0"/>
          <w:sz w:val="24"/>
          <w:szCs w:val="24"/>
          <w:u w:val="single"/>
          <w:lang w:val="en-GB" w:eastAsia="en-GB"/>
        </w:rPr>
        <w:t xml:space="preserve"> </w:t>
      </w:r>
      <w:r>
        <w:rPr>
          <w:rFonts w:ascii="Times New Roman" w:eastAsia="Times New Roman" w:hAnsi="Times New Roman" w:cs="Times New Roman"/>
          <w:i/>
          <w:iCs/>
          <w:noProof w:val="0"/>
          <w:sz w:val="24"/>
          <w:szCs w:val="24"/>
          <w:u w:val="single"/>
          <w:lang w:val="en-GB" w:eastAsia="en-GB"/>
        </w:rPr>
        <w:t>Yeri Yapımı</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r w:rsidR="008675F1" w:rsidRPr="008675F1">
        <w:rPr>
          <w:rFonts w:ascii="Times New Roman" w:eastAsia="Times New Roman" w:hAnsi="Times New Roman" w:cs="Times New Roman"/>
          <w:noProof w:val="0"/>
          <w:sz w:val="24"/>
          <w:szCs w:val="24"/>
          <w:lang w:val="en-GB" w:eastAsia="en-GB"/>
        </w:rPr>
        <w:t xml:space="preserve">Merkez 1 EKK </w:t>
      </w:r>
      <w:proofErr w:type="spellStart"/>
      <w:r w:rsidR="008675F1" w:rsidRPr="008675F1">
        <w:rPr>
          <w:rFonts w:ascii="Times New Roman" w:eastAsia="Times New Roman" w:hAnsi="Times New Roman" w:cs="Times New Roman"/>
          <w:noProof w:val="0"/>
          <w:sz w:val="24"/>
          <w:szCs w:val="24"/>
          <w:lang w:val="en-GB" w:eastAsia="en-GB"/>
        </w:rPr>
        <w:t>Esenyurt</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köyünde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yapımı</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planlanan</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pazarın</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ihalesi</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tamamlanmıştır</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ve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sözleşme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aşamasındadır</w:t>
      </w:r>
      <w:proofErr w:type="spellEnd"/>
      <w:r w:rsidR="008675F1" w:rsidRPr="008675F1">
        <w:rPr>
          <w:rFonts w:ascii="Times New Roman" w:eastAsia="Times New Roman" w:hAnsi="Times New Roman" w:cs="Times New Roman"/>
          <w:noProof w:val="0"/>
          <w:sz w:val="24"/>
          <w:szCs w:val="24"/>
          <w:lang w:val="en-GB" w:eastAsia="en-GB"/>
        </w:rPr>
        <w:t xml:space="preserve">. 2025 </w:t>
      </w:r>
      <w:proofErr w:type="spellStart"/>
      <w:r w:rsidR="008675F1" w:rsidRPr="008675F1">
        <w:rPr>
          <w:rFonts w:ascii="Times New Roman" w:eastAsia="Times New Roman" w:hAnsi="Times New Roman" w:cs="Times New Roman"/>
          <w:noProof w:val="0"/>
          <w:sz w:val="24"/>
          <w:szCs w:val="24"/>
          <w:lang w:val="en-GB" w:eastAsia="en-GB"/>
        </w:rPr>
        <w:t>yılı</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bütçesine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dahil</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edilmiş</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ancak</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fiziksel</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gerçekleşme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olmaması</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nedeniyle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bütçe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harcaması</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olmamıştır</w:t>
      </w:r>
      <w:proofErr w:type="spellEnd"/>
      <w:r w:rsidR="008675F1" w:rsidRPr="008675F1">
        <w:rPr>
          <w:rFonts w:ascii="Times New Roman" w:eastAsia="Times New Roman" w:hAnsi="Times New Roman" w:cs="Times New Roman"/>
          <w:noProof w:val="0"/>
          <w:sz w:val="24"/>
          <w:szCs w:val="24"/>
          <w:lang w:val="en-GB" w:eastAsia="en-GB"/>
        </w:rPr>
        <w:t xml:space="preserve">. 2026 </w:t>
      </w:r>
      <w:proofErr w:type="spellStart"/>
      <w:r w:rsidR="008675F1" w:rsidRPr="008675F1">
        <w:rPr>
          <w:rFonts w:ascii="Times New Roman" w:eastAsia="Times New Roman" w:hAnsi="Times New Roman" w:cs="Times New Roman"/>
          <w:noProof w:val="0"/>
          <w:sz w:val="24"/>
          <w:szCs w:val="24"/>
          <w:lang w:val="en-GB" w:eastAsia="en-GB"/>
        </w:rPr>
        <w:t>yılı</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YPBÇ’da</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yeniden</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bütçelendirilmiştir</w:t>
      </w:r>
      <w:proofErr w:type="spellEnd"/>
      <w:r w:rsidR="008675F1" w:rsidRPr="008675F1">
        <w:rPr>
          <w:rFonts w:ascii="Times New Roman" w:eastAsia="Times New Roman" w:hAnsi="Times New Roman" w:cs="Times New Roman"/>
          <w:noProof w:val="0"/>
          <w:sz w:val="24"/>
          <w:szCs w:val="24"/>
          <w:lang w:val="en-GB" w:eastAsia="en-GB"/>
        </w:rPr>
        <w:t>.</w:t>
      </w:r>
    </w:p>
    <w:p w14:paraId="1326493C" w14:textId="77777777" w:rsidR="008675F1" w:rsidRDefault="008675F1" w:rsidP="00927210">
      <w:pPr>
        <w:spacing w:after="0" w:line="240" w:lineRule="auto"/>
        <w:jc w:val="both"/>
        <w:rPr>
          <w:rFonts w:ascii="Times New Roman" w:eastAsia="Times New Roman" w:hAnsi="Times New Roman" w:cs="Times New Roman"/>
          <w:noProof w:val="0"/>
          <w:sz w:val="24"/>
          <w:szCs w:val="24"/>
          <w:lang w:val="en-GB" w:eastAsia="en-GB"/>
        </w:rPr>
      </w:pPr>
    </w:p>
    <w:p w14:paraId="15A9E62B" w14:textId="59DA496F" w:rsidR="005E0C31" w:rsidRDefault="005E0C31"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Tarım</w:t>
      </w:r>
      <w:proofErr w:type="spellEnd"/>
      <w:r>
        <w:rPr>
          <w:rFonts w:ascii="Times New Roman" w:eastAsia="Times New Roman" w:hAnsi="Times New Roman" w:cs="Times New Roman"/>
          <w:i/>
          <w:iCs/>
          <w:noProof w:val="0"/>
          <w:sz w:val="24"/>
          <w:szCs w:val="24"/>
          <w:u w:val="single"/>
          <w:lang w:val="en-GB" w:eastAsia="en-GB"/>
        </w:rPr>
        <w:t xml:space="preserve"> </w:t>
      </w:r>
      <w:proofErr w:type="spellStart"/>
      <w:r>
        <w:rPr>
          <w:rFonts w:ascii="Times New Roman" w:eastAsia="Times New Roman" w:hAnsi="Times New Roman" w:cs="Times New Roman"/>
          <w:i/>
          <w:iCs/>
          <w:noProof w:val="0"/>
          <w:sz w:val="24"/>
          <w:szCs w:val="24"/>
          <w:u w:val="single"/>
          <w:lang w:val="en-GB" w:eastAsia="en-GB"/>
        </w:rPr>
        <w:t>Arazilerine</w:t>
      </w:r>
      <w:proofErr w:type="spellEnd"/>
      <w:r>
        <w:rPr>
          <w:rFonts w:ascii="Times New Roman" w:eastAsia="Times New Roman" w:hAnsi="Times New Roman" w:cs="Times New Roman"/>
          <w:i/>
          <w:iCs/>
          <w:noProof w:val="0"/>
          <w:sz w:val="24"/>
          <w:szCs w:val="24"/>
          <w:u w:val="single"/>
          <w:lang w:val="en-GB" w:eastAsia="en-GB"/>
        </w:rPr>
        <w:t xml:space="preserve"> Yol Yapımı</w:t>
      </w:r>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r w:rsidR="008675F1" w:rsidRPr="008675F1">
        <w:rPr>
          <w:rFonts w:ascii="Times New Roman" w:eastAsia="Times New Roman" w:hAnsi="Times New Roman" w:cs="Times New Roman"/>
          <w:noProof w:val="0"/>
          <w:sz w:val="24"/>
          <w:szCs w:val="24"/>
          <w:lang w:val="en-GB" w:eastAsia="en-GB"/>
        </w:rPr>
        <w:t xml:space="preserve">6 </w:t>
      </w:r>
      <w:proofErr w:type="spellStart"/>
      <w:r w:rsidR="008675F1" w:rsidRPr="008675F1">
        <w:rPr>
          <w:rFonts w:ascii="Times New Roman" w:eastAsia="Times New Roman" w:hAnsi="Times New Roman" w:cs="Times New Roman"/>
          <w:noProof w:val="0"/>
          <w:sz w:val="24"/>
          <w:szCs w:val="24"/>
          <w:lang w:val="en-GB" w:eastAsia="en-GB"/>
        </w:rPr>
        <w:t>köyde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toplam</w:t>
      </w:r>
      <w:proofErr w:type="spellEnd"/>
      <w:r w:rsidR="008675F1" w:rsidRPr="008675F1">
        <w:rPr>
          <w:rFonts w:ascii="Times New Roman" w:eastAsia="Times New Roman" w:hAnsi="Times New Roman" w:cs="Times New Roman"/>
          <w:noProof w:val="0"/>
          <w:sz w:val="24"/>
          <w:szCs w:val="24"/>
          <w:lang w:val="en-GB" w:eastAsia="en-GB"/>
        </w:rPr>
        <w:t xml:space="preserve"> 4,91 km </w:t>
      </w:r>
      <w:proofErr w:type="spellStart"/>
      <w:r w:rsidR="008675F1" w:rsidRPr="008675F1">
        <w:rPr>
          <w:rFonts w:ascii="Times New Roman" w:eastAsia="Times New Roman" w:hAnsi="Times New Roman" w:cs="Times New Roman"/>
          <w:noProof w:val="0"/>
          <w:sz w:val="24"/>
          <w:szCs w:val="24"/>
          <w:lang w:val="en-GB" w:eastAsia="en-GB"/>
        </w:rPr>
        <w:t>yol</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yapımı</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yapılarak</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faaliyet</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tamamlanmıştır</w:t>
      </w:r>
      <w:proofErr w:type="spellEnd"/>
      <w:r w:rsidR="008675F1" w:rsidRPr="008675F1">
        <w:rPr>
          <w:rFonts w:ascii="Times New Roman" w:eastAsia="Times New Roman" w:hAnsi="Times New Roman" w:cs="Times New Roman"/>
          <w:noProof w:val="0"/>
          <w:sz w:val="24"/>
          <w:szCs w:val="24"/>
          <w:lang w:val="en-GB" w:eastAsia="en-GB"/>
        </w:rPr>
        <w:t xml:space="preserve">. 2025 </w:t>
      </w:r>
      <w:proofErr w:type="spellStart"/>
      <w:r w:rsidR="008675F1" w:rsidRPr="008675F1">
        <w:rPr>
          <w:rFonts w:ascii="Times New Roman" w:eastAsia="Times New Roman" w:hAnsi="Times New Roman" w:cs="Times New Roman"/>
          <w:noProof w:val="0"/>
          <w:sz w:val="24"/>
          <w:szCs w:val="24"/>
          <w:lang w:val="en-GB" w:eastAsia="en-GB"/>
        </w:rPr>
        <w:t>yılı</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içinde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toplam</w:t>
      </w:r>
      <w:proofErr w:type="spellEnd"/>
      <w:r w:rsidR="008675F1" w:rsidRPr="008675F1">
        <w:rPr>
          <w:rFonts w:ascii="Times New Roman" w:eastAsia="Times New Roman" w:hAnsi="Times New Roman" w:cs="Times New Roman"/>
          <w:noProof w:val="0"/>
          <w:sz w:val="24"/>
          <w:szCs w:val="24"/>
          <w:lang w:val="en-GB" w:eastAsia="en-GB"/>
        </w:rPr>
        <w:t xml:space="preserve"> 128.286 Avro </w:t>
      </w:r>
      <w:proofErr w:type="spellStart"/>
      <w:r w:rsidR="008675F1" w:rsidRPr="008675F1">
        <w:rPr>
          <w:rFonts w:ascii="Times New Roman" w:eastAsia="Times New Roman" w:hAnsi="Times New Roman" w:cs="Times New Roman"/>
          <w:noProof w:val="0"/>
          <w:sz w:val="24"/>
          <w:szCs w:val="24"/>
          <w:lang w:val="en-GB" w:eastAsia="en-GB"/>
        </w:rPr>
        <w:t>ödeme</w:t>
      </w:r>
      <w:proofErr w:type="spellEnd"/>
      <w:r w:rsidR="008675F1" w:rsidRPr="008675F1">
        <w:rPr>
          <w:rFonts w:ascii="Times New Roman" w:eastAsia="Times New Roman" w:hAnsi="Times New Roman" w:cs="Times New Roman"/>
          <w:noProof w:val="0"/>
          <w:sz w:val="24"/>
          <w:szCs w:val="24"/>
          <w:lang w:val="en-GB" w:eastAsia="en-GB"/>
        </w:rPr>
        <w:t xml:space="preserve"> </w:t>
      </w:r>
      <w:proofErr w:type="spellStart"/>
      <w:r w:rsidR="008675F1" w:rsidRPr="008675F1">
        <w:rPr>
          <w:rFonts w:ascii="Times New Roman" w:eastAsia="Times New Roman" w:hAnsi="Times New Roman" w:cs="Times New Roman"/>
          <w:noProof w:val="0"/>
          <w:sz w:val="24"/>
          <w:szCs w:val="24"/>
          <w:lang w:val="en-GB" w:eastAsia="en-GB"/>
        </w:rPr>
        <w:t>yapılmıştır</w:t>
      </w:r>
      <w:proofErr w:type="spellEnd"/>
      <w:r w:rsidR="008675F1" w:rsidRPr="008675F1">
        <w:rPr>
          <w:rFonts w:ascii="Times New Roman" w:eastAsia="Times New Roman" w:hAnsi="Times New Roman" w:cs="Times New Roman"/>
          <w:noProof w:val="0"/>
          <w:sz w:val="24"/>
          <w:szCs w:val="24"/>
          <w:lang w:val="en-GB" w:eastAsia="en-GB"/>
        </w:rPr>
        <w:t>.</w:t>
      </w:r>
      <w:r w:rsidR="008675F1">
        <w:rPr>
          <w:rFonts w:ascii="Times New Roman" w:eastAsia="Times New Roman" w:hAnsi="Times New Roman" w:cs="Times New Roman"/>
          <w:noProof w:val="0"/>
          <w:sz w:val="24"/>
          <w:szCs w:val="24"/>
          <w:lang w:val="en-GB" w:eastAsia="en-GB"/>
        </w:rPr>
        <w:t xml:space="preserve"> </w:t>
      </w:r>
      <w:proofErr w:type="spellStart"/>
      <w:r w:rsidR="008675F1">
        <w:rPr>
          <w:rFonts w:ascii="Times New Roman" w:eastAsia="Times New Roman" w:hAnsi="Times New Roman" w:cs="Times New Roman"/>
          <w:noProof w:val="0"/>
          <w:sz w:val="24"/>
          <w:szCs w:val="24"/>
          <w:lang w:val="en-GB" w:eastAsia="en-GB"/>
        </w:rPr>
        <w:t>Toplam</w:t>
      </w:r>
      <w:proofErr w:type="spellEnd"/>
      <w:r w:rsidR="008675F1">
        <w:rPr>
          <w:rFonts w:ascii="Times New Roman" w:eastAsia="Times New Roman" w:hAnsi="Times New Roman" w:cs="Times New Roman"/>
          <w:noProof w:val="0"/>
          <w:sz w:val="24"/>
          <w:szCs w:val="24"/>
          <w:lang w:val="en-GB" w:eastAsia="en-GB"/>
        </w:rPr>
        <w:t xml:space="preserve"> </w:t>
      </w:r>
      <w:proofErr w:type="spellStart"/>
      <w:r w:rsidR="008675F1">
        <w:rPr>
          <w:rFonts w:ascii="Times New Roman" w:eastAsia="Times New Roman" w:hAnsi="Times New Roman" w:cs="Times New Roman"/>
          <w:noProof w:val="0"/>
          <w:sz w:val="24"/>
          <w:szCs w:val="24"/>
          <w:lang w:val="en-GB" w:eastAsia="en-GB"/>
        </w:rPr>
        <w:t>yararlanıcı</w:t>
      </w:r>
      <w:proofErr w:type="spellEnd"/>
      <w:r w:rsidR="008675F1">
        <w:rPr>
          <w:rFonts w:ascii="Times New Roman" w:eastAsia="Times New Roman" w:hAnsi="Times New Roman" w:cs="Times New Roman"/>
          <w:noProof w:val="0"/>
          <w:sz w:val="24"/>
          <w:szCs w:val="24"/>
          <w:lang w:val="en-GB" w:eastAsia="en-GB"/>
        </w:rPr>
        <w:t xml:space="preserve"> </w:t>
      </w:r>
      <w:proofErr w:type="spellStart"/>
      <w:r w:rsidR="008675F1">
        <w:rPr>
          <w:rFonts w:ascii="Times New Roman" w:eastAsia="Times New Roman" w:hAnsi="Times New Roman" w:cs="Times New Roman"/>
          <w:noProof w:val="0"/>
          <w:sz w:val="24"/>
          <w:szCs w:val="24"/>
          <w:lang w:val="en-GB" w:eastAsia="en-GB"/>
        </w:rPr>
        <w:t>sayısı</w:t>
      </w:r>
      <w:proofErr w:type="spellEnd"/>
      <w:r w:rsidR="008675F1">
        <w:rPr>
          <w:rFonts w:ascii="Times New Roman" w:eastAsia="Times New Roman" w:hAnsi="Times New Roman" w:cs="Times New Roman"/>
          <w:noProof w:val="0"/>
          <w:sz w:val="24"/>
          <w:szCs w:val="24"/>
          <w:lang w:val="en-GB" w:eastAsia="en-GB"/>
        </w:rPr>
        <w:t xml:space="preserve"> </w:t>
      </w:r>
      <w:r w:rsidR="004E6B0E">
        <w:rPr>
          <w:rFonts w:ascii="Times New Roman" w:eastAsia="Times New Roman" w:hAnsi="Times New Roman" w:cs="Times New Roman"/>
          <w:noProof w:val="0"/>
          <w:sz w:val="24"/>
          <w:szCs w:val="24"/>
          <w:lang w:val="en-GB" w:eastAsia="en-GB"/>
        </w:rPr>
        <w:t xml:space="preserve">1.834 </w:t>
      </w:r>
      <w:proofErr w:type="spellStart"/>
      <w:r w:rsidR="004E6B0E">
        <w:rPr>
          <w:rFonts w:ascii="Times New Roman" w:eastAsia="Times New Roman" w:hAnsi="Times New Roman" w:cs="Times New Roman"/>
          <w:noProof w:val="0"/>
          <w:sz w:val="24"/>
          <w:szCs w:val="24"/>
          <w:lang w:val="en-GB" w:eastAsia="en-GB"/>
        </w:rPr>
        <w:t>olmuştur</w:t>
      </w:r>
      <w:proofErr w:type="spellEnd"/>
      <w:r w:rsidR="004E6B0E">
        <w:rPr>
          <w:rFonts w:ascii="Times New Roman" w:eastAsia="Times New Roman" w:hAnsi="Times New Roman" w:cs="Times New Roman"/>
          <w:noProof w:val="0"/>
          <w:sz w:val="24"/>
          <w:szCs w:val="24"/>
          <w:lang w:val="en-GB" w:eastAsia="en-GB"/>
        </w:rPr>
        <w:t>.</w:t>
      </w:r>
    </w:p>
    <w:p w14:paraId="64EE595C" w14:textId="77777777" w:rsidR="008675F1" w:rsidRDefault="008675F1" w:rsidP="00927210">
      <w:pPr>
        <w:spacing w:after="0" w:line="240" w:lineRule="auto"/>
        <w:jc w:val="both"/>
        <w:rPr>
          <w:rFonts w:ascii="Times New Roman" w:eastAsia="Times New Roman" w:hAnsi="Times New Roman" w:cs="Times New Roman"/>
          <w:noProof w:val="0"/>
          <w:sz w:val="24"/>
          <w:szCs w:val="24"/>
          <w:lang w:val="en-GB" w:eastAsia="en-GB"/>
        </w:rPr>
      </w:pPr>
    </w:p>
    <w:p w14:paraId="024132AF" w14:textId="4F17A9CF" w:rsidR="00243F3C" w:rsidRDefault="00243F3C"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820783">
        <w:rPr>
          <w:rFonts w:ascii="Times New Roman" w:eastAsia="Times New Roman" w:hAnsi="Times New Roman" w:cs="Times New Roman"/>
          <w:i/>
          <w:iCs/>
          <w:noProof w:val="0"/>
          <w:sz w:val="24"/>
          <w:szCs w:val="24"/>
          <w:u w:val="single"/>
          <w:lang w:val="en-GB" w:eastAsia="en-GB"/>
        </w:rPr>
        <w:t>Altyapılar</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İçin</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Fizibilite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ve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Projelendirme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Çalışmaları</w:t>
      </w:r>
      <w:proofErr w:type="spellEnd"/>
      <w:r w:rsidR="003B12B7">
        <w:rPr>
          <w:rFonts w:ascii="Times New Roman" w:eastAsia="Times New Roman" w:hAnsi="Times New Roman" w:cs="Times New Roman"/>
          <w:i/>
          <w:iCs/>
          <w:noProof w:val="0"/>
          <w:sz w:val="24"/>
          <w:szCs w:val="24"/>
          <w:u w:val="single"/>
          <w:lang w:val="en-GB" w:eastAsia="en-GB"/>
        </w:rPr>
        <w:t>:</w:t>
      </w:r>
      <w:r w:rsidR="003B12B7">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İ</w:t>
      </w:r>
      <w:r>
        <w:rPr>
          <w:rFonts w:ascii="Times New Roman" w:eastAsia="Times New Roman" w:hAnsi="Times New Roman" w:cs="Times New Roman"/>
          <w:noProof w:val="0"/>
          <w:sz w:val="24"/>
          <w:szCs w:val="24"/>
          <w:lang w:val="en-GB" w:eastAsia="en-GB"/>
        </w:rPr>
        <w:t>ptal</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edilmiştir</w:t>
      </w:r>
      <w:proofErr w:type="spellEnd"/>
      <w:r>
        <w:rPr>
          <w:rFonts w:ascii="Times New Roman" w:eastAsia="Times New Roman" w:hAnsi="Times New Roman" w:cs="Times New Roman"/>
          <w:noProof w:val="0"/>
          <w:sz w:val="24"/>
          <w:szCs w:val="24"/>
          <w:lang w:val="en-GB" w:eastAsia="en-GB"/>
        </w:rPr>
        <w:t>.</w:t>
      </w:r>
    </w:p>
    <w:p w14:paraId="03B85679" w14:textId="77777777" w:rsidR="00243F3C" w:rsidRDefault="00243F3C" w:rsidP="00927210">
      <w:pPr>
        <w:spacing w:after="0" w:line="240" w:lineRule="auto"/>
        <w:jc w:val="both"/>
        <w:rPr>
          <w:rFonts w:ascii="Times New Roman" w:eastAsia="Times New Roman" w:hAnsi="Times New Roman" w:cs="Times New Roman"/>
          <w:noProof w:val="0"/>
          <w:sz w:val="24"/>
          <w:szCs w:val="24"/>
          <w:lang w:val="en-GB" w:eastAsia="en-GB"/>
        </w:rPr>
      </w:pPr>
    </w:p>
    <w:p w14:paraId="53E1B5D0" w14:textId="5E49C2D7" w:rsidR="005E0C31" w:rsidRPr="00FB2920" w:rsidRDefault="005E0C31" w:rsidP="00927210">
      <w:pPr>
        <w:spacing w:after="0" w:line="240" w:lineRule="auto"/>
        <w:jc w:val="both"/>
        <w:rPr>
          <w:rFonts w:ascii="Times New Roman" w:eastAsia="Times New Roman" w:hAnsi="Times New Roman" w:cs="Times New Roman"/>
          <w:b/>
          <w:bCs/>
          <w:noProof w:val="0"/>
          <w:sz w:val="24"/>
          <w:szCs w:val="24"/>
          <w:u w:val="single"/>
          <w:lang w:val="en-GB" w:eastAsia="en-GB"/>
        </w:rPr>
      </w:pPr>
      <w:r w:rsidRPr="00FB2920">
        <w:rPr>
          <w:rFonts w:ascii="Times New Roman" w:eastAsia="Times New Roman" w:hAnsi="Times New Roman" w:cs="Times New Roman"/>
          <w:b/>
          <w:bCs/>
          <w:noProof w:val="0"/>
          <w:sz w:val="24"/>
          <w:szCs w:val="24"/>
          <w:u w:val="single"/>
          <w:lang w:val="en-GB" w:eastAsia="en-GB"/>
        </w:rPr>
        <w:t>Sinop:</w:t>
      </w:r>
    </w:p>
    <w:p w14:paraId="1AD2EC57" w14:textId="77777777" w:rsidR="002A280C" w:rsidRDefault="002A280C"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68922E0B" w14:textId="3BDD1711" w:rsidR="005E0C31" w:rsidRDefault="005E0C31" w:rsidP="00927210">
      <w:pPr>
        <w:spacing w:after="0" w:line="240" w:lineRule="auto"/>
        <w:jc w:val="both"/>
        <w:rPr>
          <w:rFonts w:ascii="Times New Roman" w:eastAsia="Times New Roman" w:hAnsi="Times New Roman" w:cs="Times New Roman"/>
          <w:noProof w:val="0"/>
          <w:sz w:val="24"/>
          <w:szCs w:val="24"/>
          <w:lang w:val="en-GB" w:eastAsia="en-GB"/>
        </w:rPr>
      </w:pPr>
      <w:r>
        <w:rPr>
          <w:rFonts w:ascii="Times New Roman" w:eastAsia="Times New Roman" w:hAnsi="Times New Roman" w:cs="Times New Roman"/>
          <w:i/>
          <w:iCs/>
          <w:noProof w:val="0"/>
          <w:sz w:val="24"/>
          <w:szCs w:val="24"/>
          <w:u w:val="single"/>
          <w:lang w:val="en-GB" w:eastAsia="en-GB"/>
        </w:rPr>
        <w:t xml:space="preserve">Sulama Ana </w:t>
      </w:r>
      <w:proofErr w:type="spellStart"/>
      <w:r>
        <w:rPr>
          <w:rFonts w:ascii="Times New Roman" w:eastAsia="Times New Roman" w:hAnsi="Times New Roman" w:cs="Times New Roman"/>
          <w:i/>
          <w:iCs/>
          <w:noProof w:val="0"/>
          <w:sz w:val="24"/>
          <w:szCs w:val="24"/>
          <w:u w:val="single"/>
          <w:lang w:val="en-GB" w:eastAsia="en-GB"/>
        </w:rPr>
        <w:t>Hatları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iptal</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edilmiştir</w:t>
      </w:r>
      <w:proofErr w:type="spellEnd"/>
      <w:r>
        <w:rPr>
          <w:rFonts w:ascii="Times New Roman" w:eastAsia="Times New Roman" w:hAnsi="Times New Roman" w:cs="Times New Roman"/>
          <w:noProof w:val="0"/>
          <w:sz w:val="24"/>
          <w:szCs w:val="24"/>
          <w:lang w:val="en-GB" w:eastAsia="en-GB"/>
        </w:rPr>
        <w:t>.</w:t>
      </w:r>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Faaliyet</w:t>
      </w:r>
      <w:proofErr w:type="spellEnd"/>
      <w:r w:rsidR="006B3C2F">
        <w:rPr>
          <w:rFonts w:ascii="Times New Roman" w:eastAsia="Times New Roman" w:hAnsi="Times New Roman" w:cs="Times New Roman"/>
          <w:noProof w:val="0"/>
          <w:sz w:val="24"/>
          <w:szCs w:val="24"/>
          <w:lang w:val="en-GB" w:eastAsia="en-GB"/>
        </w:rPr>
        <w:t xml:space="preserve"> 2025 </w:t>
      </w:r>
      <w:proofErr w:type="spellStart"/>
      <w:r w:rsidR="006B3C2F">
        <w:rPr>
          <w:rFonts w:ascii="Times New Roman" w:eastAsia="Times New Roman" w:hAnsi="Times New Roman" w:cs="Times New Roman"/>
          <w:noProof w:val="0"/>
          <w:sz w:val="24"/>
          <w:szCs w:val="24"/>
          <w:lang w:val="en-GB" w:eastAsia="en-GB"/>
        </w:rPr>
        <w:t>yılı</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bütçesine</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dahil</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edilmiş</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ancak</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fiziksel</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sayıma</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dahil</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edilmemiştir</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İptal</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edildiği</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için</w:t>
      </w:r>
      <w:proofErr w:type="spellEnd"/>
      <w:r w:rsidR="006B3C2F">
        <w:rPr>
          <w:rFonts w:ascii="Times New Roman" w:eastAsia="Times New Roman" w:hAnsi="Times New Roman" w:cs="Times New Roman"/>
          <w:noProof w:val="0"/>
          <w:sz w:val="24"/>
          <w:szCs w:val="24"/>
          <w:lang w:val="en-GB" w:eastAsia="en-GB"/>
        </w:rPr>
        <w:t xml:space="preserve"> 2026 </w:t>
      </w:r>
      <w:proofErr w:type="spellStart"/>
      <w:r w:rsidR="006B3C2F">
        <w:rPr>
          <w:rFonts w:ascii="Times New Roman" w:eastAsia="Times New Roman" w:hAnsi="Times New Roman" w:cs="Times New Roman"/>
          <w:noProof w:val="0"/>
          <w:sz w:val="24"/>
          <w:szCs w:val="24"/>
          <w:lang w:val="en-GB" w:eastAsia="en-GB"/>
        </w:rPr>
        <w:t>yılı</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sayımına</w:t>
      </w:r>
      <w:proofErr w:type="spellEnd"/>
      <w:r w:rsidR="006B3C2F">
        <w:rPr>
          <w:rFonts w:ascii="Times New Roman" w:eastAsia="Times New Roman" w:hAnsi="Times New Roman" w:cs="Times New Roman"/>
          <w:noProof w:val="0"/>
          <w:sz w:val="24"/>
          <w:szCs w:val="24"/>
          <w:lang w:val="en-GB" w:eastAsia="en-GB"/>
        </w:rPr>
        <w:t xml:space="preserve"> da </w:t>
      </w:r>
      <w:proofErr w:type="spellStart"/>
      <w:r w:rsidR="006B3C2F">
        <w:rPr>
          <w:rFonts w:ascii="Times New Roman" w:eastAsia="Times New Roman" w:hAnsi="Times New Roman" w:cs="Times New Roman"/>
          <w:noProof w:val="0"/>
          <w:sz w:val="24"/>
          <w:szCs w:val="24"/>
          <w:lang w:val="en-GB" w:eastAsia="en-GB"/>
        </w:rPr>
        <w:t>dahil</w:t>
      </w:r>
      <w:proofErr w:type="spellEnd"/>
      <w:r w:rsidR="006B3C2F">
        <w:rPr>
          <w:rFonts w:ascii="Times New Roman" w:eastAsia="Times New Roman" w:hAnsi="Times New Roman" w:cs="Times New Roman"/>
          <w:noProof w:val="0"/>
          <w:sz w:val="24"/>
          <w:szCs w:val="24"/>
          <w:lang w:val="en-GB" w:eastAsia="en-GB"/>
        </w:rPr>
        <w:t xml:space="preserve"> </w:t>
      </w:r>
      <w:proofErr w:type="spellStart"/>
      <w:r w:rsidR="006B3C2F">
        <w:rPr>
          <w:rFonts w:ascii="Times New Roman" w:eastAsia="Times New Roman" w:hAnsi="Times New Roman" w:cs="Times New Roman"/>
          <w:noProof w:val="0"/>
          <w:sz w:val="24"/>
          <w:szCs w:val="24"/>
          <w:lang w:val="en-GB" w:eastAsia="en-GB"/>
        </w:rPr>
        <w:t>edilmeyecektir</w:t>
      </w:r>
      <w:proofErr w:type="spellEnd"/>
      <w:r w:rsidR="006B3C2F">
        <w:rPr>
          <w:rFonts w:ascii="Times New Roman" w:eastAsia="Times New Roman" w:hAnsi="Times New Roman" w:cs="Times New Roman"/>
          <w:noProof w:val="0"/>
          <w:sz w:val="24"/>
          <w:szCs w:val="24"/>
          <w:lang w:val="en-GB" w:eastAsia="en-GB"/>
        </w:rPr>
        <w:t>.</w:t>
      </w:r>
    </w:p>
    <w:p w14:paraId="3438840B" w14:textId="77777777" w:rsidR="005E0C31" w:rsidRDefault="005E0C31" w:rsidP="00927210">
      <w:pPr>
        <w:spacing w:after="0" w:line="240" w:lineRule="auto"/>
        <w:jc w:val="both"/>
        <w:rPr>
          <w:rFonts w:ascii="Times New Roman" w:eastAsia="Times New Roman" w:hAnsi="Times New Roman" w:cs="Times New Roman"/>
          <w:noProof w:val="0"/>
          <w:sz w:val="24"/>
          <w:szCs w:val="24"/>
          <w:lang w:val="en-GB" w:eastAsia="en-GB"/>
        </w:rPr>
      </w:pPr>
    </w:p>
    <w:p w14:paraId="483097AE" w14:textId="75681D16" w:rsidR="005E0C31" w:rsidRPr="00FB2920" w:rsidRDefault="005E0C31" w:rsidP="00927210">
      <w:pPr>
        <w:spacing w:after="0" w:line="240" w:lineRule="auto"/>
        <w:jc w:val="both"/>
        <w:rPr>
          <w:rFonts w:ascii="Times New Roman" w:eastAsia="Times New Roman" w:hAnsi="Times New Roman" w:cs="Times New Roman"/>
          <w:b/>
          <w:bCs/>
          <w:noProof w:val="0"/>
          <w:sz w:val="24"/>
          <w:szCs w:val="24"/>
          <w:u w:val="single"/>
          <w:lang w:val="en-GB" w:eastAsia="en-GB"/>
        </w:rPr>
      </w:pPr>
      <w:proofErr w:type="spellStart"/>
      <w:r w:rsidRPr="00FB2920">
        <w:rPr>
          <w:rFonts w:ascii="Times New Roman" w:eastAsia="Times New Roman" w:hAnsi="Times New Roman" w:cs="Times New Roman"/>
          <w:b/>
          <w:bCs/>
          <w:noProof w:val="0"/>
          <w:sz w:val="24"/>
          <w:szCs w:val="24"/>
          <w:u w:val="single"/>
          <w:lang w:val="en-GB" w:eastAsia="en-GB"/>
        </w:rPr>
        <w:t>Çankırı</w:t>
      </w:r>
      <w:proofErr w:type="spellEnd"/>
      <w:r w:rsidRPr="00FB2920">
        <w:rPr>
          <w:rFonts w:ascii="Times New Roman" w:eastAsia="Times New Roman" w:hAnsi="Times New Roman" w:cs="Times New Roman"/>
          <w:b/>
          <w:bCs/>
          <w:noProof w:val="0"/>
          <w:sz w:val="24"/>
          <w:szCs w:val="24"/>
          <w:u w:val="single"/>
          <w:lang w:val="en-GB" w:eastAsia="en-GB"/>
        </w:rPr>
        <w:t>:</w:t>
      </w:r>
    </w:p>
    <w:p w14:paraId="22406171" w14:textId="77777777" w:rsidR="002A280C" w:rsidRDefault="002A280C" w:rsidP="00927210">
      <w:pPr>
        <w:spacing w:after="0" w:line="240" w:lineRule="auto"/>
        <w:jc w:val="both"/>
        <w:rPr>
          <w:rFonts w:ascii="Times New Roman" w:eastAsia="Times New Roman" w:hAnsi="Times New Roman" w:cs="Times New Roman"/>
          <w:noProof w:val="0"/>
          <w:sz w:val="24"/>
          <w:szCs w:val="24"/>
          <w:u w:val="single"/>
          <w:lang w:val="en-GB" w:eastAsia="en-GB"/>
        </w:rPr>
      </w:pPr>
    </w:p>
    <w:p w14:paraId="4ABFD5C4" w14:textId="5846DE14" w:rsidR="005E0C31" w:rsidRDefault="00CE76B3" w:rsidP="00927210">
      <w:pPr>
        <w:spacing w:after="0" w:line="240" w:lineRule="auto"/>
        <w:jc w:val="both"/>
        <w:rPr>
          <w:rFonts w:ascii="Times New Roman" w:eastAsia="Times New Roman" w:hAnsi="Times New Roman" w:cs="Times New Roman"/>
          <w:i/>
          <w:iCs/>
          <w:noProof w:val="0"/>
          <w:sz w:val="24"/>
          <w:szCs w:val="24"/>
          <w:u w:val="single"/>
          <w:lang w:val="en-GB" w:eastAsia="en-GB"/>
        </w:rPr>
      </w:pPr>
      <w:proofErr w:type="spellStart"/>
      <w:r w:rsidRPr="00CE76B3">
        <w:rPr>
          <w:rFonts w:ascii="Times New Roman" w:eastAsia="Times New Roman" w:hAnsi="Times New Roman" w:cs="Times New Roman"/>
          <w:i/>
          <w:iCs/>
          <w:noProof w:val="0"/>
          <w:sz w:val="24"/>
          <w:szCs w:val="24"/>
          <w:u w:val="single"/>
          <w:lang w:val="en-GB" w:eastAsia="en-GB"/>
        </w:rPr>
        <w:t>Kurşunlu</w:t>
      </w:r>
      <w:proofErr w:type="spellEnd"/>
      <w:r w:rsidRPr="00CE76B3">
        <w:rPr>
          <w:rFonts w:ascii="Times New Roman" w:eastAsia="Times New Roman" w:hAnsi="Times New Roman" w:cs="Times New Roman"/>
          <w:i/>
          <w:iCs/>
          <w:noProof w:val="0"/>
          <w:sz w:val="24"/>
          <w:szCs w:val="24"/>
          <w:u w:val="single"/>
          <w:lang w:val="en-GB" w:eastAsia="en-GB"/>
        </w:rPr>
        <w:t xml:space="preserve"> </w:t>
      </w:r>
      <w:proofErr w:type="spellStart"/>
      <w:r w:rsidRPr="00CE76B3">
        <w:rPr>
          <w:rFonts w:ascii="Times New Roman" w:eastAsia="Times New Roman" w:hAnsi="Times New Roman" w:cs="Times New Roman"/>
          <w:i/>
          <w:iCs/>
          <w:noProof w:val="0"/>
          <w:sz w:val="24"/>
          <w:szCs w:val="24"/>
          <w:u w:val="single"/>
          <w:lang w:val="en-GB" w:eastAsia="en-GB"/>
        </w:rPr>
        <w:t>Sebze</w:t>
      </w:r>
      <w:proofErr w:type="spellEnd"/>
      <w:r w:rsidRPr="00CE76B3">
        <w:rPr>
          <w:rFonts w:ascii="Times New Roman" w:eastAsia="Times New Roman" w:hAnsi="Times New Roman" w:cs="Times New Roman"/>
          <w:i/>
          <w:iCs/>
          <w:noProof w:val="0"/>
          <w:sz w:val="24"/>
          <w:szCs w:val="24"/>
          <w:u w:val="single"/>
          <w:lang w:val="en-GB" w:eastAsia="en-GB"/>
        </w:rPr>
        <w:t xml:space="preserve"> Meyve Pazar Yeri Yapımı</w:t>
      </w:r>
      <w:r w:rsidR="003B12B7">
        <w:rPr>
          <w:rFonts w:ascii="Times New Roman" w:eastAsia="Times New Roman" w:hAnsi="Times New Roman" w:cs="Times New Roman"/>
          <w:i/>
          <w:iCs/>
          <w:noProof w:val="0"/>
          <w:sz w:val="24"/>
          <w:szCs w:val="24"/>
          <w:u w:val="single"/>
          <w:lang w:val="en-GB" w:eastAsia="en-GB"/>
        </w:rPr>
        <w:t>:</w:t>
      </w:r>
      <w:r w:rsidRPr="00CE76B3">
        <w:rPr>
          <w:rFonts w:ascii="Times New Roman" w:eastAsia="Times New Roman" w:hAnsi="Times New Roman" w:cs="Times New Roman"/>
          <w:i/>
          <w:iCs/>
          <w:noProof w:val="0"/>
          <w:sz w:val="24"/>
          <w:szCs w:val="24"/>
          <w:u w:val="single"/>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sidRPr="00CE76B3">
        <w:rPr>
          <w:rFonts w:ascii="Times New Roman" w:eastAsia="Times New Roman" w:hAnsi="Times New Roman" w:cs="Times New Roman"/>
          <w:noProof w:val="0"/>
          <w:sz w:val="24"/>
          <w:szCs w:val="24"/>
          <w:lang w:val="en-GB" w:eastAsia="en-GB"/>
        </w:rPr>
        <w:t>aaliyet</w:t>
      </w:r>
      <w:proofErr w:type="spellEnd"/>
      <w:r w:rsidRPr="00CE76B3">
        <w:rPr>
          <w:rFonts w:ascii="Times New Roman" w:eastAsia="Times New Roman" w:hAnsi="Times New Roman" w:cs="Times New Roman"/>
          <w:noProof w:val="0"/>
          <w:sz w:val="24"/>
          <w:szCs w:val="24"/>
          <w:lang w:val="en-GB" w:eastAsia="en-GB"/>
        </w:rPr>
        <w:t xml:space="preserve"> </w:t>
      </w:r>
      <w:proofErr w:type="spellStart"/>
      <w:r w:rsidRPr="00CE76B3">
        <w:rPr>
          <w:rFonts w:ascii="Times New Roman" w:eastAsia="Times New Roman" w:hAnsi="Times New Roman" w:cs="Times New Roman"/>
          <w:noProof w:val="0"/>
          <w:sz w:val="24"/>
          <w:szCs w:val="24"/>
          <w:lang w:val="en-GB" w:eastAsia="en-GB"/>
        </w:rPr>
        <w:t>tamamlanma</w:t>
      </w:r>
      <w:proofErr w:type="spellEnd"/>
      <w:r w:rsidRPr="00CE76B3">
        <w:rPr>
          <w:rFonts w:ascii="Times New Roman" w:eastAsia="Times New Roman" w:hAnsi="Times New Roman" w:cs="Times New Roman"/>
          <w:noProof w:val="0"/>
          <w:sz w:val="24"/>
          <w:szCs w:val="24"/>
          <w:lang w:val="en-GB" w:eastAsia="en-GB"/>
        </w:rPr>
        <w:t xml:space="preserve"> </w:t>
      </w:r>
      <w:proofErr w:type="spellStart"/>
      <w:r w:rsidRPr="00CE76B3">
        <w:rPr>
          <w:rFonts w:ascii="Times New Roman" w:eastAsia="Times New Roman" w:hAnsi="Times New Roman" w:cs="Times New Roman"/>
          <w:noProof w:val="0"/>
          <w:sz w:val="24"/>
          <w:szCs w:val="24"/>
          <w:lang w:val="en-GB" w:eastAsia="en-GB"/>
        </w:rPr>
        <w:t>aşamasına</w:t>
      </w:r>
      <w:proofErr w:type="spellEnd"/>
      <w:r w:rsidRPr="00CE76B3">
        <w:rPr>
          <w:rFonts w:ascii="Times New Roman" w:eastAsia="Times New Roman" w:hAnsi="Times New Roman" w:cs="Times New Roman"/>
          <w:noProof w:val="0"/>
          <w:sz w:val="24"/>
          <w:szCs w:val="24"/>
          <w:lang w:val="en-GB" w:eastAsia="en-GB"/>
        </w:rPr>
        <w:t xml:space="preserve"> </w:t>
      </w:r>
      <w:proofErr w:type="spellStart"/>
      <w:r w:rsidRPr="00CE76B3">
        <w:rPr>
          <w:rFonts w:ascii="Times New Roman" w:eastAsia="Times New Roman" w:hAnsi="Times New Roman" w:cs="Times New Roman"/>
          <w:noProof w:val="0"/>
          <w:sz w:val="24"/>
          <w:szCs w:val="24"/>
          <w:lang w:val="en-GB" w:eastAsia="en-GB"/>
        </w:rPr>
        <w:t>gelmiştir</w:t>
      </w:r>
      <w:proofErr w:type="spellEnd"/>
      <w:r w:rsidRPr="00CE76B3">
        <w:rPr>
          <w:rFonts w:ascii="Times New Roman" w:eastAsia="Times New Roman" w:hAnsi="Times New Roman" w:cs="Times New Roman"/>
          <w:noProof w:val="0"/>
          <w:sz w:val="24"/>
          <w:szCs w:val="24"/>
          <w:lang w:val="en-GB" w:eastAsia="en-GB"/>
        </w:rPr>
        <w:t xml:space="preserve">. 2026 </w:t>
      </w:r>
      <w:proofErr w:type="spellStart"/>
      <w:r w:rsidRPr="00CE76B3">
        <w:rPr>
          <w:rFonts w:ascii="Times New Roman" w:eastAsia="Times New Roman" w:hAnsi="Times New Roman" w:cs="Times New Roman"/>
          <w:noProof w:val="0"/>
          <w:sz w:val="24"/>
          <w:szCs w:val="24"/>
          <w:lang w:val="en-GB" w:eastAsia="en-GB"/>
        </w:rPr>
        <w:t>yılı</w:t>
      </w:r>
      <w:proofErr w:type="spellEnd"/>
      <w:r w:rsidRPr="00CE76B3">
        <w:rPr>
          <w:rFonts w:ascii="Times New Roman" w:eastAsia="Times New Roman" w:hAnsi="Times New Roman" w:cs="Times New Roman"/>
          <w:noProof w:val="0"/>
          <w:sz w:val="24"/>
          <w:szCs w:val="24"/>
          <w:lang w:val="en-GB" w:eastAsia="en-GB"/>
        </w:rPr>
        <w:t xml:space="preserve"> Nisan </w:t>
      </w:r>
      <w:proofErr w:type="spellStart"/>
      <w:r w:rsidRPr="00CE76B3">
        <w:rPr>
          <w:rFonts w:ascii="Times New Roman" w:eastAsia="Times New Roman" w:hAnsi="Times New Roman" w:cs="Times New Roman"/>
          <w:noProof w:val="0"/>
          <w:sz w:val="24"/>
          <w:szCs w:val="24"/>
          <w:lang w:val="en-GB" w:eastAsia="en-GB"/>
        </w:rPr>
        <w:t>ayında</w:t>
      </w:r>
      <w:proofErr w:type="spellEnd"/>
      <w:r w:rsidRPr="00CE76B3">
        <w:rPr>
          <w:rFonts w:ascii="Times New Roman" w:eastAsia="Times New Roman" w:hAnsi="Times New Roman" w:cs="Times New Roman"/>
          <w:noProof w:val="0"/>
          <w:sz w:val="24"/>
          <w:szCs w:val="24"/>
          <w:lang w:val="en-GB" w:eastAsia="en-GB"/>
        </w:rPr>
        <w:t xml:space="preserve"> </w:t>
      </w:r>
      <w:proofErr w:type="spellStart"/>
      <w:r w:rsidRPr="00CE76B3">
        <w:rPr>
          <w:rFonts w:ascii="Times New Roman" w:eastAsia="Times New Roman" w:hAnsi="Times New Roman" w:cs="Times New Roman"/>
          <w:noProof w:val="0"/>
          <w:sz w:val="24"/>
          <w:szCs w:val="24"/>
          <w:lang w:val="en-GB" w:eastAsia="en-GB"/>
        </w:rPr>
        <w:t>tamamlanması</w:t>
      </w:r>
      <w:proofErr w:type="spellEnd"/>
      <w:r w:rsidRPr="00CE76B3">
        <w:rPr>
          <w:rFonts w:ascii="Times New Roman" w:eastAsia="Times New Roman" w:hAnsi="Times New Roman" w:cs="Times New Roman"/>
          <w:noProof w:val="0"/>
          <w:sz w:val="24"/>
          <w:szCs w:val="24"/>
          <w:lang w:val="en-GB" w:eastAsia="en-GB"/>
        </w:rPr>
        <w:t xml:space="preserve"> </w:t>
      </w:r>
      <w:proofErr w:type="spellStart"/>
      <w:r w:rsidRPr="00CE76B3">
        <w:rPr>
          <w:rFonts w:ascii="Times New Roman" w:eastAsia="Times New Roman" w:hAnsi="Times New Roman" w:cs="Times New Roman"/>
          <w:noProof w:val="0"/>
          <w:sz w:val="24"/>
          <w:szCs w:val="24"/>
          <w:lang w:val="en-GB" w:eastAsia="en-GB"/>
        </w:rPr>
        <w:t>beklenmektedir</w:t>
      </w:r>
      <w:proofErr w:type="spellEnd"/>
      <w:r w:rsidRPr="00CE76B3">
        <w:rPr>
          <w:rFonts w:ascii="Times New Roman" w:eastAsia="Times New Roman" w:hAnsi="Times New Roman" w:cs="Times New Roman"/>
          <w:noProof w:val="0"/>
          <w:sz w:val="24"/>
          <w:szCs w:val="24"/>
          <w:lang w:val="en-GB" w:eastAsia="en-GB"/>
        </w:rPr>
        <w:t>.</w:t>
      </w:r>
    </w:p>
    <w:p w14:paraId="413576A5" w14:textId="77777777" w:rsidR="00CE76B3" w:rsidRDefault="00CE76B3" w:rsidP="00927210">
      <w:pPr>
        <w:spacing w:after="0" w:line="240" w:lineRule="auto"/>
        <w:jc w:val="both"/>
        <w:rPr>
          <w:rFonts w:ascii="Times New Roman" w:eastAsia="Times New Roman" w:hAnsi="Times New Roman" w:cs="Times New Roman"/>
          <w:noProof w:val="0"/>
          <w:sz w:val="24"/>
          <w:szCs w:val="24"/>
          <w:lang w:val="en-GB" w:eastAsia="en-GB"/>
        </w:rPr>
      </w:pPr>
    </w:p>
    <w:p w14:paraId="234D7BC7" w14:textId="42E830A0" w:rsidR="005E0C31" w:rsidRDefault="005E0C31"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Pr>
          <w:rFonts w:ascii="Times New Roman" w:eastAsia="Times New Roman" w:hAnsi="Times New Roman" w:cs="Times New Roman"/>
          <w:i/>
          <w:iCs/>
          <w:noProof w:val="0"/>
          <w:sz w:val="24"/>
          <w:szCs w:val="24"/>
          <w:u w:val="single"/>
          <w:lang w:val="en-GB" w:eastAsia="en-GB"/>
        </w:rPr>
        <w:t>Sıvat</w:t>
      </w:r>
      <w:proofErr w:type="spellEnd"/>
      <w:r>
        <w:rPr>
          <w:rFonts w:ascii="Times New Roman" w:eastAsia="Times New Roman" w:hAnsi="Times New Roman" w:cs="Times New Roman"/>
          <w:i/>
          <w:iCs/>
          <w:noProof w:val="0"/>
          <w:sz w:val="24"/>
          <w:szCs w:val="24"/>
          <w:u w:val="single"/>
          <w:lang w:val="en-GB" w:eastAsia="en-GB"/>
        </w:rPr>
        <w:t xml:space="preserve"> </w:t>
      </w:r>
      <w:proofErr w:type="spellStart"/>
      <w:r>
        <w:rPr>
          <w:rFonts w:ascii="Times New Roman" w:eastAsia="Times New Roman" w:hAnsi="Times New Roman" w:cs="Times New Roman"/>
          <w:i/>
          <w:iCs/>
          <w:noProof w:val="0"/>
          <w:sz w:val="24"/>
          <w:szCs w:val="24"/>
          <w:u w:val="single"/>
          <w:lang w:val="en-GB" w:eastAsia="en-GB"/>
        </w:rPr>
        <w:t>Yapımı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r w:rsidR="003B12B7">
        <w:rPr>
          <w:rFonts w:ascii="Times New Roman" w:eastAsia="Times New Roman" w:hAnsi="Times New Roman" w:cs="Times New Roman"/>
          <w:noProof w:val="0"/>
          <w:sz w:val="24"/>
          <w:szCs w:val="24"/>
          <w:lang w:val="en-GB" w:eastAsia="en-GB"/>
        </w:rPr>
        <w:t xml:space="preserve">Bu </w:t>
      </w:r>
      <w:proofErr w:type="spellStart"/>
      <w:r w:rsidR="003B12B7">
        <w:rPr>
          <w:rFonts w:ascii="Times New Roman" w:eastAsia="Times New Roman" w:hAnsi="Times New Roman" w:cs="Times New Roman"/>
          <w:noProof w:val="0"/>
          <w:sz w:val="24"/>
          <w:szCs w:val="24"/>
          <w:lang w:val="en-GB" w:eastAsia="en-GB"/>
        </w:rPr>
        <w:t>f</w:t>
      </w:r>
      <w:r w:rsidR="00CE76B3" w:rsidRPr="00CE76B3">
        <w:rPr>
          <w:rFonts w:ascii="Times New Roman" w:eastAsia="Times New Roman" w:hAnsi="Times New Roman" w:cs="Times New Roman"/>
          <w:noProof w:val="0"/>
          <w:sz w:val="24"/>
          <w:szCs w:val="24"/>
          <w:lang w:val="en-GB" w:eastAsia="en-GB"/>
        </w:rPr>
        <w:t>aaliyet</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için</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toplamda</w:t>
      </w:r>
      <w:proofErr w:type="spellEnd"/>
      <w:r w:rsidR="00CE76B3" w:rsidRPr="00CE76B3">
        <w:rPr>
          <w:rFonts w:ascii="Times New Roman" w:eastAsia="Times New Roman" w:hAnsi="Times New Roman" w:cs="Times New Roman"/>
          <w:noProof w:val="0"/>
          <w:sz w:val="24"/>
          <w:szCs w:val="24"/>
          <w:lang w:val="en-GB" w:eastAsia="en-GB"/>
        </w:rPr>
        <w:t xml:space="preserve"> 100 </w:t>
      </w:r>
      <w:proofErr w:type="spellStart"/>
      <w:r w:rsidR="00CE76B3" w:rsidRPr="00CE76B3">
        <w:rPr>
          <w:rFonts w:ascii="Times New Roman" w:eastAsia="Times New Roman" w:hAnsi="Times New Roman" w:cs="Times New Roman"/>
          <w:noProof w:val="0"/>
          <w:sz w:val="24"/>
          <w:szCs w:val="24"/>
          <w:lang w:val="en-GB" w:eastAsia="en-GB"/>
        </w:rPr>
        <w:t>adet</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sıvat</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dağıtımı</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yapılmıştır</w:t>
      </w:r>
      <w:proofErr w:type="spellEnd"/>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Toplamda</w:t>
      </w:r>
      <w:proofErr w:type="spellEnd"/>
      <w:r w:rsidR="00CE76B3">
        <w:rPr>
          <w:rFonts w:ascii="Times New Roman" w:eastAsia="Times New Roman" w:hAnsi="Times New Roman" w:cs="Times New Roman"/>
          <w:noProof w:val="0"/>
          <w:sz w:val="24"/>
          <w:szCs w:val="24"/>
          <w:lang w:val="en-GB" w:eastAsia="en-GB"/>
        </w:rPr>
        <w:t xml:space="preserve"> </w:t>
      </w:r>
      <w:r w:rsidR="00CE76B3" w:rsidRPr="00CE76B3">
        <w:rPr>
          <w:rFonts w:ascii="Times New Roman" w:eastAsia="Times New Roman" w:hAnsi="Times New Roman" w:cs="Times New Roman"/>
          <w:noProof w:val="0"/>
          <w:sz w:val="24"/>
          <w:szCs w:val="24"/>
          <w:lang w:val="en-GB" w:eastAsia="en-GB"/>
        </w:rPr>
        <w:t>7.34</w:t>
      </w:r>
      <w:r w:rsidR="00CE76B3">
        <w:rPr>
          <w:rFonts w:ascii="Times New Roman" w:eastAsia="Times New Roman" w:hAnsi="Times New Roman" w:cs="Times New Roman"/>
          <w:noProof w:val="0"/>
          <w:sz w:val="24"/>
          <w:szCs w:val="24"/>
          <w:lang w:val="en-GB" w:eastAsia="en-GB"/>
        </w:rPr>
        <w:t xml:space="preserve">3 Avro </w:t>
      </w:r>
      <w:proofErr w:type="spellStart"/>
      <w:r w:rsidR="00CE76B3">
        <w:rPr>
          <w:rFonts w:ascii="Times New Roman" w:eastAsia="Times New Roman" w:hAnsi="Times New Roman" w:cs="Times New Roman"/>
          <w:noProof w:val="0"/>
          <w:sz w:val="24"/>
          <w:szCs w:val="24"/>
          <w:lang w:val="en-GB" w:eastAsia="en-GB"/>
        </w:rPr>
        <w:t>harcanmış</w:t>
      </w:r>
      <w:proofErr w:type="spellEnd"/>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ve</w:t>
      </w:r>
      <w:proofErr w:type="spellEnd"/>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toplamda</w:t>
      </w:r>
      <w:proofErr w:type="spellEnd"/>
      <w:r w:rsidR="00CE76B3">
        <w:rPr>
          <w:rFonts w:ascii="Times New Roman" w:eastAsia="Times New Roman" w:hAnsi="Times New Roman" w:cs="Times New Roman"/>
          <w:noProof w:val="0"/>
          <w:sz w:val="24"/>
          <w:szCs w:val="24"/>
          <w:lang w:val="en-GB" w:eastAsia="en-GB"/>
        </w:rPr>
        <w:t xml:space="preserve"> 1.750 </w:t>
      </w:r>
      <w:proofErr w:type="spellStart"/>
      <w:r w:rsidR="00CE76B3">
        <w:rPr>
          <w:rFonts w:ascii="Times New Roman" w:eastAsia="Times New Roman" w:hAnsi="Times New Roman" w:cs="Times New Roman"/>
          <w:noProof w:val="0"/>
          <w:sz w:val="24"/>
          <w:szCs w:val="24"/>
          <w:lang w:val="en-GB" w:eastAsia="en-GB"/>
        </w:rPr>
        <w:t>kişi</w:t>
      </w:r>
      <w:proofErr w:type="spellEnd"/>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yararlanmıştır</w:t>
      </w:r>
      <w:proofErr w:type="spellEnd"/>
      <w:r w:rsidR="00CE76B3">
        <w:rPr>
          <w:rFonts w:ascii="Times New Roman" w:eastAsia="Times New Roman" w:hAnsi="Times New Roman" w:cs="Times New Roman"/>
          <w:noProof w:val="0"/>
          <w:sz w:val="24"/>
          <w:szCs w:val="24"/>
          <w:lang w:val="en-GB" w:eastAsia="en-GB"/>
        </w:rPr>
        <w:t>.</w:t>
      </w:r>
    </w:p>
    <w:p w14:paraId="58D9ECD3" w14:textId="77777777" w:rsidR="00CE76B3" w:rsidRDefault="00CE76B3" w:rsidP="00927210">
      <w:pPr>
        <w:spacing w:after="0" w:line="240" w:lineRule="auto"/>
        <w:jc w:val="both"/>
        <w:rPr>
          <w:rFonts w:ascii="Times New Roman" w:eastAsia="Times New Roman" w:hAnsi="Times New Roman" w:cs="Times New Roman"/>
          <w:noProof w:val="0"/>
          <w:sz w:val="24"/>
          <w:szCs w:val="24"/>
          <w:lang w:val="en-GB" w:eastAsia="en-GB"/>
        </w:rPr>
      </w:pPr>
    </w:p>
    <w:p w14:paraId="7A63D6B5" w14:textId="0564380E" w:rsidR="005E0C31" w:rsidRDefault="005E0C31" w:rsidP="00927210">
      <w:pPr>
        <w:spacing w:after="0" w:line="240" w:lineRule="auto"/>
        <w:jc w:val="both"/>
        <w:rPr>
          <w:rFonts w:ascii="Times New Roman" w:eastAsia="Times New Roman" w:hAnsi="Times New Roman" w:cs="Times New Roman"/>
          <w:noProof w:val="0"/>
          <w:sz w:val="24"/>
          <w:szCs w:val="24"/>
          <w:lang w:val="en-GB" w:eastAsia="en-GB"/>
        </w:rPr>
      </w:pPr>
      <w:r>
        <w:rPr>
          <w:rFonts w:ascii="Times New Roman" w:eastAsia="Times New Roman" w:hAnsi="Times New Roman" w:cs="Times New Roman"/>
          <w:i/>
          <w:iCs/>
          <w:noProof w:val="0"/>
          <w:sz w:val="24"/>
          <w:szCs w:val="24"/>
          <w:u w:val="single"/>
          <w:lang w:val="en-GB" w:eastAsia="en-GB"/>
        </w:rPr>
        <w:t xml:space="preserve">Sulama Ana </w:t>
      </w:r>
      <w:proofErr w:type="spellStart"/>
      <w:r>
        <w:rPr>
          <w:rFonts w:ascii="Times New Roman" w:eastAsia="Times New Roman" w:hAnsi="Times New Roman" w:cs="Times New Roman"/>
          <w:i/>
          <w:iCs/>
          <w:noProof w:val="0"/>
          <w:sz w:val="24"/>
          <w:szCs w:val="24"/>
          <w:u w:val="single"/>
          <w:lang w:val="en-GB" w:eastAsia="en-GB"/>
        </w:rPr>
        <w:t>Hatları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noProof w:val="0"/>
          <w:sz w:val="24"/>
          <w:szCs w:val="24"/>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kapsamında</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inşaat</w:t>
      </w:r>
      <w:proofErr w:type="spellEnd"/>
      <w:r>
        <w:rPr>
          <w:rFonts w:ascii="Times New Roman" w:eastAsia="Times New Roman" w:hAnsi="Times New Roman" w:cs="Times New Roman"/>
          <w:noProof w:val="0"/>
          <w:sz w:val="24"/>
          <w:szCs w:val="24"/>
          <w:lang w:val="en-GB" w:eastAsia="en-GB"/>
        </w:rPr>
        <w:t xml:space="preserve"> 2024 yılında </w:t>
      </w:r>
      <w:proofErr w:type="spellStart"/>
      <w:r>
        <w:rPr>
          <w:rFonts w:ascii="Times New Roman" w:eastAsia="Times New Roman" w:hAnsi="Times New Roman" w:cs="Times New Roman"/>
          <w:noProof w:val="0"/>
          <w:sz w:val="24"/>
          <w:szCs w:val="24"/>
          <w:lang w:val="en-GB" w:eastAsia="en-GB"/>
        </w:rPr>
        <w:t>başlamıştır</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ve</w:t>
      </w:r>
      <w:proofErr w:type="spellEnd"/>
      <w:r>
        <w:rPr>
          <w:rFonts w:ascii="Times New Roman" w:eastAsia="Times New Roman" w:hAnsi="Times New Roman" w:cs="Times New Roman"/>
          <w:noProof w:val="0"/>
          <w:sz w:val="24"/>
          <w:szCs w:val="24"/>
          <w:lang w:val="en-GB" w:eastAsia="en-GB"/>
        </w:rPr>
        <w:t xml:space="preserve"> 2025 </w:t>
      </w:r>
      <w:proofErr w:type="spellStart"/>
      <w:r>
        <w:rPr>
          <w:rFonts w:ascii="Times New Roman" w:eastAsia="Times New Roman" w:hAnsi="Times New Roman" w:cs="Times New Roman"/>
          <w:noProof w:val="0"/>
          <w:sz w:val="24"/>
          <w:szCs w:val="24"/>
          <w:lang w:val="en-GB" w:eastAsia="en-GB"/>
        </w:rPr>
        <w:t>yılı</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içinde</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tamamlanmıştır</w:t>
      </w:r>
      <w:proofErr w:type="spellEnd"/>
      <w:r>
        <w:rPr>
          <w:rFonts w:ascii="Times New Roman" w:eastAsia="Times New Roman" w:hAnsi="Times New Roman" w:cs="Times New Roman"/>
          <w:noProof w:val="0"/>
          <w:sz w:val="24"/>
          <w:szCs w:val="24"/>
          <w:lang w:val="en-GB" w:eastAsia="en-GB"/>
        </w:rPr>
        <w:t>. 2025 yılı</w:t>
      </w:r>
      <w:r w:rsidR="00CE76B3">
        <w:rPr>
          <w:rFonts w:ascii="Times New Roman" w:eastAsia="Times New Roman" w:hAnsi="Times New Roman" w:cs="Times New Roman"/>
          <w:noProof w:val="0"/>
          <w:sz w:val="24"/>
          <w:szCs w:val="24"/>
          <w:lang w:val="en-GB" w:eastAsia="en-GB"/>
        </w:rPr>
        <w:t xml:space="preserve">nda </w:t>
      </w:r>
      <w:proofErr w:type="spellStart"/>
      <w:r>
        <w:rPr>
          <w:rFonts w:ascii="Times New Roman" w:eastAsia="Times New Roman" w:hAnsi="Times New Roman" w:cs="Times New Roman"/>
          <w:noProof w:val="0"/>
          <w:sz w:val="24"/>
          <w:szCs w:val="24"/>
          <w:lang w:val="en-GB" w:eastAsia="en-GB"/>
        </w:rPr>
        <w:t>toplam</w:t>
      </w:r>
      <w:proofErr w:type="spellEnd"/>
      <w:r>
        <w:rPr>
          <w:rFonts w:ascii="Times New Roman" w:eastAsia="Times New Roman" w:hAnsi="Times New Roman" w:cs="Times New Roman"/>
          <w:noProof w:val="0"/>
          <w:sz w:val="24"/>
          <w:szCs w:val="24"/>
          <w:lang w:val="en-GB" w:eastAsia="en-GB"/>
        </w:rPr>
        <w:t xml:space="preserve"> </w:t>
      </w:r>
      <w:r w:rsidR="00CE76B3" w:rsidRPr="00CE76B3">
        <w:rPr>
          <w:rFonts w:ascii="Times New Roman" w:eastAsia="Times New Roman" w:hAnsi="Times New Roman" w:cs="Times New Roman"/>
          <w:noProof w:val="0"/>
          <w:sz w:val="24"/>
          <w:szCs w:val="24"/>
          <w:lang w:val="en-GB" w:eastAsia="en-GB"/>
        </w:rPr>
        <w:t>378</w:t>
      </w:r>
      <w:r w:rsidR="00CE76B3">
        <w:rPr>
          <w:rFonts w:ascii="Times New Roman" w:eastAsia="Times New Roman" w:hAnsi="Times New Roman" w:cs="Times New Roman"/>
          <w:noProof w:val="0"/>
          <w:sz w:val="24"/>
          <w:szCs w:val="24"/>
          <w:lang w:val="en-GB" w:eastAsia="en-GB"/>
        </w:rPr>
        <w:t>.</w:t>
      </w:r>
      <w:r w:rsidR="00CE76B3" w:rsidRPr="00CE76B3">
        <w:rPr>
          <w:rFonts w:ascii="Times New Roman" w:eastAsia="Times New Roman" w:hAnsi="Times New Roman" w:cs="Times New Roman"/>
          <w:noProof w:val="0"/>
          <w:sz w:val="24"/>
          <w:szCs w:val="24"/>
          <w:lang w:val="en-GB" w:eastAsia="en-GB"/>
        </w:rPr>
        <w:t>21</w:t>
      </w:r>
      <w:r w:rsidR="00CE76B3">
        <w:rPr>
          <w:rFonts w:ascii="Times New Roman" w:eastAsia="Times New Roman" w:hAnsi="Times New Roman" w:cs="Times New Roman"/>
          <w:noProof w:val="0"/>
          <w:sz w:val="24"/>
          <w:szCs w:val="24"/>
          <w:lang w:val="en-GB" w:eastAsia="en-GB"/>
        </w:rPr>
        <w:t>8</w:t>
      </w:r>
      <w:r>
        <w:rPr>
          <w:rFonts w:ascii="Times New Roman" w:eastAsia="Times New Roman" w:hAnsi="Times New Roman" w:cs="Times New Roman"/>
          <w:noProof w:val="0"/>
          <w:sz w:val="24"/>
          <w:szCs w:val="24"/>
          <w:lang w:val="en-GB" w:eastAsia="en-GB"/>
        </w:rPr>
        <w:t xml:space="preserve">Avro </w:t>
      </w:r>
      <w:proofErr w:type="spellStart"/>
      <w:r>
        <w:rPr>
          <w:rFonts w:ascii="Times New Roman" w:eastAsia="Times New Roman" w:hAnsi="Times New Roman" w:cs="Times New Roman"/>
          <w:noProof w:val="0"/>
          <w:sz w:val="24"/>
          <w:szCs w:val="24"/>
          <w:lang w:val="en-GB" w:eastAsia="en-GB"/>
        </w:rPr>
        <w:t>harcanmıştır</w:t>
      </w:r>
      <w:proofErr w:type="spellEnd"/>
      <w:r>
        <w:rPr>
          <w:rFonts w:ascii="Times New Roman" w:eastAsia="Times New Roman" w:hAnsi="Times New Roman" w:cs="Times New Roman"/>
          <w:noProof w:val="0"/>
          <w:sz w:val="24"/>
          <w:szCs w:val="24"/>
          <w:lang w:val="en-GB" w:eastAsia="en-GB"/>
        </w:rPr>
        <w:t>.</w:t>
      </w:r>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Toplam</w:t>
      </w:r>
      <w:proofErr w:type="spellEnd"/>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yararlanıcı</w:t>
      </w:r>
      <w:proofErr w:type="spellEnd"/>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sayısı</w:t>
      </w:r>
      <w:proofErr w:type="spellEnd"/>
      <w:r w:rsidR="00CE76B3">
        <w:rPr>
          <w:rFonts w:ascii="Times New Roman" w:eastAsia="Times New Roman" w:hAnsi="Times New Roman" w:cs="Times New Roman"/>
          <w:noProof w:val="0"/>
          <w:sz w:val="24"/>
          <w:szCs w:val="24"/>
          <w:lang w:val="en-GB" w:eastAsia="en-GB"/>
        </w:rPr>
        <w:t xml:space="preserve"> </w:t>
      </w:r>
      <w:proofErr w:type="spellStart"/>
      <w:r w:rsidR="00CE76B3">
        <w:rPr>
          <w:rFonts w:ascii="Times New Roman" w:eastAsia="Times New Roman" w:hAnsi="Times New Roman" w:cs="Times New Roman"/>
          <w:noProof w:val="0"/>
          <w:sz w:val="24"/>
          <w:szCs w:val="24"/>
          <w:lang w:val="en-GB" w:eastAsia="en-GB"/>
        </w:rPr>
        <w:t>ise</w:t>
      </w:r>
      <w:proofErr w:type="spellEnd"/>
      <w:r w:rsidR="00CE76B3">
        <w:rPr>
          <w:rFonts w:ascii="Times New Roman" w:eastAsia="Times New Roman" w:hAnsi="Times New Roman" w:cs="Times New Roman"/>
          <w:noProof w:val="0"/>
          <w:sz w:val="24"/>
          <w:szCs w:val="24"/>
          <w:lang w:val="en-GB" w:eastAsia="en-GB"/>
        </w:rPr>
        <w:t xml:space="preserve"> 646 </w:t>
      </w:r>
      <w:proofErr w:type="spellStart"/>
      <w:r w:rsidR="00CE76B3">
        <w:rPr>
          <w:rFonts w:ascii="Times New Roman" w:eastAsia="Times New Roman" w:hAnsi="Times New Roman" w:cs="Times New Roman"/>
          <w:noProof w:val="0"/>
          <w:sz w:val="24"/>
          <w:szCs w:val="24"/>
          <w:lang w:val="en-GB" w:eastAsia="en-GB"/>
        </w:rPr>
        <w:t>olmuştur</w:t>
      </w:r>
      <w:proofErr w:type="spellEnd"/>
      <w:r w:rsidR="00CE76B3">
        <w:rPr>
          <w:rFonts w:ascii="Times New Roman" w:eastAsia="Times New Roman" w:hAnsi="Times New Roman" w:cs="Times New Roman"/>
          <w:noProof w:val="0"/>
          <w:sz w:val="24"/>
          <w:szCs w:val="24"/>
          <w:lang w:val="en-GB" w:eastAsia="en-GB"/>
        </w:rPr>
        <w:t>.</w:t>
      </w:r>
    </w:p>
    <w:p w14:paraId="2521AB8A" w14:textId="77777777" w:rsidR="005E0C31" w:rsidRDefault="005E0C31" w:rsidP="00927210">
      <w:pPr>
        <w:spacing w:after="0" w:line="240" w:lineRule="auto"/>
        <w:jc w:val="both"/>
        <w:rPr>
          <w:rFonts w:ascii="Times New Roman" w:eastAsia="Times New Roman" w:hAnsi="Times New Roman" w:cs="Times New Roman"/>
          <w:noProof w:val="0"/>
          <w:sz w:val="24"/>
          <w:szCs w:val="24"/>
          <w:lang w:val="en-GB" w:eastAsia="en-GB"/>
        </w:rPr>
      </w:pPr>
    </w:p>
    <w:p w14:paraId="13B7AEF0" w14:textId="336A5D5D" w:rsidR="00A11340" w:rsidRDefault="00243F3C"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820783">
        <w:rPr>
          <w:rFonts w:ascii="Times New Roman" w:eastAsia="Times New Roman" w:hAnsi="Times New Roman" w:cs="Times New Roman"/>
          <w:i/>
          <w:iCs/>
          <w:noProof w:val="0"/>
          <w:sz w:val="24"/>
          <w:szCs w:val="24"/>
          <w:u w:val="single"/>
          <w:lang w:val="en-GB" w:eastAsia="en-GB"/>
        </w:rPr>
        <w:t>Altyapılar</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İçin</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Fizibilite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ve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Projelendirme</w:t>
      </w:r>
      <w:proofErr w:type="spellEnd"/>
      <w:r w:rsidRPr="00820783">
        <w:rPr>
          <w:rFonts w:ascii="Times New Roman" w:eastAsia="Times New Roman" w:hAnsi="Times New Roman" w:cs="Times New Roman"/>
          <w:i/>
          <w:iCs/>
          <w:noProof w:val="0"/>
          <w:sz w:val="24"/>
          <w:szCs w:val="24"/>
          <w:u w:val="single"/>
          <w:lang w:val="en-GB" w:eastAsia="en-GB"/>
        </w:rPr>
        <w:t xml:space="preserve"> </w:t>
      </w:r>
      <w:proofErr w:type="spellStart"/>
      <w:r w:rsidRPr="00820783">
        <w:rPr>
          <w:rFonts w:ascii="Times New Roman" w:eastAsia="Times New Roman" w:hAnsi="Times New Roman" w:cs="Times New Roman"/>
          <w:i/>
          <w:iCs/>
          <w:noProof w:val="0"/>
          <w:sz w:val="24"/>
          <w:szCs w:val="24"/>
          <w:u w:val="single"/>
          <w:lang w:val="en-GB" w:eastAsia="en-GB"/>
        </w:rPr>
        <w:t>Çalışmaları</w:t>
      </w:r>
      <w:proofErr w:type="spellEnd"/>
      <w:r w:rsidR="003B12B7">
        <w:rPr>
          <w:rFonts w:ascii="Times New Roman" w:eastAsia="Times New Roman" w:hAnsi="Times New Roman" w:cs="Times New Roman"/>
          <w:i/>
          <w:iCs/>
          <w:noProof w:val="0"/>
          <w:sz w:val="24"/>
          <w:szCs w:val="24"/>
          <w:u w:val="single"/>
          <w:lang w:val="en-GB" w:eastAsia="en-GB"/>
        </w:rPr>
        <w:t>:</w:t>
      </w:r>
      <w:r>
        <w:rPr>
          <w:rFonts w:ascii="Times New Roman" w:eastAsia="Times New Roman" w:hAnsi="Times New Roman" w:cs="Times New Roman"/>
          <w:i/>
          <w:iCs/>
          <w:noProof w:val="0"/>
          <w:sz w:val="24"/>
          <w:szCs w:val="24"/>
          <w:u w:val="single"/>
          <w:lang w:val="en-GB" w:eastAsia="en-GB"/>
        </w:rPr>
        <w:t xml:space="preserve"> </w:t>
      </w:r>
      <w:proofErr w:type="spellStart"/>
      <w:r w:rsidR="003B12B7">
        <w:rPr>
          <w:rFonts w:ascii="Times New Roman" w:eastAsia="Times New Roman" w:hAnsi="Times New Roman" w:cs="Times New Roman"/>
          <w:noProof w:val="0"/>
          <w:sz w:val="24"/>
          <w:szCs w:val="24"/>
          <w:lang w:val="en-GB" w:eastAsia="en-GB"/>
        </w:rPr>
        <w:t>F</w:t>
      </w:r>
      <w:r>
        <w:rPr>
          <w:rFonts w:ascii="Times New Roman" w:eastAsia="Times New Roman" w:hAnsi="Times New Roman" w:cs="Times New Roman"/>
          <w:noProof w:val="0"/>
          <w:sz w:val="24"/>
          <w:szCs w:val="24"/>
          <w:lang w:val="en-GB" w:eastAsia="en-GB"/>
        </w:rPr>
        <w:t>aaliyet</w:t>
      </w:r>
      <w:proofErr w:type="spellEnd"/>
      <w:r>
        <w:rPr>
          <w:rFonts w:ascii="Times New Roman" w:eastAsia="Times New Roman" w:hAnsi="Times New Roman" w:cs="Times New Roman"/>
          <w:noProof w:val="0"/>
          <w:sz w:val="24"/>
          <w:szCs w:val="24"/>
          <w:lang w:val="en-GB" w:eastAsia="en-GB"/>
        </w:rPr>
        <w:t xml:space="preserve"> </w:t>
      </w:r>
      <w:proofErr w:type="spellStart"/>
      <w:r>
        <w:rPr>
          <w:rFonts w:ascii="Times New Roman" w:eastAsia="Times New Roman" w:hAnsi="Times New Roman" w:cs="Times New Roman"/>
          <w:noProof w:val="0"/>
          <w:sz w:val="24"/>
          <w:szCs w:val="24"/>
          <w:lang w:val="en-GB" w:eastAsia="en-GB"/>
        </w:rPr>
        <w:t>kapsamında</w:t>
      </w:r>
      <w:proofErr w:type="spellEnd"/>
      <w:r>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Eldivan</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ilçesinde</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yapılması</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planlanan</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Yöresel</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Ürünler</w:t>
      </w:r>
      <w:proofErr w:type="spellEnd"/>
      <w:r w:rsidR="00CE76B3" w:rsidRPr="00CE76B3">
        <w:rPr>
          <w:rFonts w:ascii="Times New Roman" w:eastAsia="Times New Roman" w:hAnsi="Times New Roman" w:cs="Times New Roman"/>
          <w:noProof w:val="0"/>
          <w:sz w:val="24"/>
          <w:szCs w:val="24"/>
          <w:lang w:val="en-GB" w:eastAsia="en-GB"/>
        </w:rPr>
        <w:t xml:space="preserve"> Pazar Yeri” </w:t>
      </w:r>
      <w:proofErr w:type="spellStart"/>
      <w:r w:rsidR="00CE76B3" w:rsidRPr="00CE76B3">
        <w:rPr>
          <w:rFonts w:ascii="Times New Roman" w:eastAsia="Times New Roman" w:hAnsi="Times New Roman" w:cs="Times New Roman"/>
          <w:noProof w:val="0"/>
          <w:sz w:val="24"/>
          <w:szCs w:val="24"/>
          <w:lang w:val="en-GB" w:eastAsia="en-GB"/>
        </w:rPr>
        <w:t>ihalesi</w:t>
      </w:r>
      <w:proofErr w:type="spellEnd"/>
      <w:r w:rsidR="00CE76B3" w:rsidRPr="00CE76B3">
        <w:rPr>
          <w:rFonts w:ascii="Times New Roman" w:eastAsia="Times New Roman" w:hAnsi="Times New Roman" w:cs="Times New Roman"/>
          <w:noProof w:val="0"/>
          <w:sz w:val="24"/>
          <w:szCs w:val="24"/>
          <w:lang w:val="en-GB" w:eastAsia="en-GB"/>
        </w:rPr>
        <w:t xml:space="preserve"> 2026 Ocak </w:t>
      </w:r>
      <w:proofErr w:type="spellStart"/>
      <w:r w:rsidR="00CE76B3" w:rsidRPr="00CE76B3">
        <w:rPr>
          <w:rFonts w:ascii="Times New Roman" w:eastAsia="Times New Roman" w:hAnsi="Times New Roman" w:cs="Times New Roman"/>
          <w:noProof w:val="0"/>
          <w:sz w:val="24"/>
          <w:szCs w:val="24"/>
          <w:lang w:val="en-GB" w:eastAsia="en-GB"/>
        </w:rPr>
        <w:t>ayında</w:t>
      </w:r>
      <w:proofErr w:type="spellEnd"/>
      <w:r w:rsidR="00CE76B3" w:rsidRPr="00CE76B3">
        <w:rPr>
          <w:rFonts w:ascii="Times New Roman" w:eastAsia="Times New Roman" w:hAnsi="Times New Roman" w:cs="Times New Roman"/>
          <w:noProof w:val="0"/>
          <w:sz w:val="24"/>
          <w:szCs w:val="24"/>
          <w:lang w:val="en-GB" w:eastAsia="en-GB"/>
        </w:rPr>
        <w:t xml:space="preserve"> </w:t>
      </w:r>
      <w:proofErr w:type="spellStart"/>
      <w:r w:rsidR="00CE76B3" w:rsidRPr="00CE76B3">
        <w:rPr>
          <w:rFonts w:ascii="Times New Roman" w:eastAsia="Times New Roman" w:hAnsi="Times New Roman" w:cs="Times New Roman"/>
          <w:noProof w:val="0"/>
          <w:sz w:val="24"/>
          <w:szCs w:val="24"/>
          <w:lang w:val="en-GB" w:eastAsia="en-GB"/>
        </w:rPr>
        <w:t>tamamlanacaktır</w:t>
      </w:r>
      <w:proofErr w:type="spellEnd"/>
      <w:r w:rsidR="00CE76B3" w:rsidRPr="00CE76B3">
        <w:rPr>
          <w:rFonts w:ascii="Times New Roman" w:eastAsia="Times New Roman" w:hAnsi="Times New Roman" w:cs="Times New Roman"/>
          <w:noProof w:val="0"/>
          <w:sz w:val="24"/>
          <w:szCs w:val="24"/>
          <w:lang w:val="en-GB" w:eastAsia="en-GB"/>
        </w:rPr>
        <w:t>.</w:t>
      </w:r>
    </w:p>
    <w:p w14:paraId="36B22EE4" w14:textId="77777777" w:rsidR="00CE76B3" w:rsidRPr="003D5BFF" w:rsidRDefault="00CE76B3" w:rsidP="00927210">
      <w:pPr>
        <w:spacing w:after="0" w:line="240" w:lineRule="auto"/>
        <w:jc w:val="both"/>
        <w:rPr>
          <w:rFonts w:ascii="Times New Roman" w:eastAsia="Times New Roman" w:hAnsi="Times New Roman" w:cs="Times New Roman"/>
          <w:noProof w:val="0"/>
          <w:sz w:val="24"/>
          <w:szCs w:val="24"/>
          <w:lang w:val="en-GB" w:eastAsia="en-GB"/>
        </w:rPr>
      </w:pPr>
    </w:p>
    <w:p w14:paraId="5ED7CBFF" w14:textId="77777777" w:rsidR="00B55467" w:rsidRPr="00434363" w:rsidRDefault="00B55467" w:rsidP="00326B66">
      <w:pPr>
        <w:spacing w:after="0" w:line="240" w:lineRule="auto"/>
        <w:jc w:val="both"/>
        <w:rPr>
          <w:rFonts w:ascii="Times New Roman" w:hAnsi="Times New Roman" w:cs="Times New Roman"/>
          <w:sz w:val="24"/>
          <w:szCs w:val="24"/>
        </w:rPr>
      </w:pPr>
    </w:p>
    <w:p w14:paraId="2C0DB2AA" w14:textId="18927427" w:rsidR="00D13318" w:rsidRPr="00434363" w:rsidRDefault="001B25DF" w:rsidP="00927210">
      <w:pPr>
        <w:pStyle w:val="Heading1"/>
        <w:spacing w:before="0" w:line="240" w:lineRule="auto"/>
        <w:rPr>
          <w:szCs w:val="24"/>
        </w:rPr>
      </w:pPr>
      <w:bookmarkStart w:id="79" w:name="_Toc145504937"/>
      <w:bookmarkStart w:id="80" w:name="_Toc176249688"/>
      <w:bookmarkStart w:id="81" w:name="_Toc176249977"/>
      <w:bookmarkStart w:id="82" w:name="_Toc224055780"/>
      <w:r w:rsidRPr="006B3C2F">
        <w:rPr>
          <w:szCs w:val="24"/>
        </w:rPr>
        <w:lastRenderedPageBreak/>
        <w:t xml:space="preserve">Tablo </w:t>
      </w:r>
      <w:r w:rsidR="00C053AF" w:rsidRPr="006B3C2F">
        <w:rPr>
          <w:szCs w:val="24"/>
        </w:rPr>
        <w:t>9</w:t>
      </w:r>
      <w:r w:rsidR="00965A1E" w:rsidRPr="00434363">
        <w:rPr>
          <w:szCs w:val="24"/>
        </w:rPr>
        <w:t xml:space="preserve"> </w:t>
      </w:r>
      <w:r w:rsidR="00E33042">
        <w:rPr>
          <w:rFonts w:eastAsia="Times New Roman" w:cs="Times New Roman"/>
          <w:bCs/>
          <w:szCs w:val="24"/>
          <w:lang w:val="en-GB" w:eastAsia="en-GB"/>
        </w:rPr>
        <w:t xml:space="preserve">Alt </w:t>
      </w:r>
      <w:proofErr w:type="spellStart"/>
      <w:r w:rsidR="00E33042">
        <w:rPr>
          <w:rFonts w:eastAsia="Times New Roman" w:cs="Times New Roman"/>
          <w:bCs/>
          <w:szCs w:val="24"/>
          <w:lang w:val="en-GB" w:eastAsia="en-GB"/>
        </w:rPr>
        <w:t>bileşen</w:t>
      </w:r>
      <w:proofErr w:type="spellEnd"/>
      <w:r w:rsidRPr="00434363">
        <w:rPr>
          <w:rFonts w:eastAsia="Times New Roman" w:cs="Times New Roman"/>
          <w:bCs/>
          <w:szCs w:val="24"/>
          <w:lang w:val="en-GB" w:eastAsia="en-GB"/>
        </w:rPr>
        <w:t xml:space="preserve"> 2 </w:t>
      </w:r>
      <w:proofErr w:type="spellStart"/>
      <w:r w:rsidRPr="00434363">
        <w:rPr>
          <w:rFonts w:eastAsia="Times New Roman" w:cs="Times New Roman"/>
          <w:bCs/>
          <w:szCs w:val="24"/>
          <w:lang w:val="en-GB" w:eastAsia="en-GB"/>
        </w:rPr>
        <w:t>Kümelenmeyi</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Kolaylaştırıcı</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Faaliyetler</w:t>
      </w:r>
      <w:proofErr w:type="spellEnd"/>
      <w:r w:rsidRPr="00434363">
        <w:rPr>
          <w:szCs w:val="24"/>
        </w:rPr>
        <w:t xml:space="preserve"> Fiziksel ve Finansal (Avro) İlerleme Durumu</w:t>
      </w:r>
      <w:bookmarkEnd w:id="79"/>
      <w:bookmarkEnd w:id="80"/>
      <w:bookmarkEnd w:id="81"/>
      <w:bookmarkEnd w:id="82"/>
      <w:r w:rsidRPr="00434363">
        <w:rPr>
          <w:szCs w:val="24"/>
        </w:rPr>
        <w:t xml:space="preserve"> </w:t>
      </w:r>
    </w:p>
    <w:tbl>
      <w:tblPr>
        <w:tblW w:w="8821" w:type="dxa"/>
        <w:tblCellMar>
          <w:left w:w="70" w:type="dxa"/>
          <w:right w:w="70" w:type="dxa"/>
        </w:tblCellMar>
        <w:tblLook w:val="04A0" w:firstRow="1" w:lastRow="0" w:firstColumn="1" w:lastColumn="0" w:noHBand="0" w:noVBand="1"/>
      </w:tblPr>
      <w:tblGrid>
        <w:gridCol w:w="376"/>
        <w:gridCol w:w="560"/>
        <w:gridCol w:w="959"/>
        <w:gridCol w:w="1685"/>
        <w:gridCol w:w="1314"/>
        <w:gridCol w:w="508"/>
        <w:gridCol w:w="508"/>
        <w:gridCol w:w="540"/>
        <w:gridCol w:w="997"/>
        <w:gridCol w:w="997"/>
        <w:gridCol w:w="514"/>
      </w:tblGrid>
      <w:tr w:rsidR="00B55467" w:rsidRPr="00B55467" w14:paraId="6FDA6F72" w14:textId="77777777" w:rsidTr="00B55467">
        <w:trPr>
          <w:trHeight w:val="300"/>
        </w:trPr>
        <w:tc>
          <w:tcPr>
            <w:tcW w:w="376" w:type="dxa"/>
            <w:vMerge w:val="restart"/>
            <w:tcBorders>
              <w:top w:val="single" w:sz="8" w:space="0" w:color="auto"/>
              <w:left w:val="single" w:sz="8" w:space="0" w:color="auto"/>
              <w:bottom w:val="single" w:sz="8" w:space="0" w:color="000000"/>
              <w:right w:val="single" w:sz="8" w:space="0" w:color="auto"/>
            </w:tcBorders>
            <w:noWrap/>
            <w:vAlign w:val="center"/>
            <w:hideMark/>
          </w:tcPr>
          <w:p w14:paraId="0D3E127C"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Bil.</w:t>
            </w:r>
          </w:p>
        </w:tc>
        <w:tc>
          <w:tcPr>
            <w:tcW w:w="560" w:type="dxa"/>
            <w:vMerge w:val="restart"/>
            <w:tcBorders>
              <w:top w:val="single" w:sz="8" w:space="0" w:color="auto"/>
              <w:left w:val="single" w:sz="8" w:space="0" w:color="auto"/>
              <w:bottom w:val="single" w:sz="8" w:space="0" w:color="000000"/>
              <w:right w:val="single" w:sz="8" w:space="0" w:color="auto"/>
            </w:tcBorders>
            <w:noWrap/>
            <w:vAlign w:val="center"/>
            <w:hideMark/>
          </w:tcPr>
          <w:p w14:paraId="2157CEA1"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Alt Bil.</w:t>
            </w:r>
          </w:p>
        </w:tc>
        <w:tc>
          <w:tcPr>
            <w:tcW w:w="959" w:type="dxa"/>
            <w:vMerge w:val="restart"/>
            <w:tcBorders>
              <w:top w:val="single" w:sz="8" w:space="0" w:color="auto"/>
              <w:left w:val="single" w:sz="8" w:space="0" w:color="auto"/>
              <w:bottom w:val="single" w:sz="8" w:space="0" w:color="000000"/>
              <w:right w:val="single" w:sz="8" w:space="0" w:color="auto"/>
            </w:tcBorders>
            <w:vAlign w:val="center"/>
            <w:hideMark/>
          </w:tcPr>
          <w:p w14:paraId="409EB714"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proofErr w:type="spellStart"/>
            <w:r w:rsidRPr="00B55467">
              <w:rPr>
                <w:rFonts w:ascii="Times New Roman" w:eastAsia="Times New Roman" w:hAnsi="Times New Roman" w:cs="Times New Roman"/>
                <w:b/>
                <w:bCs/>
                <w:noProof w:val="0"/>
                <w:color w:val="000000"/>
                <w:sz w:val="16"/>
                <w:szCs w:val="16"/>
                <w:lang w:val="en-GB" w:eastAsia="tr-TR"/>
              </w:rPr>
              <w:t>Faaliyet</w:t>
            </w:r>
            <w:proofErr w:type="spellEnd"/>
            <w:r w:rsidRPr="00B55467">
              <w:rPr>
                <w:rFonts w:ascii="Times New Roman" w:eastAsia="Times New Roman" w:hAnsi="Times New Roman" w:cs="Times New Roman"/>
                <w:b/>
                <w:bCs/>
                <w:noProof w:val="0"/>
                <w:color w:val="000000"/>
                <w:sz w:val="16"/>
                <w:szCs w:val="16"/>
                <w:lang w:val="en-GB" w:eastAsia="tr-TR"/>
              </w:rPr>
              <w:t xml:space="preserve"> Kodu</w:t>
            </w:r>
          </w:p>
        </w:tc>
        <w:tc>
          <w:tcPr>
            <w:tcW w:w="1685" w:type="dxa"/>
            <w:vMerge w:val="restart"/>
            <w:tcBorders>
              <w:top w:val="single" w:sz="8" w:space="0" w:color="auto"/>
              <w:left w:val="single" w:sz="8" w:space="0" w:color="auto"/>
              <w:bottom w:val="single" w:sz="8" w:space="0" w:color="000000"/>
              <w:right w:val="single" w:sz="8" w:space="0" w:color="auto"/>
            </w:tcBorders>
            <w:vAlign w:val="center"/>
            <w:hideMark/>
          </w:tcPr>
          <w:p w14:paraId="23E243C6" w14:textId="77777777" w:rsidR="00B55467" w:rsidRPr="00B55467" w:rsidRDefault="00B55467" w:rsidP="00B55467">
            <w:pPr>
              <w:spacing w:after="0" w:line="240" w:lineRule="auto"/>
              <w:jc w:val="center"/>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eastAsia="tr-TR"/>
              </w:rPr>
              <w:t>Faaliyet Adı</w:t>
            </w:r>
          </w:p>
        </w:tc>
        <w:tc>
          <w:tcPr>
            <w:tcW w:w="1233" w:type="dxa"/>
            <w:vMerge w:val="restart"/>
            <w:tcBorders>
              <w:top w:val="single" w:sz="8" w:space="0" w:color="auto"/>
              <w:left w:val="single" w:sz="8" w:space="0" w:color="auto"/>
              <w:bottom w:val="single" w:sz="8" w:space="0" w:color="000000"/>
              <w:right w:val="single" w:sz="8" w:space="0" w:color="auto"/>
            </w:tcBorders>
            <w:noWrap/>
            <w:vAlign w:val="center"/>
            <w:hideMark/>
          </w:tcPr>
          <w:p w14:paraId="3A4EBDAD" w14:textId="77777777" w:rsidR="00B55467" w:rsidRPr="00B55467" w:rsidRDefault="00B55467" w:rsidP="00B55467">
            <w:pPr>
              <w:spacing w:after="0" w:line="240" w:lineRule="auto"/>
              <w:jc w:val="center"/>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eastAsia="tr-TR"/>
              </w:rPr>
              <w:t>İl</w:t>
            </w:r>
          </w:p>
        </w:tc>
        <w:tc>
          <w:tcPr>
            <w:tcW w:w="1516" w:type="dxa"/>
            <w:gridSpan w:val="3"/>
            <w:tcBorders>
              <w:top w:val="single" w:sz="8" w:space="0" w:color="auto"/>
              <w:left w:val="nil"/>
              <w:bottom w:val="single" w:sz="8" w:space="0" w:color="auto"/>
              <w:right w:val="single" w:sz="8" w:space="0" w:color="000000"/>
            </w:tcBorders>
            <w:vAlign w:val="center"/>
            <w:hideMark/>
          </w:tcPr>
          <w:p w14:paraId="79CF58E8"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proofErr w:type="spellStart"/>
            <w:r w:rsidRPr="00B55467">
              <w:rPr>
                <w:rFonts w:ascii="Times New Roman" w:eastAsia="Times New Roman" w:hAnsi="Times New Roman" w:cs="Times New Roman"/>
                <w:b/>
                <w:bCs/>
                <w:noProof w:val="0"/>
                <w:color w:val="000000"/>
                <w:sz w:val="16"/>
                <w:szCs w:val="16"/>
                <w:lang w:val="en-GB" w:eastAsia="tr-TR"/>
              </w:rPr>
              <w:t>Birim</w:t>
            </w:r>
            <w:proofErr w:type="spellEnd"/>
          </w:p>
        </w:tc>
        <w:tc>
          <w:tcPr>
            <w:tcW w:w="2492" w:type="dxa"/>
            <w:gridSpan w:val="3"/>
            <w:tcBorders>
              <w:top w:val="single" w:sz="8" w:space="0" w:color="auto"/>
              <w:left w:val="nil"/>
              <w:bottom w:val="single" w:sz="8" w:space="0" w:color="auto"/>
              <w:right w:val="single" w:sz="8" w:space="0" w:color="000000"/>
            </w:tcBorders>
            <w:noWrap/>
            <w:vAlign w:val="center"/>
            <w:hideMark/>
          </w:tcPr>
          <w:p w14:paraId="2292ABED"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 xml:space="preserve">2025 </w:t>
            </w:r>
            <w:proofErr w:type="spellStart"/>
            <w:r w:rsidRPr="00B55467">
              <w:rPr>
                <w:rFonts w:ascii="Times New Roman" w:eastAsia="Times New Roman" w:hAnsi="Times New Roman" w:cs="Times New Roman"/>
                <w:b/>
                <w:bCs/>
                <w:noProof w:val="0"/>
                <w:color w:val="000000"/>
                <w:sz w:val="16"/>
                <w:szCs w:val="16"/>
                <w:lang w:val="en-GB" w:eastAsia="tr-TR"/>
              </w:rPr>
              <w:t>Bütçe</w:t>
            </w:r>
            <w:proofErr w:type="spellEnd"/>
            <w:r w:rsidRPr="00B55467">
              <w:rPr>
                <w:rFonts w:ascii="Times New Roman" w:eastAsia="Times New Roman" w:hAnsi="Times New Roman" w:cs="Times New Roman"/>
                <w:b/>
                <w:bCs/>
                <w:noProof w:val="0"/>
                <w:color w:val="000000"/>
                <w:sz w:val="16"/>
                <w:szCs w:val="16"/>
                <w:lang w:val="en-GB" w:eastAsia="tr-TR"/>
              </w:rPr>
              <w:t xml:space="preserve"> (Avro)</w:t>
            </w:r>
          </w:p>
        </w:tc>
      </w:tr>
      <w:tr w:rsidR="00D2372A" w:rsidRPr="00B55467" w14:paraId="73AE2C1C" w14:textId="77777777" w:rsidTr="00B55467">
        <w:trPr>
          <w:trHeight w:val="300"/>
        </w:trPr>
        <w:tc>
          <w:tcPr>
            <w:tcW w:w="376" w:type="dxa"/>
            <w:vMerge/>
            <w:tcBorders>
              <w:top w:val="single" w:sz="8" w:space="0" w:color="auto"/>
              <w:left w:val="single" w:sz="8" w:space="0" w:color="auto"/>
              <w:bottom w:val="single" w:sz="8" w:space="0" w:color="000000"/>
              <w:right w:val="single" w:sz="8" w:space="0" w:color="auto"/>
            </w:tcBorders>
            <w:vAlign w:val="center"/>
            <w:hideMark/>
          </w:tcPr>
          <w:p w14:paraId="29F26C24"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p>
        </w:tc>
        <w:tc>
          <w:tcPr>
            <w:tcW w:w="560" w:type="dxa"/>
            <w:vMerge/>
            <w:tcBorders>
              <w:top w:val="single" w:sz="8" w:space="0" w:color="auto"/>
              <w:left w:val="single" w:sz="8" w:space="0" w:color="auto"/>
              <w:bottom w:val="single" w:sz="8" w:space="0" w:color="000000"/>
              <w:right w:val="single" w:sz="8" w:space="0" w:color="auto"/>
            </w:tcBorders>
            <w:vAlign w:val="center"/>
            <w:hideMark/>
          </w:tcPr>
          <w:p w14:paraId="542B6124"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p>
        </w:tc>
        <w:tc>
          <w:tcPr>
            <w:tcW w:w="959" w:type="dxa"/>
            <w:vMerge/>
            <w:tcBorders>
              <w:top w:val="single" w:sz="8" w:space="0" w:color="auto"/>
              <w:left w:val="single" w:sz="8" w:space="0" w:color="auto"/>
              <w:bottom w:val="single" w:sz="8" w:space="0" w:color="000000"/>
              <w:right w:val="single" w:sz="8" w:space="0" w:color="auto"/>
            </w:tcBorders>
            <w:vAlign w:val="center"/>
            <w:hideMark/>
          </w:tcPr>
          <w:p w14:paraId="1F3A8789"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p>
        </w:tc>
        <w:tc>
          <w:tcPr>
            <w:tcW w:w="1685" w:type="dxa"/>
            <w:vMerge/>
            <w:tcBorders>
              <w:top w:val="single" w:sz="8" w:space="0" w:color="auto"/>
              <w:left w:val="single" w:sz="8" w:space="0" w:color="auto"/>
              <w:bottom w:val="single" w:sz="8" w:space="0" w:color="000000"/>
              <w:right w:val="single" w:sz="8" w:space="0" w:color="auto"/>
            </w:tcBorders>
            <w:vAlign w:val="center"/>
            <w:hideMark/>
          </w:tcPr>
          <w:p w14:paraId="236E4400"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p>
        </w:tc>
        <w:tc>
          <w:tcPr>
            <w:tcW w:w="1233" w:type="dxa"/>
            <w:vMerge/>
            <w:tcBorders>
              <w:top w:val="single" w:sz="8" w:space="0" w:color="auto"/>
              <w:left w:val="single" w:sz="8" w:space="0" w:color="auto"/>
              <w:bottom w:val="single" w:sz="8" w:space="0" w:color="000000"/>
              <w:right w:val="single" w:sz="8" w:space="0" w:color="auto"/>
            </w:tcBorders>
            <w:vAlign w:val="center"/>
            <w:hideMark/>
          </w:tcPr>
          <w:p w14:paraId="58337470"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p>
        </w:tc>
        <w:tc>
          <w:tcPr>
            <w:tcW w:w="508" w:type="dxa"/>
            <w:tcBorders>
              <w:top w:val="nil"/>
              <w:left w:val="nil"/>
              <w:bottom w:val="single" w:sz="8" w:space="0" w:color="auto"/>
              <w:right w:val="single" w:sz="8" w:space="0" w:color="auto"/>
            </w:tcBorders>
            <w:noWrap/>
            <w:vAlign w:val="center"/>
            <w:hideMark/>
          </w:tcPr>
          <w:p w14:paraId="4906CE9E"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P</w:t>
            </w:r>
          </w:p>
        </w:tc>
        <w:tc>
          <w:tcPr>
            <w:tcW w:w="508" w:type="dxa"/>
            <w:tcBorders>
              <w:top w:val="nil"/>
              <w:left w:val="nil"/>
              <w:bottom w:val="single" w:sz="8" w:space="0" w:color="auto"/>
              <w:right w:val="single" w:sz="8" w:space="0" w:color="auto"/>
            </w:tcBorders>
            <w:noWrap/>
            <w:vAlign w:val="center"/>
            <w:hideMark/>
          </w:tcPr>
          <w:p w14:paraId="25316CC0"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G</w:t>
            </w:r>
          </w:p>
        </w:tc>
        <w:tc>
          <w:tcPr>
            <w:tcW w:w="500" w:type="dxa"/>
            <w:tcBorders>
              <w:top w:val="nil"/>
              <w:left w:val="nil"/>
              <w:bottom w:val="single" w:sz="8" w:space="0" w:color="auto"/>
              <w:right w:val="single" w:sz="8" w:space="0" w:color="auto"/>
            </w:tcBorders>
            <w:noWrap/>
            <w:vAlign w:val="center"/>
            <w:hideMark/>
          </w:tcPr>
          <w:p w14:paraId="7425C40F"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w:t>
            </w:r>
          </w:p>
        </w:tc>
        <w:tc>
          <w:tcPr>
            <w:tcW w:w="997" w:type="dxa"/>
            <w:tcBorders>
              <w:top w:val="nil"/>
              <w:left w:val="nil"/>
              <w:bottom w:val="single" w:sz="8" w:space="0" w:color="auto"/>
              <w:right w:val="single" w:sz="8" w:space="0" w:color="auto"/>
            </w:tcBorders>
            <w:vAlign w:val="center"/>
            <w:hideMark/>
          </w:tcPr>
          <w:p w14:paraId="67DF6A22"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P</w:t>
            </w:r>
          </w:p>
        </w:tc>
        <w:tc>
          <w:tcPr>
            <w:tcW w:w="997" w:type="dxa"/>
            <w:tcBorders>
              <w:top w:val="nil"/>
              <w:left w:val="nil"/>
              <w:bottom w:val="single" w:sz="8" w:space="0" w:color="auto"/>
              <w:right w:val="single" w:sz="8" w:space="0" w:color="auto"/>
            </w:tcBorders>
            <w:vAlign w:val="center"/>
            <w:hideMark/>
          </w:tcPr>
          <w:p w14:paraId="00F78FC5"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G</w:t>
            </w:r>
          </w:p>
        </w:tc>
        <w:tc>
          <w:tcPr>
            <w:tcW w:w="498" w:type="dxa"/>
            <w:tcBorders>
              <w:top w:val="nil"/>
              <w:left w:val="nil"/>
              <w:bottom w:val="single" w:sz="8" w:space="0" w:color="auto"/>
              <w:right w:val="single" w:sz="8" w:space="0" w:color="auto"/>
            </w:tcBorders>
            <w:vAlign w:val="center"/>
            <w:hideMark/>
          </w:tcPr>
          <w:p w14:paraId="34531DE2" w14:textId="77777777" w:rsidR="00B55467" w:rsidRPr="00B55467" w:rsidRDefault="00B55467" w:rsidP="00B55467">
            <w:pPr>
              <w:spacing w:after="0" w:line="240" w:lineRule="auto"/>
              <w:rPr>
                <w:rFonts w:ascii="Times New Roman" w:eastAsia="Times New Roman" w:hAnsi="Times New Roman" w:cs="Times New Roman"/>
                <w:b/>
                <w:bCs/>
                <w:noProof w:val="0"/>
                <w:color w:val="000000"/>
                <w:sz w:val="16"/>
                <w:szCs w:val="16"/>
                <w:lang w:eastAsia="tr-TR"/>
              </w:rPr>
            </w:pPr>
            <w:r w:rsidRPr="00B55467">
              <w:rPr>
                <w:rFonts w:ascii="Times New Roman" w:eastAsia="Times New Roman" w:hAnsi="Times New Roman" w:cs="Times New Roman"/>
                <w:b/>
                <w:bCs/>
                <w:noProof w:val="0"/>
                <w:color w:val="000000"/>
                <w:sz w:val="16"/>
                <w:szCs w:val="16"/>
                <w:lang w:val="en-GB" w:eastAsia="tr-TR"/>
              </w:rPr>
              <w:t>%</w:t>
            </w:r>
          </w:p>
        </w:tc>
      </w:tr>
      <w:tr w:rsidR="00D2372A" w:rsidRPr="00B55467" w14:paraId="7B2AB43C" w14:textId="77777777" w:rsidTr="00B55467">
        <w:trPr>
          <w:trHeight w:val="636"/>
        </w:trPr>
        <w:tc>
          <w:tcPr>
            <w:tcW w:w="376" w:type="dxa"/>
            <w:tcBorders>
              <w:top w:val="single" w:sz="4" w:space="0" w:color="auto"/>
              <w:left w:val="single" w:sz="8" w:space="0" w:color="auto"/>
              <w:bottom w:val="single" w:sz="4" w:space="0" w:color="auto"/>
              <w:right w:val="single" w:sz="4" w:space="0" w:color="auto"/>
            </w:tcBorders>
            <w:noWrap/>
            <w:vAlign w:val="bottom"/>
            <w:hideMark/>
          </w:tcPr>
          <w:p w14:paraId="7BDF1EA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single" w:sz="4" w:space="0" w:color="auto"/>
              <w:left w:val="nil"/>
              <w:bottom w:val="single" w:sz="4" w:space="0" w:color="auto"/>
              <w:right w:val="single" w:sz="4" w:space="0" w:color="auto"/>
            </w:tcBorders>
            <w:noWrap/>
            <w:vAlign w:val="bottom"/>
            <w:hideMark/>
          </w:tcPr>
          <w:p w14:paraId="39A8B5A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w:t>
            </w:r>
          </w:p>
        </w:tc>
        <w:tc>
          <w:tcPr>
            <w:tcW w:w="959" w:type="dxa"/>
            <w:tcBorders>
              <w:top w:val="single" w:sz="4" w:space="0" w:color="auto"/>
              <w:left w:val="nil"/>
              <w:bottom w:val="single" w:sz="4" w:space="0" w:color="auto"/>
              <w:right w:val="single" w:sz="4" w:space="0" w:color="auto"/>
            </w:tcBorders>
            <w:noWrap/>
            <w:vAlign w:val="bottom"/>
            <w:hideMark/>
          </w:tcPr>
          <w:p w14:paraId="184E9E2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single" w:sz="4" w:space="0" w:color="auto"/>
              <w:left w:val="nil"/>
              <w:bottom w:val="single" w:sz="4" w:space="0" w:color="auto"/>
              <w:right w:val="single" w:sz="4" w:space="0" w:color="auto"/>
            </w:tcBorders>
            <w:vAlign w:val="bottom"/>
            <w:hideMark/>
          </w:tcPr>
          <w:p w14:paraId="1B1695D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B. Kümelenmeyi Destekleyen Altyapı Yatırımları</w:t>
            </w:r>
          </w:p>
        </w:tc>
        <w:tc>
          <w:tcPr>
            <w:tcW w:w="1233" w:type="dxa"/>
            <w:tcBorders>
              <w:top w:val="single" w:sz="4" w:space="0" w:color="auto"/>
              <w:left w:val="nil"/>
              <w:bottom w:val="single" w:sz="4" w:space="0" w:color="auto"/>
              <w:right w:val="single" w:sz="4" w:space="0" w:color="auto"/>
            </w:tcBorders>
            <w:noWrap/>
            <w:vAlign w:val="bottom"/>
            <w:hideMark/>
          </w:tcPr>
          <w:p w14:paraId="4C7E1D43"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D355EDF" w14:textId="77777777" w:rsidR="00B55467" w:rsidRPr="00B55467" w:rsidRDefault="00B55467" w:rsidP="00B55467">
            <w:pPr>
              <w:spacing w:after="0" w:line="240" w:lineRule="auto"/>
              <w:rPr>
                <w:rFonts w:ascii="Times New Roman" w:eastAsia="Times New Roman" w:hAnsi="Times New Roman" w:cs="Times New Roman"/>
                <w:noProof w:val="0"/>
                <w:color w:val="000000"/>
                <w:sz w:val="16"/>
                <w:szCs w:val="16"/>
                <w:lang w:eastAsia="tr-TR"/>
              </w:rPr>
            </w:pPr>
            <w:r w:rsidRPr="00B55467">
              <w:rPr>
                <w:rFonts w:ascii="Times New Roman" w:eastAsia="Times New Roman" w:hAnsi="Times New Roman" w:cs="Times New Roman"/>
                <w:noProof w:val="0"/>
                <w:color w:val="00000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3854816" w14:textId="77777777" w:rsidR="00B55467" w:rsidRPr="00B55467" w:rsidRDefault="00B55467" w:rsidP="00B55467">
            <w:pPr>
              <w:spacing w:after="0" w:line="240" w:lineRule="auto"/>
              <w:rPr>
                <w:rFonts w:ascii="Times New Roman" w:eastAsia="Times New Roman" w:hAnsi="Times New Roman" w:cs="Times New Roman"/>
                <w:noProof w:val="0"/>
                <w:color w:val="000000"/>
                <w:sz w:val="16"/>
                <w:szCs w:val="16"/>
                <w:lang w:eastAsia="tr-TR"/>
              </w:rPr>
            </w:pPr>
            <w:r w:rsidRPr="00B55467">
              <w:rPr>
                <w:rFonts w:ascii="Times New Roman" w:eastAsia="Times New Roman" w:hAnsi="Times New Roman" w:cs="Times New Roman"/>
                <w:noProof w:val="0"/>
                <w:color w:val="00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4B2B3AE0" w14:textId="77777777" w:rsidR="00B55467" w:rsidRPr="00B55467" w:rsidRDefault="00B55467" w:rsidP="00B55467">
            <w:pPr>
              <w:spacing w:after="0" w:line="240" w:lineRule="auto"/>
              <w:rPr>
                <w:rFonts w:ascii="Times New Roman" w:eastAsia="Times New Roman" w:hAnsi="Times New Roman" w:cs="Times New Roman"/>
                <w:noProof w:val="0"/>
                <w:color w:val="000000"/>
                <w:sz w:val="16"/>
                <w:szCs w:val="16"/>
                <w:lang w:eastAsia="tr-TR"/>
              </w:rPr>
            </w:pPr>
            <w:r w:rsidRPr="00B55467">
              <w:rPr>
                <w:rFonts w:ascii="Times New Roman" w:eastAsia="Times New Roman" w:hAnsi="Times New Roman" w:cs="Times New Roman"/>
                <w:noProof w:val="0"/>
                <w:color w:val="000000"/>
                <w:sz w:val="16"/>
                <w:szCs w:val="16"/>
                <w:lang w:eastAsia="tr-TR"/>
              </w:rPr>
              <w:t> </w:t>
            </w:r>
          </w:p>
        </w:tc>
        <w:tc>
          <w:tcPr>
            <w:tcW w:w="997" w:type="dxa"/>
            <w:tcBorders>
              <w:top w:val="single" w:sz="4" w:space="0" w:color="auto"/>
              <w:left w:val="nil"/>
              <w:bottom w:val="single" w:sz="4" w:space="0" w:color="auto"/>
              <w:right w:val="single" w:sz="4" w:space="0" w:color="auto"/>
            </w:tcBorders>
            <w:noWrap/>
            <w:vAlign w:val="bottom"/>
            <w:hideMark/>
          </w:tcPr>
          <w:p w14:paraId="547E76C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single" w:sz="4" w:space="0" w:color="auto"/>
              <w:left w:val="nil"/>
              <w:bottom w:val="single" w:sz="4" w:space="0" w:color="auto"/>
              <w:right w:val="single" w:sz="4" w:space="0" w:color="auto"/>
            </w:tcBorders>
            <w:noWrap/>
            <w:vAlign w:val="bottom"/>
            <w:hideMark/>
          </w:tcPr>
          <w:p w14:paraId="129F43C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single" w:sz="4" w:space="0" w:color="auto"/>
              <w:left w:val="nil"/>
              <w:bottom w:val="single" w:sz="4" w:space="0" w:color="auto"/>
              <w:right w:val="single" w:sz="8" w:space="0" w:color="auto"/>
            </w:tcBorders>
            <w:noWrap/>
            <w:vAlign w:val="bottom"/>
            <w:hideMark/>
          </w:tcPr>
          <w:p w14:paraId="02F7E577"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59C60A32"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30514FD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A71E1F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3DF6DDA1"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1685" w:type="dxa"/>
            <w:tcBorders>
              <w:top w:val="nil"/>
              <w:left w:val="nil"/>
              <w:bottom w:val="single" w:sz="4" w:space="0" w:color="auto"/>
              <w:right w:val="single" w:sz="4" w:space="0" w:color="auto"/>
            </w:tcBorders>
            <w:vAlign w:val="bottom"/>
            <w:hideMark/>
          </w:tcPr>
          <w:p w14:paraId="42A150F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1. Özelde Paylaşılan Altyapı Yatırımları</w:t>
            </w:r>
          </w:p>
        </w:tc>
        <w:tc>
          <w:tcPr>
            <w:tcW w:w="1233" w:type="dxa"/>
            <w:tcBorders>
              <w:top w:val="nil"/>
              <w:left w:val="nil"/>
              <w:bottom w:val="single" w:sz="4" w:space="0" w:color="auto"/>
              <w:right w:val="single" w:sz="4" w:space="0" w:color="auto"/>
            </w:tcBorders>
            <w:noWrap/>
            <w:vAlign w:val="bottom"/>
            <w:hideMark/>
          </w:tcPr>
          <w:p w14:paraId="41ABE7A6"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AE2B5ED" w14:textId="77777777" w:rsidR="00B55467" w:rsidRPr="00B55467" w:rsidRDefault="00B55467" w:rsidP="00B55467">
            <w:pPr>
              <w:spacing w:after="0" w:line="240" w:lineRule="auto"/>
              <w:rPr>
                <w:rFonts w:ascii="Times New Roman" w:eastAsia="Times New Roman" w:hAnsi="Times New Roman" w:cs="Times New Roman"/>
                <w:noProof w:val="0"/>
                <w:color w:val="000000"/>
                <w:sz w:val="16"/>
                <w:szCs w:val="16"/>
                <w:lang w:eastAsia="tr-TR"/>
              </w:rPr>
            </w:pPr>
            <w:r w:rsidRPr="00B55467">
              <w:rPr>
                <w:rFonts w:ascii="Times New Roman" w:eastAsia="Times New Roman" w:hAnsi="Times New Roman" w:cs="Times New Roman"/>
                <w:noProof w:val="0"/>
                <w:color w:val="00000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666A3124" w14:textId="77777777" w:rsidR="00B55467" w:rsidRPr="00B55467" w:rsidRDefault="00B55467" w:rsidP="00B55467">
            <w:pPr>
              <w:spacing w:after="0" w:line="240" w:lineRule="auto"/>
              <w:rPr>
                <w:rFonts w:ascii="Times New Roman" w:eastAsia="Times New Roman" w:hAnsi="Times New Roman" w:cs="Times New Roman"/>
                <w:noProof w:val="0"/>
                <w:color w:val="000000"/>
                <w:sz w:val="16"/>
                <w:szCs w:val="16"/>
                <w:lang w:eastAsia="tr-TR"/>
              </w:rPr>
            </w:pPr>
            <w:r w:rsidRPr="00B55467">
              <w:rPr>
                <w:rFonts w:ascii="Times New Roman" w:eastAsia="Times New Roman" w:hAnsi="Times New Roman" w:cs="Times New Roman"/>
                <w:noProof w:val="0"/>
                <w:color w:val="00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12EC2F96" w14:textId="77777777" w:rsidR="00B55467" w:rsidRPr="00B55467" w:rsidRDefault="00B55467" w:rsidP="00B55467">
            <w:pPr>
              <w:spacing w:after="0" w:line="240" w:lineRule="auto"/>
              <w:rPr>
                <w:rFonts w:ascii="Times New Roman" w:eastAsia="Times New Roman" w:hAnsi="Times New Roman" w:cs="Times New Roman"/>
                <w:noProof w:val="0"/>
                <w:color w:val="000000"/>
                <w:sz w:val="16"/>
                <w:szCs w:val="16"/>
                <w:lang w:eastAsia="tr-TR"/>
              </w:rPr>
            </w:pPr>
            <w:r w:rsidRPr="00B55467">
              <w:rPr>
                <w:rFonts w:ascii="Times New Roman" w:eastAsia="Times New Roman" w:hAnsi="Times New Roman" w:cs="Times New Roman"/>
                <w:noProof w:val="0"/>
                <w:color w:val="00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09EA4A7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C384B5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16AF2FB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4CA6773E"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1D81F90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E3B6BB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68A0341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1.c</w:t>
            </w:r>
          </w:p>
        </w:tc>
        <w:tc>
          <w:tcPr>
            <w:tcW w:w="1685" w:type="dxa"/>
            <w:tcBorders>
              <w:top w:val="nil"/>
              <w:left w:val="nil"/>
              <w:bottom w:val="single" w:sz="4" w:space="0" w:color="auto"/>
              <w:right w:val="single" w:sz="4" w:space="0" w:color="auto"/>
            </w:tcBorders>
            <w:vAlign w:val="bottom"/>
            <w:hideMark/>
          </w:tcPr>
          <w:p w14:paraId="64FAD2F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Süt Toplama Merkezi Modernizasyonu</w:t>
            </w:r>
          </w:p>
        </w:tc>
        <w:tc>
          <w:tcPr>
            <w:tcW w:w="1233" w:type="dxa"/>
            <w:tcBorders>
              <w:top w:val="nil"/>
              <w:left w:val="nil"/>
              <w:bottom w:val="single" w:sz="4" w:space="0" w:color="auto"/>
              <w:right w:val="single" w:sz="4" w:space="0" w:color="auto"/>
            </w:tcBorders>
            <w:noWrap/>
            <w:vAlign w:val="bottom"/>
            <w:hideMark/>
          </w:tcPr>
          <w:p w14:paraId="057CE0B9"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22C5BE26"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w:t>
            </w:r>
          </w:p>
        </w:tc>
        <w:tc>
          <w:tcPr>
            <w:tcW w:w="508" w:type="dxa"/>
            <w:tcBorders>
              <w:top w:val="nil"/>
              <w:left w:val="nil"/>
              <w:bottom w:val="single" w:sz="4" w:space="0" w:color="auto"/>
              <w:right w:val="single" w:sz="4" w:space="0" w:color="auto"/>
            </w:tcBorders>
            <w:noWrap/>
            <w:vAlign w:val="bottom"/>
            <w:hideMark/>
          </w:tcPr>
          <w:p w14:paraId="171C8057"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2</w:t>
            </w:r>
          </w:p>
        </w:tc>
        <w:tc>
          <w:tcPr>
            <w:tcW w:w="500" w:type="dxa"/>
            <w:tcBorders>
              <w:top w:val="nil"/>
              <w:left w:val="nil"/>
              <w:bottom w:val="single" w:sz="4" w:space="0" w:color="auto"/>
              <w:right w:val="single" w:sz="4" w:space="0" w:color="auto"/>
            </w:tcBorders>
            <w:noWrap/>
            <w:vAlign w:val="bottom"/>
            <w:hideMark/>
          </w:tcPr>
          <w:p w14:paraId="3B74367D"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745B2BAE"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28.583,97</w:t>
            </w:r>
          </w:p>
        </w:tc>
        <w:tc>
          <w:tcPr>
            <w:tcW w:w="997" w:type="dxa"/>
            <w:tcBorders>
              <w:top w:val="nil"/>
              <w:left w:val="nil"/>
              <w:bottom w:val="single" w:sz="4" w:space="0" w:color="auto"/>
              <w:right w:val="single" w:sz="4" w:space="0" w:color="auto"/>
            </w:tcBorders>
            <w:noWrap/>
            <w:vAlign w:val="bottom"/>
            <w:hideMark/>
          </w:tcPr>
          <w:p w14:paraId="68A79CFB"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26.443,56</w:t>
            </w:r>
          </w:p>
        </w:tc>
        <w:tc>
          <w:tcPr>
            <w:tcW w:w="498" w:type="dxa"/>
            <w:tcBorders>
              <w:top w:val="nil"/>
              <w:left w:val="nil"/>
              <w:bottom w:val="single" w:sz="4" w:space="0" w:color="auto"/>
              <w:right w:val="single" w:sz="8" w:space="0" w:color="auto"/>
            </w:tcBorders>
            <w:noWrap/>
            <w:vAlign w:val="bottom"/>
            <w:hideMark/>
          </w:tcPr>
          <w:p w14:paraId="013E433F"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93%</w:t>
            </w:r>
          </w:p>
        </w:tc>
      </w:tr>
      <w:tr w:rsidR="00D2372A" w:rsidRPr="00B55467" w14:paraId="79A11EA4"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2939579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7E15D6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3BC7DD7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1.f</w:t>
            </w:r>
          </w:p>
        </w:tc>
        <w:tc>
          <w:tcPr>
            <w:tcW w:w="1685" w:type="dxa"/>
            <w:tcBorders>
              <w:top w:val="nil"/>
              <w:left w:val="nil"/>
              <w:bottom w:val="single" w:sz="4" w:space="0" w:color="auto"/>
              <w:right w:val="single" w:sz="4" w:space="0" w:color="auto"/>
            </w:tcBorders>
            <w:vAlign w:val="bottom"/>
            <w:hideMark/>
          </w:tcPr>
          <w:p w14:paraId="7D88749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Süt tankı</w:t>
            </w:r>
          </w:p>
        </w:tc>
        <w:tc>
          <w:tcPr>
            <w:tcW w:w="1233" w:type="dxa"/>
            <w:tcBorders>
              <w:top w:val="nil"/>
              <w:left w:val="nil"/>
              <w:bottom w:val="single" w:sz="4" w:space="0" w:color="auto"/>
              <w:right w:val="single" w:sz="4" w:space="0" w:color="auto"/>
            </w:tcBorders>
            <w:noWrap/>
            <w:vAlign w:val="bottom"/>
            <w:hideMark/>
          </w:tcPr>
          <w:p w14:paraId="76EE0545"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Sinop</w:t>
            </w:r>
          </w:p>
        </w:tc>
        <w:tc>
          <w:tcPr>
            <w:tcW w:w="508" w:type="dxa"/>
            <w:tcBorders>
              <w:top w:val="nil"/>
              <w:left w:val="nil"/>
              <w:bottom w:val="single" w:sz="4" w:space="0" w:color="auto"/>
              <w:right w:val="single" w:sz="4" w:space="0" w:color="auto"/>
            </w:tcBorders>
            <w:noWrap/>
            <w:vAlign w:val="bottom"/>
            <w:hideMark/>
          </w:tcPr>
          <w:p w14:paraId="244D134A"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10</w:t>
            </w:r>
          </w:p>
        </w:tc>
        <w:tc>
          <w:tcPr>
            <w:tcW w:w="508" w:type="dxa"/>
            <w:tcBorders>
              <w:top w:val="nil"/>
              <w:left w:val="nil"/>
              <w:bottom w:val="single" w:sz="4" w:space="0" w:color="auto"/>
              <w:right w:val="single" w:sz="4" w:space="0" w:color="auto"/>
            </w:tcBorders>
            <w:noWrap/>
            <w:vAlign w:val="bottom"/>
            <w:hideMark/>
          </w:tcPr>
          <w:p w14:paraId="3BE9D506"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w:t>
            </w:r>
          </w:p>
        </w:tc>
        <w:tc>
          <w:tcPr>
            <w:tcW w:w="500" w:type="dxa"/>
            <w:tcBorders>
              <w:top w:val="nil"/>
              <w:left w:val="nil"/>
              <w:bottom w:val="single" w:sz="4" w:space="0" w:color="auto"/>
              <w:right w:val="single" w:sz="4" w:space="0" w:color="auto"/>
            </w:tcBorders>
            <w:noWrap/>
            <w:vAlign w:val="bottom"/>
            <w:hideMark/>
          </w:tcPr>
          <w:p w14:paraId="149E2A8A"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12D29E11"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26.815,35</w:t>
            </w:r>
          </w:p>
        </w:tc>
        <w:tc>
          <w:tcPr>
            <w:tcW w:w="997" w:type="dxa"/>
            <w:tcBorders>
              <w:top w:val="nil"/>
              <w:left w:val="nil"/>
              <w:bottom w:val="single" w:sz="4" w:space="0" w:color="auto"/>
              <w:right w:val="single" w:sz="4" w:space="0" w:color="auto"/>
            </w:tcBorders>
            <w:noWrap/>
            <w:vAlign w:val="bottom"/>
            <w:hideMark/>
          </w:tcPr>
          <w:p w14:paraId="3506B2EA"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23.916,51</w:t>
            </w:r>
          </w:p>
        </w:tc>
        <w:tc>
          <w:tcPr>
            <w:tcW w:w="498" w:type="dxa"/>
            <w:tcBorders>
              <w:top w:val="nil"/>
              <w:left w:val="nil"/>
              <w:bottom w:val="single" w:sz="4" w:space="0" w:color="auto"/>
              <w:right w:val="single" w:sz="8" w:space="0" w:color="auto"/>
            </w:tcBorders>
            <w:noWrap/>
            <w:vAlign w:val="bottom"/>
            <w:hideMark/>
          </w:tcPr>
          <w:p w14:paraId="5D0A9273"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89%</w:t>
            </w:r>
          </w:p>
        </w:tc>
      </w:tr>
      <w:tr w:rsidR="00D2372A" w:rsidRPr="00B55467" w14:paraId="65B99B2A"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352163C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CFCA56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636316E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1.s</w:t>
            </w:r>
          </w:p>
        </w:tc>
        <w:tc>
          <w:tcPr>
            <w:tcW w:w="1685" w:type="dxa"/>
            <w:tcBorders>
              <w:top w:val="nil"/>
              <w:left w:val="nil"/>
              <w:bottom w:val="single" w:sz="4" w:space="0" w:color="auto"/>
              <w:right w:val="single" w:sz="4" w:space="0" w:color="auto"/>
            </w:tcBorders>
            <w:vAlign w:val="bottom"/>
            <w:hideMark/>
          </w:tcPr>
          <w:p w14:paraId="6B732AC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Güneş Enerjisi Sistemi </w:t>
            </w:r>
            <w:proofErr w:type="gramStart"/>
            <w:r w:rsidRPr="00B55467">
              <w:rPr>
                <w:rFonts w:ascii="Times New Roman" w:eastAsia="Times New Roman" w:hAnsi="Times New Roman" w:cs="Times New Roman"/>
                <w:noProof w:val="0"/>
                <w:sz w:val="16"/>
                <w:szCs w:val="16"/>
                <w:lang w:eastAsia="tr-TR"/>
              </w:rPr>
              <w:t>İle</w:t>
            </w:r>
            <w:proofErr w:type="gramEnd"/>
            <w:r w:rsidRPr="00B55467">
              <w:rPr>
                <w:rFonts w:ascii="Times New Roman" w:eastAsia="Times New Roman" w:hAnsi="Times New Roman" w:cs="Times New Roman"/>
                <w:noProof w:val="0"/>
                <w:sz w:val="16"/>
                <w:szCs w:val="16"/>
                <w:lang w:eastAsia="tr-TR"/>
              </w:rPr>
              <w:t xml:space="preserve"> Sulama Altyapısı</w:t>
            </w:r>
          </w:p>
        </w:tc>
        <w:tc>
          <w:tcPr>
            <w:tcW w:w="1233" w:type="dxa"/>
            <w:tcBorders>
              <w:top w:val="nil"/>
              <w:left w:val="nil"/>
              <w:bottom w:val="single" w:sz="4" w:space="0" w:color="auto"/>
              <w:right w:val="single" w:sz="4" w:space="0" w:color="auto"/>
            </w:tcBorders>
            <w:noWrap/>
            <w:vAlign w:val="bottom"/>
            <w:hideMark/>
          </w:tcPr>
          <w:p w14:paraId="3C3D2CB3"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Çankırı</w:t>
            </w:r>
          </w:p>
        </w:tc>
        <w:tc>
          <w:tcPr>
            <w:tcW w:w="508" w:type="dxa"/>
            <w:tcBorders>
              <w:top w:val="nil"/>
              <w:left w:val="nil"/>
              <w:bottom w:val="single" w:sz="4" w:space="0" w:color="auto"/>
              <w:right w:val="single" w:sz="4" w:space="0" w:color="auto"/>
            </w:tcBorders>
            <w:noWrap/>
            <w:vAlign w:val="bottom"/>
            <w:hideMark/>
          </w:tcPr>
          <w:p w14:paraId="11E8943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289C204"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19E4DF5C"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C597FF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108F4C1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467306C"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63D64A8B"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1C8284B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562AD80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44AEFD3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0835951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Merkez/Ayan</w:t>
            </w:r>
          </w:p>
        </w:tc>
        <w:tc>
          <w:tcPr>
            <w:tcW w:w="1233" w:type="dxa"/>
            <w:tcBorders>
              <w:top w:val="nil"/>
              <w:left w:val="nil"/>
              <w:bottom w:val="single" w:sz="4" w:space="0" w:color="auto"/>
              <w:right w:val="single" w:sz="4" w:space="0" w:color="auto"/>
            </w:tcBorders>
            <w:noWrap/>
            <w:vAlign w:val="bottom"/>
            <w:hideMark/>
          </w:tcPr>
          <w:p w14:paraId="0AA5EA0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A0FD16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nil"/>
            </w:tcBorders>
            <w:noWrap/>
            <w:vAlign w:val="bottom"/>
            <w:hideMark/>
          </w:tcPr>
          <w:p w14:paraId="6BE050F9"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single" w:sz="4" w:space="0" w:color="auto"/>
              <w:bottom w:val="single" w:sz="4" w:space="0" w:color="auto"/>
              <w:right w:val="single" w:sz="4" w:space="0" w:color="auto"/>
            </w:tcBorders>
            <w:noWrap/>
            <w:vAlign w:val="bottom"/>
            <w:hideMark/>
          </w:tcPr>
          <w:p w14:paraId="178F5F63"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24B276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833EE2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0B44A763"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D724FCC"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2EF69E9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462E2C5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467F59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5346C3C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Merkez/</w:t>
            </w:r>
            <w:proofErr w:type="spellStart"/>
            <w:r w:rsidRPr="00B55467">
              <w:rPr>
                <w:rFonts w:ascii="Times New Roman" w:eastAsia="Times New Roman" w:hAnsi="Times New Roman" w:cs="Times New Roman"/>
                <w:noProof w:val="0"/>
                <w:sz w:val="16"/>
                <w:szCs w:val="16"/>
                <w:lang w:eastAsia="tr-TR"/>
              </w:rPr>
              <w:t>İçyenice</w:t>
            </w:r>
            <w:proofErr w:type="spellEnd"/>
          </w:p>
        </w:tc>
        <w:tc>
          <w:tcPr>
            <w:tcW w:w="1233" w:type="dxa"/>
            <w:tcBorders>
              <w:top w:val="nil"/>
              <w:left w:val="nil"/>
              <w:bottom w:val="single" w:sz="4" w:space="0" w:color="auto"/>
              <w:right w:val="single" w:sz="4" w:space="0" w:color="auto"/>
            </w:tcBorders>
            <w:noWrap/>
            <w:vAlign w:val="bottom"/>
            <w:hideMark/>
          </w:tcPr>
          <w:p w14:paraId="5CD2972B"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5FE249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nil"/>
            </w:tcBorders>
            <w:noWrap/>
            <w:vAlign w:val="bottom"/>
            <w:hideMark/>
          </w:tcPr>
          <w:p w14:paraId="51CE71C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single" w:sz="4" w:space="0" w:color="auto"/>
              <w:bottom w:val="single" w:sz="4" w:space="0" w:color="auto"/>
              <w:right w:val="single" w:sz="4" w:space="0" w:color="auto"/>
            </w:tcBorders>
            <w:noWrap/>
            <w:vAlign w:val="bottom"/>
            <w:hideMark/>
          </w:tcPr>
          <w:p w14:paraId="77EF864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3AFE56D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A5626E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61E8F74"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8147CDC"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656C2C3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1E8EB1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5F8E775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1.u</w:t>
            </w:r>
          </w:p>
        </w:tc>
        <w:tc>
          <w:tcPr>
            <w:tcW w:w="1685" w:type="dxa"/>
            <w:tcBorders>
              <w:top w:val="nil"/>
              <w:left w:val="nil"/>
              <w:bottom w:val="single" w:sz="4" w:space="0" w:color="auto"/>
              <w:right w:val="single" w:sz="4" w:space="0" w:color="auto"/>
            </w:tcBorders>
            <w:vAlign w:val="bottom"/>
            <w:hideMark/>
          </w:tcPr>
          <w:p w14:paraId="7784223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Çiftlik Gübresi Dağıtma Römorku</w:t>
            </w:r>
          </w:p>
        </w:tc>
        <w:tc>
          <w:tcPr>
            <w:tcW w:w="1233" w:type="dxa"/>
            <w:tcBorders>
              <w:top w:val="nil"/>
              <w:left w:val="nil"/>
              <w:bottom w:val="single" w:sz="4" w:space="0" w:color="auto"/>
              <w:right w:val="single" w:sz="4" w:space="0" w:color="auto"/>
            </w:tcBorders>
            <w:noWrap/>
            <w:vAlign w:val="bottom"/>
            <w:hideMark/>
          </w:tcPr>
          <w:p w14:paraId="2322576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777FCAC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7C93359E"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367CDC05"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6F117BC3"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21.953,90</w:t>
            </w:r>
          </w:p>
        </w:tc>
        <w:tc>
          <w:tcPr>
            <w:tcW w:w="997" w:type="dxa"/>
            <w:tcBorders>
              <w:top w:val="nil"/>
              <w:left w:val="nil"/>
              <w:bottom w:val="single" w:sz="4" w:space="0" w:color="auto"/>
              <w:right w:val="single" w:sz="4" w:space="0" w:color="auto"/>
            </w:tcBorders>
            <w:noWrap/>
            <w:vAlign w:val="bottom"/>
            <w:hideMark/>
          </w:tcPr>
          <w:p w14:paraId="0CC5E0C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13.578,22</w:t>
            </w:r>
          </w:p>
        </w:tc>
        <w:tc>
          <w:tcPr>
            <w:tcW w:w="498" w:type="dxa"/>
            <w:tcBorders>
              <w:top w:val="nil"/>
              <w:left w:val="nil"/>
              <w:bottom w:val="single" w:sz="4" w:space="0" w:color="auto"/>
              <w:right w:val="single" w:sz="8" w:space="0" w:color="auto"/>
            </w:tcBorders>
            <w:noWrap/>
            <w:vAlign w:val="bottom"/>
            <w:hideMark/>
          </w:tcPr>
          <w:p w14:paraId="1E4CEC5D"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62%</w:t>
            </w:r>
          </w:p>
        </w:tc>
      </w:tr>
      <w:tr w:rsidR="00D2372A" w:rsidRPr="00B55467" w14:paraId="18528A6D"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1506CBE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0CA324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27F8300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1.n</w:t>
            </w:r>
          </w:p>
        </w:tc>
        <w:tc>
          <w:tcPr>
            <w:tcW w:w="1685" w:type="dxa"/>
            <w:tcBorders>
              <w:top w:val="nil"/>
              <w:left w:val="nil"/>
              <w:bottom w:val="single" w:sz="4" w:space="0" w:color="auto"/>
              <w:right w:val="single" w:sz="4" w:space="0" w:color="auto"/>
            </w:tcBorders>
            <w:vAlign w:val="bottom"/>
            <w:hideMark/>
          </w:tcPr>
          <w:p w14:paraId="7756582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Kırsal Turizm Altyapısının Güçlendirilmesi</w:t>
            </w:r>
          </w:p>
        </w:tc>
        <w:tc>
          <w:tcPr>
            <w:tcW w:w="1233" w:type="dxa"/>
            <w:tcBorders>
              <w:top w:val="nil"/>
              <w:left w:val="nil"/>
              <w:bottom w:val="single" w:sz="4" w:space="0" w:color="auto"/>
              <w:right w:val="single" w:sz="4" w:space="0" w:color="auto"/>
            </w:tcBorders>
            <w:noWrap/>
            <w:vAlign w:val="bottom"/>
            <w:hideMark/>
          </w:tcPr>
          <w:p w14:paraId="46809613"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Adana</w:t>
            </w:r>
          </w:p>
        </w:tc>
        <w:tc>
          <w:tcPr>
            <w:tcW w:w="508" w:type="dxa"/>
            <w:tcBorders>
              <w:top w:val="nil"/>
              <w:left w:val="nil"/>
              <w:bottom w:val="single" w:sz="4" w:space="0" w:color="auto"/>
              <w:right w:val="single" w:sz="4" w:space="0" w:color="auto"/>
            </w:tcBorders>
            <w:noWrap/>
            <w:vAlign w:val="bottom"/>
            <w:hideMark/>
          </w:tcPr>
          <w:p w14:paraId="4E0A42E0"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7AB45B65"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0</w:t>
            </w:r>
          </w:p>
        </w:tc>
        <w:tc>
          <w:tcPr>
            <w:tcW w:w="500" w:type="dxa"/>
            <w:tcBorders>
              <w:top w:val="nil"/>
              <w:left w:val="nil"/>
              <w:bottom w:val="single" w:sz="4" w:space="0" w:color="auto"/>
              <w:right w:val="single" w:sz="4" w:space="0" w:color="auto"/>
            </w:tcBorders>
            <w:noWrap/>
            <w:vAlign w:val="bottom"/>
            <w:hideMark/>
          </w:tcPr>
          <w:p w14:paraId="74233197"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0%</w:t>
            </w:r>
          </w:p>
        </w:tc>
        <w:tc>
          <w:tcPr>
            <w:tcW w:w="997" w:type="dxa"/>
            <w:tcBorders>
              <w:top w:val="nil"/>
              <w:left w:val="nil"/>
              <w:bottom w:val="single" w:sz="4" w:space="0" w:color="auto"/>
              <w:right w:val="single" w:sz="4" w:space="0" w:color="auto"/>
            </w:tcBorders>
            <w:noWrap/>
            <w:vAlign w:val="bottom"/>
            <w:hideMark/>
          </w:tcPr>
          <w:p w14:paraId="05327076"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0,00</w:t>
            </w:r>
          </w:p>
        </w:tc>
        <w:tc>
          <w:tcPr>
            <w:tcW w:w="997" w:type="dxa"/>
            <w:tcBorders>
              <w:top w:val="nil"/>
              <w:left w:val="nil"/>
              <w:bottom w:val="single" w:sz="4" w:space="0" w:color="auto"/>
              <w:right w:val="single" w:sz="4" w:space="0" w:color="auto"/>
            </w:tcBorders>
            <w:noWrap/>
            <w:vAlign w:val="bottom"/>
            <w:hideMark/>
          </w:tcPr>
          <w:p w14:paraId="7B11030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56AF260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6C1BD11F"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31952DB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306E50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7A8DDFF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1.q</w:t>
            </w:r>
          </w:p>
        </w:tc>
        <w:tc>
          <w:tcPr>
            <w:tcW w:w="1685" w:type="dxa"/>
            <w:tcBorders>
              <w:top w:val="nil"/>
              <w:left w:val="nil"/>
              <w:bottom w:val="single" w:sz="4" w:space="0" w:color="auto"/>
              <w:right w:val="single" w:sz="4" w:space="0" w:color="auto"/>
            </w:tcBorders>
            <w:vAlign w:val="bottom"/>
            <w:hideMark/>
          </w:tcPr>
          <w:p w14:paraId="2FD5E21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STM için Konteyner</w:t>
            </w:r>
          </w:p>
        </w:tc>
        <w:tc>
          <w:tcPr>
            <w:tcW w:w="1233" w:type="dxa"/>
            <w:tcBorders>
              <w:top w:val="nil"/>
              <w:left w:val="nil"/>
              <w:bottom w:val="single" w:sz="4" w:space="0" w:color="auto"/>
              <w:right w:val="single" w:sz="4" w:space="0" w:color="auto"/>
            </w:tcBorders>
            <w:noWrap/>
            <w:vAlign w:val="bottom"/>
            <w:hideMark/>
          </w:tcPr>
          <w:p w14:paraId="3B4E9033"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4FFECF31"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7D5F5C65"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4E68877A"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1B2225AB"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32.930,85</w:t>
            </w:r>
          </w:p>
        </w:tc>
        <w:tc>
          <w:tcPr>
            <w:tcW w:w="997" w:type="dxa"/>
            <w:tcBorders>
              <w:top w:val="nil"/>
              <w:left w:val="nil"/>
              <w:bottom w:val="single" w:sz="4" w:space="0" w:color="auto"/>
              <w:right w:val="single" w:sz="4" w:space="0" w:color="auto"/>
            </w:tcBorders>
            <w:noWrap/>
            <w:vAlign w:val="bottom"/>
            <w:hideMark/>
          </w:tcPr>
          <w:p w14:paraId="080BDC81"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30.481,71</w:t>
            </w:r>
          </w:p>
        </w:tc>
        <w:tc>
          <w:tcPr>
            <w:tcW w:w="498" w:type="dxa"/>
            <w:tcBorders>
              <w:top w:val="nil"/>
              <w:left w:val="nil"/>
              <w:bottom w:val="single" w:sz="4" w:space="0" w:color="auto"/>
              <w:right w:val="single" w:sz="8" w:space="0" w:color="auto"/>
            </w:tcBorders>
            <w:noWrap/>
            <w:vAlign w:val="bottom"/>
            <w:hideMark/>
          </w:tcPr>
          <w:p w14:paraId="4A16EA00"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93%</w:t>
            </w:r>
          </w:p>
        </w:tc>
      </w:tr>
      <w:tr w:rsidR="00D2372A" w:rsidRPr="00B55467" w14:paraId="3B728881"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02328B4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815BD6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250F91A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1.p</w:t>
            </w:r>
          </w:p>
        </w:tc>
        <w:tc>
          <w:tcPr>
            <w:tcW w:w="1685" w:type="dxa"/>
            <w:tcBorders>
              <w:top w:val="nil"/>
              <w:left w:val="nil"/>
              <w:bottom w:val="single" w:sz="4" w:space="0" w:color="auto"/>
              <w:right w:val="single" w:sz="4" w:space="0" w:color="auto"/>
            </w:tcBorders>
            <w:vAlign w:val="bottom"/>
            <w:hideMark/>
          </w:tcPr>
          <w:p w14:paraId="61547D5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Çeltikte Ada bazlı çit uygulaması</w:t>
            </w:r>
          </w:p>
        </w:tc>
        <w:tc>
          <w:tcPr>
            <w:tcW w:w="1233" w:type="dxa"/>
            <w:tcBorders>
              <w:top w:val="nil"/>
              <w:left w:val="nil"/>
              <w:bottom w:val="single" w:sz="4" w:space="0" w:color="auto"/>
              <w:right w:val="single" w:sz="4" w:space="0" w:color="auto"/>
            </w:tcBorders>
            <w:noWrap/>
            <w:vAlign w:val="bottom"/>
            <w:hideMark/>
          </w:tcPr>
          <w:p w14:paraId="0159C7EE"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6C57ADF4"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7AB96831"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35DF239A"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4C6591E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32.930,85</w:t>
            </w:r>
          </w:p>
        </w:tc>
        <w:tc>
          <w:tcPr>
            <w:tcW w:w="997" w:type="dxa"/>
            <w:tcBorders>
              <w:top w:val="nil"/>
              <w:left w:val="nil"/>
              <w:bottom w:val="single" w:sz="4" w:space="0" w:color="auto"/>
              <w:right w:val="single" w:sz="4" w:space="0" w:color="auto"/>
            </w:tcBorders>
            <w:noWrap/>
            <w:vAlign w:val="bottom"/>
            <w:hideMark/>
          </w:tcPr>
          <w:p w14:paraId="6F9B254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30.329,30</w:t>
            </w:r>
          </w:p>
        </w:tc>
        <w:tc>
          <w:tcPr>
            <w:tcW w:w="498" w:type="dxa"/>
            <w:tcBorders>
              <w:top w:val="nil"/>
              <w:left w:val="nil"/>
              <w:bottom w:val="single" w:sz="4" w:space="0" w:color="auto"/>
              <w:right w:val="single" w:sz="8" w:space="0" w:color="auto"/>
            </w:tcBorders>
            <w:noWrap/>
            <w:vAlign w:val="bottom"/>
            <w:hideMark/>
          </w:tcPr>
          <w:p w14:paraId="2DF2173F"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92%</w:t>
            </w:r>
          </w:p>
        </w:tc>
      </w:tr>
      <w:tr w:rsidR="00D2372A" w:rsidRPr="00B55467" w14:paraId="2D1B7F9A"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33EB94A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FB3AC8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5AEF992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spellStart"/>
            <w:proofErr w:type="gramStart"/>
            <w:r w:rsidRPr="00B55467">
              <w:rPr>
                <w:rFonts w:ascii="Times New Roman" w:eastAsia="Times New Roman" w:hAnsi="Times New Roman" w:cs="Times New Roman"/>
                <w:noProof w:val="0"/>
                <w:sz w:val="16"/>
                <w:szCs w:val="16"/>
                <w:lang w:eastAsia="tr-TR"/>
              </w:rPr>
              <w:t>a.a</w:t>
            </w:r>
            <w:proofErr w:type="spellEnd"/>
            <w:proofErr w:type="gramEnd"/>
          </w:p>
        </w:tc>
        <w:tc>
          <w:tcPr>
            <w:tcW w:w="1685" w:type="dxa"/>
            <w:tcBorders>
              <w:top w:val="nil"/>
              <w:left w:val="nil"/>
              <w:bottom w:val="single" w:sz="4" w:space="0" w:color="auto"/>
              <w:right w:val="single" w:sz="4" w:space="0" w:color="auto"/>
            </w:tcBorders>
            <w:vAlign w:val="bottom"/>
            <w:hideMark/>
          </w:tcPr>
          <w:p w14:paraId="34D357C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Üretici Örgütü Alet-Ekipman Desteği</w:t>
            </w:r>
          </w:p>
        </w:tc>
        <w:tc>
          <w:tcPr>
            <w:tcW w:w="1233" w:type="dxa"/>
            <w:tcBorders>
              <w:top w:val="nil"/>
              <w:left w:val="nil"/>
              <w:bottom w:val="single" w:sz="4" w:space="0" w:color="auto"/>
              <w:right w:val="single" w:sz="4" w:space="0" w:color="auto"/>
            </w:tcBorders>
            <w:noWrap/>
            <w:vAlign w:val="bottom"/>
            <w:hideMark/>
          </w:tcPr>
          <w:p w14:paraId="2ADBCC6E"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4D3E6EF4"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6F335C0E"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205F87FD"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0BF0B4FA"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82.327,11</w:t>
            </w:r>
          </w:p>
        </w:tc>
        <w:tc>
          <w:tcPr>
            <w:tcW w:w="997" w:type="dxa"/>
            <w:tcBorders>
              <w:top w:val="nil"/>
              <w:left w:val="nil"/>
              <w:bottom w:val="single" w:sz="4" w:space="0" w:color="auto"/>
              <w:right w:val="single" w:sz="4" w:space="0" w:color="auto"/>
            </w:tcBorders>
            <w:noWrap/>
            <w:vAlign w:val="bottom"/>
            <w:hideMark/>
          </w:tcPr>
          <w:p w14:paraId="2C5B99E9"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63.301,29</w:t>
            </w:r>
          </w:p>
        </w:tc>
        <w:tc>
          <w:tcPr>
            <w:tcW w:w="498" w:type="dxa"/>
            <w:tcBorders>
              <w:top w:val="nil"/>
              <w:left w:val="nil"/>
              <w:bottom w:val="single" w:sz="4" w:space="0" w:color="auto"/>
              <w:right w:val="single" w:sz="8" w:space="0" w:color="auto"/>
            </w:tcBorders>
            <w:noWrap/>
            <w:vAlign w:val="bottom"/>
            <w:hideMark/>
          </w:tcPr>
          <w:p w14:paraId="512C573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77%</w:t>
            </w:r>
          </w:p>
        </w:tc>
      </w:tr>
      <w:tr w:rsidR="00D2372A" w:rsidRPr="00B55467" w14:paraId="71A129B0"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12FAF28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03674F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SC2.1</w:t>
            </w:r>
          </w:p>
        </w:tc>
        <w:tc>
          <w:tcPr>
            <w:tcW w:w="959" w:type="dxa"/>
            <w:tcBorders>
              <w:top w:val="nil"/>
              <w:left w:val="nil"/>
              <w:bottom w:val="single" w:sz="4" w:space="0" w:color="auto"/>
              <w:right w:val="single" w:sz="4" w:space="0" w:color="auto"/>
            </w:tcBorders>
            <w:noWrap/>
            <w:vAlign w:val="bottom"/>
            <w:hideMark/>
          </w:tcPr>
          <w:p w14:paraId="043103D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spellStart"/>
            <w:proofErr w:type="gramStart"/>
            <w:r w:rsidRPr="00B55467">
              <w:rPr>
                <w:rFonts w:ascii="Times New Roman" w:eastAsia="Times New Roman" w:hAnsi="Times New Roman" w:cs="Times New Roman"/>
                <w:noProof w:val="0"/>
                <w:sz w:val="16"/>
                <w:szCs w:val="16"/>
                <w:lang w:eastAsia="tr-TR"/>
              </w:rPr>
              <w:t>b.b</w:t>
            </w:r>
            <w:proofErr w:type="spellEnd"/>
            <w:proofErr w:type="gramEnd"/>
          </w:p>
        </w:tc>
        <w:tc>
          <w:tcPr>
            <w:tcW w:w="1685" w:type="dxa"/>
            <w:tcBorders>
              <w:top w:val="nil"/>
              <w:left w:val="nil"/>
              <w:bottom w:val="single" w:sz="4" w:space="0" w:color="auto"/>
              <w:right w:val="single" w:sz="4" w:space="0" w:color="auto"/>
            </w:tcBorders>
            <w:vAlign w:val="bottom"/>
            <w:hideMark/>
          </w:tcPr>
          <w:p w14:paraId="676E059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Kooperatif Destek Paketi</w:t>
            </w:r>
          </w:p>
        </w:tc>
        <w:tc>
          <w:tcPr>
            <w:tcW w:w="1233" w:type="dxa"/>
            <w:tcBorders>
              <w:top w:val="nil"/>
              <w:left w:val="nil"/>
              <w:bottom w:val="single" w:sz="4" w:space="0" w:color="auto"/>
              <w:right w:val="single" w:sz="4" w:space="0" w:color="auto"/>
            </w:tcBorders>
            <w:noWrap/>
            <w:vAlign w:val="bottom"/>
            <w:hideMark/>
          </w:tcPr>
          <w:p w14:paraId="02DA00BA"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05A84E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BA8BD7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0379C6F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1D2862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3472A97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2DDC25C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22B0AE79"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4EC9373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8579FE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w:t>
            </w:r>
          </w:p>
        </w:tc>
        <w:tc>
          <w:tcPr>
            <w:tcW w:w="959" w:type="dxa"/>
            <w:tcBorders>
              <w:top w:val="nil"/>
              <w:left w:val="nil"/>
              <w:bottom w:val="single" w:sz="4" w:space="0" w:color="auto"/>
              <w:right w:val="single" w:sz="4" w:space="0" w:color="auto"/>
            </w:tcBorders>
            <w:noWrap/>
            <w:vAlign w:val="bottom"/>
            <w:hideMark/>
          </w:tcPr>
          <w:p w14:paraId="749D5A5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539FD97A"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2. Kamu Ekonomik Altyapı Yatırımları</w:t>
            </w:r>
          </w:p>
        </w:tc>
        <w:tc>
          <w:tcPr>
            <w:tcW w:w="1233" w:type="dxa"/>
            <w:tcBorders>
              <w:top w:val="nil"/>
              <w:left w:val="nil"/>
              <w:bottom w:val="single" w:sz="4" w:space="0" w:color="auto"/>
              <w:right w:val="single" w:sz="4" w:space="0" w:color="auto"/>
            </w:tcBorders>
            <w:noWrap/>
            <w:vAlign w:val="bottom"/>
            <w:hideMark/>
          </w:tcPr>
          <w:p w14:paraId="366712BC"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B4681F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4AF518D4"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37C6620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0AB2DF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20F0F8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26D3B417"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1F1852B4"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6F2222C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B9E4AA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52A2881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404AABC6"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2.1.Kümelere Yönelik Bağışlar</w:t>
            </w:r>
          </w:p>
        </w:tc>
        <w:tc>
          <w:tcPr>
            <w:tcW w:w="1233" w:type="dxa"/>
            <w:tcBorders>
              <w:top w:val="nil"/>
              <w:left w:val="nil"/>
              <w:bottom w:val="single" w:sz="4" w:space="0" w:color="auto"/>
              <w:right w:val="single" w:sz="4" w:space="0" w:color="auto"/>
            </w:tcBorders>
            <w:noWrap/>
            <w:vAlign w:val="bottom"/>
            <w:hideMark/>
          </w:tcPr>
          <w:p w14:paraId="0BAC9C3B"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7F239F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2A73504"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03A9A469"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1E150E5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8D3C9F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5FF6EE14"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21CA569F"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03298A4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BAA72D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0503E8D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02093989"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2.2 Büyükbaş Hayvan/koyun/keçi pazarı, bariyer</w:t>
            </w:r>
          </w:p>
        </w:tc>
        <w:tc>
          <w:tcPr>
            <w:tcW w:w="1233" w:type="dxa"/>
            <w:tcBorders>
              <w:top w:val="nil"/>
              <w:left w:val="nil"/>
              <w:bottom w:val="single" w:sz="4" w:space="0" w:color="auto"/>
              <w:right w:val="single" w:sz="4" w:space="0" w:color="auto"/>
            </w:tcBorders>
            <w:noWrap/>
            <w:vAlign w:val="bottom"/>
            <w:hideMark/>
          </w:tcPr>
          <w:p w14:paraId="36F0E8AE"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531B1F9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52990162"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52D6F8A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1C0DCF4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8D66C0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34FB251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268423A3"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6A69C9E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772BED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080F17F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46182A7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2.3. Sebze / meyve pazarı</w:t>
            </w:r>
          </w:p>
        </w:tc>
        <w:tc>
          <w:tcPr>
            <w:tcW w:w="1233" w:type="dxa"/>
            <w:tcBorders>
              <w:top w:val="nil"/>
              <w:left w:val="nil"/>
              <w:bottom w:val="single" w:sz="4" w:space="0" w:color="auto"/>
              <w:right w:val="single" w:sz="4" w:space="0" w:color="auto"/>
            </w:tcBorders>
            <w:noWrap/>
            <w:vAlign w:val="bottom"/>
            <w:hideMark/>
          </w:tcPr>
          <w:p w14:paraId="2820E94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1A0F89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676CB4FB"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5067E703"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3D16322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178F211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8F55328"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1B7CDBD6"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3657F29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702648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61D8129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2.3.a</w:t>
            </w:r>
          </w:p>
        </w:tc>
        <w:tc>
          <w:tcPr>
            <w:tcW w:w="1685" w:type="dxa"/>
            <w:tcBorders>
              <w:top w:val="nil"/>
              <w:left w:val="nil"/>
              <w:bottom w:val="single" w:sz="4" w:space="0" w:color="auto"/>
              <w:right w:val="single" w:sz="4" w:space="0" w:color="auto"/>
            </w:tcBorders>
            <w:vAlign w:val="bottom"/>
            <w:hideMark/>
          </w:tcPr>
          <w:p w14:paraId="394E32D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Sebze Meyve Toptancı Hali Yapımı</w:t>
            </w:r>
          </w:p>
        </w:tc>
        <w:tc>
          <w:tcPr>
            <w:tcW w:w="1233" w:type="dxa"/>
            <w:tcBorders>
              <w:top w:val="nil"/>
              <w:left w:val="nil"/>
              <w:bottom w:val="single" w:sz="4" w:space="0" w:color="auto"/>
              <w:right w:val="single" w:sz="4" w:space="0" w:color="auto"/>
            </w:tcBorders>
            <w:noWrap/>
            <w:vAlign w:val="bottom"/>
            <w:hideMark/>
          </w:tcPr>
          <w:p w14:paraId="0801A2AD"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Osmaniye</w:t>
            </w:r>
          </w:p>
        </w:tc>
        <w:tc>
          <w:tcPr>
            <w:tcW w:w="508" w:type="dxa"/>
            <w:tcBorders>
              <w:top w:val="nil"/>
              <w:left w:val="nil"/>
              <w:bottom w:val="single" w:sz="4" w:space="0" w:color="auto"/>
              <w:right w:val="single" w:sz="4" w:space="0" w:color="auto"/>
            </w:tcBorders>
            <w:noWrap/>
            <w:vAlign w:val="bottom"/>
            <w:hideMark/>
          </w:tcPr>
          <w:p w14:paraId="41CA7348"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0EB55FF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5F2FFD51"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4F160429"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1.053.787,05</w:t>
            </w:r>
          </w:p>
        </w:tc>
        <w:tc>
          <w:tcPr>
            <w:tcW w:w="997" w:type="dxa"/>
            <w:tcBorders>
              <w:top w:val="nil"/>
              <w:left w:val="nil"/>
              <w:bottom w:val="single" w:sz="4" w:space="0" w:color="auto"/>
              <w:right w:val="single" w:sz="4" w:space="0" w:color="auto"/>
            </w:tcBorders>
            <w:noWrap/>
            <w:vAlign w:val="bottom"/>
            <w:hideMark/>
          </w:tcPr>
          <w:p w14:paraId="1AAA7CC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1.122.297,85</w:t>
            </w:r>
          </w:p>
        </w:tc>
        <w:tc>
          <w:tcPr>
            <w:tcW w:w="498" w:type="dxa"/>
            <w:tcBorders>
              <w:top w:val="nil"/>
              <w:left w:val="nil"/>
              <w:bottom w:val="single" w:sz="4" w:space="0" w:color="auto"/>
              <w:right w:val="single" w:sz="8" w:space="0" w:color="auto"/>
            </w:tcBorders>
            <w:noWrap/>
            <w:vAlign w:val="bottom"/>
            <w:hideMark/>
          </w:tcPr>
          <w:p w14:paraId="198196A4"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107%</w:t>
            </w:r>
          </w:p>
        </w:tc>
      </w:tr>
      <w:tr w:rsidR="00D2372A" w:rsidRPr="00B55467" w14:paraId="357E5B66"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200A547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75659A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56B9428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2.3.b</w:t>
            </w:r>
          </w:p>
        </w:tc>
        <w:tc>
          <w:tcPr>
            <w:tcW w:w="1685" w:type="dxa"/>
            <w:tcBorders>
              <w:top w:val="nil"/>
              <w:left w:val="nil"/>
              <w:bottom w:val="single" w:sz="4" w:space="0" w:color="auto"/>
              <w:right w:val="single" w:sz="4" w:space="0" w:color="auto"/>
            </w:tcBorders>
            <w:vAlign w:val="bottom"/>
            <w:hideMark/>
          </w:tcPr>
          <w:p w14:paraId="1C39914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Üstü Kapalı Köylü Pazar Yeri Yapımı</w:t>
            </w:r>
          </w:p>
        </w:tc>
        <w:tc>
          <w:tcPr>
            <w:tcW w:w="1233" w:type="dxa"/>
            <w:tcBorders>
              <w:top w:val="nil"/>
              <w:left w:val="nil"/>
              <w:bottom w:val="single" w:sz="4" w:space="0" w:color="auto"/>
              <w:right w:val="single" w:sz="4" w:space="0" w:color="auto"/>
            </w:tcBorders>
            <w:noWrap/>
            <w:vAlign w:val="bottom"/>
            <w:hideMark/>
          </w:tcPr>
          <w:p w14:paraId="67881E85"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Kahramanmaraş</w:t>
            </w:r>
          </w:p>
        </w:tc>
        <w:tc>
          <w:tcPr>
            <w:tcW w:w="508" w:type="dxa"/>
            <w:tcBorders>
              <w:top w:val="nil"/>
              <w:left w:val="nil"/>
              <w:bottom w:val="single" w:sz="4" w:space="0" w:color="auto"/>
              <w:right w:val="single" w:sz="4" w:space="0" w:color="auto"/>
            </w:tcBorders>
            <w:noWrap/>
            <w:vAlign w:val="bottom"/>
            <w:hideMark/>
          </w:tcPr>
          <w:p w14:paraId="6C07D59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399022F"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1FF564C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427AD0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2126197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4DAB08D3"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7F0B4114"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4B851C3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C99353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2C9C404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2.3.c</w:t>
            </w:r>
          </w:p>
        </w:tc>
        <w:tc>
          <w:tcPr>
            <w:tcW w:w="1685" w:type="dxa"/>
            <w:tcBorders>
              <w:top w:val="nil"/>
              <w:left w:val="nil"/>
              <w:bottom w:val="single" w:sz="4" w:space="0" w:color="auto"/>
              <w:right w:val="single" w:sz="4" w:space="0" w:color="auto"/>
            </w:tcBorders>
            <w:vAlign w:val="bottom"/>
            <w:hideMark/>
          </w:tcPr>
          <w:p w14:paraId="015A927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Sebze/Meyve Pazar Yeri Yapımı</w:t>
            </w:r>
          </w:p>
        </w:tc>
        <w:tc>
          <w:tcPr>
            <w:tcW w:w="1233" w:type="dxa"/>
            <w:tcBorders>
              <w:top w:val="nil"/>
              <w:left w:val="nil"/>
              <w:bottom w:val="single" w:sz="4" w:space="0" w:color="auto"/>
              <w:right w:val="single" w:sz="4" w:space="0" w:color="auto"/>
            </w:tcBorders>
            <w:noWrap/>
            <w:vAlign w:val="bottom"/>
            <w:hideMark/>
          </w:tcPr>
          <w:p w14:paraId="0AB20C05"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6B83CA0C"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w:t>
            </w:r>
          </w:p>
        </w:tc>
        <w:tc>
          <w:tcPr>
            <w:tcW w:w="508" w:type="dxa"/>
            <w:tcBorders>
              <w:top w:val="nil"/>
              <w:left w:val="nil"/>
              <w:bottom w:val="single" w:sz="4" w:space="0" w:color="auto"/>
              <w:right w:val="single" w:sz="4" w:space="0" w:color="auto"/>
            </w:tcBorders>
            <w:noWrap/>
            <w:vAlign w:val="bottom"/>
            <w:hideMark/>
          </w:tcPr>
          <w:p w14:paraId="39EB1679"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0AC9F59B"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50%</w:t>
            </w:r>
          </w:p>
        </w:tc>
        <w:tc>
          <w:tcPr>
            <w:tcW w:w="997" w:type="dxa"/>
            <w:tcBorders>
              <w:top w:val="nil"/>
              <w:left w:val="nil"/>
              <w:bottom w:val="single" w:sz="4" w:space="0" w:color="auto"/>
              <w:right w:val="single" w:sz="4" w:space="0" w:color="auto"/>
            </w:tcBorders>
            <w:noWrap/>
            <w:vAlign w:val="bottom"/>
            <w:hideMark/>
          </w:tcPr>
          <w:p w14:paraId="00DFE00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373.216,25</w:t>
            </w:r>
          </w:p>
        </w:tc>
        <w:tc>
          <w:tcPr>
            <w:tcW w:w="997" w:type="dxa"/>
            <w:tcBorders>
              <w:top w:val="nil"/>
              <w:left w:val="nil"/>
              <w:bottom w:val="single" w:sz="4" w:space="0" w:color="auto"/>
              <w:right w:val="single" w:sz="4" w:space="0" w:color="auto"/>
            </w:tcBorders>
            <w:noWrap/>
            <w:vAlign w:val="bottom"/>
            <w:hideMark/>
          </w:tcPr>
          <w:p w14:paraId="27A2202C"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149.362,75</w:t>
            </w:r>
          </w:p>
        </w:tc>
        <w:tc>
          <w:tcPr>
            <w:tcW w:w="498" w:type="dxa"/>
            <w:tcBorders>
              <w:top w:val="nil"/>
              <w:left w:val="nil"/>
              <w:bottom w:val="single" w:sz="4" w:space="0" w:color="auto"/>
              <w:right w:val="single" w:sz="8" w:space="0" w:color="auto"/>
            </w:tcBorders>
            <w:noWrap/>
            <w:vAlign w:val="bottom"/>
            <w:hideMark/>
          </w:tcPr>
          <w:p w14:paraId="11B8F13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40%</w:t>
            </w:r>
          </w:p>
        </w:tc>
      </w:tr>
      <w:tr w:rsidR="00D2372A" w:rsidRPr="00B55467" w14:paraId="3E9CD60B"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6DCCA04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5E2CA2C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16D529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0A05F10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Devrekani </w:t>
            </w:r>
          </w:p>
        </w:tc>
        <w:tc>
          <w:tcPr>
            <w:tcW w:w="1233" w:type="dxa"/>
            <w:tcBorders>
              <w:top w:val="nil"/>
              <w:left w:val="nil"/>
              <w:bottom w:val="single" w:sz="4" w:space="0" w:color="auto"/>
              <w:right w:val="single" w:sz="4" w:space="0" w:color="auto"/>
            </w:tcBorders>
            <w:noWrap/>
            <w:vAlign w:val="bottom"/>
            <w:hideMark/>
          </w:tcPr>
          <w:p w14:paraId="20FB62F2"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670F9E80"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5D40845E"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0F22EB42"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49A8060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DFC76E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96ABB3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7E0FD437"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21CC2C2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0C6AAF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509879B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0481B0E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Pınarbaşı </w:t>
            </w:r>
          </w:p>
        </w:tc>
        <w:tc>
          <w:tcPr>
            <w:tcW w:w="1233" w:type="dxa"/>
            <w:tcBorders>
              <w:top w:val="nil"/>
              <w:left w:val="nil"/>
              <w:bottom w:val="single" w:sz="4" w:space="0" w:color="auto"/>
              <w:right w:val="single" w:sz="4" w:space="0" w:color="auto"/>
            </w:tcBorders>
            <w:noWrap/>
            <w:vAlign w:val="bottom"/>
            <w:hideMark/>
          </w:tcPr>
          <w:p w14:paraId="7E6D5953"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4408AE34"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1C0FCDD8"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0</w:t>
            </w:r>
          </w:p>
        </w:tc>
        <w:tc>
          <w:tcPr>
            <w:tcW w:w="500" w:type="dxa"/>
            <w:tcBorders>
              <w:top w:val="nil"/>
              <w:left w:val="nil"/>
              <w:bottom w:val="single" w:sz="4" w:space="0" w:color="auto"/>
              <w:right w:val="single" w:sz="4" w:space="0" w:color="auto"/>
            </w:tcBorders>
            <w:noWrap/>
            <w:vAlign w:val="bottom"/>
            <w:hideMark/>
          </w:tcPr>
          <w:p w14:paraId="25589FDA"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0%</w:t>
            </w:r>
          </w:p>
        </w:tc>
        <w:tc>
          <w:tcPr>
            <w:tcW w:w="997" w:type="dxa"/>
            <w:tcBorders>
              <w:top w:val="nil"/>
              <w:left w:val="nil"/>
              <w:bottom w:val="single" w:sz="4" w:space="0" w:color="auto"/>
              <w:right w:val="single" w:sz="4" w:space="0" w:color="auto"/>
            </w:tcBorders>
            <w:noWrap/>
            <w:vAlign w:val="bottom"/>
            <w:hideMark/>
          </w:tcPr>
          <w:p w14:paraId="53F9338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1A39B66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33166AE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4652974"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404D39F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DB4A50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462C96A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379D321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Sebze/Meyve Pazar Yeri Yapımı</w:t>
            </w:r>
          </w:p>
        </w:tc>
        <w:tc>
          <w:tcPr>
            <w:tcW w:w="1233" w:type="dxa"/>
            <w:tcBorders>
              <w:top w:val="nil"/>
              <w:left w:val="nil"/>
              <w:bottom w:val="single" w:sz="4" w:space="0" w:color="auto"/>
              <w:right w:val="single" w:sz="4" w:space="0" w:color="auto"/>
            </w:tcBorders>
            <w:noWrap/>
            <w:vAlign w:val="bottom"/>
            <w:hideMark/>
          </w:tcPr>
          <w:p w14:paraId="249805AF"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Bartın</w:t>
            </w:r>
          </w:p>
        </w:tc>
        <w:tc>
          <w:tcPr>
            <w:tcW w:w="508" w:type="dxa"/>
            <w:tcBorders>
              <w:top w:val="nil"/>
              <w:left w:val="nil"/>
              <w:bottom w:val="single" w:sz="4" w:space="0" w:color="auto"/>
              <w:right w:val="single" w:sz="4" w:space="0" w:color="auto"/>
            </w:tcBorders>
            <w:noWrap/>
            <w:vAlign w:val="bottom"/>
            <w:hideMark/>
          </w:tcPr>
          <w:p w14:paraId="771ED62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50B60C0"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508B8EE0"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14F4FB3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1556770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312004CE"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849B8E6"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27F4201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B7F906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47D3CA4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2.3.c.1</w:t>
            </w:r>
          </w:p>
        </w:tc>
        <w:tc>
          <w:tcPr>
            <w:tcW w:w="1685" w:type="dxa"/>
            <w:tcBorders>
              <w:top w:val="nil"/>
              <w:left w:val="nil"/>
              <w:bottom w:val="single" w:sz="4" w:space="0" w:color="auto"/>
              <w:right w:val="single" w:sz="4" w:space="0" w:color="auto"/>
            </w:tcBorders>
            <w:vAlign w:val="bottom"/>
            <w:hideMark/>
          </w:tcPr>
          <w:p w14:paraId="2303361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Sebze/Meyve Pazar Yeri Yapımı</w:t>
            </w:r>
          </w:p>
        </w:tc>
        <w:tc>
          <w:tcPr>
            <w:tcW w:w="1233" w:type="dxa"/>
            <w:tcBorders>
              <w:top w:val="nil"/>
              <w:left w:val="nil"/>
              <w:bottom w:val="single" w:sz="4" w:space="0" w:color="auto"/>
              <w:right w:val="single" w:sz="4" w:space="0" w:color="auto"/>
            </w:tcBorders>
            <w:noWrap/>
            <w:vAlign w:val="bottom"/>
            <w:hideMark/>
          </w:tcPr>
          <w:p w14:paraId="4D3E203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Çankırı</w:t>
            </w:r>
          </w:p>
        </w:tc>
        <w:tc>
          <w:tcPr>
            <w:tcW w:w="508" w:type="dxa"/>
            <w:tcBorders>
              <w:top w:val="nil"/>
              <w:left w:val="nil"/>
              <w:bottom w:val="single" w:sz="4" w:space="0" w:color="auto"/>
              <w:right w:val="single" w:sz="4" w:space="0" w:color="auto"/>
            </w:tcBorders>
            <w:noWrap/>
            <w:vAlign w:val="bottom"/>
            <w:hideMark/>
          </w:tcPr>
          <w:p w14:paraId="6365AE7F"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4EE42EE7"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22E83BE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424F84B5"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658.616,90</w:t>
            </w:r>
          </w:p>
        </w:tc>
        <w:tc>
          <w:tcPr>
            <w:tcW w:w="997" w:type="dxa"/>
            <w:tcBorders>
              <w:top w:val="nil"/>
              <w:left w:val="nil"/>
              <w:bottom w:val="single" w:sz="4" w:space="0" w:color="auto"/>
              <w:right w:val="single" w:sz="4" w:space="0" w:color="auto"/>
            </w:tcBorders>
            <w:noWrap/>
            <w:vAlign w:val="bottom"/>
            <w:hideMark/>
          </w:tcPr>
          <w:p w14:paraId="7FA2E18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703.752,96</w:t>
            </w:r>
          </w:p>
        </w:tc>
        <w:tc>
          <w:tcPr>
            <w:tcW w:w="498" w:type="dxa"/>
            <w:tcBorders>
              <w:top w:val="nil"/>
              <w:left w:val="nil"/>
              <w:bottom w:val="single" w:sz="4" w:space="0" w:color="auto"/>
              <w:right w:val="single" w:sz="8" w:space="0" w:color="auto"/>
            </w:tcBorders>
            <w:noWrap/>
            <w:vAlign w:val="bottom"/>
            <w:hideMark/>
          </w:tcPr>
          <w:p w14:paraId="26B2E6B7"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107%</w:t>
            </w:r>
          </w:p>
        </w:tc>
      </w:tr>
      <w:tr w:rsidR="00D2372A" w:rsidRPr="00B55467" w14:paraId="1D1546DF"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7F470EC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40F674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3DF9C71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2.3.e</w:t>
            </w:r>
          </w:p>
        </w:tc>
        <w:tc>
          <w:tcPr>
            <w:tcW w:w="1685" w:type="dxa"/>
            <w:tcBorders>
              <w:top w:val="nil"/>
              <w:left w:val="nil"/>
              <w:bottom w:val="single" w:sz="4" w:space="0" w:color="auto"/>
              <w:right w:val="single" w:sz="4" w:space="0" w:color="auto"/>
            </w:tcBorders>
            <w:vAlign w:val="bottom"/>
            <w:hideMark/>
          </w:tcPr>
          <w:p w14:paraId="32569A7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Yöresel Ürünler Pazar Yeri Yapımı</w:t>
            </w:r>
          </w:p>
        </w:tc>
        <w:tc>
          <w:tcPr>
            <w:tcW w:w="1233" w:type="dxa"/>
            <w:tcBorders>
              <w:top w:val="nil"/>
              <w:left w:val="nil"/>
              <w:bottom w:val="single" w:sz="4" w:space="0" w:color="auto"/>
              <w:right w:val="single" w:sz="4" w:space="0" w:color="auto"/>
            </w:tcBorders>
            <w:noWrap/>
            <w:vAlign w:val="bottom"/>
            <w:hideMark/>
          </w:tcPr>
          <w:p w14:paraId="3F707F0D"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Bartın</w:t>
            </w:r>
          </w:p>
        </w:tc>
        <w:tc>
          <w:tcPr>
            <w:tcW w:w="508" w:type="dxa"/>
            <w:tcBorders>
              <w:top w:val="nil"/>
              <w:left w:val="nil"/>
              <w:bottom w:val="single" w:sz="4" w:space="0" w:color="auto"/>
              <w:right w:val="single" w:sz="4" w:space="0" w:color="auto"/>
            </w:tcBorders>
            <w:noWrap/>
            <w:vAlign w:val="bottom"/>
            <w:hideMark/>
          </w:tcPr>
          <w:p w14:paraId="59C6FBE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41BB83A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51B634E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6181AD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75CBA32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203E9CE2"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4E15A2C"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544C986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97F748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49A5E8A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7CDA724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3. Pazar Yolları</w:t>
            </w:r>
          </w:p>
        </w:tc>
        <w:tc>
          <w:tcPr>
            <w:tcW w:w="1233" w:type="dxa"/>
            <w:tcBorders>
              <w:top w:val="nil"/>
              <w:left w:val="nil"/>
              <w:bottom w:val="single" w:sz="4" w:space="0" w:color="auto"/>
              <w:right w:val="single" w:sz="4" w:space="0" w:color="auto"/>
            </w:tcBorders>
            <w:noWrap/>
            <w:vAlign w:val="bottom"/>
            <w:hideMark/>
          </w:tcPr>
          <w:p w14:paraId="635F0F6B"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50DF5F0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44C68C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225B8137"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B78F14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9CDD40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484C5EE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A8222F7"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444D21C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E168AD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21D8497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2.4.a</w:t>
            </w:r>
          </w:p>
        </w:tc>
        <w:tc>
          <w:tcPr>
            <w:tcW w:w="1685" w:type="dxa"/>
            <w:tcBorders>
              <w:top w:val="nil"/>
              <w:left w:val="nil"/>
              <w:bottom w:val="single" w:sz="4" w:space="0" w:color="auto"/>
              <w:right w:val="single" w:sz="4" w:space="0" w:color="auto"/>
            </w:tcBorders>
            <w:vAlign w:val="bottom"/>
            <w:hideMark/>
          </w:tcPr>
          <w:p w14:paraId="0188514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Tarım Arazilerine Yol Yapımı </w:t>
            </w:r>
          </w:p>
        </w:tc>
        <w:tc>
          <w:tcPr>
            <w:tcW w:w="1233" w:type="dxa"/>
            <w:tcBorders>
              <w:top w:val="nil"/>
              <w:left w:val="nil"/>
              <w:bottom w:val="single" w:sz="4" w:space="0" w:color="auto"/>
              <w:right w:val="single" w:sz="4" w:space="0" w:color="auto"/>
            </w:tcBorders>
            <w:noWrap/>
            <w:vAlign w:val="bottom"/>
            <w:hideMark/>
          </w:tcPr>
          <w:p w14:paraId="65A1BBFF"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Bartın</w:t>
            </w:r>
          </w:p>
        </w:tc>
        <w:tc>
          <w:tcPr>
            <w:tcW w:w="508" w:type="dxa"/>
            <w:tcBorders>
              <w:top w:val="nil"/>
              <w:left w:val="nil"/>
              <w:bottom w:val="single" w:sz="4" w:space="0" w:color="auto"/>
              <w:right w:val="single" w:sz="4" w:space="0" w:color="auto"/>
            </w:tcBorders>
            <w:noWrap/>
            <w:vAlign w:val="bottom"/>
            <w:hideMark/>
          </w:tcPr>
          <w:p w14:paraId="08B604E0"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49E5BF25"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0DE2CA02"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506C60DA"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130.268,91</w:t>
            </w:r>
          </w:p>
        </w:tc>
        <w:tc>
          <w:tcPr>
            <w:tcW w:w="997" w:type="dxa"/>
            <w:tcBorders>
              <w:top w:val="nil"/>
              <w:left w:val="nil"/>
              <w:bottom w:val="single" w:sz="4" w:space="0" w:color="auto"/>
              <w:right w:val="single" w:sz="4" w:space="0" w:color="auto"/>
            </w:tcBorders>
            <w:noWrap/>
            <w:vAlign w:val="bottom"/>
            <w:hideMark/>
          </w:tcPr>
          <w:p w14:paraId="68CC78E3"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128.286,18</w:t>
            </w:r>
          </w:p>
        </w:tc>
        <w:tc>
          <w:tcPr>
            <w:tcW w:w="498" w:type="dxa"/>
            <w:tcBorders>
              <w:top w:val="nil"/>
              <w:left w:val="nil"/>
              <w:bottom w:val="single" w:sz="4" w:space="0" w:color="auto"/>
              <w:right w:val="single" w:sz="8" w:space="0" w:color="auto"/>
            </w:tcBorders>
            <w:noWrap/>
            <w:vAlign w:val="bottom"/>
            <w:hideMark/>
          </w:tcPr>
          <w:p w14:paraId="074699A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98%</w:t>
            </w:r>
          </w:p>
        </w:tc>
      </w:tr>
      <w:tr w:rsidR="00D2372A" w:rsidRPr="00B55467" w14:paraId="6CB7292E" w14:textId="77777777" w:rsidTr="00B55467">
        <w:trPr>
          <w:trHeight w:val="288"/>
        </w:trPr>
        <w:tc>
          <w:tcPr>
            <w:tcW w:w="376" w:type="dxa"/>
            <w:tcBorders>
              <w:top w:val="single" w:sz="4" w:space="0" w:color="auto"/>
              <w:left w:val="single" w:sz="8" w:space="0" w:color="auto"/>
              <w:bottom w:val="single" w:sz="4" w:space="0" w:color="auto"/>
              <w:right w:val="single" w:sz="4" w:space="0" w:color="auto"/>
            </w:tcBorders>
            <w:noWrap/>
            <w:vAlign w:val="bottom"/>
            <w:hideMark/>
          </w:tcPr>
          <w:p w14:paraId="2D84428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lastRenderedPageBreak/>
              <w:t>C1</w:t>
            </w:r>
          </w:p>
        </w:tc>
        <w:tc>
          <w:tcPr>
            <w:tcW w:w="560" w:type="dxa"/>
            <w:tcBorders>
              <w:top w:val="single" w:sz="4" w:space="0" w:color="auto"/>
              <w:left w:val="nil"/>
              <w:bottom w:val="single" w:sz="4" w:space="0" w:color="auto"/>
              <w:right w:val="single" w:sz="4" w:space="0" w:color="auto"/>
            </w:tcBorders>
            <w:noWrap/>
            <w:vAlign w:val="bottom"/>
            <w:hideMark/>
          </w:tcPr>
          <w:p w14:paraId="45F85AD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single" w:sz="4" w:space="0" w:color="auto"/>
              <w:left w:val="nil"/>
              <w:bottom w:val="single" w:sz="4" w:space="0" w:color="auto"/>
              <w:right w:val="single" w:sz="4" w:space="0" w:color="auto"/>
            </w:tcBorders>
            <w:noWrap/>
            <w:vAlign w:val="bottom"/>
            <w:hideMark/>
          </w:tcPr>
          <w:p w14:paraId="63C15C8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single" w:sz="4" w:space="0" w:color="auto"/>
              <w:left w:val="nil"/>
              <w:bottom w:val="single" w:sz="4" w:space="0" w:color="auto"/>
              <w:right w:val="single" w:sz="4" w:space="0" w:color="auto"/>
            </w:tcBorders>
            <w:vAlign w:val="bottom"/>
            <w:hideMark/>
          </w:tcPr>
          <w:p w14:paraId="0C081F0F"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4. Mera Islahı</w:t>
            </w:r>
          </w:p>
        </w:tc>
        <w:tc>
          <w:tcPr>
            <w:tcW w:w="1233" w:type="dxa"/>
            <w:tcBorders>
              <w:top w:val="single" w:sz="4" w:space="0" w:color="auto"/>
              <w:left w:val="nil"/>
              <w:bottom w:val="single" w:sz="4" w:space="0" w:color="auto"/>
              <w:right w:val="single" w:sz="4" w:space="0" w:color="auto"/>
            </w:tcBorders>
            <w:noWrap/>
            <w:vAlign w:val="bottom"/>
            <w:hideMark/>
          </w:tcPr>
          <w:p w14:paraId="2E9C3EC5"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single" w:sz="4" w:space="0" w:color="auto"/>
              <w:left w:val="nil"/>
              <w:bottom w:val="single" w:sz="4" w:space="0" w:color="auto"/>
              <w:right w:val="single" w:sz="4" w:space="0" w:color="auto"/>
            </w:tcBorders>
            <w:noWrap/>
            <w:vAlign w:val="bottom"/>
            <w:hideMark/>
          </w:tcPr>
          <w:p w14:paraId="3B20C78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single" w:sz="4" w:space="0" w:color="auto"/>
              <w:left w:val="nil"/>
              <w:bottom w:val="single" w:sz="4" w:space="0" w:color="auto"/>
              <w:right w:val="single" w:sz="4" w:space="0" w:color="auto"/>
            </w:tcBorders>
            <w:noWrap/>
            <w:vAlign w:val="bottom"/>
            <w:hideMark/>
          </w:tcPr>
          <w:p w14:paraId="7392AC0D"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single" w:sz="4" w:space="0" w:color="auto"/>
              <w:left w:val="nil"/>
              <w:bottom w:val="single" w:sz="4" w:space="0" w:color="auto"/>
              <w:right w:val="single" w:sz="4" w:space="0" w:color="auto"/>
            </w:tcBorders>
            <w:noWrap/>
            <w:vAlign w:val="bottom"/>
            <w:hideMark/>
          </w:tcPr>
          <w:p w14:paraId="5CDF6927"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single" w:sz="4" w:space="0" w:color="auto"/>
              <w:left w:val="nil"/>
              <w:bottom w:val="single" w:sz="4" w:space="0" w:color="auto"/>
              <w:right w:val="single" w:sz="4" w:space="0" w:color="auto"/>
            </w:tcBorders>
            <w:noWrap/>
            <w:vAlign w:val="bottom"/>
            <w:hideMark/>
          </w:tcPr>
          <w:p w14:paraId="01D1F5E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single" w:sz="4" w:space="0" w:color="auto"/>
              <w:left w:val="nil"/>
              <w:bottom w:val="single" w:sz="4" w:space="0" w:color="auto"/>
              <w:right w:val="single" w:sz="4" w:space="0" w:color="auto"/>
            </w:tcBorders>
            <w:noWrap/>
            <w:vAlign w:val="bottom"/>
            <w:hideMark/>
          </w:tcPr>
          <w:p w14:paraId="6ED2841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single" w:sz="4" w:space="0" w:color="auto"/>
              <w:left w:val="nil"/>
              <w:bottom w:val="single" w:sz="4" w:space="0" w:color="auto"/>
              <w:right w:val="single" w:sz="8" w:space="0" w:color="auto"/>
            </w:tcBorders>
            <w:noWrap/>
            <w:vAlign w:val="bottom"/>
            <w:hideMark/>
          </w:tcPr>
          <w:p w14:paraId="1D234267"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663D2F3"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49B3B9A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EE623E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2DFBD51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3129D4F4"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a. Islah/d</w:t>
            </w:r>
          </w:p>
        </w:tc>
        <w:tc>
          <w:tcPr>
            <w:tcW w:w="1233" w:type="dxa"/>
            <w:tcBorders>
              <w:top w:val="nil"/>
              <w:left w:val="nil"/>
              <w:bottom w:val="single" w:sz="4" w:space="0" w:color="auto"/>
              <w:right w:val="single" w:sz="4" w:space="0" w:color="auto"/>
            </w:tcBorders>
            <w:noWrap/>
            <w:vAlign w:val="bottom"/>
            <w:hideMark/>
          </w:tcPr>
          <w:p w14:paraId="2CDB5E12"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6B4B2A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D37846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25DEDFC0"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23A800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94F282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7CC400E9"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72DB6B9A"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3EA061C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9D3332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265D692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2.8.a</w:t>
            </w:r>
          </w:p>
        </w:tc>
        <w:tc>
          <w:tcPr>
            <w:tcW w:w="1685" w:type="dxa"/>
            <w:tcBorders>
              <w:top w:val="nil"/>
              <w:left w:val="nil"/>
              <w:bottom w:val="single" w:sz="4" w:space="0" w:color="auto"/>
              <w:right w:val="single" w:sz="4" w:space="0" w:color="auto"/>
            </w:tcBorders>
            <w:vAlign w:val="bottom"/>
            <w:hideMark/>
          </w:tcPr>
          <w:p w14:paraId="6897FA2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Sıvat </w:t>
            </w:r>
          </w:p>
        </w:tc>
        <w:tc>
          <w:tcPr>
            <w:tcW w:w="1233" w:type="dxa"/>
            <w:tcBorders>
              <w:top w:val="nil"/>
              <w:left w:val="nil"/>
              <w:bottom w:val="single" w:sz="4" w:space="0" w:color="auto"/>
              <w:right w:val="single" w:sz="4" w:space="0" w:color="auto"/>
            </w:tcBorders>
            <w:noWrap/>
            <w:vAlign w:val="bottom"/>
            <w:hideMark/>
          </w:tcPr>
          <w:p w14:paraId="29645CBF"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0A46D62B"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1.000</w:t>
            </w:r>
          </w:p>
        </w:tc>
        <w:tc>
          <w:tcPr>
            <w:tcW w:w="508" w:type="dxa"/>
            <w:tcBorders>
              <w:top w:val="nil"/>
              <w:left w:val="nil"/>
              <w:bottom w:val="single" w:sz="4" w:space="0" w:color="auto"/>
              <w:right w:val="single" w:sz="4" w:space="0" w:color="auto"/>
            </w:tcBorders>
            <w:noWrap/>
            <w:vAlign w:val="bottom"/>
            <w:hideMark/>
          </w:tcPr>
          <w:p w14:paraId="5A92EDB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1.000</w:t>
            </w:r>
          </w:p>
        </w:tc>
        <w:tc>
          <w:tcPr>
            <w:tcW w:w="500" w:type="dxa"/>
            <w:tcBorders>
              <w:top w:val="nil"/>
              <w:left w:val="nil"/>
              <w:bottom w:val="single" w:sz="4" w:space="0" w:color="auto"/>
              <w:right w:val="single" w:sz="4" w:space="0" w:color="auto"/>
            </w:tcBorders>
            <w:noWrap/>
            <w:vAlign w:val="bottom"/>
            <w:hideMark/>
          </w:tcPr>
          <w:p w14:paraId="51B73564"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7C880CF9"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77.387,49</w:t>
            </w:r>
          </w:p>
        </w:tc>
        <w:tc>
          <w:tcPr>
            <w:tcW w:w="997" w:type="dxa"/>
            <w:tcBorders>
              <w:top w:val="nil"/>
              <w:left w:val="nil"/>
              <w:bottom w:val="single" w:sz="4" w:space="0" w:color="auto"/>
              <w:right w:val="single" w:sz="4" w:space="0" w:color="auto"/>
            </w:tcBorders>
            <w:noWrap/>
            <w:vAlign w:val="bottom"/>
            <w:hideMark/>
          </w:tcPr>
          <w:p w14:paraId="0A66AFE3"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76.425,12</w:t>
            </w:r>
          </w:p>
        </w:tc>
        <w:tc>
          <w:tcPr>
            <w:tcW w:w="498" w:type="dxa"/>
            <w:tcBorders>
              <w:top w:val="nil"/>
              <w:left w:val="nil"/>
              <w:bottom w:val="single" w:sz="4" w:space="0" w:color="auto"/>
              <w:right w:val="single" w:sz="8" w:space="0" w:color="auto"/>
            </w:tcBorders>
            <w:noWrap/>
            <w:vAlign w:val="bottom"/>
            <w:hideMark/>
          </w:tcPr>
          <w:p w14:paraId="20763BA8"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99%</w:t>
            </w:r>
          </w:p>
        </w:tc>
      </w:tr>
      <w:tr w:rsidR="00D2372A" w:rsidRPr="00B55467" w14:paraId="44D760FC"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66BBEF6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2DC110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5F85B50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2.8.a</w:t>
            </w:r>
          </w:p>
        </w:tc>
        <w:tc>
          <w:tcPr>
            <w:tcW w:w="1685" w:type="dxa"/>
            <w:tcBorders>
              <w:top w:val="nil"/>
              <w:left w:val="nil"/>
              <w:bottom w:val="single" w:sz="4" w:space="0" w:color="auto"/>
              <w:right w:val="single" w:sz="4" w:space="0" w:color="auto"/>
            </w:tcBorders>
            <w:vAlign w:val="bottom"/>
            <w:hideMark/>
          </w:tcPr>
          <w:p w14:paraId="277F6B1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gramStart"/>
            <w:r w:rsidRPr="00B55467">
              <w:rPr>
                <w:rFonts w:ascii="Times New Roman" w:eastAsia="Times New Roman" w:hAnsi="Times New Roman" w:cs="Times New Roman"/>
                <w:noProof w:val="0"/>
                <w:sz w:val="16"/>
                <w:szCs w:val="16"/>
                <w:lang w:eastAsia="tr-TR"/>
              </w:rPr>
              <w:t>Sıvat  2.</w:t>
            </w:r>
            <w:proofErr w:type="gramEnd"/>
            <w:r w:rsidRPr="00B55467">
              <w:rPr>
                <w:rFonts w:ascii="Times New Roman" w:eastAsia="Times New Roman" w:hAnsi="Times New Roman" w:cs="Times New Roman"/>
                <w:noProof w:val="0"/>
                <w:sz w:val="16"/>
                <w:szCs w:val="16"/>
                <w:lang w:eastAsia="tr-TR"/>
              </w:rPr>
              <w:t>Faz</w:t>
            </w:r>
          </w:p>
        </w:tc>
        <w:tc>
          <w:tcPr>
            <w:tcW w:w="1233" w:type="dxa"/>
            <w:tcBorders>
              <w:top w:val="nil"/>
              <w:left w:val="nil"/>
              <w:bottom w:val="single" w:sz="4" w:space="0" w:color="auto"/>
              <w:right w:val="single" w:sz="4" w:space="0" w:color="auto"/>
            </w:tcBorders>
            <w:noWrap/>
            <w:vAlign w:val="bottom"/>
            <w:hideMark/>
          </w:tcPr>
          <w:p w14:paraId="5E3C5A79"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Çankırı</w:t>
            </w:r>
          </w:p>
        </w:tc>
        <w:tc>
          <w:tcPr>
            <w:tcW w:w="508" w:type="dxa"/>
            <w:tcBorders>
              <w:top w:val="nil"/>
              <w:left w:val="nil"/>
              <w:bottom w:val="single" w:sz="4" w:space="0" w:color="auto"/>
              <w:right w:val="single" w:sz="4" w:space="0" w:color="auto"/>
            </w:tcBorders>
            <w:noWrap/>
            <w:vAlign w:val="bottom"/>
            <w:hideMark/>
          </w:tcPr>
          <w:p w14:paraId="4C67BD3B"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100</w:t>
            </w:r>
          </w:p>
        </w:tc>
        <w:tc>
          <w:tcPr>
            <w:tcW w:w="508" w:type="dxa"/>
            <w:tcBorders>
              <w:top w:val="nil"/>
              <w:left w:val="nil"/>
              <w:bottom w:val="single" w:sz="4" w:space="0" w:color="auto"/>
              <w:right w:val="single" w:sz="4" w:space="0" w:color="auto"/>
            </w:tcBorders>
            <w:noWrap/>
            <w:vAlign w:val="bottom"/>
            <w:hideMark/>
          </w:tcPr>
          <w:p w14:paraId="42D36224"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500" w:type="dxa"/>
            <w:tcBorders>
              <w:top w:val="nil"/>
              <w:left w:val="nil"/>
              <w:bottom w:val="single" w:sz="4" w:space="0" w:color="auto"/>
              <w:right w:val="single" w:sz="4" w:space="0" w:color="auto"/>
            </w:tcBorders>
            <w:noWrap/>
            <w:vAlign w:val="bottom"/>
            <w:hideMark/>
          </w:tcPr>
          <w:p w14:paraId="4268D386"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4A878A5B"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8.781,56</w:t>
            </w:r>
          </w:p>
        </w:tc>
        <w:tc>
          <w:tcPr>
            <w:tcW w:w="997" w:type="dxa"/>
            <w:tcBorders>
              <w:top w:val="nil"/>
              <w:left w:val="nil"/>
              <w:bottom w:val="single" w:sz="4" w:space="0" w:color="auto"/>
              <w:right w:val="single" w:sz="4" w:space="0" w:color="auto"/>
            </w:tcBorders>
            <w:noWrap/>
            <w:vAlign w:val="bottom"/>
            <w:hideMark/>
          </w:tcPr>
          <w:p w14:paraId="4CD39442"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7.342,94</w:t>
            </w:r>
          </w:p>
        </w:tc>
        <w:tc>
          <w:tcPr>
            <w:tcW w:w="498" w:type="dxa"/>
            <w:tcBorders>
              <w:top w:val="nil"/>
              <w:left w:val="nil"/>
              <w:bottom w:val="single" w:sz="4" w:space="0" w:color="auto"/>
              <w:right w:val="single" w:sz="8" w:space="0" w:color="auto"/>
            </w:tcBorders>
            <w:noWrap/>
            <w:vAlign w:val="bottom"/>
            <w:hideMark/>
          </w:tcPr>
          <w:p w14:paraId="6BEB8197"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84%</w:t>
            </w:r>
          </w:p>
        </w:tc>
      </w:tr>
      <w:tr w:rsidR="00D2372A" w:rsidRPr="00B55467" w14:paraId="5EC5EE7F"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15B0896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092FBF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11D8451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2.8.c</w:t>
            </w:r>
          </w:p>
        </w:tc>
        <w:tc>
          <w:tcPr>
            <w:tcW w:w="1685" w:type="dxa"/>
            <w:tcBorders>
              <w:top w:val="nil"/>
              <w:left w:val="nil"/>
              <w:bottom w:val="single" w:sz="4" w:space="0" w:color="auto"/>
              <w:right w:val="single" w:sz="4" w:space="0" w:color="auto"/>
            </w:tcBorders>
            <w:vAlign w:val="bottom"/>
            <w:hideMark/>
          </w:tcPr>
          <w:p w14:paraId="30E026F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Meralar İçin Çoban Barınağı</w:t>
            </w:r>
          </w:p>
        </w:tc>
        <w:tc>
          <w:tcPr>
            <w:tcW w:w="1233" w:type="dxa"/>
            <w:tcBorders>
              <w:top w:val="nil"/>
              <w:left w:val="nil"/>
              <w:bottom w:val="single" w:sz="4" w:space="0" w:color="auto"/>
              <w:right w:val="single" w:sz="4" w:space="0" w:color="auto"/>
            </w:tcBorders>
            <w:noWrap/>
            <w:vAlign w:val="bottom"/>
            <w:hideMark/>
          </w:tcPr>
          <w:p w14:paraId="22441C9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2A088EB0"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11</w:t>
            </w:r>
          </w:p>
        </w:tc>
        <w:tc>
          <w:tcPr>
            <w:tcW w:w="508" w:type="dxa"/>
            <w:tcBorders>
              <w:top w:val="nil"/>
              <w:left w:val="nil"/>
              <w:bottom w:val="single" w:sz="4" w:space="0" w:color="auto"/>
              <w:right w:val="single" w:sz="4" w:space="0" w:color="auto"/>
            </w:tcBorders>
            <w:noWrap/>
            <w:vAlign w:val="bottom"/>
            <w:hideMark/>
          </w:tcPr>
          <w:p w14:paraId="2556CFA1"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11</w:t>
            </w:r>
          </w:p>
        </w:tc>
        <w:tc>
          <w:tcPr>
            <w:tcW w:w="500" w:type="dxa"/>
            <w:tcBorders>
              <w:top w:val="nil"/>
              <w:left w:val="nil"/>
              <w:bottom w:val="single" w:sz="4" w:space="0" w:color="auto"/>
              <w:right w:val="single" w:sz="4" w:space="0" w:color="auto"/>
            </w:tcBorders>
            <w:noWrap/>
            <w:vAlign w:val="bottom"/>
            <w:hideMark/>
          </w:tcPr>
          <w:p w14:paraId="0E68173A"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4A4FC757"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35.016,47</w:t>
            </w:r>
          </w:p>
        </w:tc>
        <w:tc>
          <w:tcPr>
            <w:tcW w:w="997" w:type="dxa"/>
            <w:tcBorders>
              <w:top w:val="nil"/>
              <w:left w:val="nil"/>
              <w:bottom w:val="single" w:sz="4" w:space="0" w:color="auto"/>
              <w:right w:val="single" w:sz="4" w:space="0" w:color="auto"/>
            </w:tcBorders>
            <w:noWrap/>
            <w:vAlign w:val="bottom"/>
            <w:hideMark/>
          </w:tcPr>
          <w:p w14:paraId="719F2214"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32.723,26</w:t>
            </w:r>
          </w:p>
        </w:tc>
        <w:tc>
          <w:tcPr>
            <w:tcW w:w="498" w:type="dxa"/>
            <w:tcBorders>
              <w:top w:val="nil"/>
              <w:left w:val="nil"/>
              <w:bottom w:val="single" w:sz="4" w:space="0" w:color="auto"/>
              <w:right w:val="single" w:sz="8" w:space="0" w:color="auto"/>
            </w:tcBorders>
            <w:noWrap/>
            <w:vAlign w:val="bottom"/>
            <w:hideMark/>
          </w:tcPr>
          <w:p w14:paraId="00EB526E"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93%</w:t>
            </w:r>
          </w:p>
        </w:tc>
      </w:tr>
      <w:tr w:rsidR="00D2372A" w:rsidRPr="00B55467" w14:paraId="58CD6EE3"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6A5B623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4ED4BD3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526CA96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2DAB788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Merkez/</w:t>
            </w:r>
            <w:proofErr w:type="spellStart"/>
            <w:r w:rsidRPr="00B55467">
              <w:rPr>
                <w:rFonts w:ascii="Times New Roman" w:eastAsia="Times New Roman" w:hAnsi="Times New Roman" w:cs="Times New Roman"/>
                <w:noProof w:val="0"/>
                <w:sz w:val="16"/>
                <w:szCs w:val="16"/>
                <w:lang w:eastAsia="tr-TR"/>
              </w:rPr>
              <w:t>Dereberçin</w:t>
            </w:r>
            <w:proofErr w:type="spellEnd"/>
          </w:p>
        </w:tc>
        <w:tc>
          <w:tcPr>
            <w:tcW w:w="1233" w:type="dxa"/>
            <w:tcBorders>
              <w:top w:val="nil"/>
              <w:left w:val="nil"/>
              <w:bottom w:val="single" w:sz="4" w:space="0" w:color="auto"/>
              <w:right w:val="single" w:sz="4" w:space="0" w:color="auto"/>
            </w:tcBorders>
            <w:noWrap/>
            <w:vAlign w:val="bottom"/>
            <w:hideMark/>
          </w:tcPr>
          <w:p w14:paraId="263BE86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634E851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5654918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055EED04"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5B75C3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06587DF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0BE484F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7CA04108"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5C23EA0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8D6208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9A9C86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017A2BE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Merkez/</w:t>
            </w:r>
            <w:proofErr w:type="spellStart"/>
            <w:r w:rsidRPr="00B55467">
              <w:rPr>
                <w:rFonts w:ascii="Times New Roman" w:eastAsia="Times New Roman" w:hAnsi="Times New Roman" w:cs="Times New Roman"/>
                <w:noProof w:val="0"/>
                <w:sz w:val="16"/>
                <w:szCs w:val="16"/>
                <w:lang w:eastAsia="tr-TR"/>
              </w:rPr>
              <w:t>Çatören</w:t>
            </w:r>
            <w:proofErr w:type="spellEnd"/>
          </w:p>
        </w:tc>
        <w:tc>
          <w:tcPr>
            <w:tcW w:w="1233" w:type="dxa"/>
            <w:tcBorders>
              <w:top w:val="nil"/>
              <w:left w:val="nil"/>
              <w:bottom w:val="single" w:sz="4" w:space="0" w:color="auto"/>
              <w:right w:val="single" w:sz="4" w:space="0" w:color="auto"/>
            </w:tcBorders>
            <w:noWrap/>
            <w:vAlign w:val="bottom"/>
            <w:hideMark/>
          </w:tcPr>
          <w:p w14:paraId="46F3FD89"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95253D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666AFE8"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2C76FA20"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6B6662D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1EB657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4EA07473"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2ED6E93F"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2AEBC74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248632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1E11AFA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278B9E1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Merkez/Bostan</w:t>
            </w:r>
          </w:p>
        </w:tc>
        <w:tc>
          <w:tcPr>
            <w:tcW w:w="1233" w:type="dxa"/>
            <w:tcBorders>
              <w:top w:val="nil"/>
              <w:left w:val="nil"/>
              <w:bottom w:val="single" w:sz="4" w:space="0" w:color="auto"/>
              <w:right w:val="single" w:sz="4" w:space="0" w:color="auto"/>
            </w:tcBorders>
            <w:noWrap/>
            <w:vAlign w:val="bottom"/>
            <w:hideMark/>
          </w:tcPr>
          <w:p w14:paraId="323D8438"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D062F5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152CBA8"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105BEEEF"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31EA06E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A1717E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2FD69F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B0B1D91"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05BED86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05818C7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55F673E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6AC9CB2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Tosya/Ekincik</w:t>
            </w:r>
          </w:p>
        </w:tc>
        <w:tc>
          <w:tcPr>
            <w:tcW w:w="1233" w:type="dxa"/>
            <w:tcBorders>
              <w:top w:val="nil"/>
              <w:left w:val="nil"/>
              <w:bottom w:val="single" w:sz="4" w:space="0" w:color="auto"/>
              <w:right w:val="single" w:sz="4" w:space="0" w:color="auto"/>
            </w:tcBorders>
            <w:noWrap/>
            <w:vAlign w:val="bottom"/>
            <w:hideMark/>
          </w:tcPr>
          <w:p w14:paraId="5A8437CA"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D5D344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BAC2160"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35892A94"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6A334D4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D286AA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22900B38"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DD72BE1"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4479FC5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6D1BBE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0722EFF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625C255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Tosya/</w:t>
            </w:r>
            <w:proofErr w:type="spellStart"/>
            <w:r w:rsidRPr="00B55467">
              <w:rPr>
                <w:rFonts w:ascii="Times New Roman" w:eastAsia="Times New Roman" w:hAnsi="Times New Roman" w:cs="Times New Roman"/>
                <w:noProof w:val="0"/>
                <w:sz w:val="16"/>
                <w:szCs w:val="16"/>
                <w:lang w:eastAsia="tr-TR"/>
              </w:rPr>
              <w:t>Aşağıberçin</w:t>
            </w:r>
            <w:proofErr w:type="spellEnd"/>
          </w:p>
        </w:tc>
        <w:tc>
          <w:tcPr>
            <w:tcW w:w="1233" w:type="dxa"/>
            <w:tcBorders>
              <w:top w:val="nil"/>
              <w:left w:val="nil"/>
              <w:bottom w:val="single" w:sz="4" w:space="0" w:color="auto"/>
              <w:right w:val="single" w:sz="4" w:space="0" w:color="auto"/>
            </w:tcBorders>
            <w:noWrap/>
            <w:vAlign w:val="bottom"/>
            <w:hideMark/>
          </w:tcPr>
          <w:p w14:paraId="0411D301"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3AD870A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C66A5B7"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28F0184D"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1DE10C0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D96478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942AC4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0B5172E"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02BB30A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2464F4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3E5D5EF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1F1135B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Araç/Çavuş</w:t>
            </w:r>
          </w:p>
        </w:tc>
        <w:tc>
          <w:tcPr>
            <w:tcW w:w="1233" w:type="dxa"/>
            <w:tcBorders>
              <w:top w:val="nil"/>
              <w:left w:val="nil"/>
              <w:bottom w:val="single" w:sz="4" w:space="0" w:color="auto"/>
              <w:right w:val="single" w:sz="4" w:space="0" w:color="auto"/>
            </w:tcBorders>
            <w:noWrap/>
            <w:vAlign w:val="bottom"/>
            <w:hideMark/>
          </w:tcPr>
          <w:p w14:paraId="7245D33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BC3DD5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40FF54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13408892"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DC4073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456332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09F46AE2"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29C963F5" w14:textId="77777777" w:rsidTr="00B55467">
        <w:trPr>
          <w:trHeight w:val="288"/>
        </w:trPr>
        <w:tc>
          <w:tcPr>
            <w:tcW w:w="376" w:type="dxa"/>
            <w:tcBorders>
              <w:top w:val="nil"/>
              <w:left w:val="single" w:sz="8" w:space="0" w:color="auto"/>
              <w:bottom w:val="single" w:sz="4" w:space="0" w:color="auto"/>
              <w:right w:val="single" w:sz="4" w:space="0" w:color="auto"/>
            </w:tcBorders>
            <w:noWrap/>
            <w:vAlign w:val="bottom"/>
            <w:hideMark/>
          </w:tcPr>
          <w:p w14:paraId="3E46E03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0150AD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024D52B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6B6A0473"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b. Altyapı /e</w:t>
            </w:r>
          </w:p>
        </w:tc>
        <w:tc>
          <w:tcPr>
            <w:tcW w:w="1233" w:type="dxa"/>
            <w:tcBorders>
              <w:top w:val="nil"/>
              <w:left w:val="nil"/>
              <w:bottom w:val="single" w:sz="4" w:space="0" w:color="auto"/>
              <w:right w:val="single" w:sz="4" w:space="0" w:color="auto"/>
            </w:tcBorders>
            <w:noWrap/>
            <w:vAlign w:val="bottom"/>
            <w:hideMark/>
          </w:tcPr>
          <w:p w14:paraId="5D3999CD"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5CE3F2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5459109C"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77DF03E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1A620A5"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0,00</w:t>
            </w:r>
          </w:p>
        </w:tc>
        <w:tc>
          <w:tcPr>
            <w:tcW w:w="997" w:type="dxa"/>
            <w:tcBorders>
              <w:top w:val="nil"/>
              <w:left w:val="nil"/>
              <w:bottom w:val="single" w:sz="4" w:space="0" w:color="auto"/>
              <w:right w:val="single" w:sz="4" w:space="0" w:color="auto"/>
            </w:tcBorders>
            <w:noWrap/>
            <w:vAlign w:val="bottom"/>
            <w:hideMark/>
          </w:tcPr>
          <w:p w14:paraId="1D3F1E81"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1981F60F"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2B50DA59"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2E0C84E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154202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03638BB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2.5.c</w:t>
            </w:r>
          </w:p>
        </w:tc>
        <w:tc>
          <w:tcPr>
            <w:tcW w:w="1685" w:type="dxa"/>
            <w:tcBorders>
              <w:top w:val="nil"/>
              <w:left w:val="nil"/>
              <w:bottom w:val="single" w:sz="4" w:space="0" w:color="auto"/>
              <w:right w:val="single" w:sz="4" w:space="0" w:color="auto"/>
            </w:tcBorders>
            <w:vAlign w:val="bottom"/>
            <w:hideMark/>
          </w:tcPr>
          <w:p w14:paraId="1CF46AE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Geomembran Sulama Havuzu (Su İletim Hatlı)</w:t>
            </w:r>
          </w:p>
        </w:tc>
        <w:tc>
          <w:tcPr>
            <w:tcW w:w="1233" w:type="dxa"/>
            <w:tcBorders>
              <w:top w:val="nil"/>
              <w:left w:val="nil"/>
              <w:bottom w:val="single" w:sz="4" w:space="0" w:color="auto"/>
              <w:right w:val="single" w:sz="4" w:space="0" w:color="auto"/>
            </w:tcBorders>
            <w:noWrap/>
            <w:vAlign w:val="bottom"/>
            <w:hideMark/>
          </w:tcPr>
          <w:p w14:paraId="67B64EA6"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Mersin</w:t>
            </w:r>
          </w:p>
        </w:tc>
        <w:tc>
          <w:tcPr>
            <w:tcW w:w="508" w:type="dxa"/>
            <w:tcBorders>
              <w:top w:val="nil"/>
              <w:left w:val="nil"/>
              <w:bottom w:val="single" w:sz="4" w:space="0" w:color="auto"/>
              <w:right w:val="single" w:sz="4" w:space="0" w:color="auto"/>
            </w:tcBorders>
            <w:noWrap/>
            <w:vAlign w:val="bottom"/>
            <w:hideMark/>
          </w:tcPr>
          <w:p w14:paraId="57F4269F"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w:t>
            </w:r>
          </w:p>
        </w:tc>
        <w:tc>
          <w:tcPr>
            <w:tcW w:w="508" w:type="dxa"/>
            <w:tcBorders>
              <w:top w:val="nil"/>
              <w:left w:val="nil"/>
              <w:bottom w:val="single" w:sz="4" w:space="0" w:color="auto"/>
              <w:right w:val="single" w:sz="4" w:space="0" w:color="auto"/>
            </w:tcBorders>
            <w:noWrap/>
            <w:vAlign w:val="bottom"/>
            <w:hideMark/>
          </w:tcPr>
          <w:p w14:paraId="4C7A8651"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137FA220"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50%</w:t>
            </w:r>
          </w:p>
        </w:tc>
        <w:tc>
          <w:tcPr>
            <w:tcW w:w="997" w:type="dxa"/>
            <w:tcBorders>
              <w:top w:val="nil"/>
              <w:left w:val="nil"/>
              <w:bottom w:val="single" w:sz="4" w:space="0" w:color="auto"/>
              <w:right w:val="single" w:sz="4" w:space="0" w:color="auto"/>
            </w:tcBorders>
            <w:noWrap/>
            <w:vAlign w:val="bottom"/>
            <w:hideMark/>
          </w:tcPr>
          <w:p w14:paraId="227B712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4B0C29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3C267B3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57E0FD27" w14:textId="77777777" w:rsidTr="00B55467">
        <w:trPr>
          <w:trHeight w:val="840"/>
        </w:trPr>
        <w:tc>
          <w:tcPr>
            <w:tcW w:w="376" w:type="dxa"/>
            <w:tcBorders>
              <w:top w:val="nil"/>
              <w:left w:val="single" w:sz="8" w:space="0" w:color="auto"/>
              <w:bottom w:val="single" w:sz="4" w:space="0" w:color="auto"/>
              <w:right w:val="single" w:sz="4" w:space="0" w:color="auto"/>
            </w:tcBorders>
            <w:noWrap/>
            <w:vAlign w:val="bottom"/>
            <w:hideMark/>
          </w:tcPr>
          <w:p w14:paraId="57D5501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2D6F42D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20636DC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2177059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Silifke Cambazlı Geomembran Sulama Havuzu (Su İletim Hatlı)</w:t>
            </w:r>
          </w:p>
        </w:tc>
        <w:tc>
          <w:tcPr>
            <w:tcW w:w="1233" w:type="dxa"/>
            <w:tcBorders>
              <w:top w:val="nil"/>
              <w:left w:val="nil"/>
              <w:bottom w:val="single" w:sz="4" w:space="0" w:color="auto"/>
              <w:right w:val="single" w:sz="4" w:space="0" w:color="auto"/>
            </w:tcBorders>
            <w:noWrap/>
            <w:vAlign w:val="bottom"/>
            <w:hideMark/>
          </w:tcPr>
          <w:p w14:paraId="6E1E68B0"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1FA32B4A"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51C07964"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5FFDE46B"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2A30B6B6"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711.942,92</w:t>
            </w:r>
          </w:p>
        </w:tc>
        <w:tc>
          <w:tcPr>
            <w:tcW w:w="997" w:type="dxa"/>
            <w:tcBorders>
              <w:top w:val="nil"/>
              <w:left w:val="nil"/>
              <w:bottom w:val="single" w:sz="4" w:space="0" w:color="auto"/>
              <w:right w:val="single" w:sz="4" w:space="0" w:color="auto"/>
            </w:tcBorders>
            <w:noWrap/>
            <w:vAlign w:val="bottom"/>
            <w:hideMark/>
          </w:tcPr>
          <w:p w14:paraId="29DE35CA"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722.510,17</w:t>
            </w:r>
          </w:p>
        </w:tc>
        <w:tc>
          <w:tcPr>
            <w:tcW w:w="498" w:type="dxa"/>
            <w:tcBorders>
              <w:top w:val="nil"/>
              <w:left w:val="nil"/>
              <w:bottom w:val="single" w:sz="4" w:space="0" w:color="auto"/>
              <w:right w:val="single" w:sz="8" w:space="0" w:color="auto"/>
            </w:tcBorders>
            <w:noWrap/>
            <w:vAlign w:val="bottom"/>
            <w:hideMark/>
          </w:tcPr>
          <w:p w14:paraId="4CC25FC6"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101%</w:t>
            </w:r>
          </w:p>
        </w:tc>
      </w:tr>
      <w:tr w:rsidR="00D2372A" w:rsidRPr="00B55467" w14:paraId="4735C463" w14:textId="77777777" w:rsidTr="00B55467">
        <w:trPr>
          <w:trHeight w:val="840"/>
        </w:trPr>
        <w:tc>
          <w:tcPr>
            <w:tcW w:w="376" w:type="dxa"/>
            <w:tcBorders>
              <w:top w:val="nil"/>
              <w:left w:val="single" w:sz="8" w:space="0" w:color="auto"/>
              <w:bottom w:val="single" w:sz="4" w:space="0" w:color="auto"/>
              <w:right w:val="single" w:sz="4" w:space="0" w:color="auto"/>
            </w:tcBorders>
            <w:noWrap/>
            <w:vAlign w:val="bottom"/>
            <w:hideMark/>
          </w:tcPr>
          <w:p w14:paraId="6D5CB34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856C38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5396C02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5957141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Mut Dağpazarı Geomembran Sulama Havuzu (Su İletim Hatlı)</w:t>
            </w:r>
          </w:p>
        </w:tc>
        <w:tc>
          <w:tcPr>
            <w:tcW w:w="1233" w:type="dxa"/>
            <w:tcBorders>
              <w:top w:val="nil"/>
              <w:left w:val="nil"/>
              <w:bottom w:val="single" w:sz="4" w:space="0" w:color="auto"/>
              <w:right w:val="single" w:sz="4" w:space="0" w:color="auto"/>
            </w:tcBorders>
            <w:noWrap/>
            <w:vAlign w:val="bottom"/>
            <w:hideMark/>
          </w:tcPr>
          <w:p w14:paraId="7CAA10AA"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34E3BF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B5EAC3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4A01E378"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580477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6543588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3A8363E"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2913C3C2"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74BBD7F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558FBF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21C624E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2.5.e</w:t>
            </w:r>
          </w:p>
        </w:tc>
        <w:tc>
          <w:tcPr>
            <w:tcW w:w="1685" w:type="dxa"/>
            <w:tcBorders>
              <w:top w:val="nil"/>
              <w:left w:val="nil"/>
              <w:bottom w:val="single" w:sz="4" w:space="0" w:color="auto"/>
              <w:right w:val="single" w:sz="4" w:space="0" w:color="auto"/>
            </w:tcBorders>
            <w:vAlign w:val="bottom"/>
            <w:hideMark/>
          </w:tcPr>
          <w:p w14:paraId="49821E9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Kapalı Sulama Sistemi </w:t>
            </w:r>
          </w:p>
        </w:tc>
        <w:tc>
          <w:tcPr>
            <w:tcW w:w="1233" w:type="dxa"/>
            <w:tcBorders>
              <w:top w:val="nil"/>
              <w:left w:val="nil"/>
              <w:bottom w:val="single" w:sz="4" w:space="0" w:color="auto"/>
              <w:right w:val="single" w:sz="4" w:space="0" w:color="auto"/>
            </w:tcBorders>
            <w:noWrap/>
            <w:vAlign w:val="bottom"/>
            <w:hideMark/>
          </w:tcPr>
          <w:p w14:paraId="1FDC3F94"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Adana</w:t>
            </w:r>
          </w:p>
        </w:tc>
        <w:tc>
          <w:tcPr>
            <w:tcW w:w="508" w:type="dxa"/>
            <w:tcBorders>
              <w:top w:val="nil"/>
              <w:left w:val="nil"/>
              <w:bottom w:val="single" w:sz="4" w:space="0" w:color="auto"/>
              <w:right w:val="single" w:sz="4" w:space="0" w:color="auto"/>
            </w:tcBorders>
            <w:noWrap/>
            <w:vAlign w:val="bottom"/>
            <w:hideMark/>
          </w:tcPr>
          <w:p w14:paraId="5F7FD77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467B0EF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79F9B573"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BB304E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1DD0AD3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992354D"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AEAD649"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7649BBD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05B7590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65DF578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442EBFA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Kapalı Sulama Sistemi </w:t>
            </w:r>
          </w:p>
        </w:tc>
        <w:tc>
          <w:tcPr>
            <w:tcW w:w="1233" w:type="dxa"/>
            <w:tcBorders>
              <w:top w:val="nil"/>
              <w:left w:val="nil"/>
              <w:bottom w:val="single" w:sz="4" w:space="0" w:color="auto"/>
              <w:right w:val="single" w:sz="4" w:space="0" w:color="auto"/>
            </w:tcBorders>
            <w:noWrap/>
            <w:vAlign w:val="bottom"/>
            <w:hideMark/>
          </w:tcPr>
          <w:p w14:paraId="507B0DB5"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1BC9C0C2"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w:t>
            </w:r>
          </w:p>
        </w:tc>
        <w:tc>
          <w:tcPr>
            <w:tcW w:w="508" w:type="dxa"/>
            <w:tcBorders>
              <w:top w:val="nil"/>
              <w:left w:val="nil"/>
              <w:bottom w:val="single" w:sz="4" w:space="0" w:color="auto"/>
              <w:right w:val="single" w:sz="4" w:space="0" w:color="auto"/>
            </w:tcBorders>
            <w:noWrap/>
            <w:vAlign w:val="bottom"/>
            <w:hideMark/>
          </w:tcPr>
          <w:p w14:paraId="25F48A73"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3</w:t>
            </w:r>
          </w:p>
        </w:tc>
        <w:tc>
          <w:tcPr>
            <w:tcW w:w="500" w:type="dxa"/>
            <w:tcBorders>
              <w:top w:val="nil"/>
              <w:left w:val="nil"/>
              <w:bottom w:val="single" w:sz="4" w:space="0" w:color="auto"/>
              <w:right w:val="single" w:sz="4" w:space="0" w:color="auto"/>
            </w:tcBorders>
            <w:noWrap/>
            <w:vAlign w:val="bottom"/>
            <w:hideMark/>
          </w:tcPr>
          <w:p w14:paraId="31702B8E"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3743AEE5"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270.032,93</w:t>
            </w:r>
          </w:p>
        </w:tc>
        <w:tc>
          <w:tcPr>
            <w:tcW w:w="997" w:type="dxa"/>
            <w:tcBorders>
              <w:top w:val="nil"/>
              <w:left w:val="nil"/>
              <w:bottom w:val="single" w:sz="4" w:space="0" w:color="auto"/>
              <w:right w:val="single" w:sz="4" w:space="0" w:color="auto"/>
            </w:tcBorders>
            <w:noWrap/>
            <w:vAlign w:val="bottom"/>
            <w:hideMark/>
          </w:tcPr>
          <w:p w14:paraId="3A994588"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289.665,14</w:t>
            </w:r>
          </w:p>
        </w:tc>
        <w:tc>
          <w:tcPr>
            <w:tcW w:w="498" w:type="dxa"/>
            <w:tcBorders>
              <w:top w:val="nil"/>
              <w:left w:val="nil"/>
              <w:bottom w:val="single" w:sz="4" w:space="0" w:color="auto"/>
              <w:right w:val="single" w:sz="8" w:space="0" w:color="auto"/>
            </w:tcBorders>
            <w:noWrap/>
            <w:vAlign w:val="bottom"/>
            <w:hideMark/>
          </w:tcPr>
          <w:p w14:paraId="250D510B"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107%</w:t>
            </w:r>
          </w:p>
        </w:tc>
      </w:tr>
      <w:tr w:rsidR="00D2372A" w:rsidRPr="00B55467" w14:paraId="522717D2"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6E2B665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201FDD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172BEB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5A0C895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gramStart"/>
            <w:r w:rsidRPr="00B55467">
              <w:rPr>
                <w:rFonts w:ascii="Times New Roman" w:eastAsia="Times New Roman" w:hAnsi="Times New Roman" w:cs="Times New Roman"/>
                <w:noProof w:val="0"/>
                <w:sz w:val="16"/>
                <w:szCs w:val="16"/>
                <w:lang w:eastAsia="tr-TR"/>
              </w:rPr>
              <w:t>lot</w:t>
            </w:r>
            <w:proofErr w:type="gramEnd"/>
            <w:r w:rsidRPr="00B55467">
              <w:rPr>
                <w:rFonts w:ascii="Times New Roman" w:eastAsia="Times New Roman" w:hAnsi="Times New Roman" w:cs="Times New Roman"/>
                <w:noProof w:val="0"/>
                <w:sz w:val="16"/>
                <w:szCs w:val="16"/>
                <w:lang w:eastAsia="tr-TR"/>
              </w:rPr>
              <w:t xml:space="preserve"> 6- Merkez/Taşlık</w:t>
            </w:r>
          </w:p>
        </w:tc>
        <w:tc>
          <w:tcPr>
            <w:tcW w:w="1233" w:type="dxa"/>
            <w:tcBorders>
              <w:top w:val="nil"/>
              <w:left w:val="nil"/>
              <w:bottom w:val="single" w:sz="4" w:space="0" w:color="auto"/>
              <w:right w:val="single" w:sz="4" w:space="0" w:color="auto"/>
            </w:tcBorders>
            <w:noWrap/>
            <w:vAlign w:val="bottom"/>
            <w:hideMark/>
          </w:tcPr>
          <w:p w14:paraId="2DFDB46F"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8FFDA64"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0A6A26E4"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2562B659"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56FA2CA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690D97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0DF3844C"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1015BEC"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40C9C6A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7D7D09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4D68E58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4C393A6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gramStart"/>
            <w:r w:rsidRPr="00B55467">
              <w:rPr>
                <w:rFonts w:ascii="Times New Roman" w:eastAsia="Times New Roman" w:hAnsi="Times New Roman" w:cs="Times New Roman"/>
                <w:noProof w:val="0"/>
                <w:sz w:val="16"/>
                <w:szCs w:val="16"/>
                <w:lang w:eastAsia="tr-TR"/>
              </w:rPr>
              <w:t>lot</w:t>
            </w:r>
            <w:proofErr w:type="gramEnd"/>
            <w:r w:rsidRPr="00B55467">
              <w:rPr>
                <w:rFonts w:ascii="Times New Roman" w:eastAsia="Times New Roman" w:hAnsi="Times New Roman" w:cs="Times New Roman"/>
                <w:noProof w:val="0"/>
                <w:sz w:val="16"/>
                <w:szCs w:val="16"/>
                <w:lang w:eastAsia="tr-TR"/>
              </w:rPr>
              <w:t xml:space="preserve"> 6- Taşköprü/</w:t>
            </w:r>
            <w:proofErr w:type="spellStart"/>
            <w:r w:rsidRPr="00B55467">
              <w:rPr>
                <w:rFonts w:ascii="Times New Roman" w:eastAsia="Times New Roman" w:hAnsi="Times New Roman" w:cs="Times New Roman"/>
                <w:noProof w:val="0"/>
                <w:sz w:val="16"/>
                <w:szCs w:val="16"/>
                <w:lang w:eastAsia="tr-TR"/>
              </w:rPr>
              <w:t>Derebeysibey</w:t>
            </w:r>
            <w:proofErr w:type="spellEnd"/>
          </w:p>
        </w:tc>
        <w:tc>
          <w:tcPr>
            <w:tcW w:w="1233" w:type="dxa"/>
            <w:tcBorders>
              <w:top w:val="nil"/>
              <w:left w:val="nil"/>
              <w:bottom w:val="single" w:sz="4" w:space="0" w:color="auto"/>
              <w:right w:val="single" w:sz="4" w:space="0" w:color="auto"/>
            </w:tcBorders>
            <w:noWrap/>
            <w:vAlign w:val="bottom"/>
            <w:hideMark/>
          </w:tcPr>
          <w:p w14:paraId="4A81CE7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0DA97A6"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0CF8B524"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3C49E70B"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7A3156F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1E2A7A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7F47CFF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170E86EC"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2C301A8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4C76131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68C8511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67DB796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gramStart"/>
            <w:r w:rsidRPr="00B55467">
              <w:rPr>
                <w:rFonts w:ascii="Times New Roman" w:eastAsia="Times New Roman" w:hAnsi="Times New Roman" w:cs="Times New Roman"/>
                <w:noProof w:val="0"/>
                <w:sz w:val="16"/>
                <w:szCs w:val="16"/>
                <w:lang w:eastAsia="tr-TR"/>
              </w:rPr>
              <w:t>lot</w:t>
            </w:r>
            <w:proofErr w:type="gramEnd"/>
            <w:r w:rsidRPr="00B55467">
              <w:rPr>
                <w:rFonts w:ascii="Times New Roman" w:eastAsia="Times New Roman" w:hAnsi="Times New Roman" w:cs="Times New Roman"/>
                <w:noProof w:val="0"/>
                <w:sz w:val="16"/>
                <w:szCs w:val="16"/>
                <w:lang w:eastAsia="tr-TR"/>
              </w:rPr>
              <w:t xml:space="preserve"> 6- Taşköprü/</w:t>
            </w:r>
            <w:proofErr w:type="spellStart"/>
            <w:r w:rsidRPr="00B55467">
              <w:rPr>
                <w:rFonts w:ascii="Times New Roman" w:eastAsia="Times New Roman" w:hAnsi="Times New Roman" w:cs="Times New Roman"/>
                <w:noProof w:val="0"/>
                <w:sz w:val="16"/>
                <w:szCs w:val="16"/>
                <w:lang w:eastAsia="tr-TR"/>
              </w:rPr>
              <w:t>Çaycevher</w:t>
            </w:r>
            <w:proofErr w:type="spellEnd"/>
          </w:p>
        </w:tc>
        <w:tc>
          <w:tcPr>
            <w:tcW w:w="1233" w:type="dxa"/>
            <w:tcBorders>
              <w:top w:val="nil"/>
              <w:left w:val="nil"/>
              <w:bottom w:val="single" w:sz="4" w:space="0" w:color="auto"/>
              <w:right w:val="single" w:sz="4" w:space="0" w:color="auto"/>
            </w:tcBorders>
            <w:noWrap/>
            <w:vAlign w:val="bottom"/>
            <w:hideMark/>
          </w:tcPr>
          <w:p w14:paraId="69CE52E4"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B4EDE2E"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0BAE4D07"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38CDAF81"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45D2B6E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3FBFFAB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4300F6F2"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183BCB6A"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235AB98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A8BD61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11A21C9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2.5.e</w:t>
            </w:r>
          </w:p>
        </w:tc>
        <w:tc>
          <w:tcPr>
            <w:tcW w:w="1685" w:type="dxa"/>
            <w:tcBorders>
              <w:top w:val="nil"/>
              <w:left w:val="nil"/>
              <w:bottom w:val="single" w:sz="4" w:space="0" w:color="auto"/>
              <w:right w:val="single" w:sz="4" w:space="0" w:color="auto"/>
            </w:tcBorders>
            <w:vAlign w:val="bottom"/>
            <w:hideMark/>
          </w:tcPr>
          <w:p w14:paraId="132F583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Kapalı Sulama Sistemi </w:t>
            </w:r>
          </w:p>
        </w:tc>
        <w:tc>
          <w:tcPr>
            <w:tcW w:w="1233" w:type="dxa"/>
            <w:tcBorders>
              <w:top w:val="nil"/>
              <w:left w:val="nil"/>
              <w:bottom w:val="single" w:sz="4" w:space="0" w:color="auto"/>
              <w:right w:val="single" w:sz="4" w:space="0" w:color="auto"/>
            </w:tcBorders>
            <w:noWrap/>
            <w:vAlign w:val="bottom"/>
            <w:hideMark/>
          </w:tcPr>
          <w:p w14:paraId="1A5933BE"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6B22C51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FF088C8"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39BC30C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03A73CA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41CD77C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0279DDB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6C2454D9" w14:textId="77777777" w:rsidTr="00B55467">
        <w:trPr>
          <w:trHeight w:val="840"/>
        </w:trPr>
        <w:tc>
          <w:tcPr>
            <w:tcW w:w="376" w:type="dxa"/>
            <w:tcBorders>
              <w:top w:val="nil"/>
              <w:left w:val="single" w:sz="8" w:space="0" w:color="auto"/>
              <w:bottom w:val="single" w:sz="4" w:space="0" w:color="auto"/>
              <w:right w:val="single" w:sz="4" w:space="0" w:color="auto"/>
            </w:tcBorders>
            <w:noWrap/>
            <w:vAlign w:val="bottom"/>
            <w:hideMark/>
          </w:tcPr>
          <w:p w14:paraId="48F766B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62D719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286AD31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2.5.h</w:t>
            </w:r>
          </w:p>
        </w:tc>
        <w:tc>
          <w:tcPr>
            <w:tcW w:w="1685" w:type="dxa"/>
            <w:tcBorders>
              <w:top w:val="nil"/>
              <w:left w:val="nil"/>
              <w:bottom w:val="single" w:sz="4" w:space="0" w:color="auto"/>
              <w:right w:val="single" w:sz="4" w:space="0" w:color="auto"/>
            </w:tcBorders>
            <w:vAlign w:val="bottom"/>
            <w:hideMark/>
          </w:tcPr>
          <w:p w14:paraId="2532010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Kapalı Sulama Sisteminde GES ve İlave Sulama Hattı Yapımı</w:t>
            </w:r>
          </w:p>
        </w:tc>
        <w:tc>
          <w:tcPr>
            <w:tcW w:w="1233" w:type="dxa"/>
            <w:tcBorders>
              <w:top w:val="nil"/>
              <w:left w:val="nil"/>
              <w:bottom w:val="single" w:sz="4" w:space="0" w:color="auto"/>
              <w:right w:val="single" w:sz="4" w:space="0" w:color="auto"/>
            </w:tcBorders>
            <w:noWrap/>
            <w:vAlign w:val="bottom"/>
            <w:hideMark/>
          </w:tcPr>
          <w:p w14:paraId="0A5DA523"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Adana</w:t>
            </w:r>
          </w:p>
        </w:tc>
        <w:tc>
          <w:tcPr>
            <w:tcW w:w="508" w:type="dxa"/>
            <w:tcBorders>
              <w:top w:val="nil"/>
              <w:left w:val="nil"/>
              <w:bottom w:val="single" w:sz="4" w:space="0" w:color="auto"/>
              <w:right w:val="single" w:sz="4" w:space="0" w:color="auto"/>
            </w:tcBorders>
            <w:noWrap/>
            <w:vAlign w:val="bottom"/>
            <w:hideMark/>
          </w:tcPr>
          <w:p w14:paraId="4594E96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CCB35BC"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1AD9704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2B4F46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1310545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747FF69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19AA2653"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48D8000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1867F8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3FD786E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2.5.f</w:t>
            </w:r>
          </w:p>
        </w:tc>
        <w:tc>
          <w:tcPr>
            <w:tcW w:w="1685" w:type="dxa"/>
            <w:tcBorders>
              <w:top w:val="nil"/>
              <w:left w:val="nil"/>
              <w:bottom w:val="single" w:sz="4" w:space="0" w:color="auto"/>
              <w:right w:val="single" w:sz="4" w:space="0" w:color="auto"/>
            </w:tcBorders>
            <w:vAlign w:val="bottom"/>
            <w:hideMark/>
          </w:tcPr>
          <w:p w14:paraId="4A60425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Sulama Kanalı Modernizasyonu</w:t>
            </w:r>
          </w:p>
        </w:tc>
        <w:tc>
          <w:tcPr>
            <w:tcW w:w="1233" w:type="dxa"/>
            <w:tcBorders>
              <w:top w:val="nil"/>
              <w:left w:val="nil"/>
              <w:bottom w:val="single" w:sz="4" w:space="0" w:color="auto"/>
              <w:right w:val="single" w:sz="4" w:space="0" w:color="auto"/>
            </w:tcBorders>
            <w:noWrap/>
            <w:vAlign w:val="bottom"/>
            <w:hideMark/>
          </w:tcPr>
          <w:p w14:paraId="69DDA9F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77CE68E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449C6A7F"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3FAE63AD"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032C00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55FCF69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648D3EAC"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652B2DFA"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2F8D0FD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51A4EB0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3ED9D33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4588FD7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gramStart"/>
            <w:r w:rsidRPr="00B55467">
              <w:rPr>
                <w:rFonts w:ascii="Times New Roman" w:eastAsia="Times New Roman" w:hAnsi="Times New Roman" w:cs="Times New Roman"/>
                <w:noProof w:val="0"/>
                <w:sz w:val="16"/>
                <w:szCs w:val="16"/>
                <w:lang w:eastAsia="tr-TR"/>
              </w:rPr>
              <w:t>lot</w:t>
            </w:r>
            <w:proofErr w:type="gramEnd"/>
            <w:r w:rsidRPr="00B55467">
              <w:rPr>
                <w:rFonts w:ascii="Times New Roman" w:eastAsia="Times New Roman" w:hAnsi="Times New Roman" w:cs="Times New Roman"/>
                <w:noProof w:val="0"/>
                <w:sz w:val="16"/>
                <w:szCs w:val="16"/>
                <w:lang w:eastAsia="tr-TR"/>
              </w:rPr>
              <w:t xml:space="preserve"> 7- Merkez/</w:t>
            </w:r>
            <w:proofErr w:type="spellStart"/>
            <w:r w:rsidRPr="00B55467">
              <w:rPr>
                <w:rFonts w:ascii="Times New Roman" w:eastAsia="Times New Roman" w:hAnsi="Times New Roman" w:cs="Times New Roman"/>
                <w:noProof w:val="0"/>
                <w:sz w:val="16"/>
                <w:szCs w:val="16"/>
                <w:lang w:eastAsia="tr-TR"/>
              </w:rPr>
              <w:t>Sarıömer</w:t>
            </w:r>
            <w:proofErr w:type="spellEnd"/>
          </w:p>
        </w:tc>
        <w:tc>
          <w:tcPr>
            <w:tcW w:w="1233" w:type="dxa"/>
            <w:tcBorders>
              <w:top w:val="nil"/>
              <w:left w:val="nil"/>
              <w:bottom w:val="single" w:sz="4" w:space="0" w:color="auto"/>
              <w:right w:val="single" w:sz="4" w:space="0" w:color="auto"/>
            </w:tcBorders>
            <w:noWrap/>
            <w:vAlign w:val="bottom"/>
            <w:hideMark/>
          </w:tcPr>
          <w:p w14:paraId="337063D8"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9B3365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6B38EF3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023DE6A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1BC5534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7C18ABC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5981D73D"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6D61B819"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448FC27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5A23FF4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3204716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6F7E470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gramStart"/>
            <w:r w:rsidRPr="00B55467">
              <w:rPr>
                <w:rFonts w:ascii="Times New Roman" w:eastAsia="Times New Roman" w:hAnsi="Times New Roman" w:cs="Times New Roman"/>
                <w:noProof w:val="0"/>
                <w:sz w:val="16"/>
                <w:szCs w:val="16"/>
                <w:lang w:eastAsia="tr-TR"/>
              </w:rPr>
              <w:t>lot</w:t>
            </w:r>
            <w:proofErr w:type="gramEnd"/>
            <w:r w:rsidRPr="00B55467">
              <w:rPr>
                <w:rFonts w:ascii="Times New Roman" w:eastAsia="Times New Roman" w:hAnsi="Times New Roman" w:cs="Times New Roman"/>
                <w:noProof w:val="0"/>
                <w:sz w:val="16"/>
                <w:szCs w:val="16"/>
                <w:lang w:eastAsia="tr-TR"/>
              </w:rPr>
              <w:t xml:space="preserve"> 7- Merkez/</w:t>
            </w:r>
            <w:proofErr w:type="spellStart"/>
            <w:r w:rsidRPr="00B55467">
              <w:rPr>
                <w:rFonts w:ascii="Times New Roman" w:eastAsia="Times New Roman" w:hAnsi="Times New Roman" w:cs="Times New Roman"/>
                <w:noProof w:val="0"/>
                <w:sz w:val="16"/>
                <w:szCs w:val="16"/>
                <w:lang w:eastAsia="tr-TR"/>
              </w:rPr>
              <w:t>Yürekveren</w:t>
            </w:r>
            <w:proofErr w:type="spellEnd"/>
          </w:p>
        </w:tc>
        <w:tc>
          <w:tcPr>
            <w:tcW w:w="1233" w:type="dxa"/>
            <w:tcBorders>
              <w:top w:val="nil"/>
              <w:left w:val="nil"/>
              <w:bottom w:val="single" w:sz="4" w:space="0" w:color="auto"/>
              <w:right w:val="single" w:sz="4" w:space="0" w:color="auto"/>
            </w:tcBorders>
            <w:noWrap/>
            <w:vAlign w:val="bottom"/>
            <w:hideMark/>
          </w:tcPr>
          <w:p w14:paraId="5A7747CF"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D0AA4A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C5B1C9F"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1E65A89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3D01CF3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0976944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2523E700"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5732B53"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58E093C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A91834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B65C95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0AE97E8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proofErr w:type="gramStart"/>
            <w:r w:rsidRPr="00B55467">
              <w:rPr>
                <w:rFonts w:ascii="Times New Roman" w:eastAsia="Times New Roman" w:hAnsi="Times New Roman" w:cs="Times New Roman"/>
                <w:noProof w:val="0"/>
                <w:sz w:val="16"/>
                <w:szCs w:val="16"/>
                <w:lang w:eastAsia="tr-TR"/>
              </w:rPr>
              <w:t>lot</w:t>
            </w:r>
            <w:proofErr w:type="gramEnd"/>
            <w:r w:rsidRPr="00B55467">
              <w:rPr>
                <w:rFonts w:ascii="Times New Roman" w:eastAsia="Times New Roman" w:hAnsi="Times New Roman" w:cs="Times New Roman"/>
                <w:noProof w:val="0"/>
                <w:sz w:val="16"/>
                <w:szCs w:val="16"/>
                <w:lang w:eastAsia="tr-TR"/>
              </w:rPr>
              <w:t xml:space="preserve"> 7- Daday/</w:t>
            </w:r>
            <w:proofErr w:type="spellStart"/>
            <w:r w:rsidRPr="00B55467">
              <w:rPr>
                <w:rFonts w:ascii="Times New Roman" w:eastAsia="Times New Roman" w:hAnsi="Times New Roman" w:cs="Times New Roman"/>
                <w:noProof w:val="0"/>
                <w:sz w:val="16"/>
                <w:szCs w:val="16"/>
                <w:lang w:eastAsia="tr-TR"/>
              </w:rPr>
              <w:t>İnciğez</w:t>
            </w:r>
            <w:proofErr w:type="spellEnd"/>
          </w:p>
        </w:tc>
        <w:tc>
          <w:tcPr>
            <w:tcW w:w="1233" w:type="dxa"/>
            <w:tcBorders>
              <w:top w:val="nil"/>
              <w:left w:val="nil"/>
              <w:bottom w:val="single" w:sz="4" w:space="0" w:color="auto"/>
              <w:right w:val="single" w:sz="4" w:space="0" w:color="auto"/>
            </w:tcBorders>
            <w:noWrap/>
            <w:vAlign w:val="bottom"/>
            <w:hideMark/>
          </w:tcPr>
          <w:p w14:paraId="3AA6A60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63C36D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6F11410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03F7AE37"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4FE3285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890039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27E7DF6D"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0BE25BC9"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2E51B0A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EF28B3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09D2F48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2.5.g</w:t>
            </w:r>
          </w:p>
        </w:tc>
        <w:tc>
          <w:tcPr>
            <w:tcW w:w="1685" w:type="dxa"/>
            <w:tcBorders>
              <w:top w:val="nil"/>
              <w:left w:val="nil"/>
              <w:bottom w:val="single" w:sz="4" w:space="0" w:color="auto"/>
              <w:right w:val="single" w:sz="4" w:space="0" w:color="auto"/>
            </w:tcBorders>
            <w:vAlign w:val="bottom"/>
            <w:hideMark/>
          </w:tcPr>
          <w:p w14:paraId="7CFBA01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Sulama Ana Hatları</w:t>
            </w:r>
          </w:p>
        </w:tc>
        <w:tc>
          <w:tcPr>
            <w:tcW w:w="1233" w:type="dxa"/>
            <w:tcBorders>
              <w:top w:val="nil"/>
              <w:left w:val="nil"/>
              <w:bottom w:val="single" w:sz="4" w:space="0" w:color="auto"/>
              <w:right w:val="single" w:sz="4" w:space="0" w:color="auto"/>
            </w:tcBorders>
            <w:noWrap/>
            <w:vAlign w:val="bottom"/>
            <w:hideMark/>
          </w:tcPr>
          <w:p w14:paraId="5C391294"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Sinop</w:t>
            </w:r>
          </w:p>
        </w:tc>
        <w:tc>
          <w:tcPr>
            <w:tcW w:w="508" w:type="dxa"/>
            <w:tcBorders>
              <w:top w:val="nil"/>
              <w:left w:val="nil"/>
              <w:bottom w:val="single" w:sz="4" w:space="0" w:color="auto"/>
              <w:right w:val="single" w:sz="4" w:space="0" w:color="auto"/>
            </w:tcBorders>
            <w:noWrap/>
            <w:vAlign w:val="bottom"/>
            <w:hideMark/>
          </w:tcPr>
          <w:p w14:paraId="148AA69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262594C5"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0AC91FF6"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60DBE467"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6ED61A8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26C5C34E"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5AD8179" w14:textId="77777777" w:rsidTr="00B55467">
        <w:trPr>
          <w:trHeight w:val="432"/>
        </w:trPr>
        <w:tc>
          <w:tcPr>
            <w:tcW w:w="376" w:type="dxa"/>
            <w:tcBorders>
              <w:top w:val="nil"/>
              <w:left w:val="single" w:sz="8" w:space="0" w:color="auto"/>
              <w:bottom w:val="single" w:sz="4" w:space="0" w:color="auto"/>
              <w:right w:val="single" w:sz="4" w:space="0" w:color="auto"/>
            </w:tcBorders>
            <w:noWrap/>
            <w:vAlign w:val="bottom"/>
            <w:hideMark/>
          </w:tcPr>
          <w:p w14:paraId="05E7D65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A164A1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3424BAE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2.5.g</w:t>
            </w:r>
          </w:p>
        </w:tc>
        <w:tc>
          <w:tcPr>
            <w:tcW w:w="1685" w:type="dxa"/>
            <w:tcBorders>
              <w:top w:val="nil"/>
              <w:left w:val="nil"/>
              <w:bottom w:val="single" w:sz="4" w:space="0" w:color="auto"/>
              <w:right w:val="single" w:sz="4" w:space="0" w:color="auto"/>
            </w:tcBorders>
            <w:vAlign w:val="bottom"/>
            <w:hideMark/>
          </w:tcPr>
          <w:p w14:paraId="00222CD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Sulama Ana Hatları</w:t>
            </w:r>
          </w:p>
        </w:tc>
        <w:tc>
          <w:tcPr>
            <w:tcW w:w="1233" w:type="dxa"/>
            <w:tcBorders>
              <w:top w:val="nil"/>
              <w:left w:val="nil"/>
              <w:bottom w:val="single" w:sz="4" w:space="0" w:color="auto"/>
              <w:right w:val="single" w:sz="4" w:space="0" w:color="auto"/>
            </w:tcBorders>
            <w:noWrap/>
            <w:vAlign w:val="bottom"/>
            <w:hideMark/>
          </w:tcPr>
          <w:p w14:paraId="3A202667"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Çankırı</w:t>
            </w:r>
          </w:p>
        </w:tc>
        <w:tc>
          <w:tcPr>
            <w:tcW w:w="508" w:type="dxa"/>
            <w:tcBorders>
              <w:top w:val="nil"/>
              <w:left w:val="nil"/>
              <w:bottom w:val="single" w:sz="4" w:space="0" w:color="auto"/>
              <w:right w:val="single" w:sz="4" w:space="0" w:color="auto"/>
            </w:tcBorders>
            <w:noWrap/>
            <w:vAlign w:val="bottom"/>
            <w:hideMark/>
          </w:tcPr>
          <w:p w14:paraId="7E6E0A84"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5E967505" w14:textId="3EF588E4" w:rsidR="00B55467" w:rsidRPr="00B55467" w:rsidRDefault="00DC1CFE" w:rsidP="00B55467">
            <w:pPr>
              <w:spacing w:after="0" w:line="240" w:lineRule="auto"/>
              <w:jc w:val="right"/>
              <w:rPr>
                <w:rFonts w:ascii="Times New Roman" w:eastAsia="Times New Roman" w:hAnsi="Times New Roman" w:cs="Times New Roman"/>
                <w:noProof w:val="0"/>
                <w:color w:val="FF0000"/>
                <w:sz w:val="16"/>
                <w:szCs w:val="16"/>
                <w:lang w:eastAsia="tr-TR"/>
              </w:rPr>
            </w:pPr>
            <w:r>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4D141F73" w14:textId="23AEFA87" w:rsidR="00B55467" w:rsidRPr="00B55467" w:rsidRDefault="00DC1CFE" w:rsidP="00B55467">
            <w:pPr>
              <w:spacing w:after="0" w:line="240" w:lineRule="auto"/>
              <w:jc w:val="right"/>
              <w:rPr>
                <w:rFonts w:ascii="Times New Roman" w:eastAsia="Times New Roman" w:hAnsi="Times New Roman" w:cs="Times New Roman"/>
                <w:noProof w:val="0"/>
                <w:color w:val="FF0000"/>
                <w:sz w:val="16"/>
                <w:szCs w:val="16"/>
                <w:lang w:eastAsia="tr-TR"/>
              </w:rPr>
            </w:pPr>
            <w:r>
              <w:rPr>
                <w:rFonts w:ascii="Times New Roman" w:eastAsia="Times New Roman" w:hAnsi="Times New Roman" w:cs="Times New Roman"/>
                <w:noProof w:val="0"/>
                <w:color w:val="FF0000"/>
                <w:sz w:val="16"/>
                <w:szCs w:val="16"/>
                <w:lang w:eastAsia="tr-TR"/>
              </w:rPr>
              <w:t>10</w:t>
            </w:r>
            <w:r w:rsidR="00B55467" w:rsidRPr="00B55467">
              <w:rPr>
                <w:rFonts w:ascii="Times New Roman" w:eastAsia="Times New Roman" w:hAnsi="Times New Roman" w:cs="Times New Roman"/>
                <w:noProof w:val="0"/>
                <w:color w:val="FF0000"/>
                <w:sz w:val="16"/>
                <w:szCs w:val="16"/>
                <w:lang w:eastAsia="tr-TR"/>
              </w:rPr>
              <w:t>0%</w:t>
            </w:r>
          </w:p>
        </w:tc>
        <w:tc>
          <w:tcPr>
            <w:tcW w:w="997" w:type="dxa"/>
            <w:tcBorders>
              <w:top w:val="nil"/>
              <w:left w:val="nil"/>
              <w:bottom w:val="single" w:sz="4" w:space="0" w:color="auto"/>
              <w:right w:val="single" w:sz="4" w:space="0" w:color="auto"/>
            </w:tcBorders>
            <w:noWrap/>
            <w:vAlign w:val="bottom"/>
            <w:hideMark/>
          </w:tcPr>
          <w:p w14:paraId="1807686E"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378.217,80</w:t>
            </w:r>
          </w:p>
        </w:tc>
        <w:tc>
          <w:tcPr>
            <w:tcW w:w="997" w:type="dxa"/>
            <w:tcBorders>
              <w:top w:val="nil"/>
              <w:left w:val="nil"/>
              <w:bottom w:val="single" w:sz="4" w:space="0" w:color="auto"/>
              <w:right w:val="single" w:sz="4" w:space="0" w:color="auto"/>
            </w:tcBorders>
            <w:noWrap/>
            <w:vAlign w:val="bottom"/>
            <w:hideMark/>
          </w:tcPr>
          <w:p w14:paraId="6F3DFBC8"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378.217,80</w:t>
            </w:r>
          </w:p>
        </w:tc>
        <w:tc>
          <w:tcPr>
            <w:tcW w:w="498" w:type="dxa"/>
            <w:tcBorders>
              <w:top w:val="nil"/>
              <w:left w:val="nil"/>
              <w:bottom w:val="single" w:sz="4" w:space="0" w:color="auto"/>
              <w:right w:val="single" w:sz="8" w:space="0" w:color="auto"/>
            </w:tcBorders>
            <w:noWrap/>
            <w:vAlign w:val="bottom"/>
            <w:hideMark/>
          </w:tcPr>
          <w:p w14:paraId="37F10DD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r>
      <w:tr w:rsidR="00D2372A" w:rsidRPr="00B55467" w14:paraId="00AD8C3B" w14:textId="77777777" w:rsidTr="00B55467">
        <w:trPr>
          <w:trHeight w:val="636"/>
        </w:trPr>
        <w:tc>
          <w:tcPr>
            <w:tcW w:w="376" w:type="dxa"/>
            <w:tcBorders>
              <w:top w:val="nil"/>
              <w:left w:val="single" w:sz="8" w:space="0" w:color="auto"/>
              <w:bottom w:val="single" w:sz="4" w:space="0" w:color="auto"/>
              <w:right w:val="single" w:sz="4" w:space="0" w:color="auto"/>
            </w:tcBorders>
            <w:noWrap/>
            <w:vAlign w:val="bottom"/>
            <w:hideMark/>
          </w:tcPr>
          <w:p w14:paraId="5C4CBC8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6EA2C8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60BB704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11CEBB25"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5. Altyapılar İçin Fizibilite Çalışmaları</w:t>
            </w:r>
          </w:p>
        </w:tc>
        <w:tc>
          <w:tcPr>
            <w:tcW w:w="1233" w:type="dxa"/>
            <w:tcBorders>
              <w:top w:val="nil"/>
              <w:left w:val="nil"/>
              <w:bottom w:val="single" w:sz="4" w:space="0" w:color="auto"/>
              <w:right w:val="single" w:sz="4" w:space="0" w:color="auto"/>
            </w:tcBorders>
            <w:noWrap/>
            <w:vAlign w:val="bottom"/>
            <w:hideMark/>
          </w:tcPr>
          <w:p w14:paraId="42EE3722"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47C5F223"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0FE6F9F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2B0F4222"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0368D2F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6771310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7C73C731"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39C483FE" w14:textId="77777777" w:rsidTr="00B55467">
        <w:trPr>
          <w:trHeight w:val="840"/>
        </w:trPr>
        <w:tc>
          <w:tcPr>
            <w:tcW w:w="376" w:type="dxa"/>
            <w:tcBorders>
              <w:top w:val="single" w:sz="4" w:space="0" w:color="auto"/>
              <w:left w:val="single" w:sz="8" w:space="0" w:color="auto"/>
              <w:bottom w:val="single" w:sz="4" w:space="0" w:color="auto"/>
              <w:right w:val="single" w:sz="4" w:space="0" w:color="auto"/>
            </w:tcBorders>
            <w:noWrap/>
            <w:vAlign w:val="bottom"/>
            <w:hideMark/>
          </w:tcPr>
          <w:p w14:paraId="1CE9566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lastRenderedPageBreak/>
              <w:t>C1</w:t>
            </w:r>
          </w:p>
        </w:tc>
        <w:tc>
          <w:tcPr>
            <w:tcW w:w="560" w:type="dxa"/>
            <w:tcBorders>
              <w:top w:val="single" w:sz="4" w:space="0" w:color="auto"/>
              <w:left w:val="nil"/>
              <w:bottom w:val="single" w:sz="4" w:space="0" w:color="auto"/>
              <w:right w:val="single" w:sz="4" w:space="0" w:color="auto"/>
            </w:tcBorders>
            <w:noWrap/>
            <w:vAlign w:val="bottom"/>
            <w:hideMark/>
          </w:tcPr>
          <w:p w14:paraId="3EA566C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single" w:sz="4" w:space="0" w:color="auto"/>
              <w:left w:val="nil"/>
              <w:bottom w:val="single" w:sz="4" w:space="0" w:color="auto"/>
              <w:right w:val="single" w:sz="4" w:space="0" w:color="auto"/>
            </w:tcBorders>
            <w:noWrap/>
            <w:vAlign w:val="bottom"/>
            <w:hideMark/>
          </w:tcPr>
          <w:p w14:paraId="6A646A5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3.a</w:t>
            </w:r>
          </w:p>
        </w:tc>
        <w:tc>
          <w:tcPr>
            <w:tcW w:w="1685" w:type="dxa"/>
            <w:tcBorders>
              <w:top w:val="single" w:sz="4" w:space="0" w:color="auto"/>
              <w:left w:val="nil"/>
              <w:bottom w:val="single" w:sz="4" w:space="0" w:color="auto"/>
              <w:right w:val="single" w:sz="4" w:space="0" w:color="auto"/>
            </w:tcBorders>
            <w:vAlign w:val="bottom"/>
            <w:hideMark/>
          </w:tcPr>
          <w:p w14:paraId="295195B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Altyapılar İçin Fizibilite ve Projelendirme Çalışmaları</w:t>
            </w:r>
          </w:p>
        </w:tc>
        <w:tc>
          <w:tcPr>
            <w:tcW w:w="1233" w:type="dxa"/>
            <w:tcBorders>
              <w:top w:val="single" w:sz="4" w:space="0" w:color="auto"/>
              <w:left w:val="nil"/>
              <w:bottom w:val="single" w:sz="4" w:space="0" w:color="auto"/>
              <w:right w:val="single" w:sz="4" w:space="0" w:color="auto"/>
            </w:tcBorders>
            <w:noWrap/>
            <w:vAlign w:val="bottom"/>
            <w:hideMark/>
          </w:tcPr>
          <w:p w14:paraId="39E9EAE5"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Adana</w:t>
            </w:r>
          </w:p>
        </w:tc>
        <w:tc>
          <w:tcPr>
            <w:tcW w:w="508" w:type="dxa"/>
            <w:tcBorders>
              <w:top w:val="single" w:sz="4" w:space="0" w:color="auto"/>
              <w:left w:val="nil"/>
              <w:bottom w:val="single" w:sz="4" w:space="0" w:color="auto"/>
              <w:right w:val="single" w:sz="4" w:space="0" w:color="auto"/>
            </w:tcBorders>
            <w:noWrap/>
            <w:vAlign w:val="bottom"/>
            <w:hideMark/>
          </w:tcPr>
          <w:p w14:paraId="5DE5235D"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single" w:sz="4" w:space="0" w:color="auto"/>
              <w:left w:val="nil"/>
              <w:bottom w:val="single" w:sz="4" w:space="0" w:color="auto"/>
              <w:right w:val="single" w:sz="4" w:space="0" w:color="auto"/>
            </w:tcBorders>
            <w:noWrap/>
            <w:vAlign w:val="bottom"/>
            <w:hideMark/>
          </w:tcPr>
          <w:p w14:paraId="3A8A8E43"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0</w:t>
            </w:r>
          </w:p>
        </w:tc>
        <w:tc>
          <w:tcPr>
            <w:tcW w:w="500" w:type="dxa"/>
            <w:tcBorders>
              <w:top w:val="single" w:sz="4" w:space="0" w:color="auto"/>
              <w:left w:val="nil"/>
              <w:bottom w:val="single" w:sz="4" w:space="0" w:color="auto"/>
              <w:right w:val="single" w:sz="4" w:space="0" w:color="auto"/>
            </w:tcBorders>
            <w:noWrap/>
            <w:vAlign w:val="bottom"/>
            <w:hideMark/>
          </w:tcPr>
          <w:p w14:paraId="70807442"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0%</w:t>
            </w:r>
          </w:p>
        </w:tc>
        <w:tc>
          <w:tcPr>
            <w:tcW w:w="997" w:type="dxa"/>
            <w:tcBorders>
              <w:top w:val="single" w:sz="4" w:space="0" w:color="auto"/>
              <w:left w:val="nil"/>
              <w:bottom w:val="single" w:sz="4" w:space="0" w:color="auto"/>
              <w:right w:val="single" w:sz="4" w:space="0" w:color="auto"/>
            </w:tcBorders>
            <w:noWrap/>
            <w:vAlign w:val="bottom"/>
            <w:hideMark/>
          </w:tcPr>
          <w:p w14:paraId="0AF8F29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97" w:type="dxa"/>
            <w:tcBorders>
              <w:top w:val="single" w:sz="4" w:space="0" w:color="auto"/>
              <w:left w:val="nil"/>
              <w:bottom w:val="single" w:sz="4" w:space="0" w:color="auto"/>
              <w:right w:val="single" w:sz="4" w:space="0" w:color="auto"/>
            </w:tcBorders>
            <w:noWrap/>
            <w:vAlign w:val="bottom"/>
            <w:hideMark/>
          </w:tcPr>
          <w:p w14:paraId="0B7FC3B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single" w:sz="4" w:space="0" w:color="auto"/>
              <w:left w:val="nil"/>
              <w:bottom w:val="single" w:sz="4" w:space="0" w:color="auto"/>
              <w:right w:val="single" w:sz="8" w:space="0" w:color="auto"/>
            </w:tcBorders>
            <w:noWrap/>
            <w:vAlign w:val="bottom"/>
            <w:hideMark/>
          </w:tcPr>
          <w:p w14:paraId="3F83AE5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7CDF198C" w14:textId="77777777" w:rsidTr="00B55467">
        <w:trPr>
          <w:trHeight w:val="840"/>
        </w:trPr>
        <w:tc>
          <w:tcPr>
            <w:tcW w:w="376" w:type="dxa"/>
            <w:tcBorders>
              <w:top w:val="nil"/>
              <w:left w:val="single" w:sz="8" w:space="0" w:color="auto"/>
              <w:bottom w:val="single" w:sz="4" w:space="0" w:color="auto"/>
              <w:right w:val="single" w:sz="4" w:space="0" w:color="auto"/>
            </w:tcBorders>
            <w:noWrap/>
            <w:vAlign w:val="bottom"/>
            <w:hideMark/>
          </w:tcPr>
          <w:p w14:paraId="4308842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8C3E1E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4DBE4B29"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1856417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Altyapılar İçin Fizibilite ve Projelendirme Çalışmaları</w:t>
            </w:r>
          </w:p>
        </w:tc>
        <w:tc>
          <w:tcPr>
            <w:tcW w:w="1233" w:type="dxa"/>
            <w:tcBorders>
              <w:top w:val="nil"/>
              <w:left w:val="nil"/>
              <w:bottom w:val="single" w:sz="4" w:space="0" w:color="auto"/>
              <w:right w:val="single" w:sz="4" w:space="0" w:color="auto"/>
            </w:tcBorders>
            <w:noWrap/>
            <w:vAlign w:val="bottom"/>
            <w:hideMark/>
          </w:tcPr>
          <w:p w14:paraId="401AE081"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Mersin</w:t>
            </w:r>
          </w:p>
        </w:tc>
        <w:tc>
          <w:tcPr>
            <w:tcW w:w="508" w:type="dxa"/>
            <w:tcBorders>
              <w:top w:val="nil"/>
              <w:left w:val="nil"/>
              <w:bottom w:val="single" w:sz="4" w:space="0" w:color="auto"/>
              <w:right w:val="single" w:sz="4" w:space="0" w:color="auto"/>
            </w:tcBorders>
            <w:noWrap/>
            <w:vAlign w:val="bottom"/>
            <w:hideMark/>
          </w:tcPr>
          <w:p w14:paraId="62238004"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w:t>
            </w:r>
          </w:p>
        </w:tc>
        <w:tc>
          <w:tcPr>
            <w:tcW w:w="508" w:type="dxa"/>
            <w:tcBorders>
              <w:top w:val="nil"/>
              <w:left w:val="nil"/>
              <w:bottom w:val="single" w:sz="4" w:space="0" w:color="auto"/>
              <w:right w:val="single" w:sz="4" w:space="0" w:color="auto"/>
            </w:tcBorders>
            <w:noWrap/>
            <w:vAlign w:val="bottom"/>
            <w:hideMark/>
          </w:tcPr>
          <w:p w14:paraId="06F2FA6A"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327D69A2"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33%</w:t>
            </w:r>
          </w:p>
        </w:tc>
        <w:tc>
          <w:tcPr>
            <w:tcW w:w="997" w:type="dxa"/>
            <w:tcBorders>
              <w:top w:val="nil"/>
              <w:left w:val="nil"/>
              <w:bottom w:val="single" w:sz="4" w:space="0" w:color="auto"/>
              <w:right w:val="single" w:sz="4" w:space="0" w:color="auto"/>
            </w:tcBorders>
            <w:noWrap/>
            <w:vAlign w:val="bottom"/>
            <w:hideMark/>
          </w:tcPr>
          <w:p w14:paraId="104A3D60"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20.419,98</w:t>
            </w:r>
          </w:p>
        </w:tc>
        <w:tc>
          <w:tcPr>
            <w:tcW w:w="997" w:type="dxa"/>
            <w:tcBorders>
              <w:top w:val="nil"/>
              <w:left w:val="nil"/>
              <w:bottom w:val="single" w:sz="4" w:space="0" w:color="auto"/>
              <w:right w:val="single" w:sz="4" w:space="0" w:color="auto"/>
            </w:tcBorders>
            <w:noWrap/>
            <w:vAlign w:val="bottom"/>
            <w:hideMark/>
          </w:tcPr>
          <w:p w14:paraId="0B215755"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20.419,98</w:t>
            </w:r>
          </w:p>
        </w:tc>
        <w:tc>
          <w:tcPr>
            <w:tcW w:w="498" w:type="dxa"/>
            <w:tcBorders>
              <w:top w:val="nil"/>
              <w:left w:val="nil"/>
              <w:bottom w:val="single" w:sz="4" w:space="0" w:color="auto"/>
              <w:right w:val="single" w:sz="8" w:space="0" w:color="auto"/>
            </w:tcBorders>
            <w:noWrap/>
            <w:vAlign w:val="bottom"/>
            <w:hideMark/>
          </w:tcPr>
          <w:p w14:paraId="192007FC"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r>
      <w:tr w:rsidR="00D2372A" w:rsidRPr="00B55467" w14:paraId="1754DB9C" w14:textId="77777777" w:rsidTr="00B55467">
        <w:trPr>
          <w:trHeight w:val="840"/>
        </w:trPr>
        <w:tc>
          <w:tcPr>
            <w:tcW w:w="376" w:type="dxa"/>
            <w:tcBorders>
              <w:top w:val="nil"/>
              <w:left w:val="single" w:sz="8" w:space="0" w:color="auto"/>
              <w:bottom w:val="single" w:sz="4" w:space="0" w:color="auto"/>
              <w:right w:val="single" w:sz="4" w:space="0" w:color="auto"/>
            </w:tcBorders>
            <w:noWrap/>
            <w:vAlign w:val="bottom"/>
            <w:hideMark/>
          </w:tcPr>
          <w:p w14:paraId="15E4093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843734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EA9556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413D8976"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Altyapılar İçin Fizibilite ve Projelendirme Çalışmaları</w:t>
            </w:r>
          </w:p>
        </w:tc>
        <w:tc>
          <w:tcPr>
            <w:tcW w:w="1233" w:type="dxa"/>
            <w:tcBorders>
              <w:top w:val="nil"/>
              <w:left w:val="nil"/>
              <w:bottom w:val="single" w:sz="4" w:space="0" w:color="auto"/>
              <w:right w:val="single" w:sz="4" w:space="0" w:color="auto"/>
            </w:tcBorders>
            <w:noWrap/>
            <w:vAlign w:val="bottom"/>
            <w:hideMark/>
          </w:tcPr>
          <w:p w14:paraId="70CF4D41"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Kastamonu</w:t>
            </w:r>
          </w:p>
        </w:tc>
        <w:tc>
          <w:tcPr>
            <w:tcW w:w="508" w:type="dxa"/>
            <w:tcBorders>
              <w:top w:val="nil"/>
              <w:left w:val="nil"/>
              <w:bottom w:val="single" w:sz="4" w:space="0" w:color="auto"/>
              <w:right w:val="single" w:sz="4" w:space="0" w:color="auto"/>
            </w:tcBorders>
            <w:noWrap/>
            <w:vAlign w:val="bottom"/>
            <w:hideMark/>
          </w:tcPr>
          <w:p w14:paraId="5BD3AB33"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625BB5A4"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735446EA"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03318642"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43.907,79</w:t>
            </w:r>
          </w:p>
        </w:tc>
        <w:tc>
          <w:tcPr>
            <w:tcW w:w="997" w:type="dxa"/>
            <w:tcBorders>
              <w:top w:val="nil"/>
              <w:left w:val="nil"/>
              <w:bottom w:val="single" w:sz="4" w:space="0" w:color="auto"/>
              <w:right w:val="single" w:sz="4" w:space="0" w:color="auto"/>
            </w:tcBorders>
            <w:noWrap/>
            <w:vAlign w:val="bottom"/>
            <w:hideMark/>
          </w:tcPr>
          <w:p w14:paraId="1DF84036"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41.818,49</w:t>
            </w:r>
          </w:p>
        </w:tc>
        <w:tc>
          <w:tcPr>
            <w:tcW w:w="498" w:type="dxa"/>
            <w:tcBorders>
              <w:top w:val="nil"/>
              <w:left w:val="nil"/>
              <w:bottom w:val="single" w:sz="4" w:space="0" w:color="auto"/>
              <w:right w:val="single" w:sz="8" w:space="0" w:color="auto"/>
            </w:tcBorders>
            <w:noWrap/>
            <w:vAlign w:val="bottom"/>
            <w:hideMark/>
          </w:tcPr>
          <w:p w14:paraId="57C40DDE"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95%</w:t>
            </w:r>
          </w:p>
        </w:tc>
      </w:tr>
      <w:tr w:rsidR="00D2372A" w:rsidRPr="00B55467" w14:paraId="62233001" w14:textId="77777777" w:rsidTr="00B55467">
        <w:trPr>
          <w:trHeight w:val="840"/>
        </w:trPr>
        <w:tc>
          <w:tcPr>
            <w:tcW w:w="376" w:type="dxa"/>
            <w:tcBorders>
              <w:top w:val="nil"/>
              <w:left w:val="single" w:sz="8" w:space="0" w:color="auto"/>
              <w:bottom w:val="single" w:sz="4" w:space="0" w:color="auto"/>
              <w:right w:val="single" w:sz="4" w:space="0" w:color="auto"/>
            </w:tcBorders>
            <w:noWrap/>
            <w:vAlign w:val="bottom"/>
            <w:hideMark/>
          </w:tcPr>
          <w:p w14:paraId="2D79C0F8"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2ECC70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409B543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21F9CC0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Altyapılar İçin Fizibilite ve Projelendirme Çalışmaları</w:t>
            </w:r>
          </w:p>
        </w:tc>
        <w:tc>
          <w:tcPr>
            <w:tcW w:w="1233" w:type="dxa"/>
            <w:tcBorders>
              <w:top w:val="nil"/>
              <w:left w:val="nil"/>
              <w:bottom w:val="single" w:sz="4" w:space="0" w:color="auto"/>
              <w:right w:val="single" w:sz="4" w:space="0" w:color="auto"/>
            </w:tcBorders>
            <w:noWrap/>
            <w:vAlign w:val="bottom"/>
            <w:hideMark/>
          </w:tcPr>
          <w:p w14:paraId="07159F96"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Bartın</w:t>
            </w:r>
          </w:p>
        </w:tc>
        <w:tc>
          <w:tcPr>
            <w:tcW w:w="508" w:type="dxa"/>
            <w:tcBorders>
              <w:top w:val="nil"/>
              <w:left w:val="nil"/>
              <w:bottom w:val="single" w:sz="4" w:space="0" w:color="auto"/>
              <w:right w:val="single" w:sz="4" w:space="0" w:color="auto"/>
            </w:tcBorders>
            <w:noWrap/>
            <w:vAlign w:val="bottom"/>
            <w:hideMark/>
          </w:tcPr>
          <w:p w14:paraId="6397EBF2"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5643946E"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79A220EA"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5BD5B2DB"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303B7385"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73CB87BC"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D2372A" w:rsidRPr="00B55467" w14:paraId="46C69D20" w14:textId="77777777" w:rsidTr="00B55467">
        <w:trPr>
          <w:trHeight w:val="1044"/>
        </w:trPr>
        <w:tc>
          <w:tcPr>
            <w:tcW w:w="376" w:type="dxa"/>
            <w:tcBorders>
              <w:top w:val="nil"/>
              <w:left w:val="single" w:sz="8" w:space="0" w:color="auto"/>
              <w:bottom w:val="single" w:sz="4" w:space="0" w:color="auto"/>
              <w:right w:val="single" w:sz="4" w:space="0" w:color="auto"/>
            </w:tcBorders>
            <w:noWrap/>
            <w:vAlign w:val="bottom"/>
            <w:hideMark/>
          </w:tcPr>
          <w:p w14:paraId="7AF5882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876232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SC2.2</w:t>
            </w:r>
          </w:p>
        </w:tc>
        <w:tc>
          <w:tcPr>
            <w:tcW w:w="959" w:type="dxa"/>
            <w:tcBorders>
              <w:top w:val="nil"/>
              <w:left w:val="nil"/>
              <w:bottom w:val="single" w:sz="4" w:space="0" w:color="auto"/>
              <w:right w:val="single" w:sz="4" w:space="0" w:color="auto"/>
            </w:tcBorders>
            <w:noWrap/>
            <w:vAlign w:val="bottom"/>
            <w:hideMark/>
          </w:tcPr>
          <w:p w14:paraId="273066D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3.a.1</w:t>
            </w:r>
          </w:p>
        </w:tc>
        <w:tc>
          <w:tcPr>
            <w:tcW w:w="1685" w:type="dxa"/>
            <w:tcBorders>
              <w:top w:val="nil"/>
              <w:left w:val="nil"/>
              <w:bottom w:val="single" w:sz="4" w:space="0" w:color="auto"/>
              <w:right w:val="single" w:sz="4" w:space="0" w:color="auto"/>
            </w:tcBorders>
            <w:vAlign w:val="bottom"/>
            <w:hideMark/>
          </w:tcPr>
          <w:p w14:paraId="06E70D3F"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Altyapılar İçin Fizibilite ve Projelendirme </w:t>
            </w:r>
            <w:proofErr w:type="gramStart"/>
            <w:r w:rsidRPr="00B55467">
              <w:rPr>
                <w:rFonts w:ascii="Times New Roman" w:eastAsia="Times New Roman" w:hAnsi="Times New Roman" w:cs="Times New Roman"/>
                <w:noProof w:val="0"/>
                <w:sz w:val="16"/>
                <w:szCs w:val="16"/>
                <w:lang w:eastAsia="tr-TR"/>
              </w:rPr>
              <w:t>Çalışmaları -</w:t>
            </w:r>
            <w:proofErr w:type="gramEnd"/>
            <w:r w:rsidRPr="00B55467">
              <w:rPr>
                <w:rFonts w:ascii="Times New Roman" w:eastAsia="Times New Roman" w:hAnsi="Times New Roman" w:cs="Times New Roman"/>
                <w:noProof w:val="0"/>
                <w:sz w:val="16"/>
                <w:szCs w:val="16"/>
                <w:lang w:eastAsia="tr-TR"/>
              </w:rPr>
              <w:t xml:space="preserve"> FAZ II</w:t>
            </w:r>
          </w:p>
        </w:tc>
        <w:tc>
          <w:tcPr>
            <w:tcW w:w="1233" w:type="dxa"/>
            <w:tcBorders>
              <w:top w:val="nil"/>
              <w:left w:val="nil"/>
              <w:bottom w:val="single" w:sz="4" w:space="0" w:color="auto"/>
              <w:right w:val="single" w:sz="4" w:space="0" w:color="auto"/>
            </w:tcBorders>
            <w:noWrap/>
            <w:vAlign w:val="bottom"/>
            <w:hideMark/>
          </w:tcPr>
          <w:p w14:paraId="68F3DF02"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Kahramanmaraş</w:t>
            </w:r>
          </w:p>
        </w:tc>
        <w:tc>
          <w:tcPr>
            <w:tcW w:w="508" w:type="dxa"/>
            <w:tcBorders>
              <w:top w:val="nil"/>
              <w:left w:val="nil"/>
              <w:bottom w:val="single" w:sz="4" w:space="0" w:color="auto"/>
              <w:right w:val="single" w:sz="4" w:space="0" w:color="auto"/>
            </w:tcBorders>
            <w:noWrap/>
            <w:vAlign w:val="bottom"/>
            <w:hideMark/>
          </w:tcPr>
          <w:p w14:paraId="6EBF479C"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w:t>
            </w:r>
          </w:p>
        </w:tc>
        <w:tc>
          <w:tcPr>
            <w:tcW w:w="508" w:type="dxa"/>
            <w:tcBorders>
              <w:top w:val="nil"/>
              <w:left w:val="nil"/>
              <w:bottom w:val="single" w:sz="4" w:space="0" w:color="auto"/>
              <w:right w:val="single" w:sz="4" w:space="0" w:color="auto"/>
            </w:tcBorders>
            <w:noWrap/>
            <w:vAlign w:val="bottom"/>
            <w:hideMark/>
          </w:tcPr>
          <w:p w14:paraId="3B2B1D7D"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w:t>
            </w:r>
          </w:p>
        </w:tc>
        <w:tc>
          <w:tcPr>
            <w:tcW w:w="500" w:type="dxa"/>
            <w:tcBorders>
              <w:top w:val="nil"/>
              <w:left w:val="nil"/>
              <w:bottom w:val="single" w:sz="4" w:space="0" w:color="auto"/>
              <w:right w:val="single" w:sz="4" w:space="0" w:color="auto"/>
            </w:tcBorders>
            <w:noWrap/>
            <w:vAlign w:val="bottom"/>
            <w:hideMark/>
          </w:tcPr>
          <w:p w14:paraId="00171AF5"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100%</w:t>
            </w:r>
          </w:p>
        </w:tc>
        <w:tc>
          <w:tcPr>
            <w:tcW w:w="997" w:type="dxa"/>
            <w:tcBorders>
              <w:top w:val="nil"/>
              <w:left w:val="nil"/>
              <w:bottom w:val="single" w:sz="4" w:space="0" w:color="auto"/>
              <w:right w:val="single" w:sz="4" w:space="0" w:color="auto"/>
            </w:tcBorders>
            <w:noWrap/>
            <w:vAlign w:val="bottom"/>
            <w:hideMark/>
          </w:tcPr>
          <w:p w14:paraId="1171D49E"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14.379,80</w:t>
            </w:r>
          </w:p>
        </w:tc>
        <w:tc>
          <w:tcPr>
            <w:tcW w:w="997" w:type="dxa"/>
            <w:tcBorders>
              <w:top w:val="nil"/>
              <w:left w:val="nil"/>
              <w:bottom w:val="single" w:sz="4" w:space="0" w:color="auto"/>
              <w:right w:val="single" w:sz="4" w:space="0" w:color="auto"/>
            </w:tcBorders>
            <w:noWrap/>
            <w:vAlign w:val="bottom"/>
            <w:hideMark/>
          </w:tcPr>
          <w:p w14:paraId="56F659EF" w14:textId="77777777" w:rsidR="00B55467" w:rsidRPr="00B55467" w:rsidRDefault="00B55467" w:rsidP="00B55467">
            <w:pPr>
              <w:spacing w:after="0" w:line="240" w:lineRule="auto"/>
              <w:jc w:val="right"/>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15.189,59</w:t>
            </w:r>
          </w:p>
        </w:tc>
        <w:tc>
          <w:tcPr>
            <w:tcW w:w="498" w:type="dxa"/>
            <w:tcBorders>
              <w:top w:val="nil"/>
              <w:left w:val="nil"/>
              <w:bottom w:val="single" w:sz="4" w:space="0" w:color="auto"/>
              <w:right w:val="single" w:sz="8" w:space="0" w:color="auto"/>
            </w:tcBorders>
            <w:noWrap/>
            <w:vAlign w:val="bottom"/>
            <w:hideMark/>
          </w:tcPr>
          <w:p w14:paraId="43E51796" w14:textId="77777777" w:rsidR="00B55467" w:rsidRPr="00B55467" w:rsidRDefault="00B55467" w:rsidP="00B55467">
            <w:pPr>
              <w:spacing w:after="0" w:line="240" w:lineRule="auto"/>
              <w:jc w:val="right"/>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106%</w:t>
            </w:r>
          </w:p>
        </w:tc>
      </w:tr>
      <w:tr w:rsidR="00D2372A" w:rsidRPr="00B55467" w14:paraId="07C1C0E6" w14:textId="77777777" w:rsidTr="00B55467">
        <w:trPr>
          <w:trHeight w:val="1044"/>
        </w:trPr>
        <w:tc>
          <w:tcPr>
            <w:tcW w:w="376" w:type="dxa"/>
            <w:tcBorders>
              <w:top w:val="nil"/>
              <w:left w:val="single" w:sz="8" w:space="0" w:color="auto"/>
              <w:bottom w:val="single" w:sz="4" w:space="0" w:color="auto"/>
              <w:right w:val="single" w:sz="4" w:space="0" w:color="auto"/>
            </w:tcBorders>
            <w:noWrap/>
            <w:vAlign w:val="bottom"/>
            <w:hideMark/>
          </w:tcPr>
          <w:p w14:paraId="4C86A0FA"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3DA742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4EA7EEFD"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1685" w:type="dxa"/>
            <w:tcBorders>
              <w:top w:val="nil"/>
              <w:left w:val="nil"/>
              <w:bottom w:val="single" w:sz="4" w:space="0" w:color="auto"/>
              <w:right w:val="single" w:sz="4" w:space="0" w:color="auto"/>
            </w:tcBorders>
            <w:vAlign w:val="bottom"/>
            <w:hideMark/>
          </w:tcPr>
          <w:p w14:paraId="1B88376E"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xml:space="preserve">Altyapılar İçin Fizibilite ve Projelendirme </w:t>
            </w:r>
            <w:proofErr w:type="gramStart"/>
            <w:r w:rsidRPr="00B55467">
              <w:rPr>
                <w:rFonts w:ascii="Times New Roman" w:eastAsia="Times New Roman" w:hAnsi="Times New Roman" w:cs="Times New Roman"/>
                <w:noProof w:val="0"/>
                <w:sz w:val="16"/>
                <w:szCs w:val="16"/>
                <w:lang w:eastAsia="tr-TR"/>
              </w:rPr>
              <w:t>Çalışmaları -</w:t>
            </w:r>
            <w:proofErr w:type="gramEnd"/>
            <w:r w:rsidRPr="00B55467">
              <w:rPr>
                <w:rFonts w:ascii="Times New Roman" w:eastAsia="Times New Roman" w:hAnsi="Times New Roman" w:cs="Times New Roman"/>
                <w:noProof w:val="0"/>
                <w:sz w:val="16"/>
                <w:szCs w:val="16"/>
                <w:lang w:eastAsia="tr-TR"/>
              </w:rPr>
              <w:t xml:space="preserve"> FAZ II</w:t>
            </w:r>
          </w:p>
        </w:tc>
        <w:tc>
          <w:tcPr>
            <w:tcW w:w="1233" w:type="dxa"/>
            <w:tcBorders>
              <w:top w:val="nil"/>
              <w:left w:val="nil"/>
              <w:bottom w:val="single" w:sz="4" w:space="0" w:color="auto"/>
              <w:right w:val="single" w:sz="4" w:space="0" w:color="auto"/>
            </w:tcBorders>
            <w:noWrap/>
            <w:vAlign w:val="bottom"/>
            <w:hideMark/>
          </w:tcPr>
          <w:p w14:paraId="53C3306E" w14:textId="77777777" w:rsidR="00B55467" w:rsidRPr="00B55467"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Çankırı</w:t>
            </w:r>
          </w:p>
        </w:tc>
        <w:tc>
          <w:tcPr>
            <w:tcW w:w="508" w:type="dxa"/>
            <w:tcBorders>
              <w:top w:val="nil"/>
              <w:left w:val="nil"/>
              <w:bottom w:val="single" w:sz="4" w:space="0" w:color="auto"/>
              <w:right w:val="single" w:sz="4" w:space="0" w:color="auto"/>
            </w:tcBorders>
            <w:noWrap/>
            <w:vAlign w:val="bottom"/>
            <w:hideMark/>
          </w:tcPr>
          <w:p w14:paraId="0225D204"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508" w:type="dxa"/>
            <w:tcBorders>
              <w:top w:val="nil"/>
              <w:left w:val="nil"/>
              <w:bottom w:val="single" w:sz="4" w:space="0" w:color="auto"/>
              <w:right w:val="single" w:sz="4" w:space="0" w:color="auto"/>
            </w:tcBorders>
            <w:noWrap/>
            <w:vAlign w:val="bottom"/>
            <w:hideMark/>
          </w:tcPr>
          <w:p w14:paraId="7FF6A610"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500" w:type="dxa"/>
            <w:tcBorders>
              <w:top w:val="nil"/>
              <w:left w:val="nil"/>
              <w:bottom w:val="single" w:sz="4" w:space="0" w:color="auto"/>
              <w:right w:val="single" w:sz="4" w:space="0" w:color="auto"/>
            </w:tcBorders>
            <w:noWrap/>
            <w:vAlign w:val="bottom"/>
            <w:hideMark/>
          </w:tcPr>
          <w:p w14:paraId="344DA003"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c>
          <w:tcPr>
            <w:tcW w:w="997" w:type="dxa"/>
            <w:tcBorders>
              <w:top w:val="nil"/>
              <w:left w:val="nil"/>
              <w:bottom w:val="single" w:sz="4" w:space="0" w:color="auto"/>
              <w:right w:val="single" w:sz="4" w:space="0" w:color="auto"/>
            </w:tcBorders>
            <w:noWrap/>
            <w:vAlign w:val="bottom"/>
            <w:hideMark/>
          </w:tcPr>
          <w:p w14:paraId="210068BC"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İptal</w:t>
            </w:r>
          </w:p>
        </w:tc>
        <w:tc>
          <w:tcPr>
            <w:tcW w:w="997" w:type="dxa"/>
            <w:tcBorders>
              <w:top w:val="nil"/>
              <w:left w:val="nil"/>
              <w:bottom w:val="single" w:sz="4" w:space="0" w:color="auto"/>
              <w:right w:val="single" w:sz="4" w:space="0" w:color="auto"/>
            </w:tcBorders>
            <w:noWrap/>
            <w:vAlign w:val="bottom"/>
            <w:hideMark/>
          </w:tcPr>
          <w:p w14:paraId="27BEBF60" w14:textId="77777777" w:rsidR="00B55467" w:rsidRPr="00B55467" w:rsidRDefault="00B55467" w:rsidP="00B55467">
            <w:pPr>
              <w:spacing w:after="0" w:line="240" w:lineRule="auto"/>
              <w:rPr>
                <w:rFonts w:ascii="Times New Roman" w:eastAsia="Times New Roman" w:hAnsi="Times New Roman" w:cs="Times New Roman"/>
                <w:noProof w:val="0"/>
                <w:sz w:val="16"/>
                <w:szCs w:val="16"/>
                <w:lang w:eastAsia="tr-TR"/>
              </w:rPr>
            </w:pPr>
            <w:r w:rsidRPr="00B55467">
              <w:rPr>
                <w:rFonts w:ascii="Times New Roman" w:eastAsia="Times New Roman" w:hAnsi="Times New Roman" w:cs="Times New Roman"/>
                <w:noProof w:val="0"/>
                <w:sz w:val="16"/>
                <w:szCs w:val="16"/>
                <w:lang w:eastAsia="tr-TR"/>
              </w:rPr>
              <w:t> </w:t>
            </w:r>
          </w:p>
        </w:tc>
        <w:tc>
          <w:tcPr>
            <w:tcW w:w="498" w:type="dxa"/>
            <w:tcBorders>
              <w:top w:val="nil"/>
              <w:left w:val="nil"/>
              <w:bottom w:val="single" w:sz="4" w:space="0" w:color="auto"/>
              <w:right w:val="single" w:sz="8" w:space="0" w:color="auto"/>
            </w:tcBorders>
            <w:noWrap/>
            <w:vAlign w:val="bottom"/>
            <w:hideMark/>
          </w:tcPr>
          <w:p w14:paraId="5BC09FDD" w14:textId="77777777" w:rsidR="00B55467" w:rsidRPr="00B55467" w:rsidRDefault="00B55467" w:rsidP="00B55467">
            <w:pPr>
              <w:spacing w:after="0" w:line="240" w:lineRule="auto"/>
              <w:rPr>
                <w:rFonts w:ascii="Times New Roman" w:eastAsia="Times New Roman" w:hAnsi="Times New Roman" w:cs="Times New Roman"/>
                <w:noProof w:val="0"/>
                <w:color w:val="FF0000"/>
                <w:sz w:val="16"/>
                <w:szCs w:val="16"/>
                <w:lang w:eastAsia="tr-TR"/>
              </w:rPr>
            </w:pPr>
            <w:r w:rsidRPr="00B55467">
              <w:rPr>
                <w:rFonts w:ascii="Times New Roman" w:eastAsia="Times New Roman" w:hAnsi="Times New Roman" w:cs="Times New Roman"/>
                <w:noProof w:val="0"/>
                <w:color w:val="FF0000"/>
                <w:sz w:val="16"/>
                <w:szCs w:val="16"/>
                <w:lang w:eastAsia="tr-TR"/>
              </w:rPr>
              <w:t> </w:t>
            </w:r>
          </w:p>
        </w:tc>
      </w:tr>
      <w:tr w:rsidR="00B55467" w:rsidRPr="00B55467" w14:paraId="09FD0AB5" w14:textId="77777777" w:rsidTr="00CB359A">
        <w:trPr>
          <w:trHeight w:val="300"/>
        </w:trPr>
        <w:tc>
          <w:tcPr>
            <w:tcW w:w="3580" w:type="dxa"/>
            <w:gridSpan w:val="4"/>
            <w:tcBorders>
              <w:top w:val="nil"/>
              <w:left w:val="single" w:sz="8" w:space="0" w:color="auto"/>
              <w:bottom w:val="single" w:sz="8" w:space="0" w:color="auto"/>
              <w:right w:val="single" w:sz="4" w:space="0" w:color="auto"/>
            </w:tcBorders>
            <w:noWrap/>
            <w:vAlign w:val="bottom"/>
            <w:hideMark/>
          </w:tcPr>
          <w:p w14:paraId="6F68D8D0" w14:textId="77777777" w:rsidR="00B55467" w:rsidRPr="00D2372A" w:rsidRDefault="00B55467" w:rsidP="00B55467">
            <w:pPr>
              <w:spacing w:after="0" w:line="240" w:lineRule="auto"/>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p w14:paraId="5A28BB3C" w14:textId="2393FF6B" w:rsidR="00B55467" w:rsidRPr="00B55467" w:rsidRDefault="00CB359A" w:rsidP="00CB359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ALTBİLEŞEN 2 KÜMELENMEYİ DESTEKLEYEN ALTYAPI YATIRIMLARI TOPLAMI</w:t>
            </w:r>
          </w:p>
        </w:tc>
        <w:tc>
          <w:tcPr>
            <w:tcW w:w="1233" w:type="dxa"/>
            <w:tcBorders>
              <w:top w:val="nil"/>
              <w:left w:val="nil"/>
              <w:bottom w:val="single" w:sz="8" w:space="0" w:color="auto"/>
              <w:right w:val="single" w:sz="4" w:space="0" w:color="auto"/>
            </w:tcBorders>
            <w:noWrap/>
            <w:vAlign w:val="center"/>
            <w:hideMark/>
          </w:tcPr>
          <w:p w14:paraId="67A3D16C" w14:textId="77777777" w:rsidR="00B55467" w:rsidRPr="00B55467" w:rsidRDefault="00B55467" w:rsidP="00B55467">
            <w:pPr>
              <w:spacing w:after="0" w:line="240" w:lineRule="auto"/>
              <w:jc w:val="center"/>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 </w:t>
            </w:r>
          </w:p>
        </w:tc>
        <w:tc>
          <w:tcPr>
            <w:tcW w:w="508" w:type="dxa"/>
            <w:tcBorders>
              <w:top w:val="nil"/>
              <w:left w:val="nil"/>
              <w:bottom w:val="single" w:sz="8" w:space="0" w:color="auto"/>
              <w:right w:val="single" w:sz="4" w:space="0" w:color="auto"/>
            </w:tcBorders>
            <w:noWrap/>
            <w:vAlign w:val="bottom"/>
            <w:hideMark/>
          </w:tcPr>
          <w:p w14:paraId="12A61A44" w14:textId="77777777" w:rsidR="00B55467" w:rsidRPr="00B55467" w:rsidRDefault="00B55467" w:rsidP="00B55467">
            <w:pPr>
              <w:spacing w:after="0" w:line="240" w:lineRule="auto"/>
              <w:jc w:val="right"/>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1.137</w:t>
            </w:r>
          </w:p>
        </w:tc>
        <w:tc>
          <w:tcPr>
            <w:tcW w:w="508" w:type="dxa"/>
            <w:tcBorders>
              <w:top w:val="nil"/>
              <w:left w:val="nil"/>
              <w:bottom w:val="single" w:sz="8" w:space="0" w:color="auto"/>
              <w:right w:val="single" w:sz="4" w:space="0" w:color="auto"/>
            </w:tcBorders>
            <w:noWrap/>
            <w:vAlign w:val="bottom"/>
            <w:hideMark/>
          </w:tcPr>
          <w:p w14:paraId="094A6A1D" w14:textId="77777777" w:rsidR="00B55467" w:rsidRPr="00B55467" w:rsidRDefault="00B55467" w:rsidP="00B55467">
            <w:pPr>
              <w:spacing w:after="0" w:line="240" w:lineRule="auto"/>
              <w:jc w:val="right"/>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1.133</w:t>
            </w:r>
          </w:p>
        </w:tc>
        <w:tc>
          <w:tcPr>
            <w:tcW w:w="500" w:type="dxa"/>
            <w:tcBorders>
              <w:top w:val="nil"/>
              <w:left w:val="nil"/>
              <w:bottom w:val="single" w:sz="8" w:space="0" w:color="auto"/>
              <w:right w:val="single" w:sz="4" w:space="0" w:color="auto"/>
            </w:tcBorders>
            <w:noWrap/>
            <w:vAlign w:val="bottom"/>
            <w:hideMark/>
          </w:tcPr>
          <w:p w14:paraId="06D591FC" w14:textId="77777777" w:rsidR="00B55467" w:rsidRPr="00B55467" w:rsidRDefault="00B55467" w:rsidP="00B55467">
            <w:pPr>
              <w:spacing w:after="0" w:line="240" w:lineRule="auto"/>
              <w:jc w:val="right"/>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100%</w:t>
            </w:r>
          </w:p>
        </w:tc>
        <w:tc>
          <w:tcPr>
            <w:tcW w:w="997" w:type="dxa"/>
            <w:tcBorders>
              <w:top w:val="nil"/>
              <w:left w:val="nil"/>
              <w:bottom w:val="single" w:sz="8" w:space="0" w:color="auto"/>
              <w:right w:val="single" w:sz="4" w:space="0" w:color="auto"/>
            </w:tcBorders>
            <w:noWrap/>
            <w:vAlign w:val="bottom"/>
            <w:hideMark/>
          </w:tcPr>
          <w:p w14:paraId="4A4E33E8" w14:textId="77777777" w:rsidR="00B55467" w:rsidRPr="00B55467" w:rsidRDefault="00B55467" w:rsidP="00B55467">
            <w:pPr>
              <w:spacing w:after="0" w:line="240" w:lineRule="auto"/>
              <w:jc w:val="right"/>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4.001.517,87</w:t>
            </w:r>
          </w:p>
        </w:tc>
        <w:tc>
          <w:tcPr>
            <w:tcW w:w="997" w:type="dxa"/>
            <w:tcBorders>
              <w:top w:val="nil"/>
              <w:left w:val="nil"/>
              <w:bottom w:val="single" w:sz="8" w:space="0" w:color="auto"/>
              <w:right w:val="single" w:sz="4" w:space="0" w:color="auto"/>
            </w:tcBorders>
            <w:noWrap/>
            <w:vAlign w:val="bottom"/>
            <w:hideMark/>
          </w:tcPr>
          <w:p w14:paraId="352A306F" w14:textId="77777777" w:rsidR="00B55467" w:rsidRPr="00B55467" w:rsidRDefault="00B55467" w:rsidP="00B55467">
            <w:pPr>
              <w:spacing w:after="0" w:line="240" w:lineRule="auto"/>
              <w:jc w:val="right"/>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3.876.062,82</w:t>
            </w:r>
          </w:p>
        </w:tc>
        <w:tc>
          <w:tcPr>
            <w:tcW w:w="498" w:type="dxa"/>
            <w:tcBorders>
              <w:top w:val="nil"/>
              <w:left w:val="nil"/>
              <w:bottom w:val="single" w:sz="8" w:space="0" w:color="auto"/>
              <w:right w:val="single" w:sz="8" w:space="0" w:color="auto"/>
            </w:tcBorders>
            <w:noWrap/>
            <w:vAlign w:val="bottom"/>
            <w:hideMark/>
          </w:tcPr>
          <w:p w14:paraId="2E90F468" w14:textId="77777777" w:rsidR="00B55467" w:rsidRPr="00B55467" w:rsidRDefault="00B55467" w:rsidP="00B55467">
            <w:pPr>
              <w:spacing w:after="0" w:line="240" w:lineRule="auto"/>
              <w:jc w:val="right"/>
              <w:rPr>
                <w:rFonts w:ascii="Times New Roman" w:eastAsia="Times New Roman" w:hAnsi="Times New Roman" w:cs="Times New Roman"/>
                <w:b/>
                <w:bCs/>
                <w:noProof w:val="0"/>
                <w:sz w:val="16"/>
                <w:szCs w:val="16"/>
                <w:lang w:eastAsia="tr-TR"/>
              </w:rPr>
            </w:pPr>
            <w:r w:rsidRPr="00B55467">
              <w:rPr>
                <w:rFonts w:ascii="Times New Roman" w:eastAsia="Times New Roman" w:hAnsi="Times New Roman" w:cs="Times New Roman"/>
                <w:b/>
                <w:bCs/>
                <w:noProof w:val="0"/>
                <w:sz w:val="16"/>
                <w:szCs w:val="16"/>
                <w:lang w:eastAsia="tr-TR"/>
              </w:rPr>
              <w:t>97%</w:t>
            </w:r>
          </w:p>
        </w:tc>
      </w:tr>
    </w:tbl>
    <w:p w14:paraId="2A700798" w14:textId="77777777" w:rsidR="005B38BB" w:rsidRPr="006A640C" w:rsidRDefault="005B38BB"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26E02012" w14:textId="77777777" w:rsidR="005B38BB" w:rsidRPr="00434363" w:rsidRDefault="005B38BB" w:rsidP="00927210">
      <w:pPr>
        <w:spacing w:after="0" w:line="240" w:lineRule="auto"/>
      </w:pPr>
    </w:p>
    <w:p w14:paraId="7F3B21CF" w14:textId="624D04F3" w:rsidR="00197741" w:rsidRPr="00434363" w:rsidRDefault="00911201" w:rsidP="00927210">
      <w:pPr>
        <w:spacing w:after="0" w:line="240" w:lineRule="auto"/>
        <w:jc w:val="both"/>
        <w:rPr>
          <w:rFonts w:ascii="Times New Roman" w:eastAsia="Times New Roman" w:hAnsi="Times New Roman" w:cs="Times New Roman"/>
          <w:bCs/>
          <w:noProof w:val="0"/>
          <w:sz w:val="24"/>
          <w:szCs w:val="24"/>
          <w:lang w:val="en-GB" w:eastAsia="en-GB"/>
        </w:rPr>
      </w:pPr>
      <w:r w:rsidRPr="00434363">
        <w:rPr>
          <w:rFonts w:ascii="Times New Roman" w:hAnsi="Times New Roman" w:cs="Times New Roman"/>
          <w:sz w:val="24"/>
          <w:szCs w:val="24"/>
        </w:rPr>
        <w:t xml:space="preserve">Bu alt bileşen en fazla faydalanıcının </w:t>
      </w:r>
      <w:r w:rsidR="00D2372A">
        <w:rPr>
          <w:rFonts w:ascii="Times New Roman" w:hAnsi="Times New Roman" w:cs="Times New Roman"/>
          <w:sz w:val="24"/>
          <w:szCs w:val="24"/>
        </w:rPr>
        <w:t>olduğu</w:t>
      </w:r>
      <w:r w:rsidR="006B3C2F">
        <w:rPr>
          <w:rFonts w:ascii="Times New Roman" w:hAnsi="Times New Roman" w:cs="Times New Roman"/>
          <w:sz w:val="24"/>
          <w:szCs w:val="24"/>
        </w:rPr>
        <w:t xml:space="preserve"> </w:t>
      </w:r>
      <w:r w:rsidRPr="00434363">
        <w:rPr>
          <w:rFonts w:ascii="Times New Roman" w:hAnsi="Times New Roman" w:cs="Times New Roman"/>
          <w:sz w:val="24"/>
          <w:szCs w:val="24"/>
        </w:rPr>
        <w:t xml:space="preserve">faaliyetleri içerir. </w:t>
      </w:r>
      <w:r w:rsidR="00D2372A">
        <w:rPr>
          <w:rFonts w:ascii="Times New Roman" w:hAnsi="Times New Roman" w:cs="Times New Roman"/>
          <w:sz w:val="24"/>
          <w:szCs w:val="24"/>
        </w:rPr>
        <w:t>Toplamda</w:t>
      </w:r>
      <w:r w:rsidRPr="00434363">
        <w:rPr>
          <w:rFonts w:ascii="Times New Roman" w:hAnsi="Times New Roman" w:cs="Times New Roman"/>
          <w:sz w:val="24"/>
          <w:szCs w:val="24"/>
        </w:rPr>
        <w:t xml:space="preserve"> </w:t>
      </w:r>
      <w:r w:rsidR="00DC1CFE">
        <w:rPr>
          <w:rFonts w:ascii="Times New Roman" w:hAnsi="Times New Roman" w:cs="Times New Roman"/>
          <w:sz w:val="24"/>
          <w:szCs w:val="24"/>
        </w:rPr>
        <w:t>2</w:t>
      </w:r>
      <w:r w:rsidR="00B5370E">
        <w:rPr>
          <w:rFonts w:ascii="Times New Roman" w:hAnsi="Times New Roman" w:cs="Times New Roman"/>
          <w:sz w:val="24"/>
          <w:szCs w:val="24"/>
        </w:rPr>
        <w:t>1</w:t>
      </w:r>
      <w:r w:rsidR="00D2372A">
        <w:rPr>
          <w:rFonts w:ascii="Times New Roman" w:hAnsi="Times New Roman" w:cs="Times New Roman"/>
          <w:sz w:val="24"/>
          <w:szCs w:val="24"/>
        </w:rPr>
        <w:t>.</w:t>
      </w:r>
      <w:r w:rsidR="00DC1CFE">
        <w:rPr>
          <w:rFonts w:ascii="Times New Roman" w:hAnsi="Times New Roman" w:cs="Times New Roman"/>
          <w:sz w:val="24"/>
          <w:szCs w:val="24"/>
        </w:rPr>
        <w:t>9</w:t>
      </w:r>
      <w:r w:rsidR="00B5370E">
        <w:rPr>
          <w:rFonts w:ascii="Times New Roman" w:hAnsi="Times New Roman" w:cs="Times New Roman"/>
          <w:sz w:val="24"/>
          <w:szCs w:val="24"/>
        </w:rPr>
        <w:t>24</w:t>
      </w:r>
      <w:r w:rsidR="00D2372A">
        <w:rPr>
          <w:rFonts w:ascii="Times New Roman" w:hAnsi="Times New Roman" w:cs="Times New Roman"/>
          <w:sz w:val="24"/>
          <w:szCs w:val="24"/>
        </w:rPr>
        <w:t xml:space="preserve"> yararlanıcıya ulaşılmıştır</w:t>
      </w:r>
      <w:r w:rsidRPr="00434363">
        <w:rPr>
          <w:rFonts w:ascii="Times New Roman" w:hAnsi="Times New Roman" w:cs="Times New Roman"/>
          <w:sz w:val="24"/>
          <w:szCs w:val="24"/>
        </w:rPr>
        <w:t xml:space="preserve">. Bu </w:t>
      </w:r>
      <w:r w:rsidR="00F94FEB">
        <w:rPr>
          <w:rFonts w:ascii="Times New Roman" w:hAnsi="Times New Roman" w:cs="Times New Roman"/>
          <w:sz w:val="24"/>
          <w:szCs w:val="24"/>
        </w:rPr>
        <w:t>yararlanıcıların</w:t>
      </w:r>
      <w:r w:rsidRPr="00434363">
        <w:rPr>
          <w:rFonts w:ascii="Times New Roman" w:hAnsi="Times New Roman" w:cs="Times New Roman"/>
          <w:sz w:val="24"/>
          <w:szCs w:val="24"/>
        </w:rPr>
        <w:t xml:space="preserve"> </w:t>
      </w:r>
      <w:r w:rsidR="00F94FEB">
        <w:rPr>
          <w:rFonts w:ascii="Times New Roman" w:eastAsia="Times New Roman" w:hAnsi="Times New Roman" w:cs="Times New Roman"/>
          <w:bCs/>
          <w:noProof w:val="0"/>
          <w:sz w:val="24"/>
          <w:szCs w:val="24"/>
          <w:lang w:val="en-GB" w:eastAsia="en-GB"/>
        </w:rPr>
        <w:t>10.</w:t>
      </w:r>
      <w:r w:rsidR="00DC1CFE">
        <w:rPr>
          <w:rFonts w:ascii="Times New Roman" w:eastAsia="Times New Roman" w:hAnsi="Times New Roman" w:cs="Times New Roman"/>
          <w:bCs/>
          <w:noProof w:val="0"/>
          <w:sz w:val="24"/>
          <w:szCs w:val="24"/>
          <w:lang w:val="en-GB" w:eastAsia="en-GB"/>
        </w:rPr>
        <w:t>957</w:t>
      </w:r>
      <w:r w:rsidR="00F94FEB">
        <w:rPr>
          <w:rFonts w:ascii="Times New Roman" w:eastAsia="Times New Roman" w:hAnsi="Times New Roman" w:cs="Times New Roman"/>
          <w:bCs/>
          <w:noProof w:val="0"/>
          <w:sz w:val="24"/>
          <w:szCs w:val="24"/>
          <w:lang w:val="en-GB" w:eastAsia="en-GB"/>
        </w:rPr>
        <w:t>’</w:t>
      </w:r>
      <w:r w:rsidR="00764D38">
        <w:rPr>
          <w:rFonts w:ascii="Times New Roman" w:eastAsia="Times New Roman" w:hAnsi="Times New Roman" w:cs="Times New Roman"/>
          <w:bCs/>
          <w:noProof w:val="0"/>
          <w:sz w:val="24"/>
          <w:szCs w:val="24"/>
          <w:lang w:val="en-GB" w:eastAsia="en-GB"/>
        </w:rPr>
        <w:t>si</w:t>
      </w:r>
      <w:r w:rsidRPr="00434363">
        <w:rPr>
          <w:rFonts w:ascii="Times New Roman" w:hAnsi="Times New Roman" w:cs="Times New Roman"/>
          <w:sz w:val="24"/>
          <w:szCs w:val="24"/>
        </w:rPr>
        <w:t xml:space="preserve"> kadın ve </w:t>
      </w:r>
      <w:r w:rsidR="00F94FEB">
        <w:rPr>
          <w:rFonts w:ascii="Times New Roman" w:eastAsia="Times New Roman" w:hAnsi="Times New Roman" w:cs="Times New Roman"/>
          <w:bCs/>
          <w:noProof w:val="0"/>
          <w:sz w:val="24"/>
          <w:szCs w:val="24"/>
          <w:lang w:val="en-GB" w:eastAsia="en-GB"/>
        </w:rPr>
        <w:t>6.</w:t>
      </w:r>
      <w:r w:rsidR="00DC1CFE">
        <w:rPr>
          <w:rFonts w:ascii="Times New Roman" w:eastAsia="Times New Roman" w:hAnsi="Times New Roman" w:cs="Times New Roman"/>
          <w:bCs/>
          <w:noProof w:val="0"/>
          <w:sz w:val="24"/>
          <w:szCs w:val="24"/>
          <w:lang w:val="en-GB" w:eastAsia="en-GB"/>
        </w:rPr>
        <w:t>550</w:t>
      </w:r>
      <w:r w:rsidR="00F94FEB">
        <w:rPr>
          <w:rFonts w:ascii="Times New Roman" w:eastAsia="Times New Roman" w:hAnsi="Times New Roman" w:cs="Times New Roman"/>
          <w:bCs/>
          <w:noProof w:val="0"/>
          <w:sz w:val="24"/>
          <w:szCs w:val="24"/>
          <w:lang w:val="en-GB" w:eastAsia="en-GB"/>
        </w:rPr>
        <w:t>’s</w:t>
      </w:r>
      <w:r w:rsidR="00DC1CFE">
        <w:rPr>
          <w:rFonts w:ascii="Times New Roman" w:eastAsia="Times New Roman" w:hAnsi="Times New Roman" w:cs="Times New Roman"/>
          <w:bCs/>
          <w:noProof w:val="0"/>
          <w:sz w:val="24"/>
          <w:szCs w:val="24"/>
          <w:lang w:val="en-GB" w:eastAsia="en-GB"/>
        </w:rPr>
        <w:t>i</w:t>
      </w:r>
      <w:r w:rsidR="006B3C2F">
        <w:rPr>
          <w:rFonts w:ascii="Times New Roman" w:eastAsia="Times New Roman" w:hAnsi="Times New Roman" w:cs="Times New Roman"/>
          <w:bCs/>
          <w:noProof w:val="0"/>
          <w:sz w:val="24"/>
          <w:szCs w:val="24"/>
          <w:lang w:val="en-GB" w:eastAsia="en-GB"/>
        </w:rPr>
        <w:t xml:space="preserve"> </w:t>
      </w:r>
      <w:r w:rsidRPr="00434363">
        <w:rPr>
          <w:rFonts w:ascii="Times New Roman" w:hAnsi="Times New Roman" w:cs="Times New Roman"/>
          <w:sz w:val="24"/>
          <w:szCs w:val="24"/>
        </w:rPr>
        <w:t xml:space="preserve">ise gençtir. </w:t>
      </w:r>
    </w:p>
    <w:p w14:paraId="1A8D0926" w14:textId="77777777" w:rsidR="002527A9" w:rsidRDefault="002527A9" w:rsidP="00927210">
      <w:pPr>
        <w:spacing w:after="0" w:line="240" w:lineRule="auto"/>
        <w:rPr>
          <w:rFonts w:ascii="Times New Roman" w:hAnsi="Times New Roman" w:cs="Times New Roman"/>
        </w:rPr>
      </w:pPr>
    </w:p>
    <w:p w14:paraId="327C5B3B" w14:textId="77777777" w:rsidR="00D2372A" w:rsidRDefault="00D2372A" w:rsidP="00927210">
      <w:pPr>
        <w:spacing w:after="0" w:line="240" w:lineRule="auto"/>
        <w:rPr>
          <w:rFonts w:ascii="Times New Roman" w:hAnsi="Times New Roman" w:cs="Times New Roman"/>
        </w:rPr>
      </w:pPr>
    </w:p>
    <w:p w14:paraId="00258538" w14:textId="77777777" w:rsidR="00D2372A" w:rsidRDefault="00D2372A" w:rsidP="00927210">
      <w:pPr>
        <w:spacing w:after="0" w:line="240" w:lineRule="auto"/>
        <w:rPr>
          <w:rFonts w:ascii="Times New Roman" w:hAnsi="Times New Roman" w:cs="Times New Roman"/>
        </w:rPr>
      </w:pPr>
    </w:p>
    <w:p w14:paraId="11BC5F9A" w14:textId="77777777" w:rsidR="00D2372A" w:rsidRDefault="00D2372A" w:rsidP="00927210">
      <w:pPr>
        <w:spacing w:after="0" w:line="240" w:lineRule="auto"/>
        <w:rPr>
          <w:rFonts w:ascii="Times New Roman" w:hAnsi="Times New Roman" w:cs="Times New Roman"/>
        </w:rPr>
      </w:pPr>
    </w:p>
    <w:p w14:paraId="4793FD69" w14:textId="77777777" w:rsidR="00D2372A" w:rsidRDefault="00D2372A" w:rsidP="00927210">
      <w:pPr>
        <w:spacing w:after="0" w:line="240" w:lineRule="auto"/>
        <w:rPr>
          <w:rFonts w:ascii="Times New Roman" w:hAnsi="Times New Roman" w:cs="Times New Roman"/>
        </w:rPr>
      </w:pPr>
    </w:p>
    <w:p w14:paraId="06884726" w14:textId="77777777" w:rsidR="00D2372A" w:rsidRDefault="00D2372A" w:rsidP="00927210">
      <w:pPr>
        <w:spacing w:after="0" w:line="240" w:lineRule="auto"/>
        <w:rPr>
          <w:rFonts w:ascii="Times New Roman" w:hAnsi="Times New Roman" w:cs="Times New Roman"/>
        </w:rPr>
      </w:pPr>
    </w:p>
    <w:p w14:paraId="0ED7D99D" w14:textId="77777777" w:rsidR="00D2372A" w:rsidRDefault="00D2372A" w:rsidP="00927210">
      <w:pPr>
        <w:spacing w:after="0" w:line="240" w:lineRule="auto"/>
        <w:rPr>
          <w:rFonts w:ascii="Times New Roman" w:hAnsi="Times New Roman" w:cs="Times New Roman"/>
        </w:rPr>
      </w:pPr>
    </w:p>
    <w:p w14:paraId="506EB828" w14:textId="77777777" w:rsidR="00D2372A" w:rsidRDefault="00D2372A" w:rsidP="00927210">
      <w:pPr>
        <w:spacing w:after="0" w:line="240" w:lineRule="auto"/>
        <w:rPr>
          <w:rFonts w:ascii="Times New Roman" w:hAnsi="Times New Roman" w:cs="Times New Roman"/>
        </w:rPr>
      </w:pPr>
    </w:p>
    <w:p w14:paraId="6935D321" w14:textId="77777777" w:rsidR="00D2372A" w:rsidRDefault="00D2372A" w:rsidP="00927210">
      <w:pPr>
        <w:spacing w:after="0" w:line="240" w:lineRule="auto"/>
        <w:rPr>
          <w:rFonts w:ascii="Times New Roman" w:hAnsi="Times New Roman" w:cs="Times New Roman"/>
        </w:rPr>
      </w:pPr>
    </w:p>
    <w:p w14:paraId="7A96A742" w14:textId="77777777" w:rsidR="00D2372A" w:rsidRDefault="00D2372A" w:rsidP="00927210">
      <w:pPr>
        <w:spacing w:after="0" w:line="240" w:lineRule="auto"/>
        <w:rPr>
          <w:rFonts w:ascii="Times New Roman" w:hAnsi="Times New Roman" w:cs="Times New Roman"/>
        </w:rPr>
      </w:pPr>
    </w:p>
    <w:p w14:paraId="75FE18A6" w14:textId="77777777" w:rsidR="00D2372A" w:rsidRDefault="00D2372A" w:rsidP="00927210">
      <w:pPr>
        <w:spacing w:after="0" w:line="240" w:lineRule="auto"/>
        <w:rPr>
          <w:rFonts w:ascii="Times New Roman" w:hAnsi="Times New Roman" w:cs="Times New Roman"/>
        </w:rPr>
      </w:pPr>
    </w:p>
    <w:p w14:paraId="72F7C1E9" w14:textId="77777777" w:rsidR="00D2372A" w:rsidRDefault="00D2372A" w:rsidP="00927210">
      <w:pPr>
        <w:spacing w:after="0" w:line="240" w:lineRule="auto"/>
        <w:rPr>
          <w:rFonts w:ascii="Times New Roman" w:hAnsi="Times New Roman" w:cs="Times New Roman"/>
        </w:rPr>
      </w:pPr>
    </w:p>
    <w:p w14:paraId="6206E293" w14:textId="77777777" w:rsidR="00D2372A" w:rsidRDefault="00D2372A" w:rsidP="00927210">
      <w:pPr>
        <w:spacing w:after="0" w:line="240" w:lineRule="auto"/>
        <w:rPr>
          <w:rFonts w:ascii="Times New Roman" w:hAnsi="Times New Roman" w:cs="Times New Roman"/>
        </w:rPr>
      </w:pPr>
    </w:p>
    <w:p w14:paraId="76F5C10A" w14:textId="77777777" w:rsidR="00D2372A" w:rsidRDefault="00D2372A" w:rsidP="00927210">
      <w:pPr>
        <w:spacing w:after="0" w:line="240" w:lineRule="auto"/>
        <w:rPr>
          <w:rFonts w:ascii="Times New Roman" w:hAnsi="Times New Roman" w:cs="Times New Roman"/>
        </w:rPr>
      </w:pPr>
    </w:p>
    <w:p w14:paraId="160920F6" w14:textId="77777777" w:rsidR="00D2372A" w:rsidRDefault="00D2372A" w:rsidP="00927210">
      <w:pPr>
        <w:spacing w:after="0" w:line="240" w:lineRule="auto"/>
        <w:rPr>
          <w:rFonts w:ascii="Times New Roman" w:hAnsi="Times New Roman" w:cs="Times New Roman"/>
        </w:rPr>
      </w:pPr>
    </w:p>
    <w:p w14:paraId="0D987F93" w14:textId="77777777" w:rsidR="00D2372A" w:rsidRDefault="00D2372A" w:rsidP="00927210">
      <w:pPr>
        <w:spacing w:after="0" w:line="240" w:lineRule="auto"/>
        <w:rPr>
          <w:rFonts w:ascii="Times New Roman" w:hAnsi="Times New Roman" w:cs="Times New Roman"/>
        </w:rPr>
      </w:pPr>
    </w:p>
    <w:p w14:paraId="15B4ECA0" w14:textId="77777777" w:rsidR="00D2372A" w:rsidRDefault="00D2372A" w:rsidP="00927210">
      <w:pPr>
        <w:spacing w:after="0" w:line="240" w:lineRule="auto"/>
        <w:rPr>
          <w:rFonts w:ascii="Times New Roman" w:hAnsi="Times New Roman" w:cs="Times New Roman"/>
        </w:rPr>
      </w:pPr>
    </w:p>
    <w:p w14:paraId="7B1F2EE2" w14:textId="77777777" w:rsidR="00D2372A" w:rsidRDefault="00D2372A" w:rsidP="00927210">
      <w:pPr>
        <w:spacing w:after="0" w:line="240" w:lineRule="auto"/>
        <w:rPr>
          <w:rFonts w:ascii="Times New Roman" w:hAnsi="Times New Roman" w:cs="Times New Roman"/>
        </w:rPr>
      </w:pPr>
    </w:p>
    <w:p w14:paraId="760F1FC5" w14:textId="77777777" w:rsidR="00D2372A" w:rsidRDefault="00D2372A" w:rsidP="00927210">
      <w:pPr>
        <w:spacing w:after="0" w:line="240" w:lineRule="auto"/>
        <w:rPr>
          <w:rFonts w:ascii="Times New Roman" w:hAnsi="Times New Roman" w:cs="Times New Roman"/>
        </w:rPr>
      </w:pPr>
    </w:p>
    <w:p w14:paraId="262350B9" w14:textId="77777777" w:rsidR="00D2372A" w:rsidRDefault="00D2372A" w:rsidP="00927210">
      <w:pPr>
        <w:spacing w:after="0" w:line="240" w:lineRule="auto"/>
        <w:rPr>
          <w:rFonts w:ascii="Times New Roman" w:hAnsi="Times New Roman" w:cs="Times New Roman"/>
        </w:rPr>
      </w:pPr>
    </w:p>
    <w:p w14:paraId="693C53FE" w14:textId="77777777" w:rsidR="00D2372A" w:rsidRDefault="00D2372A" w:rsidP="00927210">
      <w:pPr>
        <w:spacing w:after="0" w:line="240" w:lineRule="auto"/>
        <w:rPr>
          <w:rFonts w:ascii="Times New Roman" w:hAnsi="Times New Roman" w:cs="Times New Roman"/>
        </w:rPr>
      </w:pPr>
    </w:p>
    <w:p w14:paraId="5367E418" w14:textId="77777777" w:rsidR="00D2372A" w:rsidRDefault="00D2372A" w:rsidP="00927210">
      <w:pPr>
        <w:spacing w:after="0" w:line="240" w:lineRule="auto"/>
        <w:rPr>
          <w:rFonts w:ascii="Times New Roman" w:hAnsi="Times New Roman" w:cs="Times New Roman"/>
        </w:rPr>
      </w:pPr>
    </w:p>
    <w:p w14:paraId="07C03B38" w14:textId="77777777" w:rsidR="00D2372A" w:rsidRDefault="00D2372A" w:rsidP="00927210">
      <w:pPr>
        <w:spacing w:after="0" w:line="240" w:lineRule="auto"/>
        <w:rPr>
          <w:rFonts w:ascii="Times New Roman" w:hAnsi="Times New Roman" w:cs="Times New Roman"/>
        </w:rPr>
      </w:pPr>
    </w:p>
    <w:p w14:paraId="4E5CB0B2" w14:textId="77777777" w:rsidR="00D2372A" w:rsidRPr="00434363" w:rsidRDefault="00D2372A" w:rsidP="00927210">
      <w:pPr>
        <w:spacing w:after="0" w:line="240" w:lineRule="auto"/>
        <w:rPr>
          <w:rFonts w:ascii="Times New Roman" w:hAnsi="Times New Roman" w:cs="Times New Roman"/>
        </w:rPr>
      </w:pPr>
    </w:p>
    <w:p w14:paraId="412A1A52" w14:textId="77777777" w:rsidR="00D2372A" w:rsidRDefault="00D2372A" w:rsidP="000D576C">
      <w:pPr>
        <w:pStyle w:val="Heading1"/>
        <w:spacing w:before="0" w:line="240" w:lineRule="auto"/>
        <w:rPr>
          <w:szCs w:val="24"/>
        </w:rPr>
        <w:sectPr w:rsidR="00D2372A" w:rsidSect="00D2372A">
          <w:footerReference w:type="default" r:id="rId12"/>
          <w:pgSz w:w="11906" w:h="16838"/>
          <w:pgMar w:top="1418" w:right="1418" w:bottom="1418" w:left="1418" w:header="709" w:footer="709" w:gutter="0"/>
          <w:cols w:space="708"/>
          <w:docGrid w:linePitch="360"/>
        </w:sectPr>
      </w:pPr>
      <w:bookmarkStart w:id="83" w:name="_Toc145504938"/>
      <w:bookmarkStart w:id="84" w:name="_Toc176249689"/>
      <w:bookmarkStart w:id="85" w:name="_Toc176249978"/>
    </w:p>
    <w:p w14:paraId="0B949933" w14:textId="3B0BDEF9" w:rsidR="000D576C" w:rsidRDefault="006E27D7" w:rsidP="000D576C">
      <w:pPr>
        <w:pStyle w:val="Heading1"/>
        <w:spacing w:before="0" w:line="240" w:lineRule="auto"/>
        <w:rPr>
          <w:szCs w:val="24"/>
        </w:rPr>
      </w:pPr>
      <w:bookmarkStart w:id="86" w:name="_Toc224055781"/>
      <w:r w:rsidRPr="00434363">
        <w:rPr>
          <w:szCs w:val="24"/>
        </w:rPr>
        <w:lastRenderedPageBreak/>
        <w:t xml:space="preserve">Tablo </w:t>
      </w:r>
      <w:r w:rsidR="00C053AF" w:rsidRPr="00434363">
        <w:rPr>
          <w:szCs w:val="24"/>
        </w:rPr>
        <w:t>10</w:t>
      </w:r>
      <w:r w:rsidR="00965A1E" w:rsidRPr="00434363">
        <w:rPr>
          <w:szCs w:val="24"/>
        </w:rPr>
        <w:t xml:space="preserve"> </w:t>
      </w:r>
      <w:r w:rsidR="00E33042">
        <w:rPr>
          <w:rFonts w:eastAsia="Times New Roman" w:cs="Times New Roman"/>
          <w:bCs/>
          <w:szCs w:val="24"/>
          <w:lang w:val="en-GB" w:eastAsia="en-GB"/>
        </w:rPr>
        <w:t xml:space="preserve">Alt </w:t>
      </w:r>
      <w:proofErr w:type="spellStart"/>
      <w:r w:rsidR="00E33042">
        <w:rPr>
          <w:rFonts w:eastAsia="Times New Roman" w:cs="Times New Roman"/>
          <w:bCs/>
          <w:szCs w:val="24"/>
          <w:lang w:val="en-GB" w:eastAsia="en-GB"/>
        </w:rPr>
        <w:t>bileşen</w:t>
      </w:r>
      <w:proofErr w:type="spellEnd"/>
      <w:r w:rsidRPr="00434363">
        <w:rPr>
          <w:rFonts w:eastAsia="Times New Roman" w:cs="Times New Roman"/>
          <w:bCs/>
          <w:szCs w:val="24"/>
          <w:lang w:val="en-GB" w:eastAsia="en-GB"/>
        </w:rPr>
        <w:t xml:space="preserve"> 2 </w:t>
      </w:r>
      <w:proofErr w:type="spellStart"/>
      <w:r w:rsidRPr="00434363">
        <w:rPr>
          <w:rFonts w:eastAsia="Times New Roman" w:cs="Times New Roman"/>
          <w:bCs/>
          <w:szCs w:val="24"/>
          <w:lang w:val="en-GB" w:eastAsia="en-GB"/>
        </w:rPr>
        <w:t>Kümelenmeyi</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Kolaylaştırıcı</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Faaliyetler</w:t>
      </w:r>
      <w:proofErr w:type="spellEnd"/>
      <w:r w:rsidRPr="00434363">
        <w:rPr>
          <w:szCs w:val="24"/>
        </w:rPr>
        <w:t xml:space="preserve"> Faydalanıcı Sayısı İlerleme Durumu</w:t>
      </w:r>
      <w:bookmarkEnd w:id="83"/>
      <w:bookmarkEnd w:id="84"/>
      <w:bookmarkEnd w:id="85"/>
      <w:bookmarkEnd w:id="86"/>
    </w:p>
    <w:tbl>
      <w:tblPr>
        <w:tblW w:w="13982" w:type="dxa"/>
        <w:tblCellMar>
          <w:left w:w="70" w:type="dxa"/>
          <w:right w:w="70" w:type="dxa"/>
        </w:tblCellMar>
        <w:tblLook w:val="04A0" w:firstRow="1" w:lastRow="0" w:firstColumn="1" w:lastColumn="0" w:noHBand="0" w:noVBand="1"/>
      </w:tblPr>
      <w:tblGrid>
        <w:gridCol w:w="614"/>
        <w:gridCol w:w="1069"/>
        <w:gridCol w:w="1477"/>
        <w:gridCol w:w="2924"/>
        <w:gridCol w:w="1300"/>
        <w:gridCol w:w="575"/>
        <w:gridCol w:w="575"/>
        <w:gridCol w:w="509"/>
        <w:gridCol w:w="575"/>
        <w:gridCol w:w="575"/>
        <w:gridCol w:w="549"/>
        <w:gridCol w:w="496"/>
        <w:gridCol w:w="496"/>
        <w:gridCol w:w="549"/>
        <w:gridCol w:w="575"/>
        <w:gridCol w:w="575"/>
        <w:gridCol w:w="549"/>
      </w:tblGrid>
      <w:tr w:rsidR="00B5370E" w:rsidRPr="00D2372A" w14:paraId="2FA80FFE" w14:textId="77777777" w:rsidTr="00C419C3">
        <w:trPr>
          <w:trHeight w:val="288"/>
        </w:trPr>
        <w:tc>
          <w:tcPr>
            <w:tcW w:w="621" w:type="dxa"/>
            <w:vMerge w:val="restart"/>
            <w:tcBorders>
              <w:top w:val="single" w:sz="8" w:space="0" w:color="auto"/>
              <w:left w:val="single" w:sz="8" w:space="0" w:color="auto"/>
              <w:bottom w:val="single" w:sz="8" w:space="0" w:color="000000"/>
              <w:right w:val="single" w:sz="8" w:space="0" w:color="auto"/>
            </w:tcBorders>
            <w:noWrap/>
            <w:vAlign w:val="center"/>
            <w:hideMark/>
          </w:tcPr>
          <w:p w14:paraId="23E0D973" w14:textId="6100B61E"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Bil.</w:t>
            </w:r>
          </w:p>
        </w:tc>
        <w:tc>
          <w:tcPr>
            <w:tcW w:w="1081" w:type="dxa"/>
            <w:vMerge w:val="restart"/>
            <w:tcBorders>
              <w:top w:val="single" w:sz="8" w:space="0" w:color="auto"/>
              <w:left w:val="single" w:sz="8" w:space="0" w:color="auto"/>
              <w:bottom w:val="single" w:sz="8" w:space="0" w:color="000000"/>
              <w:right w:val="single" w:sz="8" w:space="0" w:color="auto"/>
            </w:tcBorders>
            <w:noWrap/>
            <w:vAlign w:val="center"/>
            <w:hideMark/>
          </w:tcPr>
          <w:p w14:paraId="0402CBC0"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Alt Bil.</w:t>
            </w:r>
          </w:p>
        </w:tc>
        <w:tc>
          <w:tcPr>
            <w:tcW w:w="1494" w:type="dxa"/>
            <w:vMerge w:val="restart"/>
            <w:tcBorders>
              <w:top w:val="single" w:sz="8" w:space="0" w:color="auto"/>
              <w:left w:val="single" w:sz="8" w:space="0" w:color="auto"/>
              <w:bottom w:val="single" w:sz="8" w:space="0" w:color="000000"/>
              <w:right w:val="single" w:sz="8" w:space="0" w:color="auto"/>
            </w:tcBorders>
            <w:vAlign w:val="center"/>
            <w:hideMark/>
          </w:tcPr>
          <w:p w14:paraId="7A4F3659"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proofErr w:type="spellStart"/>
            <w:r w:rsidRPr="00D2372A">
              <w:rPr>
                <w:rFonts w:ascii="Times New Roman" w:eastAsia="Times New Roman" w:hAnsi="Times New Roman" w:cs="Times New Roman"/>
                <w:b/>
                <w:bCs/>
                <w:noProof w:val="0"/>
                <w:color w:val="000000"/>
                <w:sz w:val="16"/>
                <w:szCs w:val="16"/>
                <w:lang w:val="en-GB" w:eastAsia="tr-TR"/>
              </w:rPr>
              <w:t>Faaliyet</w:t>
            </w:r>
            <w:proofErr w:type="spellEnd"/>
            <w:r w:rsidRPr="00D2372A">
              <w:rPr>
                <w:rFonts w:ascii="Times New Roman" w:eastAsia="Times New Roman" w:hAnsi="Times New Roman" w:cs="Times New Roman"/>
                <w:b/>
                <w:bCs/>
                <w:noProof w:val="0"/>
                <w:color w:val="000000"/>
                <w:sz w:val="16"/>
                <w:szCs w:val="16"/>
                <w:lang w:val="en-GB" w:eastAsia="tr-TR"/>
              </w:rPr>
              <w:t xml:space="preserve"> Kodu</w:t>
            </w:r>
          </w:p>
        </w:tc>
        <w:tc>
          <w:tcPr>
            <w:tcW w:w="2958" w:type="dxa"/>
            <w:vMerge w:val="restart"/>
            <w:tcBorders>
              <w:top w:val="single" w:sz="8" w:space="0" w:color="auto"/>
              <w:left w:val="single" w:sz="8" w:space="0" w:color="auto"/>
              <w:bottom w:val="single" w:sz="8" w:space="0" w:color="000000"/>
              <w:right w:val="single" w:sz="8" w:space="0" w:color="auto"/>
            </w:tcBorders>
            <w:vAlign w:val="center"/>
            <w:hideMark/>
          </w:tcPr>
          <w:p w14:paraId="4BE4FDFA" w14:textId="77777777" w:rsidR="00D2372A" w:rsidRPr="00D2372A" w:rsidRDefault="00D2372A" w:rsidP="00D2372A">
            <w:pPr>
              <w:spacing w:after="0" w:line="240" w:lineRule="auto"/>
              <w:jc w:val="center"/>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eastAsia="tr-TR"/>
              </w:rPr>
              <w:t>Faaliyet Adı</w:t>
            </w:r>
          </w:p>
        </w:tc>
        <w:tc>
          <w:tcPr>
            <w:tcW w:w="1287" w:type="dxa"/>
            <w:vMerge w:val="restart"/>
            <w:tcBorders>
              <w:top w:val="single" w:sz="8" w:space="0" w:color="auto"/>
              <w:left w:val="single" w:sz="8" w:space="0" w:color="auto"/>
              <w:bottom w:val="single" w:sz="8" w:space="0" w:color="000000"/>
              <w:right w:val="single" w:sz="8" w:space="0" w:color="auto"/>
            </w:tcBorders>
            <w:noWrap/>
            <w:vAlign w:val="center"/>
            <w:hideMark/>
          </w:tcPr>
          <w:p w14:paraId="2AF02D39" w14:textId="77777777" w:rsidR="00D2372A" w:rsidRPr="00D2372A" w:rsidRDefault="00D2372A" w:rsidP="00D2372A">
            <w:pPr>
              <w:spacing w:after="0" w:line="240" w:lineRule="auto"/>
              <w:jc w:val="center"/>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eastAsia="tr-TR"/>
              </w:rPr>
              <w:t>İl</w:t>
            </w:r>
          </w:p>
        </w:tc>
        <w:tc>
          <w:tcPr>
            <w:tcW w:w="1645" w:type="dxa"/>
            <w:gridSpan w:val="3"/>
            <w:tcBorders>
              <w:top w:val="single" w:sz="8" w:space="0" w:color="auto"/>
              <w:left w:val="nil"/>
              <w:bottom w:val="single" w:sz="8" w:space="0" w:color="auto"/>
              <w:right w:val="single" w:sz="8" w:space="0" w:color="000000"/>
            </w:tcBorders>
            <w:noWrap/>
            <w:vAlign w:val="center"/>
            <w:hideMark/>
          </w:tcPr>
          <w:p w14:paraId="5B03AF88"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eastAsia="tr-TR"/>
              </w:rPr>
              <w:t>Kadın</w:t>
            </w:r>
          </w:p>
        </w:tc>
        <w:tc>
          <w:tcPr>
            <w:tcW w:w="1684" w:type="dxa"/>
            <w:gridSpan w:val="3"/>
            <w:tcBorders>
              <w:top w:val="single" w:sz="8" w:space="0" w:color="auto"/>
              <w:left w:val="nil"/>
              <w:bottom w:val="single" w:sz="8" w:space="0" w:color="auto"/>
              <w:right w:val="single" w:sz="8" w:space="0" w:color="000000"/>
            </w:tcBorders>
            <w:noWrap/>
            <w:vAlign w:val="center"/>
            <w:hideMark/>
          </w:tcPr>
          <w:p w14:paraId="3771EDB7"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eastAsia="tr-TR"/>
              </w:rPr>
              <w:t>Erkek</w:t>
            </w:r>
          </w:p>
        </w:tc>
        <w:tc>
          <w:tcPr>
            <w:tcW w:w="1528" w:type="dxa"/>
            <w:gridSpan w:val="3"/>
            <w:tcBorders>
              <w:top w:val="single" w:sz="8" w:space="0" w:color="auto"/>
              <w:left w:val="nil"/>
              <w:bottom w:val="single" w:sz="8" w:space="0" w:color="auto"/>
              <w:right w:val="single" w:sz="8" w:space="0" w:color="000000"/>
            </w:tcBorders>
            <w:noWrap/>
            <w:vAlign w:val="center"/>
            <w:hideMark/>
          </w:tcPr>
          <w:p w14:paraId="28B9623E"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eastAsia="tr-TR"/>
              </w:rPr>
              <w:t>Genç</w:t>
            </w:r>
          </w:p>
        </w:tc>
        <w:tc>
          <w:tcPr>
            <w:tcW w:w="1684" w:type="dxa"/>
            <w:gridSpan w:val="3"/>
            <w:tcBorders>
              <w:top w:val="single" w:sz="8" w:space="0" w:color="auto"/>
              <w:left w:val="nil"/>
              <w:bottom w:val="single" w:sz="8" w:space="0" w:color="auto"/>
              <w:right w:val="single" w:sz="8" w:space="0" w:color="000000"/>
            </w:tcBorders>
            <w:noWrap/>
            <w:vAlign w:val="center"/>
            <w:hideMark/>
          </w:tcPr>
          <w:p w14:paraId="6AFAB96A"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eastAsia="tr-TR"/>
              </w:rPr>
              <w:t>Toplam</w:t>
            </w:r>
          </w:p>
        </w:tc>
      </w:tr>
      <w:tr w:rsidR="00B5370E" w:rsidRPr="00D2372A" w14:paraId="067F2DFF" w14:textId="77777777" w:rsidTr="00C419C3">
        <w:trPr>
          <w:trHeight w:val="288"/>
        </w:trPr>
        <w:tc>
          <w:tcPr>
            <w:tcW w:w="621" w:type="dxa"/>
            <w:vMerge/>
            <w:tcBorders>
              <w:top w:val="single" w:sz="8" w:space="0" w:color="auto"/>
              <w:left w:val="single" w:sz="8" w:space="0" w:color="auto"/>
              <w:bottom w:val="single" w:sz="8" w:space="0" w:color="000000"/>
              <w:right w:val="single" w:sz="8" w:space="0" w:color="auto"/>
            </w:tcBorders>
            <w:vAlign w:val="center"/>
            <w:hideMark/>
          </w:tcPr>
          <w:p w14:paraId="5D7A601C"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p>
        </w:tc>
        <w:tc>
          <w:tcPr>
            <w:tcW w:w="1081" w:type="dxa"/>
            <w:vMerge/>
            <w:tcBorders>
              <w:top w:val="single" w:sz="8" w:space="0" w:color="auto"/>
              <w:left w:val="single" w:sz="8" w:space="0" w:color="auto"/>
              <w:bottom w:val="single" w:sz="8" w:space="0" w:color="000000"/>
              <w:right w:val="single" w:sz="8" w:space="0" w:color="auto"/>
            </w:tcBorders>
            <w:vAlign w:val="center"/>
            <w:hideMark/>
          </w:tcPr>
          <w:p w14:paraId="3AC5EE09"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p>
        </w:tc>
        <w:tc>
          <w:tcPr>
            <w:tcW w:w="1494" w:type="dxa"/>
            <w:vMerge/>
            <w:tcBorders>
              <w:top w:val="single" w:sz="8" w:space="0" w:color="auto"/>
              <w:left w:val="single" w:sz="8" w:space="0" w:color="auto"/>
              <w:bottom w:val="single" w:sz="8" w:space="0" w:color="000000"/>
              <w:right w:val="single" w:sz="8" w:space="0" w:color="auto"/>
            </w:tcBorders>
            <w:vAlign w:val="center"/>
            <w:hideMark/>
          </w:tcPr>
          <w:p w14:paraId="56499D45"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p>
        </w:tc>
        <w:tc>
          <w:tcPr>
            <w:tcW w:w="2958" w:type="dxa"/>
            <w:vMerge/>
            <w:tcBorders>
              <w:top w:val="single" w:sz="8" w:space="0" w:color="auto"/>
              <w:left w:val="single" w:sz="8" w:space="0" w:color="auto"/>
              <w:bottom w:val="single" w:sz="8" w:space="0" w:color="000000"/>
              <w:right w:val="single" w:sz="8" w:space="0" w:color="auto"/>
            </w:tcBorders>
            <w:vAlign w:val="center"/>
            <w:hideMark/>
          </w:tcPr>
          <w:p w14:paraId="61233D47"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p>
        </w:tc>
        <w:tc>
          <w:tcPr>
            <w:tcW w:w="1287" w:type="dxa"/>
            <w:vMerge/>
            <w:tcBorders>
              <w:top w:val="single" w:sz="8" w:space="0" w:color="auto"/>
              <w:left w:val="single" w:sz="8" w:space="0" w:color="auto"/>
              <w:bottom w:val="single" w:sz="8" w:space="0" w:color="000000"/>
              <w:right w:val="single" w:sz="8" w:space="0" w:color="auto"/>
            </w:tcBorders>
            <w:vAlign w:val="center"/>
            <w:hideMark/>
          </w:tcPr>
          <w:p w14:paraId="1FF2A523"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p>
        </w:tc>
        <w:tc>
          <w:tcPr>
            <w:tcW w:w="570" w:type="dxa"/>
            <w:tcBorders>
              <w:top w:val="nil"/>
              <w:left w:val="nil"/>
              <w:bottom w:val="single" w:sz="8" w:space="0" w:color="auto"/>
              <w:right w:val="single" w:sz="8" w:space="0" w:color="auto"/>
            </w:tcBorders>
            <w:noWrap/>
            <w:vAlign w:val="center"/>
            <w:hideMark/>
          </w:tcPr>
          <w:p w14:paraId="3AB5E91C"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P</w:t>
            </w:r>
          </w:p>
        </w:tc>
        <w:tc>
          <w:tcPr>
            <w:tcW w:w="570" w:type="dxa"/>
            <w:tcBorders>
              <w:top w:val="nil"/>
              <w:left w:val="nil"/>
              <w:bottom w:val="single" w:sz="8" w:space="0" w:color="auto"/>
              <w:right w:val="single" w:sz="8" w:space="0" w:color="auto"/>
            </w:tcBorders>
            <w:noWrap/>
            <w:vAlign w:val="center"/>
            <w:hideMark/>
          </w:tcPr>
          <w:p w14:paraId="6FBCB641"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G</w:t>
            </w:r>
          </w:p>
        </w:tc>
        <w:tc>
          <w:tcPr>
            <w:tcW w:w="505" w:type="dxa"/>
            <w:tcBorders>
              <w:top w:val="nil"/>
              <w:left w:val="nil"/>
              <w:bottom w:val="single" w:sz="8" w:space="0" w:color="auto"/>
              <w:right w:val="single" w:sz="8" w:space="0" w:color="auto"/>
            </w:tcBorders>
            <w:noWrap/>
            <w:vAlign w:val="center"/>
            <w:hideMark/>
          </w:tcPr>
          <w:p w14:paraId="35A8C8B6"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w:t>
            </w:r>
          </w:p>
        </w:tc>
        <w:tc>
          <w:tcPr>
            <w:tcW w:w="570" w:type="dxa"/>
            <w:tcBorders>
              <w:top w:val="nil"/>
              <w:left w:val="nil"/>
              <w:bottom w:val="single" w:sz="8" w:space="0" w:color="auto"/>
              <w:right w:val="single" w:sz="8" w:space="0" w:color="auto"/>
            </w:tcBorders>
            <w:vAlign w:val="center"/>
            <w:hideMark/>
          </w:tcPr>
          <w:p w14:paraId="2728B394"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P</w:t>
            </w:r>
          </w:p>
        </w:tc>
        <w:tc>
          <w:tcPr>
            <w:tcW w:w="570" w:type="dxa"/>
            <w:tcBorders>
              <w:top w:val="nil"/>
              <w:left w:val="nil"/>
              <w:bottom w:val="single" w:sz="8" w:space="0" w:color="auto"/>
              <w:right w:val="single" w:sz="8" w:space="0" w:color="auto"/>
            </w:tcBorders>
            <w:vAlign w:val="center"/>
            <w:hideMark/>
          </w:tcPr>
          <w:p w14:paraId="5F7DF6DA"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G</w:t>
            </w:r>
          </w:p>
        </w:tc>
        <w:tc>
          <w:tcPr>
            <w:tcW w:w="544" w:type="dxa"/>
            <w:tcBorders>
              <w:top w:val="nil"/>
              <w:left w:val="nil"/>
              <w:bottom w:val="single" w:sz="8" w:space="0" w:color="auto"/>
              <w:right w:val="single" w:sz="8" w:space="0" w:color="auto"/>
            </w:tcBorders>
            <w:vAlign w:val="center"/>
            <w:hideMark/>
          </w:tcPr>
          <w:p w14:paraId="7E73EAF9"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w:t>
            </w:r>
          </w:p>
        </w:tc>
        <w:tc>
          <w:tcPr>
            <w:tcW w:w="492" w:type="dxa"/>
            <w:tcBorders>
              <w:top w:val="nil"/>
              <w:left w:val="nil"/>
              <w:bottom w:val="single" w:sz="8" w:space="0" w:color="auto"/>
              <w:right w:val="single" w:sz="8" w:space="0" w:color="auto"/>
            </w:tcBorders>
            <w:noWrap/>
            <w:vAlign w:val="center"/>
            <w:hideMark/>
          </w:tcPr>
          <w:p w14:paraId="400A543C"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P</w:t>
            </w:r>
          </w:p>
        </w:tc>
        <w:tc>
          <w:tcPr>
            <w:tcW w:w="492" w:type="dxa"/>
            <w:tcBorders>
              <w:top w:val="nil"/>
              <w:left w:val="nil"/>
              <w:bottom w:val="single" w:sz="8" w:space="0" w:color="auto"/>
              <w:right w:val="single" w:sz="8" w:space="0" w:color="auto"/>
            </w:tcBorders>
            <w:noWrap/>
            <w:vAlign w:val="center"/>
            <w:hideMark/>
          </w:tcPr>
          <w:p w14:paraId="674E4C59"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G</w:t>
            </w:r>
          </w:p>
        </w:tc>
        <w:tc>
          <w:tcPr>
            <w:tcW w:w="544" w:type="dxa"/>
            <w:tcBorders>
              <w:top w:val="nil"/>
              <w:left w:val="nil"/>
              <w:bottom w:val="single" w:sz="8" w:space="0" w:color="auto"/>
              <w:right w:val="single" w:sz="8" w:space="0" w:color="auto"/>
            </w:tcBorders>
            <w:noWrap/>
            <w:vAlign w:val="center"/>
            <w:hideMark/>
          </w:tcPr>
          <w:p w14:paraId="41D3E845"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w:t>
            </w:r>
          </w:p>
        </w:tc>
        <w:tc>
          <w:tcPr>
            <w:tcW w:w="570" w:type="dxa"/>
            <w:tcBorders>
              <w:top w:val="nil"/>
              <w:left w:val="nil"/>
              <w:bottom w:val="single" w:sz="8" w:space="0" w:color="auto"/>
              <w:right w:val="single" w:sz="8" w:space="0" w:color="auto"/>
            </w:tcBorders>
            <w:vAlign w:val="center"/>
            <w:hideMark/>
          </w:tcPr>
          <w:p w14:paraId="79827528"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P</w:t>
            </w:r>
          </w:p>
        </w:tc>
        <w:tc>
          <w:tcPr>
            <w:tcW w:w="570" w:type="dxa"/>
            <w:tcBorders>
              <w:top w:val="nil"/>
              <w:left w:val="nil"/>
              <w:bottom w:val="single" w:sz="8" w:space="0" w:color="auto"/>
              <w:right w:val="single" w:sz="8" w:space="0" w:color="auto"/>
            </w:tcBorders>
            <w:vAlign w:val="center"/>
            <w:hideMark/>
          </w:tcPr>
          <w:p w14:paraId="1CD5746C"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G</w:t>
            </w:r>
          </w:p>
        </w:tc>
        <w:tc>
          <w:tcPr>
            <w:tcW w:w="544" w:type="dxa"/>
            <w:tcBorders>
              <w:top w:val="nil"/>
              <w:left w:val="nil"/>
              <w:bottom w:val="single" w:sz="8" w:space="0" w:color="auto"/>
              <w:right w:val="single" w:sz="8" w:space="0" w:color="auto"/>
            </w:tcBorders>
            <w:vAlign w:val="center"/>
            <w:hideMark/>
          </w:tcPr>
          <w:p w14:paraId="43E0147F" w14:textId="77777777" w:rsidR="00D2372A" w:rsidRPr="00D2372A" w:rsidRDefault="00D2372A" w:rsidP="00D2372A">
            <w:pPr>
              <w:spacing w:after="0" w:line="240" w:lineRule="auto"/>
              <w:rPr>
                <w:rFonts w:ascii="Times New Roman" w:eastAsia="Times New Roman" w:hAnsi="Times New Roman" w:cs="Times New Roman"/>
                <w:b/>
                <w:bCs/>
                <w:noProof w:val="0"/>
                <w:color w:val="000000"/>
                <w:sz w:val="16"/>
                <w:szCs w:val="16"/>
                <w:lang w:eastAsia="tr-TR"/>
              </w:rPr>
            </w:pPr>
            <w:r w:rsidRPr="00D2372A">
              <w:rPr>
                <w:rFonts w:ascii="Times New Roman" w:eastAsia="Times New Roman" w:hAnsi="Times New Roman" w:cs="Times New Roman"/>
                <w:b/>
                <w:bCs/>
                <w:noProof w:val="0"/>
                <w:color w:val="000000"/>
                <w:sz w:val="16"/>
                <w:szCs w:val="16"/>
                <w:lang w:val="en-GB" w:eastAsia="tr-TR"/>
              </w:rPr>
              <w:t>%</w:t>
            </w:r>
          </w:p>
        </w:tc>
      </w:tr>
      <w:tr w:rsidR="00B5370E" w:rsidRPr="00D2372A" w14:paraId="70063ACE" w14:textId="77777777" w:rsidTr="00C419C3">
        <w:trPr>
          <w:trHeight w:val="1032"/>
        </w:trPr>
        <w:tc>
          <w:tcPr>
            <w:tcW w:w="621" w:type="dxa"/>
            <w:tcBorders>
              <w:top w:val="single" w:sz="4" w:space="0" w:color="auto"/>
              <w:left w:val="single" w:sz="8" w:space="0" w:color="auto"/>
              <w:bottom w:val="single" w:sz="4" w:space="0" w:color="auto"/>
              <w:right w:val="single" w:sz="4" w:space="0" w:color="auto"/>
            </w:tcBorders>
            <w:noWrap/>
            <w:vAlign w:val="bottom"/>
            <w:hideMark/>
          </w:tcPr>
          <w:p w14:paraId="58144BA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single" w:sz="4" w:space="0" w:color="auto"/>
              <w:left w:val="nil"/>
              <w:bottom w:val="single" w:sz="4" w:space="0" w:color="auto"/>
              <w:right w:val="single" w:sz="4" w:space="0" w:color="auto"/>
            </w:tcBorders>
            <w:noWrap/>
            <w:vAlign w:val="bottom"/>
            <w:hideMark/>
          </w:tcPr>
          <w:p w14:paraId="1DA7327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w:t>
            </w:r>
          </w:p>
        </w:tc>
        <w:tc>
          <w:tcPr>
            <w:tcW w:w="1494" w:type="dxa"/>
            <w:tcBorders>
              <w:top w:val="single" w:sz="4" w:space="0" w:color="auto"/>
              <w:left w:val="nil"/>
              <w:bottom w:val="single" w:sz="4" w:space="0" w:color="auto"/>
              <w:right w:val="single" w:sz="4" w:space="0" w:color="auto"/>
            </w:tcBorders>
            <w:noWrap/>
            <w:vAlign w:val="bottom"/>
            <w:hideMark/>
          </w:tcPr>
          <w:p w14:paraId="3247CF2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single" w:sz="4" w:space="0" w:color="auto"/>
              <w:left w:val="nil"/>
              <w:bottom w:val="single" w:sz="4" w:space="0" w:color="auto"/>
              <w:right w:val="single" w:sz="4" w:space="0" w:color="auto"/>
            </w:tcBorders>
            <w:vAlign w:val="bottom"/>
            <w:hideMark/>
          </w:tcPr>
          <w:p w14:paraId="07E3EA49"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B. Kümelenmeyi Destekleyen Altyapı Yatırımları</w:t>
            </w:r>
          </w:p>
        </w:tc>
        <w:tc>
          <w:tcPr>
            <w:tcW w:w="1287" w:type="dxa"/>
            <w:tcBorders>
              <w:top w:val="single" w:sz="4" w:space="0" w:color="auto"/>
              <w:left w:val="nil"/>
              <w:bottom w:val="single" w:sz="4" w:space="0" w:color="auto"/>
              <w:right w:val="single" w:sz="4" w:space="0" w:color="auto"/>
            </w:tcBorders>
            <w:noWrap/>
            <w:vAlign w:val="bottom"/>
            <w:hideMark/>
          </w:tcPr>
          <w:p w14:paraId="4D9FAC7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01A72E3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05A3B7B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single" w:sz="4" w:space="0" w:color="auto"/>
              <w:left w:val="nil"/>
              <w:bottom w:val="single" w:sz="4" w:space="0" w:color="auto"/>
              <w:right w:val="single" w:sz="4" w:space="0" w:color="auto"/>
            </w:tcBorders>
            <w:noWrap/>
            <w:vAlign w:val="bottom"/>
            <w:hideMark/>
          </w:tcPr>
          <w:p w14:paraId="74CAA30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1CDCD21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5E756E4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5A14D8D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6CD050C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0EB8C35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612B4FB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559D777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14FD109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8" w:space="0" w:color="auto"/>
            </w:tcBorders>
            <w:noWrap/>
            <w:vAlign w:val="bottom"/>
            <w:hideMark/>
          </w:tcPr>
          <w:p w14:paraId="4B7203B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5F107F8B"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3A0AE62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4F2D113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0EF9F55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w:t>
            </w:r>
          </w:p>
        </w:tc>
        <w:tc>
          <w:tcPr>
            <w:tcW w:w="2958" w:type="dxa"/>
            <w:tcBorders>
              <w:top w:val="nil"/>
              <w:left w:val="nil"/>
              <w:bottom w:val="single" w:sz="4" w:space="0" w:color="auto"/>
              <w:right w:val="single" w:sz="4" w:space="0" w:color="auto"/>
            </w:tcBorders>
            <w:vAlign w:val="bottom"/>
            <w:hideMark/>
          </w:tcPr>
          <w:p w14:paraId="2645272D"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1. Özelde Paylaşılan Altyapı Yatırımları</w:t>
            </w:r>
          </w:p>
        </w:tc>
        <w:tc>
          <w:tcPr>
            <w:tcW w:w="1287" w:type="dxa"/>
            <w:tcBorders>
              <w:top w:val="nil"/>
              <w:left w:val="nil"/>
              <w:bottom w:val="single" w:sz="4" w:space="0" w:color="auto"/>
              <w:right w:val="single" w:sz="4" w:space="0" w:color="auto"/>
            </w:tcBorders>
            <w:noWrap/>
            <w:vAlign w:val="bottom"/>
            <w:hideMark/>
          </w:tcPr>
          <w:p w14:paraId="45FCC1C3"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CA23C9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6FA61A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0E8097B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647FCD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2BCF13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57ED51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4DC10AA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01C3615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F7A464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0E725C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EA12A2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17DB9C8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9488F21"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16F9E08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0B2827A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1E865F3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1.c</w:t>
            </w:r>
          </w:p>
        </w:tc>
        <w:tc>
          <w:tcPr>
            <w:tcW w:w="2958" w:type="dxa"/>
            <w:tcBorders>
              <w:top w:val="nil"/>
              <w:left w:val="nil"/>
              <w:bottom w:val="single" w:sz="4" w:space="0" w:color="auto"/>
              <w:right w:val="single" w:sz="4" w:space="0" w:color="auto"/>
            </w:tcBorders>
            <w:vAlign w:val="bottom"/>
            <w:hideMark/>
          </w:tcPr>
          <w:p w14:paraId="23FF1B7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Süt Toplama Merkezi Modernizasyonu</w:t>
            </w:r>
          </w:p>
        </w:tc>
        <w:tc>
          <w:tcPr>
            <w:tcW w:w="1287" w:type="dxa"/>
            <w:tcBorders>
              <w:top w:val="nil"/>
              <w:left w:val="nil"/>
              <w:bottom w:val="single" w:sz="4" w:space="0" w:color="auto"/>
              <w:right w:val="single" w:sz="4" w:space="0" w:color="auto"/>
            </w:tcBorders>
            <w:noWrap/>
            <w:vAlign w:val="bottom"/>
            <w:hideMark/>
          </w:tcPr>
          <w:p w14:paraId="0CCC97D1"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1FE8F7A2"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158</w:t>
            </w:r>
          </w:p>
        </w:tc>
        <w:tc>
          <w:tcPr>
            <w:tcW w:w="570" w:type="dxa"/>
            <w:tcBorders>
              <w:top w:val="nil"/>
              <w:left w:val="nil"/>
              <w:bottom w:val="single" w:sz="4" w:space="0" w:color="auto"/>
              <w:right w:val="single" w:sz="4" w:space="0" w:color="auto"/>
            </w:tcBorders>
            <w:noWrap/>
            <w:vAlign w:val="bottom"/>
            <w:hideMark/>
          </w:tcPr>
          <w:p w14:paraId="4770B90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158</w:t>
            </w:r>
          </w:p>
        </w:tc>
        <w:tc>
          <w:tcPr>
            <w:tcW w:w="505" w:type="dxa"/>
            <w:tcBorders>
              <w:top w:val="nil"/>
              <w:left w:val="nil"/>
              <w:bottom w:val="single" w:sz="4" w:space="0" w:color="auto"/>
              <w:right w:val="single" w:sz="4" w:space="0" w:color="auto"/>
            </w:tcBorders>
            <w:noWrap/>
            <w:vAlign w:val="bottom"/>
            <w:hideMark/>
          </w:tcPr>
          <w:p w14:paraId="4A7602D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2C58347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158</w:t>
            </w:r>
          </w:p>
        </w:tc>
        <w:tc>
          <w:tcPr>
            <w:tcW w:w="570" w:type="dxa"/>
            <w:tcBorders>
              <w:top w:val="nil"/>
              <w:left w:val="nil"/>
              <w:bottom w:val="single" w:sz="4" w:space="0" w:color="auto"/>
              <w:right w:val="single" w:sz="4" w:space="0" w:color="auto"/>
            </w:tcBorders>
            <w:noWrap/>
            <w:vAlign w:val="bottom"/>
            <w:hideMark/>
          </w:tcPr>
          <w:p w14:paraId="4EE1C02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158</w:t>
            </w:r>
          </w:p>
        </w:tc>
        <w:tc>
          <w:tcPr>
            <w:tcW w:w="544" w:type="dxa"/>
            <w:tcBorders>
              <w:top w:val="nil"/>
              <w:left w:val="nil"/>
              <w:bottom w:val="single" w:sz="4" w:space="0" w:color="auto"/>
              <w:right w:val="single" w:sz="4" w:space="0" w:color="auto"/>
            </w:tcBorders>
            <w:noWrap/>
            <w:vAlign w:val="bottom"/>
            <w:hideMark/>
          </w:tcPr>
          <w:p w14:paraId="45965D5B"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3488523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95</w:t>
            </w:r>
          </w:p>
        </w:tc>
        <w:tc>
          <w:tcPr>
            <w:tcW w:w="492" w:type="dxa"/>
            <w:tcBorders>
              <w:top w:val="nil"/>
              <w:left w:val="nil"/>
              <w:bottom w:val="single" w:sz="4" w:space="0" w:color="auto"/>
              <w:right w:val="single" w:sz="4" w:space="0" w:color="auto"/>
            </w:tcBorders>
            <w:noWrap/>
            <w:vAlign w:val="bottom"/>
            <w:hideMark/>
          </w:tcPr>
          <w:p w14:paraId="6CC5C50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95</w:t>
            </w:r>
          </w:p>
        </w:tc>
        <w:tc>
          <w:tcPr>
            <w:tcW w:w="544" w:type="dxa"/>
            <w:tcBorders>
              <w:top w:val="nil"/>
              <w:left w:val="nil"/>
              <w:bottom w:val="single" w:sz="4" w:space="0" w:color="auto"/>
              <w:right w:val="single" w:sz="4" w:space="0" w:color="auto"/>
            </w:tcBorders>
            <w:noWrap/>
            <w:vAlign w:val="bottom"/>
            <w:hideMark/>
          </w:tcPr>
          <w:p w14:paraId="7A24128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101%</w:t>
            </w:r>
          </w:p>
        </w:tc>
        <w:tc>
          <w:tcPr>
            <w:tcW w:w="570" w:type="dxa"/>
            <w:tcBorders>
              <w:top w:val="nil"/>
              <w:left w:val="nil"/>
              <w:bottom w:val="single" w:sz="4" w:space="0" w:color="auto"/>
              <w:right w:val="single" w:sz="4" w:space="0" w:color="auto"/>
            </w:tcBorders>
            <w:noWrap/>
            <w:vAlign w:val="bottom"/>
            <w:hideMark/>
          </w:tcPr>
          <w:p w14:paraId="54E7AA6C"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315</w:t>
            </w:r>
          </w:p>
        </w:tc>
        <w:tc>
          <w:tcPr>
            <w:tcW w:w="570" w:type="dxa"/>
            <w:tcBorders>
              <w:top w:val="nil"/>
              <w:left w:val="nil"/>
              <w:bottom w:val="single" w:sz="4" w:space="0" w:color="auto"/>
              <w:right w:val="single" w:sz="4" w:space="0" w:color="auto"/>
            </w:tcBorders>
            <w:noWrap/>
            <w:vAlign w:val="bottom"/>
            <w:hideMark/>
          </w:tcPr>
          <w:p w14:paraId="5681C1E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315</w:t>
            </w:r>
          </w:p>
        </w:tc>
        <w:tc>
          <w:tcPr>
            <w:tcW w:w="544" w:type="dxa"/>
            <w:tcBorders>
              <w:top w:val="nil"/>
              <w:left w:val="nil"/>
              <w:bottom w:val="single" w:sz="4" w:space="0" w:color="auto"/>
              <w:right w:val="single" w:sz="8" w:space="0" w:color="auto"/>
            </w:tcBorders>
            <w:noWrap/>
            <w:vAlign w:val="bottom"/>
            <w:hideMark/>
          </w:tcPr>
          <w:p w14:paraId="4AF9B95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5CB8CA3C"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1FA7D23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04391B3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1DD5070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1.f</w:t>
            </w:r>
          </w:p>
        </w:tc>
        <w:tc>
          <w:tcPr>
            <w:tcW w:w="2958" w:type="dxa"/>
            <w:tcBorders>
              <w:top w:val="nil"/>
              <w:left w:val="nil"/>
              <w:bottom w:val="single" w:sz="4" w:space="0" w:color="auto"/>
              <w:right w:val="single" w:sz="4" w:space="0" w:color="auto"/>
            </w:tcBorders>
            <w:vAlign w:val="bottom"/>
            <w:hideMark/>
          </w:tcPr>
          <w:p w14:paraId="107ABA4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Süt tankı</w:t>
            </w:r>
          </w:p>
        </w:tc>
        <w:tc>
          <w:tcPr>
            <w:tcW w:w="1287" w:type="dxa"/>
            <w:tcBorders>
              <w:top w:val="nil"/>
              <w:left w:val="nil"/>
              <w:bottom w:val="single" w:sz="4" w:space="0" w:color="auto"/>
              <w:right w:val="single" w:sz="4" w:space="0" w:color="auto"/>
            </w:tcBorders>
            <w:noWrap/>
            <w:vAlign w:val="bottom"/>
            <w:hideMark/>
          </w:tcPr>
          <w:p w14:paraId="4F484A58"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Sinop</w:t>
            </w:r>
          </w:p>
        </w:tc>
        <w:tc>
          <w:tcPr>
            <w:tcW w:w="570" w:type="dxa"/>
            <w:tcBorders>
              <w:top w:val="nil"/>
              <w:left w:val="nil"/>
              <w:bottom w:val="single" w:sz="4" w:space="0" w:color="auto"/>
              <w:right w:val="single" w:sz="4" w:space="0" w:color="auto"/>
            </w:tcBorders>
            <w:noWrap/>
            <w:vAlign w:val="bottom"/>
            <w:hideMark/>
          </w:tcPr>
          <w:p w14:paraId="2359000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865</w:t>
            </w:r>
          </w:p>
        </w:tc>
        <w:tc>
          <w:tcPr>
            <w:tcW w:w="570" w:type="dxa"/>
            <w:tcBorders>
              <w:top w:val="nil"/>
              <w:left w:val="nil"/>
              <w:bottom w:val="single" w:sz="4" w:space="0" w:color="auto"/>
              <w:right w:val="single" w:sz="4" w:space="0" w:color="auto"/>
            </w:tcBorders>
            <w:noWrap/>
            <w:vAlign w:val="bottom"/>
            <w:hideMark/>
          </w:tcPr>
          <w:p w14:paraId="286352F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865</w:t>
            </w:r>
          </w:p>
        </w:tc>
        <w:tc>
          <w:tcPr>
            <w:tcW w:w="505" w:type="dxa"/>
            <w:tcBorders>
              <w:top w:val="nil"/>
              <w:left w:val="nil"/>
              <w:bottom w:val="single" w:sz="4" w:space="0" w:color="auto"/>
              <w:right w:val="single" w:sz="4" w:space="0" w:color="auto"/>
            </w:tcBorders>
            <w:noWrap/>
            <w:vAlign w:val="bottom"/>
            <w:hideMark/>
          </w:tcPr>
          <w:p w14:paraId="057233E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093D2565"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865</w:t>
            </w:r>
          </w:p>
        </w:tc>
        <w:tc>
          <w:tcPr>
            <w:tcW w:w="570" w:type="dxa"/>
            <w:tcBorders>
              <w:top w:val="nil"/>
              <w:left w:val="nil"/>
              <w:bottom w:val="single" w:sz="4" w:space="0" w:color="auto"/>
              <w:right w:val="single" w:sz="4" w:space="0" w:color="auto"/>
            </w:tcBorders>
            <w:noWrap/>
            <w:vAlign w:val="bottom"/>
            <w:hideMark/>
          </w:tcPr>
          <w:p w14:paraId="09D0415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865</w:t>
            </w:r>
          </w:p>
        </w:tc>
        <w:tc>
          <w:tcPr>
            <w:tcW w:w="544" w:type="dxa"/>
            <w:tcBorders>
              <w:top w:val="nil"/>
              <w:left w:val="nil"/>
              <w:bottom w:val="single" w:sz="4" w:space="0" w:color="auto"/>
              <w:right w:val="single" w:sz="4" w:space="0" w:color="auto"/>
            </w:tcBorders>
            <w:noWrap/>
            <w:vAlign w:val="bottom"/>
            <w:hideMark/>
          </w:tcPr>
          <w:p w14:paraId="1566D86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2587E92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519</w:t>
            </w:r>
          </w:p>
        </w:tc>
        <w:tc>
          <w:tcPr>
            <w:tcW w:w="492" w:type="dxa"/>
            <w:tcBorders>
              <w:top w:val="nil"/>
              <w:left w:val="nil"/>
              <w:bottom w:val="single" w:sz="4" w:space="0" w:color="auto"/>
              <w:right w:val="single" w:sz="4" w:space="0" w:color="auto"/>
            </w:tcBorders>
            <w:noWrap/>
            <w:vAlign w:val="bottom"/>
            <w:hideMark/>
          </w:tcPr>
          <w:p w14:paraId="6A08C79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529</w:t>
            </w:r>
          </w:p>
        </w:tc>
        <w:tc>
          <w:tcPr>
            <w:tcW w:w="544" w:type="dxa"/>
            <w:tcBorders>
              <w:top w:val="nil"/>
              <w:left w:val="nil"/>
              <w:bottom w:val="single" w:sz="4" w:space="0" w:color="auto"/>
              <w:right w:val="single" w:sz="4" w:space="0" w:color="auto"/>
            </w:tcBorders>
            <w:noWrap/>
            <w:vAlign w:val="bottom"/>
            <w:hideMark/>
          </w:tcPr>
          <w:p w14:paraId="6DDF170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102%</w:t>
            </w:r>
          </w:p>
        </w:tc>
        <w:tc>
          <w:tcPr>
            <w:tcW w:w="570" w:type="dxa"/>
            <w:tcBorders>
              <w:top w:val="nil"/>
              <w:left w:val="nil"/>
              <w:bottom w:val="single" w:sz="4" w:space="0" w:color="auto"/>
              <w:right w:val="single" w:sz="4" w:space="0" w:color="auto"/>
            </w:tcBorders>
            <w:noWrap/>
            <w:vAlign w:val="bottom"/>
            <w:hideMark/>
          </w:tcPr>
          <w:p w14:paraId="2283091D"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1.729</w:t>
            </w:r>
          </w:p>
        </w:tc>
        <w:tc>
          <w:tcPr>
            <w:tcW w:w="570" w:type="dxa"/>
            <w:tcBorders>
              <w:top w:val="nil"/>
              <w:left w:val="nil"/>
              <w:bottom w:val="nil"/>
              <w:right w:val="nil"/>
            </w:tcBorders>
            <w:noWrap/>
            <w:vAlign w:val="bottom"/>
            <w:hideMark/>
          </w:tcPr>
          <w:p w14:paraId="18015F66" w14:textId="18E7A494" w:rsidR="00D2372A" w:rsidRPr="00D2372A" w:rsidRDefault="00B5370E" w:rsidP="00D2372A">
            <w:pPr>
              <w:spacing w:after="0" w:line="240" w:lineRule="auto"/>
              <w:jc w:val="right"/>
              <w:rPr>
                <w:rFonts w:ascii="Times New Roman" w:eastAsia="Times New Roman" w:hAnsi="Times New Roman" w:cs="Times New Roman"/>
                <w:noProof w:val="0"/>
                <w:color w:val="FF0000"/>
                <w:sz w:val="16"/>
                <w:szCs w:val="16"/>
                <w:lang w:eastAsia="tr-TR"/>
              </w:rPr>
            </w:pPr>
            <w:r>
              <w:rPr>
                <w:rFonts w:ascii="Times New Roman" w:eastAsia="Times New Roman" w:hAnsi="Times New Roman" w:cs="Times New Roman"/>
                <w:noProof w:val="0"/>
                <w:color w:val="FF0000"/>
                <w:sz w:val="16"/>
                <w:szCs w:val="16"/>
                <w:lang w:eastAsia="tr-TR"/>
              </w:rPr>
              <w:t>1</w:t>
            </w:r>
            <w:r w:rsidR="00D2372A" w:rsidRPr="00D2372A">
              <w:rPr>
                <w:rFonts w:ascii="Times New Roman" w:eastAsia="Times New Roman" w:hAnsi="Times New Roman" w:cs="Times New Roman"/>
                <w:noProof w:val="0"/>
                <w:color w:val="FF0000"/>
                <w:sz w:val="16"/>
                <w:szCs w:val="16"/>
                <w:lang w:eastAsia="tr-TR"/>
              </w:rPr>
              <w:t>.729</w:t>
            </w:r>
          </w:p>
        </w:tc>
        <w:tc>
          <w:tcPr>
            <w:tcW w:w="544" w:type="dxa"/>
            <w:tcBorders>
              <w:top w:val="nil"/>
              <w:left w:val="single" w:sz="4" w:space="0" w:color="auto"/>
              <w:bottom w:val="single" w:sz="4" w:space="0" w:color="auto"/>
              <w:right w:val="single" w:sz="8" w:space="0" w:color="auto"/>
            </w:tcBorders>
            <w:noWrap/>
            <w:vAlign w:val="bottom"/>
            <w:hideMark/>
          </w:tcPr>
          <w:p w14:paraId="07B598EF" w14:textId="1749A092"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w:t>
            </w:r>
            <w:r w:rsidR="00B5370E">
              <w:rPr>
                <w:rFonts w:ascii="Times New Roman" w:eastAsia="Times New Roman" w:hAnsi="Times New Roman" w:cs="Times New Roman"/>
                <w:noProof w:val="0"/>
                <w:color w:val="FF0000"/>
                <w:sz w:val="16"/>
                <w:szCs w:val="16"/>
                <w:lang w:eastAsia="tr-TR"/>
              </w:rPr>
              <w:t>00</w:t>
            </w:r>
            <w:r w:rsidRPr="00D2372A">
              <w:rPr>
                <w:rFonts w:ascii="Times New Roman" w:eastAsia="Times New Roman" w:hAnsi="Times New Roman" w:cs="Times New Roman"/>
                <w:noProof w:val="0"/>
                <w:color w:val="FF0000"/>
                <w:sz w:val="16"/>
                <w:szCs w:val="16"/>
                <w:lang w:eastAsia="tr-TR"/>
              </w:rPr>
              <w:t>%</w:t>
            </w:r>
          </w:p>
        </w:tc>
      </w:tr>
      <w:tr w:rsidR="00B5370E" w:rsidRPr="00D2372A" w14:paraId="7FB13D0A"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38334F9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23812DF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2DCE56D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1.s</w:t>
            </w:r>
          </w:p>
        </w:tc>
        <w:tc>
          <w:tcPr>
            <w:tcW w:w="2958" w:type="dxa"/>
            <w:tcBorders>
              <w:top w:val="nil"/>
              <w:left w:val="nil"/>
              <w:bottom w:val="single" w:sz="4" w:space="0" w:color="auto"/>
              <w:right w:val="single" w:sz="4" w:space="0" w:color="auto"/>
            </w:tcBorders>
            <w:vAlign w:val="bottom"/>
            <w:hideMark/>
          </w:tcPr>
          <w:p w14:paraId="5FE57F3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Güneş Enerjisi Sistemi </w:t>
            </w:r>
            <w:proofErr w:type="gramStart"/>
            <w:r w:rsidRPr="00D2372A">
              <w:rPr>
                <w:rFonts w:ascii="Times New Roman" w:eastAsia="Times New Roman" w:hAnsi="Times New Roman" w:cs="Times New Roman"/>
                <w:noProof w:val="0"/>
                <w:sz w:val="16"/>
                <w:szCs w:val="16"/>
                <w:lang w:eastAsia="tr-TR"/>
              </w:rPr>
              <w:t>İle</w:t>
            </w:r>
            <w:proofErr w:type="gramEnd"/>
            <w:r w:rsidRPr="00D2372A">
              <w:rPr>
                <w:rFonts w:ascii="Times New Roman" w:eastAsia="Times New Roman" w:hAnsi="Times New Roman" w:cs="Times New Roman"/>
                <w:noProof w:val="0"/>
                <w:sz w:val="16"/>
                <w:szCs w:val="16"/>
                <w:lang w:eastAsia="tr-TR"/>
              </w:rPr>
              <w:t xml:space="preserve"> Sulama Altyapısı</w:t>
            </w:r>
          </w:p>
        </w:tc>
        <w:tc>
          <w:tcPr>
            <w:tcW w:w="1287" w:type="dxa"/>
            <w:tcBorders>
              <w:top w:val="nil"/>
              <w:left w:val="nil"/>
              <w:bottom w:val="single" w:sz="4" w:space="0" w:color="auto"/>
              <w:right w:val="single" w:sz="4" w:space="0" w:color="auto"/>
            </w:tcBorders>
            <w:noWrap/>
            <w:vAlign w:val="bottom"/>
            <w:hideMark/>
          </w:tcPr>
          <w:p w14:paraId="024D70E4"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Çankırı</w:t>
            </w:r>
          </w:p>
        </w:tc>
        <w:tc>
          <w:tcPr>
            <w:tcW w:w="570" w:type="dxa"/>
            <w:tcBorders>
              <w:top w:val="nil"/>
              <w:left w:val="nil"/>
              <w:bottom w:val="nil"/>
              <w:right w:val="single" w:sz="4" w:space="0" w:color="auto"/>
            </w:tcBorders>
            <w:noWrap/>
            <w:vAlign w:val="bottom"/>
            <w:hideMark/>
          </w:tcPr>
          <w:p w14:paraId="6FF0987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nil"/>
              <w:right w:val="single" w:sz="4" w:space="0" w:color="auto"/>
            </w:tcBorders>
            <w:noWrap/>
            <w:vAlign w:val="bottom"/>
            <w:hideMark/>
          </w:tcPr>
          <w:p w14:paraId="7C17066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1A5E365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nil"/>
              <w:right w:val="single" w:sz="4" w:space="0" w:color="auto"/>
            </w:tcBorders>
            <w:noWrap/>
            <w:vAlign w:val="bottom"/>
            <w:hideMark/>
          </w:tcPr>
          <w:p w14:paraId="2B56E6F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nil"/>
              <w:right w:val="single" w:sz="4" w:space="0" w:color="auto"/>
            </w:tcBorders>
            <w:noWrap/>
            <w:vAlign w:val="bottom"/>
            <w:hideMark/>
          </w:tcPr>
          <w:p w14:paraId="3FE68EC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AFF6ED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nil"/>
              <w:right w:val="single" w:sz="4" w:space="0" w:color="auto"/>
            </w:tcBorders>
            <w:noWrap/>
            <w:vAlign w:val="bottom"/>
            <w:hideMark/>
          </w:tcPr>
          <w:p w14:paraId="044BD0B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nil"/>
              <w:right w:val="single" w:sz="4" w:space="0" w:color="auto"/>
            </w:tcBorders>
            <w:noWrap/>
            <w:vAlign w:val="bottom"/>
            <w:hideMark/>
          </w:tcPr>
          <w:p w14:paraId="6B931FE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63B9A7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nil"/>
              <w:right w:val="single" w:sz="4" w:space="0" w:color="auto"/>
            </w:tcBorders>
            <w:noWrap/>
            <w:vAlign w:val="bottom"/>
            <w:hideMark/>
          </w:tcPr>
          <w:p w14:paraId="37A18DE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nil"/>
              <w:right w:val="single" w:sz="4" w:space="0" w:color="auto"/>
            </w:tcBorders>
            <w:noWrap/>
            <w:vAlign w:val="bottom"/>
            <w:hideMark/>
          </w:tcPr>
          <w:p w14:paraId="4BCD225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17AA6A0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5B3626E8"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4D7FADE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364062B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5F171B5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14806F7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Merkez/Ayan</w:t>
            </w:r>
          </w:p>
        </w:tc>
        <w:tc>
          <w:tcPr>
            <w:tcW w:w="1287" w:type="dxa"/>
            <w:tcBorders>
              <w:top w:val="nil"/>
              <w:left w:val="nil"/>
              <w:bottom w:val="single" w:sz="4" w:space="0" w:color="auto"/>
              <w:right w:val="single" w:sz="4" w:space="0" w:color="auto"/>
            </w:tcBorders>
            <w:noWrap/>
            <w:vAlign w:val="bottom"/>
            <w:hideMark/>
          </w:tcPr>
          <w:p w14:paraId="1E40C4B5"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center"/>
            <w:hideMark/>
          </w:tcPr>
          <w:p w14:paraId="35C70821"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center"/>
            <w:hideMark/>
          </w:tcPr>
          <w:p w14:paraId="2F8FB28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nil"/>
            </w:tcBorders>
            <w:noWrap/>
            <w:vAlign w:val="bottom"/>
            <w:hideMark/>
          </w:tcPr>
          <w:p w14:paraId="36C1BFE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single" w:sz="4" w:space="0" w:color="auto"/>
              <w:bottom w:val="single" w:sz="4" w:space="0" w:color="auto"/>
              <w:right w:val="single" w:sz="4" w:space="0" w:color="auto"/>
            </w:tcBorders>
            <w:noWrap/>
            <w:vAlign w:val="center"/>
            <w:hideMark/>
          </w:tcPr>
          <w:p w14:paraId="41EB3A3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center"/>
            <w:hideMark/>
          </w:tcPr>
          <w:p w14:paraId="78240B4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nil"/>
            </w:tcBorders>
            <w:noWrap/>
            <w:vAlign w:val="bottom"/>
            <w:hideMark/>
          </w:tcPr>
          <w:p w14:paraId="19D21D8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single" w:sz="4" w:space="0" w:color="auto"/>
              <w:left w:val="single" w:sz="4" w:space="0" w:color="auto"/>
              <w:bottom w:val="single" w:sz="4" w:space="0" w:color="auto"/>
              <w:right w:val="single" w:sz="4" w:space="0" w:color="auto"/>
            </w:tcBorders>
            <w:noWrap/>
            <w:vAlign w:val="center"/>
            <w:hideMark/>
          </w:tcPr>
          <w:p w14:paraId="2CC2AF03"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single" w:sz="4" w:space="0" w:color="auto"/>
              <w:left w:val="nil"/>
              <w:bottom w:val="single" w:sz="4" w:space="0" w:color="auto"/>
              <w:right w:val="single" w:sz="4" w:space="0" w:color="auto"/>
            </w:tcBorders>
            <w:noWrap/>
            <w:vAlign w:val="center"/>
            <w:hideMark/>
          </w:tcPr>
          <w:p w14:paraId="43C0D51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nil"/>
            </w:tcBorders>
            <w:noWrap/>
            <w:vAlign w:val="bottom"/>
            <w:hideMark/>
          </w:tcPr>
          <w:p w14:paraId="57BAB1E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single" w:sz="4" w:space="0" w:color="auto"/>
              <w:bottom w:val="single" w:sz="4" w:space="0" w:color="auto"/>
              <w:right w:val="single" w:sz="4" w:space="0" w:color="auto"/>
            </w:tcBorders>
            <w:noWrap/>
            <w:vAlign w:val="center"/>
            <w:hideMark/>
          </w:tcPr>
          <w:p w14:paraId="30471A9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center"/>
            <w:hideMark/>
          </w:tcPr>
          <w:p w14:paraId="32D41DD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0E89E58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6E6AFF0"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477F701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7EFC0C1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2668406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087C2B1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Merkez/</w:t>
            </w:r>
            <w:proofErr w:type="spellStart"/>
            <w:r w:rsidRPr="00D2372A">
              <w:rPr>
                <w:rFonts w:ascii="Times New Roman" w:eastAsia="Times New Roman" w:hAnsi="Times New Roman" w:cs="Times New Roman"/>
                <w:noProof w:val="0"/>
                <w:sz w:val="16"/>
                <w:szCs w:val="16"/>
                <w:lang w:eastAsia="tr-TR"/>
              </w:rPr>
              <w:t>İçyenice</w:t>
            </w:r>
            <w:proofErr w:type="spellEnd"/>
          </w:p>
        </w:tc>
        <w:tc>
          <w:tcPr>
            <w:tcW w:w="1287" w:type="dxa"/>
            <w:tcBorders>
              <w:top w:val="nil"/>
              <w:left w:val="nil"/>
              <w:bottom w:val="single" w:sz="4" w:space="0" w:color="auto"/>
              <w:right w:val="single" w:sz="4" w:space="0" w:color="auto"/>
            </w:tcBorders>
            <w:noWrap/>
            <w:vAlign w:val="bottom"/>
            <w:hideMark/>
          </w:tcPr>
          <w:p w14:paraId="1E8E634F"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center"/>
            <w:hideMark/>
          </w:tcPr>
          <w:p w14:paraId="57847F87"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center"/>
            <w:hideMark/>
          </w:tcPr>
          <w:p w14:paraId="111D2FD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nil"/>
            </w:tcBorders>
            <w:noWrap/>
            <w:vAlign w:val="bottom"/>
            <w:hideMark/>
          </w:tcPr>
          <w:p w14:paraId="27C2189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single" w:sz="4" w:space="0" w:color="auto"/>
              <w:bottom w:val="single" w:sz="4" w:space="0" w:color="auto"/>
              <w:right w:val="single" w:sz="4" w:space="0" w:color="auto"/>
            </w:tcBorders>
            <w:noWrap/>
            <w:vAlign w:val="center"/>
            <w:hideMark/>
          </w:tcPr>
          <w:p w14:paraId="5C37050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center"/>
            <w:hideMark/>
          </w:tcPr>
          <w:p w14:paraId="45C85D5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nil"/>
            </w:tcBorders>
            <w:noWrap/>
            <w:vAlign w:val="bottom"/>
            <w:hideMark/>
          </w:tcPr>
          <w:p w14:paraId="32B0D7B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single" w:sz="4" w:space="0" w:color="auto"/>
              <w:bottom w:val="single" w:sz="4" w:space="0" w:color="auto"/>
              <w:right w:val="single" w:sz="4" w:space="0" w:color="auto"/>
            </w:tcBorders>
            <w:noWrap/>
            <w:vAlign w:val="center"/>
            <w:hideMark/>
          </w:tcPr>
          <w:p w14:paraId="4550B23E"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center"/>
            <w:hideMark/>
          </w:tcPr>
          <w:p w14:paraId="43D2CCC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nil"/>
            </w:tcBorders>
            <w:noWrap/>
            <w:vAlign w:val="bottom"/>
            <w:hideMark/>
          </w:tcPr>
          <w:p w14:paraId="09073A2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single" w:sz="4" w:space="0" w:color="auto"/>
              <w:bottom w:val="single" w:sz="4" w:space="0" w:color="auto"/>
              <w:right w:val="single" w:sz="4" w:space="0" w:color="auto"/>
            </w:tcBorders>
            <w:noWrap/>
            <w:vAlign w:val="center"/>
            <w:hideMark/>
          </w:tcPr>
          <w:p w14:paraId="754F8D3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center"/>
            <w:hideMark/>
          </w:tcPr>
          <w:p w14:paraId="07E8572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776488F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28D2DBA"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3AF8662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6672AE9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58A0D64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1.u</w:t>
            </w:r>
          </w:p>
        </w:tc>
        <w:tc>
          <w:tcPr>
            <w:tcW w:w="2958" w:type="dxa"/>
            <w:tcBorders>
              <w:top w:val="nil"/>
              <w:left w:val="nil"/>
              <w:bottom w:val="single" w:sz="4" w:space="0" w:color="auto"/>
              <w:right w:val="single" w:sz="4" w:space="0" w:color="auto"/>
            </w:tcBorders>
            <w:vAlign w:val="bottom"/>
            <w:hideMark/>
          </w:tcPr>
          <w:p w14:paraId="2D4A6D6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Çiftlik Gübresi Dağıtma Römorku</w:t>
            </w:r>
          </w:p>
        </w:tc>
        <w:tc>
          <w:tcPr>
            <w:tcW w:w="1287" w:type="dxa"/>
            <w:tcBorders>
              <w:top w:val="nil"/>
              <w:left w:val="nil"/>
              <w:bottom w:val="single" w:sz="4" w:space="0" w:color="auto"/>
              <w:right w:val="single" w:sz="4" w:space="0" w:color="auto"/>
            </w:tcBorders>
            <w:noWrap/>
            <w:vAlign w:val="bottom"/>
            <w:hideMark/>
          </w:tcPr>
          <w:p w14:paraId="1B5457BF"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0DB704DE"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240</w:t>
            </w:r>
          </w:p>
        </w:tc>
        <w:tc>
          <w:tcPr>
            <w:tcW w:w="570" w:type="dxa"/>
            <w:tcBorders>
              <w:top w:val="nil"/>
              <w:left w:val="nil"/>
              <w:bottom w:val="single" w:sz="4" w:space="0" w:color="auto"/>
              <w:right w:val="single" w:sz="4" w:space="0" w:color="auto"/>
            </w:tcBorders>
            <w:noWrap/>
            <w:vAlign w:val="bottom"/>
            <w:hideMark/>
          </w:tcPr>
          <w:p w14:paraId="4142814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240</w:t>
            </w:r>
          </w:p>
        </w:tc>
        <w:tc>
          <w:tcPr>
            <w:tcW w:w="505" w:type="dxa"/>
            <w:tcBorders>
              <w:top w:val="nil"/>
              <w:left w:val="nil"/>
              <w:bottom w:val="single" w:sz="4" w:space="0" w:color="auto"/>
              <w:right w:val="single" w:sz="4" w:space="0" w:color="auto"/>
            </w:tcBorders>
            <w:noWrap/>
            <w:vAlign w:val="bottom"/>
            <w:hideMark/>
          </w:tcPr>
          <w:p w14:paraId="2F6574D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623FB72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240</w:t>
            </w:r>
          </w:p>
        </w:tc>
        <w:tc>
          <w:tcPr>
            <w:tcW w:w="570" w:type="dxa"/>
            <w:tcBorders>
              <w:top w:val="nil"/>
              <w:left w:val="nil"/>
              <w:bottom w:val="single" w:sz="4" w:space="0" w:color="auto"/>
              <w:right w:val="single" w:sz="4" w:space="0" w:color="auto"/>
            </w:tcBorders>
            <w:noWrap/>
            <w:vAlign w:val="bottom"/>
            <w:hideMark/>
          </w:tcPr>
          <w:p w14:paraId="4162B16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240</w:t>
            </w:r>
          </w:p>
        </w:tc>
        <w:tc>
          <w:tcPr>
            <w:tcW w:w="544" w:type="dxa"/>
            <w:tcBorders>
              <w:top w:val="nil"/>
              <w:left w:val="nil"/>
              <w:bottom w:val="single" w:sz="4" w:space="0" w:color="auto"/>
              <w:right w:val="single" w:sz="4" w:space="0" w:color="auto"/>
            </w:tcBorders>
            <w:noWrap/>
            <w:vAlign w:val="bottom"/>
            <w:hideMark/>
          </w:tcPr>
          <w:p w14:paraId="023CB2E2" w14:textId="3B1ACBA6" w:rsidR="00D2372A" w:rsidRPr="00D2372A" w:rsidRDefault="00D2372A" w:rsidP="00F94FEB">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r w:rsidR="00F94FEB" w:rsidRPr="00F94FEB">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6DA7423E"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144</w:t>
            </w:r>
          </w:p>
        </w:tc>
        <w:tc>
          <w:tcPr>
            <w:tcW w:w="492" w:type="dxa"/>
            <w:tcBorders>
              <w:top w:val="nil"/>
              <w:left w:val="nil"/>
              <w:bottom w:val="single" w:sz="4" w:space="0" w:color="auto"/>
              <w:right w:val="single" w:sz="4" w:space="0" w:color="auto"/>
            </w:tcBorders>
            <w:noWrap/>
            <w:vAlign w:val="bottom"/>
            <w:hideMark/>
          </w:tcPr>
          <w:p w14:paraId="44A542E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144</w:t>
            </w:r>
          </w:p>
        </w:tc>
        <w:tc>
          <w:tcPr>
            <w:tcW w:w="544" w:type="dxa"/>
            <w:tcBorders>
              <w:top w:val="nil"/>
              <w:left w:val="nil"/>
              <w:bottom w:val="single" w:sz="4" w:space="0" w:color="auto"/>
              <w:right w:val="single" w:sz="4" w:space="0" w:color="auto"/>
            </w:tcBorders>
            <w:noWrap/>
            <w:vAlign w:val="bottom"/>
            <w:hideMark/>
          </w:tcPr>
          <w:p w14:paraId="13057F5A" w14:textId="0E036212" w:rsidR="00D2372A" w:rsidRPr="00D2372A" w:rsidRDefault="00D2372A" w:rsidP="00F94FEB">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r w:rsidR="00F94FEB"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54F35FD5"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480</w:t>
            </w:r>
          </w:p>
        </w:tc>
        <w:tc>
          <w:tcPr>
            <w:tcW w:w="570" w:type="dxa"/>
            <w:tcBorders>
              <w:top w:val="nil"/>
              <w:left w:val="nil"/>
              <w:bottom w:val="single" w:sz="4" w:space="0" w:color="auto"/>
              <w:right w:val="single" w:sz="4" w:space="0" w:color="auto"/>
            </w:tcBorders>
            <w:noWrap/>
            <w:vAlign w:val="bottom"/>
            <w:hideMark/>
          </w:tcPr>
          <w:p w14:paraId="17B05AC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480</w:t>
            </w:r>
          </w:p>
        </w:tc>
        <w:tc>
          <w:tcPr>
            <w:tcW w:w="544" w:type="dxa"/>
            <w:tcBorders>
              <w:top w:val="nil"/>
              <w:left w:val="nil"/>
              <w:bottom w:val="single" w:sz="4" w:space="0" w:color="auto"/>
              <w:right w:val="single" w:sz="8" w:space="0" w:color="auto"/>
            </w:tcBorders>
            <w:noWrap/>
            <w:vAlign w:val="bottom"/>
            <w:hideMark/>
          </w:tcPr>
          <w:p w14:paraId="63983DF1" w14:textId="19E8CE85" w:rsidR="00D2372A" w:rsidRPr="00D2372A" w:rsidRDefault="00D2372A" w:rsidP="00F94FEB">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r w:rsidR="00F94FEB" w:rsidRPr="00D2372A">
              <w:rPr>
                <w:rFonts w:ascii="Times New Roman" w:eastAsia="Times New Roman" w:hAnsi="Times New Roman" w:cs="Times New Roman"/>
                <w:noProof w:val="0"/>
                <w:color w:val="FF0000"/>
                <w:sz w:val="16"/>
                <w:szCs w:val="16"/>
                <w:lang w:eastAsia="tr-TR"/>
              </w:rPr>
              <w:t>100%</w:t>
            </w:r>
          </w:p>
        </w:tc>
      </w:tr>
      <w:tr w:rsidR="00B5370E" w:rsidRPr="00D2372A" w14:paraId="64371B04"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5D2016F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31E6FE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31B8C1A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1.n</w:t>
            </w:r>
          </w:p>
        </w:tc>
        <w:tc>
          <w:tcPr>
            <w:tcW w:w="2958" w:type="dxa"/>
            <w:tcBorders>
              <w:top w:val="nil"/>
              <w:left w:val="nil"/>
              <w:bottom w:val="single" w:sz="4" w:space="0" w:color="auto"/>
              <w:right w:val="single" w:sz="4" w:space="0" w:color="auto"/>
            </w:tcBorders>
            <w:vAlign w:val="bottom"/>
            <w:hideMark/>
          </w:tcPr>
          <w:p w14:paraId="17E9BC0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Kırsal Turizm Altyapısının Güçlendirilmesi</w:t>
            </w:r>
          </w:p>
        </w:tc>
        <w:tc>
          <w:tcPr>
            <w:tcW w:w="1287" w:type="dxa"/>
            <w:tcBorders>
              <w:top w:val="nil"/>
              <w:left w:val="nil"/>
              <w:bottom w:val="single" w:sz="4" w:space="0" w:color="auto"/>
              <w:right w:val="single" w:sz="4" w:space="0" w:color="auto"/>
            </w:tcBorders>
            <w:noWrap/>
            <w:vAlign w:val="bottom"/>
            <w:hideMark/>
          </w:tcPr>
          <w:p w14:paraId="7CDEE6ED"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Adana</w:t>
            </w:r>
          </w:p>
        </w:tc>
        <w:tc>
          <w:tcPr>
            <w:tcW w:w="570" w:type="dxa"/>
            <w:tcBorders>
              <w:top w:val="nil"/>
              <w:left w:val="nil"/>
              <w:bottom w:val="single" w:sz="4" w:space="0" w:color="auto"/>
              <w:right w:val="single" w:sz="4" w:space="0" w:color="auto"/>
            </w:tcBorders>
            <w:noWrap/>
            <w:vAlign w:val="bottom"/>
            <w:hideMark/>
          </w:tcPr>
          <w:p w14:paraId="0E4E0D8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368EDF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4B7F2B3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8A91C0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AA4B32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B798FA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1889AC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0A6F5C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03078B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E93C3A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5C56F8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5253642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2191733C"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31144E4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730BF43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2CA5274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1.q</w:t>
            </w:r>
          </w:p>
        </w:tc>
        <w:tc>
          <w:tcPr>
            <w:tcW w:w="2958" w:type="dxa"/>
            <w:tcBorders>
              <w:top w:val="nil"/>
              <w:left w:val="nil"/>
              <w:bottom w:val="single" w:sz="4" w:space="0" w:color="auto"/>
              <w:right w:val="single" w:sz="4" w:space="0" w:color="auto"/>
            </w:tcBorders>
            <w:vAlign w:val="bottom"/>
            <w:hideMark/>
          </w:tcPr>
          <w:p w14:paraId="56E03F9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STM için Konteyner</w:t>
            </w:r>
          </w:p>
        </w:tc>
        <w:tc>
          <w:tcPr>
            <w:tcW w:w="1287" w:type="dxa"/>
            <w:tcBorders>
              <w:top w:val="nil"/>
              <w:left w:val="nil"/>
              <w:bottom w:val="single" w:sz="4" w:space="0" w:color="auto"/>
              <w:right w:val="single" w:sz="4" w:space="0" w:color="auto"/>
            </w:tcBorders>
            <w:noWrap/>
            <w:vAlign w:val="bottom"/>
            <w:hideMark/>
          </w:tcPr>
          <w:p w14:paraId="73F415D6"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75F6A35B"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466</w:t>
            </w:r>
          </w:p>
        </w:tc>
        <w:tc>
          <w:tcPr>
            <w:tcW w:w="570" w:type="dxa"/>
            <w:tcBorders>
              <w:top w:val="nil"/>
              <w:left w:val="nil"/>
              <w:bottom w:val="single" w:sz="4" w:space="0" w:color="auto"/>
              <w:right w:val="single" w:sz="4" w:space="0" w:color="auto"/>
            </w:tcBorders>
            <w:noWrap/>
            <w:vAlign w:val="bottom"/>
            <w:hideMark/>
          </w:tcPr>
          <w:p w14:paraId="11E5DA9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466</w:t>
            </w:r>
          </w:p>
        </w:tc>
        <w:tc>
          <w:tcPr>
            <w:tcW w:w="505" w:type="dxa"/>
            <w:tcBorders>
              <w:top w:val="nil"/>
              <w:left w:val="nil"/>
              <w:bottom w:val="single" w:sz="4" w:space="0" w:color="auto"/>
              <w:right w:val="single" w:sz="4" w:space="0" w:color="auto"/>
            </w:tcBorders>
            <w:noWrap/>
            <w:vAlign w:val="bottom"/>
            <w:hideMark/>
          </w:tcPr>
          <w:p w14:paraId="39FE8D9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7589E9E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474</w:t>
            </w:r>
          </w:p>
        </w:tc>
        <w:tc>
          <w:tcPr>
            <w:tcW w:w="570" w:type="dxa"/>
            <w:tcBorders>
              <w:top w:val="nil"/>
              <w:left w:val="nil"/>
              <w:bottom w:val="single" w:sz="4" w:space="0" w:color="auto"/>
              <w:right w:val="single" w:sz="4" w:space="0" w:color="auto"/>
            </w:tcBorders>
            <w:noWrap/>
            <w:vAlign w:val="bottom"/>
            <w:hideMark/>
          </w:tcPr>
          <w:p w14:paraId="46DF819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474</w:t>
            </w:r>
          </w:p>
        </w:tc>
        <w:tc>
          <w:tcPr>
            <w:tcW w:w="544" w:type="dxa"/>
            <w:tcBorders>
              <w:top w:val="nil"/>
              <w:left w:val="nil"/>
              <w:bottom w:val="single" w:sz="4" w:space="0" w:color="auto"/>
              <w:right w:val="single" w:sz="4" w:space="0" w:color="auto"/>
            </w:tcBorders>
            <w:noWrap/>
            <w:vAlign w:val="bottom"/>
            <w:hideMark/>
          </w:tcPr>
          <w:p w14:paraId="077C222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4036FBE6"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236</w:t>
            </w:r>
          </w:p>
        </w:tc>
        <w:tc>
          <w:tcPr>
            <w:tcW w:w="492" w:type="dxa"/>
            <w:tcBorders>
              <w:top w:val="nil"/>
              <w:left w:val="nil"/>
              <w:bottom w:val="single" w:sz="4" w:space="0" w:color="auto"/>
              <w:right w:val="single" w:sz="4" w:space="0" w:color="auto"/>
            </w:tcBorders>
            <w:noWrap/>
            <w:vAlign w:val="bottom"/>
            <w:hideMark/>
          </w:tcPr>
          <w:p w14:paraId="186A763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236</w:t>
            </w:r>
          </w:p>
        </w:tc>
        <w:tc>
          <w:tcPr>
            <w:tcW w:w="544" w:type="dxa"/>
            <w:tcBorders>
              <w:top w:val="nil"/>
              <w:left w:val="nil"/>
              <w:bottom w:val="single" w:sz="4" w:space="0" w:color="auto"/>
              <w:right w:val="single" w:sz="4" w:space="0" w:color="auto"/>
            </w:tcBorders>
            <w:noWrap/>
            <w:vAlign w:val="bottom"/>
            <w:hideMark/>
          </w:tcPr>
          <w:p w14:paraId="474585F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5130AC0B"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940</w:t>
            </w:r>
          </w:p>
        </w:tc>
        <w:tc>
          <w:tcPr>
            <w:tcW w:w="570" w:type="dxa"/>
            <w:tcBorders>
              <w:top w:val="nil"/>
              <w:left w:val="nil"/>
              <w:bottom w:val="single" w:sz="4" w:space="0" w:color="auto"/>
              <w:right w:val="single" w:sz="4" w:space="0" w:color="auto"/>
            </w:tcBorders>
            <w:noWrap/>
            <w:vAlign w:val="bottom"/>
            <w:hideMark/>
          </w:tcPr>
          <w:p w14:paraId="534509F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940</w:t>
            </w:r>
          </w:p>
        </w:tc>
        <w:tc>
          <w:tcPr>
            <w:tcW w:w="544" w:type="dxa"/>
            <w:tcBorders>
              <w:top w:val="nil"/>
              <w:left w:val="nil"/>
              <w:bottom w:val="single" w:sz="4" w:space="0" w:color="auto"/>
              <w:right w:val="single" w:sz="8" w:space="0" w:color="auto"/>
            </w:tcBorders>
            <w:noWrap/>
            <w:vAlign w:val="bottom"/>
            <w:hideMark/>
          </w:tcPr>
          <w:p w14:paraId="1A9D59F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3E607A64"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63FE8D1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778032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121DA77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1.p</w:t>
            </w:r>
          </w:p>
        </w:tc>
        <w:tc>
          <w:tcPr>
            <w:tcW w:w="2958" w:type="dxa"/>
            <w:tcBorders>
              <w:top w:val="nil"/>
              <w:left w:val="nil"/>
              <w:bottom w:val="single" w:sz="4" w:space="0" w:color="auto"/>
              <w:right w:val="single" w:sz="4" w:space="0" w:color="auto"/>
            </w:tcBorders>
            <w:vAlign w:val="bottom"/>
            <w:hideMark/>
          </w:tcPr>
          <w:p w14:paraId="16AD5D5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Çeltikte Ada bazlı çit uygulaması</w:t>
            </w:r>
          </w:p>
        </w:tc>
        <w:tc>
          <w:tcPr>
            <w:tcW w:w="1287" w:type="dxa"/>
            <w:tcBorders>
              <w:top w:val="nil"/>
              <w:left w:val="nil"/>
              <w:bottom w:val="single" w:sz="4" w:space="0" w:color="auto"/>
              <w:right w:val="single" w:sz="4" w:space="0" w:color="auto"/>
            </w:tcBorders>
            <w:noWrap/>
            <w:vAlign w:val="bottom"/>
            <w:hideMark/>
          </w:tcPr>
          <w:p w14:paraId="13E28A6E"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74E55DCC"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42</w:t>
            </w:r>
          </w:p>
        </w:tc>
        <w:tc>
          <w:tcPr>
            <w:tcW w:w="570" w:type="dxa"/>
            <w:tcBorders>
              <w:top w:val="nil"/>
              <w:left w:val="nil"/>
              <w:bottom w:val="single" w:sz="4" w:space="0" w:color="auto"/>
              <w:right w:val="single" w:sz="4" w:space="0" w:color="auto"/>
            </w:tcBorders>
            <w:noWrap/>
            <w:vAlign w:val="bottom"/>
            <w:hideMark/>
          </w:tcPr>
          <w:p w14:paraId="1E4C520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42</w:t>
            </w:r>
          </w:p>
        </w:tc>
        <w:tc>
          <w:tcPr>
            <w:tcW w:w="505" w:type="dxa"/>
            <w:tcBorders>
              <w:top w:val="nil"/>
              <w:left w:val="nil"/>
              <w:bottom w:val="single" w:sz="4" w:space="0" w:color="auto"/>
              <w:right w:val="single" w:sz="4" w:space="0" w:color="auto"/>
            </w:tcBorders>
            <w:noWrap/>
            <w:vAlign w:val="bottom"/>
            <w:hideMark/>
          </w:tcPr>
          <w:p w14:paraId="70F36DD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45C9E41D"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42</w:t>
            </w:r>
          </w:p>
        </w:tc>
        <w:tc>
          <w:tcPr>
            <w:tcW w:w="570" w:type="dxa"/>
            <w:tcBorders>
              <w:top w:val="nil"/>
              <w:left w:val="nil"/>
              <w:bottom w:val="single" w:sz="4" w:space="0" w:color="auto"/>
              <w:right w:val="single" w:sz="4" w:space="0" w:color="auto"/>
            </w:tcBorders>
            <w:noWrap/>
            <w:vAlign w:val="bottom"/>
            <w:hideMark/>
          </w:tcPr>
          <w:p w14:paraId="6D41150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42</w:t>
            </w:r>
          </w:p>
        </w:tc>
        <w:tc>
          <w:tcPr>
            <w:tcW w:w="544" w:type="dxa"/>
            <w:tcBorders>
              <w:top w:val="nil"/>
              <w:left w:val="nil"/>
              <w:bottom w:val="single" w:sz="4" w:space="0" w:color="auto"/>
              <w:right w:val="single" w:sz="4" w:space="0" w:color="auto"/>
            </w:tcBorders>
            <w:noWrap/>
            <w:vAlign w:val="bottom"/>
            <w:hideMark/>
          </w:tcPr>
          <w:p w14:paraId="74D1C93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2F2080F8"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w:t>
            </w:r>
          </w:p>
        </w:tc>
        <w:tc>
          <w:tcPr>
            <w:tcW w:w="492" w:type="dxa"/>
            <w:tcBorders>
              <w:top w:val="nil"/>
              <w:left w:val="nil"/>
              <w:bottom w:val="single" w:sz="4" w:space="0" w:color="auto"/>
              <w:right w:val="single" w:sz="4" w:space="0" w:color="auto"/>
            </w:tcBorders>
            <w:noWrap/>
            <w:vAlign w:val="bottom"/>
            <w:hideMark/>
          </w:tcPr>
          <w:p w14:paraId="0D00830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25</w:t>
            </w:r>
          </w:p>
        </w:tc>
        <w:tc>
          <w:tcPr>
            <w:tcW w:w="544" w:type="dxa"/>
            <w:tcBorders>
              <w:top w:val="nil"/>
              <w:left w:val="nil"/>
              <w:bottom w:val="single" w:sz="4" w:space="0" w:color="auto"/>
              <w:right w:val="single" w:sz="4" w:space="0" w:color="auto"/>
            </w:tcBorders>
            <w:noWrap/>
            <w:vAlign w:val="bottom"/>
            <w:hideMark/>
          </w:tcPr>
          <w:p w14:paraId="67AFBB0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99%</w:t>
            </w:r>
          </w:p>
        </w:tc>
        <w:tc>
          <w:tcPr>
            <w:tcW w:w="570" w:type="dxa"/>
            <w:tcBorders>
              <w:top w:val="nil"/>
              <w:left w:val="nil"/>
              <w:bottom w:val="single" w:sz="4" w:space="0" w:color="auto"/>
              <w:right w:val="single" w:sz="4" w:space="0" w:color="auto"/>
            </w:tcBorders>
            <w:noWrap/>
            <w:vAlign w:val="bottom"/>
            <w:hideMark/>
          </w:tcPr>
          <w:p w14:paraId="5BA79FD6"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84</w:t>
            </w:r>
          </w:p>
        </w:tc>
        <w:tc>
          <w:tcPr>
            <w:tcW w:w="570" w:type="dxa"/>
            <w:tcBorders>
              <w:top w:val="nil"/>
              <w:left w:val="nil"/>
              <w:bottom w:val="single" w:sz="4" w:space="0" w:color="auto"/>
              <w:right w:val="single" w:sz="4" w:space="0" w:color="auto"/>
            </w:tcBorders>
            <w:noWrap/>
            <w:vAlign w:val="bottom"/>
            <w:hideMark/>
          </w:tcPr>
          <w:p w14:paraId="48ABC4D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84</w:t>
            </w:r>
          </w:p>
        </w:tc>
        <w:tc>
          <w:tcPr>
            <w:tcW w:w="544" w:type="dxa"/>
            <w:tcBorders>
              <w:top w:val="nil"/>
              <w:left w:val="nil"/>
              <w:bottom w:val="single" w:sz="4" w:space="0" w:color="auto"/>
              <w:right w:val="single" w:sz="8" w:space="0" w:color="auto"/>
            </w:tcBorders>
            <w:noWrap/>
            <w:vAlign w:val="bottom"/>
            <w:hideMark/>
          </w:tcPr>
          <w:p w14:paraId="00AB156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7AA1DE43"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164418B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4D75B16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37236C5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spellStart"/>
            <w:proofErr w:type="gramStart"/>
            <w:r w:rsidRPr="00D2372A">
              <w:rPr>
                <w:rFonts w:ascii="Times New Roman" w:eastAsia="Times New Roman" w:hAnsi="Times New Roman" w:cs="Times New Roman"/>
                <w:noProof w:val="0"/>
                <w:sz w:val="16"/>
                <w:szCs w:val="16"/>
                <w:lang w:eastAsia="tr-TR"/>
              </w:rPr>
              <w:t>a.a</w:t>
            </w:r>
            <w:proofErr w:type="spellEnd"/>
            <w:proofErr w:type="gramEnd"/>
          </w:p>
        </w:tc>
        <w:tc>
          <w:tcPr>
            <w:tcW w:w="2958" w:type="dxa"/>
            <w:tcBorders>
              <w:top w:val="nil"/>
              <w:left w:val="nil"/>
              <w:bottom w:val="single" w:sz="4" w:space="0" w:color="auto"/>
              <w:right w:val="single" w:sz="4" w:space="0" w:color="auto"/>
            </w:tcBorders>
            <w:vAlign w:val="bottom"/>
            <w:hideMark/>
          </w:tcPr>
          <w:p w14:paraId="65015BF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Üretici Örgütü Alet-Ekipman Desteği</w:t>
            </w:r>
          </w:p>
        </w:tc>
        <w:tc>
          <w:tcPr>
            <w:tcW w:w="1287" w:type="dxa"/>
            <w:tcBorders>
              <w:top w:val="nil"/>
              <w:left w:val="nil"/>
              <w:bottom w:val="single" w:sz="4" w:space="0" w:color="auto"/>
              <w:right w:val="single" w:sz="4" w:space="0" w:color="auto"/>
            </w:tcBorders>
            <w:noWrap/>
            <w:vAlign w:val="bottom"/>
            <w:hideMark/>
          </w:tcPr>
          <w:p w14:paraId="003107D1"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7405998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2.275</w:t>
            </w:r>
          </w:p>
        </w:tc>
        <w:tc>
          <w:tcPr>
            <w:tcW w:w="570" w:type="dxa"/>
            <w:tcBorders>
              <w:top w:val="nil"/>
              <w:left w:val="nil"/>
              <w:bottom w:val="single" w:sz="4" w:space="0" w:color="auto"/>
              <w:right w:val="single" w:sz="4" w:space="0" w:color="auto"/>
            </w:tcBorders>
            <w:noWrap/>
            <w:vAlign w:val="bottom"/>
            <w:hideMark/>
          </w:tcPr>
          <w:p w14:paraId="15E0415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2.257</w:t>
            </w:r>
          </w:p>
        </w:tc>
        <w:tc>
          <w:tcPr>
            <w:tcW w:w="505" w:type="dxa"/>
            <w:tcBorders>
              <w:top w:val="nil"/>
              <w:left w:val="nil"/>
              <w:bottom w:val="single" w:sz="4" w:space="0" w:color="auto"/>
              <w:right w:val="single" w:sz="4" w:space="0" w:color="auto"/>
            </w:tcBorders>
            <w:noWrap/>
            <w:vAlign w:val="bottom"/>
            <w:hideMark/>
          </w:tcPr>
          <w:p w14:paraId="57367DC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99%</w:t>
            </w:r>
          </w:p>
        </w:tc>
        <w:tc>
          <w:tcPr>
            <w:tcW w:w="570" w:type="dxa"/>
            <w:tcBorders>
              <w:top w:val="nil"/>
              <w:left w:val="nil"/>
              <w:bottom w:val="single" w:sz="4" w:space="0" w:color="auto"/>
              <w:right w:val="single" w:sz="4" w:space="0" w:color="auto"/>
            </w:tcBorders>
            <w:noWrap/>
            <w:vAlign w:val="bottom"/>
            <w:hideMark/>
          </w:tcPr>
          <w:p w14:paraId="6084A58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2.275</w:t>
            </w:r>
          </w:p>
        </w:tc>
        <w:tc>
          <w:tcPr>
            <w:tcW w:w="570" w:type="dxa"/>
            <w:tcBorders>
              <w:top w:val="nil"/>
              <w:left w:val="nil"/>
              <w:bottom w:val="single" w:sz="4" w:space="0" w:color="auto"/>
              <w:right w:val="single" w:sz="4" w:space="0" w:color="auto"/>
            </w:tcBorders>
            <w:noWrap/>
            <w:vAlign w:val="bottom"/>
            <w:hideMark/>
          </w:tcPr>
          <w:p w14:paraId="5BCEB1D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2.257</w:t>
            </w:r>
          </w:p>
        </w:tc>
        <w:tc>
          <w:tcPr>
            <w:tcW w:w="544" w:type="dxa"/>
            <w:tcBorders>
              <w:top w:val="nil"/>
              <w:left w:val="nil"/>
              <w:bottom w:val="single" w:sz="4" w:space="0" w:color="auto"/>
              <w:right w:val="single" w:sz="4" w:space="0" w:color="auto"/>
            </w:tcBorders>
            <w:noWrap/>
            <w:vAlign w:val="bottom"/>
            <w:hideMark/>
          </w:tcPr>
          <w:p w14:paraId="238851E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99%</w:t>
            </w:r>
          </w:p>
        </w:tc>
        <w:tc>
          <w:tcPr>
            <w:tcW w:w="492" w:type="dxa"/>
            <w:tcBorders>
              <w:top w:val="nil"/>
              <w:left w:val="nil"/>
              <w:bottom w:val="single" w:sz="4" w:space="0" w:color="auto"/>
              <w:right w:val="single" w:sz="4" w:space="0" w:color="auto"/>
            </w:tcBorders>
            <w:noWrap/>
            <w:vAlign w:val="bottom"/>
            <w:hideMark/>
          </w:tcPr>
          <w:p w14:paraId="3FB9EBFF"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1.365</w:t>
            </w:r>
          </w:p>
        </w:tc>
        <w:tc>
          <w:tcPr>
            <w:tcW w:w="492" w:type="dxa"/>
            <w:tcBorders>
              <w:top w:val="nil"/>
              <w:left w:val="nil"/>
              <w:bottom w:val="single" w:sz="4" w:space="0" w:color="auto"/>
              <w:right w:val="single" w:sz="4" w:space="0" w:color="auto"/>
            </w:tcBorders>
            <w:noWrap/>
            <w:vAlign w:val="bottom"/>
            <w:hideMark/>
          </w:tcPr>
          <w:p w14:paraId="5A9F658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1.365</w:t>
            </w:r>
          </w:p>
        </w:tc>
        <w:tc>
          <w:tcPr>
            <w:tcW w:w="544" w:type="dxa"/>
            <w:tcBorders>
              <w:top w:val="nil"/>
              <w:left w:val="nil"/>
              <w:bottom w:val="single" w:sz="4" w:space="0" w:color="auto"/>
              <w:right w:val="single" w:sz="4" w:space="0" w:color="auto"/>
            </w:tcBorders>
            <w:noWrap/>
            <w:vAlign w:val="bottom"/>
            <w:hideMark/>
          </w:tcPr>
          <w:p w14:paraId="30061E3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75C1223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4.550</w:t>
            </w:r>
          </w:p>
        </w:tc>
        <w:tc>
          <w:tcPr>
            <w:tcW w:w="570" w:type="dxa"/>
            <w:tcBorders>
              <w:top w:val="nil"/>
              <w:left w:val="nil"/>
              <w:bottom w:val="single" w:sz="4" w:space="0" w:color="auto"/>
              <w:right w:val="single" w:sz="4" w:space="0" w:color="auto"/>
            </w:tcBorders>
            <w:noWrap/>
            <w:vAlign w:val="bottom"/>
            <w:hideMark/>
          </w:tcPr>
          <w:p w14:paraId="0D4A0E0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4.550</w:t>
            </w:r>
          </w:p>
        </w:tc>
        <w:tc>
          <w:tcPr>
            <w:tcW w:w="544" w:type="dxa"/>
            <w:tcBorders>
              <w:top w:val="nil"/>
              <w:left w:val="nil"/>
              <w:bottom w:val="single" w:sz="4" w:space="0" w:color="auto"/>
              <w:right w:val="single" w:sz="8" w:space="0" w:color="auto"/>
            </w:tcBorders>
            <w:noWrap/>
            <w:vAlign w:val="bottom"/>
            <w:hideMark/>
          </w:tcPr>
          <w:p w14:paraId="6D08834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703A2DE6"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2ED8A0A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479831A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SC2.1</w:t>
            </w:r>
          </w:p>
        </w:tc>
        <w:tc>
          <w:tcPr>
            <w:tcW w:w="1494" w:type="dxa"/>
            <w:tcBorders>
              <w:top w:val="nil"/>
              <w:left w:val="nil"/>
              <w:bottom w:val="single" w:sz="4" w:space="0" w:color="auto"/>
              <w:right w:val="single" w:sz="4" w:space="0" w:color="auto"/>
            </w:tcBorders>
            <w:noWrap/>
            <w:vAlign w:val="bottom"/>
            <w:hideMark/>
          </w:tcPr>
          <w:p w14:paraId="34B5F81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spellStart"/>
            <w:proofErr w:type="gramStart"/>
            <w:r w:rsidRPr="00D2372A">
              <w:rPr>
                <w:rFonts w:ascii="Times New Roman" w:eastAsia="Times New Roman" w:hAnsi="Times New Roman" w:cs="Times New Roman"/>
                <w:noProof w:val="0"/>
                <w:sz w:val="16"/>
                <w:szCs w:val="16"/>
                <w:lang w:eastAsia="tr-TR"/>
              </w:rPr>
              <w:t>b.b</w:t>
            </w:r>
            <w:proofErr w:type="spellEnd"/>
            <w:proofErr w:type="gramEnd"/>
          </w:p>
        </w:tc>
        <w:tc>
          <w:tcPr>
            <w:tcW w:w="2958" w:type="dxa"/>
            <w:tcBorders>
              <w:top w:val="nil"/>
              <w:left w:val="nil"/>
              <w:bottom w:val="single" w:sz="4" w:space="0" w:color="auto"/>
              <w:right w:val="single" w:sz="4" w:space="0" w:color="auto"/>
            </w:tcBorders>
            <w:vAlign w:val="bottom"/>
            <w:hideMark/>
          </w:tcPr>
          <w:p w14:paraId="43FA453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Kooperatif Destek Paketi</w:t>
            </w:r>
          </w:p>
        </w:tc>
        <w:tc>
          <w:tcPr>
            <w:tcW w:w="1287" w:type="dxa"/>
            <w:tcBorders>
              <w:top w:val="nil"/>
              <w:left w:val="nil"/>
              <w:bottom w:val="single" w:sz="4" w:space="0" w:color="auto"/>
              <w:right w:val="single" w:sz="4" w:space="0" w:color="auto"/>
            </w:tcBorders>
            <w:noWrap/>
            <w:vAlign w:val="bottom"/>
            <w:hideMark/>
          </w:tcPr>
          <w:p w14:paraId="733E5327"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908E8E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5DB580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6ACDFA2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B01DD8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19BF1D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2699735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7EA86D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B44468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552105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848CF8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C4DB79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5C8833D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1A7FE974" w14:textId="77777777" w:rsidTr="00C419C3">
        <w:trPr>
          <w:trHeight w:val="828"/>
        </w:trPr>
        <w:tc>
          <w:tcPr>
            <w:tcW w:w="621" w:type="dxa"/>
            <w:tcBorders>
              <w:top w:val="single" w:sz="4" w:space="0" w:color="auto"/>
              <w:left w:val="single" w:sz="8" w:space="0" w:color="auto"/>
              <w:bottom w:val="single" w:sz="4" w:space="0" w:color="auto"/>
              <w:right w:val="single" w:sz="4" w:space="0" w:color="auto"/>
            </w:tcBorders>
            <w:noWrap/>
            <w:vAlign w:val="bottom"/>
            <w:hideMark/>
          </w:tcPr>
          <w:p w14:paraId="02FFCC7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lastRenderedPageBreak/>
              <w:t>C1</w:t>
            </w:r>
          </w:p>
        </w:tc>
        <w:tc>
          <w:tcPr>
            <w:tcW w:w="1081" w:type="dxa"/>
            <w:tcBorders>
              <w:top w:val="single" w:sz="4" w:space="0" w:color="auto"/>
              <w:left w:val="nil"/>
              <w:bottom w:val="single" w:sz="4" w:space="0" w:color="auto"/>
              <w:right w:val="single" w:sz="4" w:space="0" w:color="auto"/>
            </w:tcBorders>
            <w:noWrap/>
            <w:vAlign w:val="bottom"/>
            <w:hideMark/>
          </w:tcPr>
          <w:p w14:paraId="2A549BA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w:t>
            </w:r>
          </w:p>
        </w:tc>
        <w:tc>
          <w:tcPr>
            <w:tcW w:w="1494" w:type="dxa"/>
            <w:tcBorders>
              <w:top w:val="single" w:sz="4" w:space="0" w:color="auto"/>
              <w:left w:val="nil"/>
              <w:bottom w:val="single" w:sz="4" w:space="0" w:color="auto"/>
              <w:right w:val="single" w:sz="4" w:space="0" w:color="auto"/>
            </w:tcBorders>
            <w:noWrap/>
            <w:vAlign w:val="bottom"/>
            <w:hideMark/>
          </w:tcPr>
          <w:p w14:paraId="0AE4DB2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single" w:sz="4" w:space="0" w:color="auto"/>
              <w:left w:val="nil"/>
              <w:bottom w:val="single" w:sz="4" w:space="0" w:color="auto"/>
              <w:right w:val="single" w:sz="4" w:space="0" w:color="auto"/>
            </w:tcBorders>
            <w:vAlign w:val="bottom"/>
            <w:hideMark/>
          </w:tcPr>
          <w:p w14:paraId="08B8EE9F"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2. Kamu Ekonomik Altyapı Yatırımları</w:t>
            </w:r>
          </w:p>
        </w:tc>
        <w:tc>
          <w:tcPr>
            <w:tcW w:w="1287" w:type="dxa"/>
            <w:tcBorders>
              <w:top w:val="single" w:sz="4" w:space="0" w:color="auto"/>
              <w:left w:val="nil"/>
              <w:bottom w:val="single" w:sz="4" w:space="0" w:color="auto"/>
              <w:right w:val="single" w:sz="4" w:space="0" w:color="auto"/>
            </w:tcBorders>
            <w:noWrap/>
            <w:vAlign w:val="bottom"/>
            <w:hideMark/>
          </w:tcPr>
          <w:p w14:paraId="39A6EFC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5448761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7AE7F67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single" w:sz="4" w:space="0" w:color="auto"/>
              <w:left w:val="nil"/>
              <w:bottom w:val="single" w:sz="4" w:space="0" w:color="auto"/>
              <w:right w:val="single" w:sz="4" w:space="0" w:color="auto"/>
            </w:tcBorders>
            <w:noWrap/>
            <w:vAlign w:val="bottom"/>
            <w:hideMark/>
          </w:tcPr>
          <w:p w14:paraId="2FE6714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36952A1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137C275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1CFD376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3943304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619EEC2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28D76DE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6B9F7AC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6034F70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8" w:space="0" w:color="auto"/>
            </w:tcBorders>
            <w:noWrap/>
            <w:vAlign w:val="bottom"/>
            <w:hideMark/>
          </w:tcPr>
          <w:p w14:paraId="6AF6D61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0C209A47"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382BCA8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030475A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5D2269B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0C3FBBAE"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2.1.Kümelere Yönelik Bağışlar</w:t>
            </w:r>
          </w:p>
        </w:tc>
        <w:tc>
          <w:tcPr>
            <w:tcW w:w="1287" w:type="dxa"/>
            <w:tcBorders>
              <w:top w:val="nil"/>
              <w:left w:val="nil"/>
              <w:bottom w:val="single" w:sz="4" w:space="0" w:color="auto"/>
              <w:right w:val="single" w:sz="4" w:space="0" w:color="auto"/>
            </w:tcBorders>
            <w:noWrap/>
            <w:vAlign w:val="bottom"/>
            <w:hideMark/>
          </w:tcPr>
          <w:p w14:paraId="040FACED"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869A1B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76EBED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2E9CA05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9BF053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037D4E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8EEF45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42215CD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4F381C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CC617F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693324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7FDBBA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6C15671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5E45060"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59CB3CD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64E9833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6D5B5B3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64C69049"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2.2 Büyükbaş Hayvan/koyun/keçi pazarı, bariyer</w:t>
            </w:r>
          </w:p>
        </w:tc>
        <w:tc>
          <w:tcPr>
            <w:tcW w:w="1287" w:type="dxa"/>
            <w:tcBorders>
              <w:top w:val="nil"/>
              <w:left w:val="nil"/>
              <w:bottom w:val="single" w:sz="4" w:space="0" w:color="auto"/>
              <w:right w:val="single" w:sz="4" w:space="0" w:color="auto"/>
            </w:tcBorders>
            <w:noWrap/>
            <w:vAlign w:val="bottom"/>
            <w:hideMark/>
          </w:tcPr>
          <w:p w14:paraId="309A3BED"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7F9D32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6267A2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7D27FA3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1B7BD1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0DF025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669804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86BD96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7C7FACB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912079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3BAC5F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F49437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78AED31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A90E127"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02EC500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EC6547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59A316B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60AC9319"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2.3. Sebze / meyve pazarı</w:t>
            </w:r>
          </w:p>
        </w:tc>
        <w:tc>
          <w:tcPr>
            <w:tcW w:w="1287" w:type="dxa"/>
            <w:tcBorders>
              <w:top w:val="nil"/>
              <w:left w:val="nil"/>
              <w:bottom w:val="single" w:sz="4" w:space="0" w:color="auto"/>
              <w:right w:val="single" w:sz="4" w:space="0" w:color="auto"/>
            </w:tcBorders>
            <w:noWrap/>
            <w:vAlign w:val="bottom"/>
            <w:hideMark/>
          </w:tcPr>
          <w:p w14:paraId="57940DA2"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5DBDAB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E636B2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0712F05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C9A26E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0D3065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AA822A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F457C9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47C886B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2E5E61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8B9BE2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8BFB88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3E15EF7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05CFCFB8"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531A7A1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9CADE4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36BD674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2.3.a</w:t>
            </w:r>
          </w:p>
        </w:tc>
        <w:tc>
          <w:tcPr>
            <w:tcW w:w="2958" w:type="dxa"/>
            <w:tcBorders>
              <w:top w:val="nil"/>
              <w:left w:val="nil"/>
              <w:bottom w:val="single" w:sz="4" w:space="0" w:color="auto"/>
              <w:right w:val="single" w:sz="4" w:space="0" w:color="auto"/>
            </w:tcBorders>
            <w:vAlign w:val="bottom"/>
            <w:hideMark/>
          </w:tcPr>
          <w:p w14:paraId="1B2F54A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Sebze Meyve Toptancı Hali Yapımı</w:t>
            </w:r>
          </w:p>
        </w:tc>
        <w:tc>
          <w:tcPr>
            <w:tcW w:w="1287" w:type="dxa"/>
            <w:tcBorders>
              <w:top w:val="nil"/>
              <w:left w:val="nil"/>
              <w:bottom w:val="single" w:sz="4" w:space="0" w:color="auto"/>
              <w:right w:val="single" w:sz="4" w:space="0" w:color="auto"/>
            </w:tcBorders>
            <w:noWrap/>
            <w:vAlign w:val="bottom"/>
            <w:hideMark/>
          </w:tcPr>
          <w:p w14:paraId="01CF3FF2"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Osmaniye</w:t>
            </w:r>
          </w:p>
        </w:tc>
        <w:tc>
          <w:tcPr>
            <w:tcW w:w="570" w:type="dxa"/>
            <w:tcBorders>
              <w:top w:val="nil"/>
              <w:left w:val="nil"/>
              <w:bottom w:val="single" w:sz="4" w:space="0" w:color="auto"/>
              <w:right w:val="single" w:sz="4" w:space="0" w:color="auto"/>
            </w:tcBorders>
            <w:noWrap/>
            <w:vAlign w:val="bottom"/>
            <w:hideMark/>
          </w:tcPr>
          <w:p w14:paraId="06D4E003"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53</w:t>
            </w:r>
          </w:p>
        </w:tc>
        <w:tc>
          <w:tcPr>
            <w:tcW w:w="570" w:type="dxa"/>
            <w:tcBorders>
              <w:top w:val="nil"/>
              <w:left w:val="nil"/>
              <w:bottom w:val="single" w:sz="4" w:space="0" w:color="auto"/>
              <w:right w:val="single" w:sz="4" w:space="0" w:color="auto"/>
            </w:tcBorders>
            <w:noWrap/>
            <w:vAlign w:val="bottom"/>
            <w:hideMark/>
          </w:tcPr>
          <w:p w14:paraId="2FA2964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53</w:t>
            </w:r>
          </w:p>
        </w:tc>
        <w:tc>
          <w:tcPr>
            <w:tcW w:w="505" w:type="dxa"/>
            <w:tcBorders>
              <w:top w:val="nil"/>
              <w:left w:val="nil"/>
              <w:bottom w:val="single" w:sz="4" w:space="0" w:color="auto"/>
              <w:right w:val="single" w:sz="4" w:space="0" w:color="auto"/>
            </w:tcBorders>
            <w:noWrap/>
            <w:vAlign w:val="bottom"/>
            <w:hideMark/>
          </w:tcPr>
          <w:p w14:paraId="0B6CF63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101%</w:t>
            </w:r>
          </w:p>
        </w:tc>
        <w:tc>
          <w:tcPr>
            <w:tcW w:w="570" w:type="dxa"/>
            <w:tcBorders>
              <w:top w:val="nil"/>
              <w:left w:val="nil"/>
              <w:bottom w:val="single" w:sz="4" w:space="0" w:color="auto"/>
              <w:right w:val="single" w:sz="4" w:space="0" w:color="auto"/>
            </w:tcBorders>
            <w:noWrap/>
            <w:vAlign w:val="bottom"/>
            <w:hideMark/>
          </w:tcPr>
          <w:p w14:paraId="6E2D3B15"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53</w:t>
            </w:r>
          </w:p>
        </w:tc>
        <w:tc>
          <w:tcPr>
            <w:tcW w:w="570" w:type="dxa"/>
            <w:tcBorders>
              <w:top w:val="nil"/>
              <w:left w:val="nil"/>
              <w:bottom w:val="single" w:sz="4" w:space="0" w:color="auto"/>
              <w:right w:val="single" w:sz="4" w:space="0" w:color="auto"/>
            </w:tcBorders>
            <w:noWrap/>
            <w:vAlign w:val="bottom"/>
            <w:hideMark/>
          </w:tcPr>
          <w:p w14:paraId="58407A3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53</w:t>
            </w:r>
          </w:p>
        </w:tc>
        <w:tc>
          <w:tcPr>
            <w:tcW w:w="544" w:type="dxa"/>
            <w:tcBorders>
              <w:top w:val="nil"/>
              <w:left w:val="nil"/>
              <w:bottom w:val="single" w:sz="4" w:space="0" w:color="auto"/>
              <w:right w:val="single" w:sz="4" w:space="0" w:color="auto"/>
            </w:tcBorders>
            <w:noWrap/>
            <w:vAlign w:val="bottom"/>
            <w:hideMark/>
          </w:tcPr>
          <w:p w14:paraId="3C9C9F1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101%</w:t>
            </w:r>
          </w:p>
        </w:tc>
        <w:tc>
          <w:tcPr>
            <w:tcW w:w="492" w:type="dxa"/>
            <w:tcBorders>
              <w:top w:val="nil"/>
              <w:left w:val="nil"/>
              <w:bottom w:val="single" w:sz="4" w:space="0" w:color="auto"/>
              <w:right w:val="single" w:sz="4" w:space="0" w:color="auto"/>
            </w:tcBorders>
            <w:noWrap/>
            <w:vAlign w:val="bottom"/>
            <w:hideMark/>
          </w:tcPr>
          <w:p w14:paraId="5F8F0CE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32</w:t>
            </w:r>
          </w:p>
        </w:tc>
        <w:tc>
          <w:tcPr>
            <w:tcW w:w="492" w:type="dxa"/>
            <w:tcBorders>
              <w:top w:val="nil"/>
              <w:left w:val="nil"/>
              <w:bottom w:val="single" w:sz="4" w:space="0" w:color="auto"/>
              <w:right w:val="single" w:sz="4" w:space="0" w:color="auto"/>
            </w:tcBorders>
            <w:noWrap/>
            <w:vAlign w:val="bottom"/>
            <w:hideMark/>
          </w:tcPr>
          <w:p w14:paraId="0DEF60A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32</w:t>
            </w:r>
          </w:p>
        </w:tc>
        <w:tc>
          <w:tcPr>
            <w:tcW w:w="544" w:type="dxa"/>
            <w:tcBorders>
              <w:top w:val="nil"/>
              <w:left w:val="nil"/>
              <w:bottom w:val="single" w:sz="4" w:space="0" w:color="auto"/>
              <w:right w:val="single" w:sz="4" w:space="0" w:color="auto"/>
            </w:tcBorders>
            <w:noWrap/>
            <w:vAlign w:val="bottom"/>
            <w:hideMark/>
          </w:tcPr>
          <w:p w14:paraId="335A980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102%</w:t>
            </w:r>
          </w:p>
        </w:tc>
        <w:tc>
          <w:tcPr>
            <w:tcW w:w="570" w:type="dxa"/>
            <w:tcBorders>
              <w:top w:val="nil"/>
              <w:left w:val="nil"/>
              <w:bottom w:val="single" w:sz="4" w:space="0" w:color="auto"/>
              <w:right w:val="single" w:sz="4" w:space="0" w:color="auto"/>
            </w:tcBorders>
            <w:noWrap/>
            <w:vAlign w:val="bottom"/>
            <w:hideMark/>
          </w:tcPr>
          <w:p w14:paraId="3586ACA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105</w:t>
            </w:r>
          </w:p>
        </w:tc>
        <w:tc>
          <w:tcPr>
            <w:tcW w:w="570" w:type="dxa"/>
            <w:tcBorders>
              <w:top w:val="nil"/>
              <w:left w:val="nil"/>
              <w:bottom w:val="single" w:sz="4" w:space="0" w:color="auto"/>
              <w:right w:val="single" w:sz="4" w:space="0" w:color="auto"/>
            </w:tcBorders>
            <w:noWrap/>
            <w:vAlign w:val="bottom"/>
            <w:hideMark/>
          </w:tcPr>
          <w:p w14:paraId="0A99EB9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105</w:t>
            </w:r>
          </w:p>
        </w:tc>
        <w:tc>
          <w:tcPr>
            <w:tcW w:w="544" w:type="dxa"/>
            <w:tcBorders>
              <w:top w:val="nil"/>
              <w:left w:val="nil"/>
              <w:bottom w:val="single" w:sz="4" w:space="0" w:color="auto"/>
              <w:right w:val="single" w:sz="8" w:space="0" w:color="auto"/>
            </w:tcBorders>
            <w:noWrap/>
            <w:vAlign w:val="bottom"/>
            <w:hideMark/>
          </w:tcPr>
          <w:p w14:paraId="4DEFDBCB"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6A58877D"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1060789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5FFE51C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3A93355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2.3.b</w:t>
            </w:r>
          </w:p>
        </w:tc>
        <w:tc>
          <w:tcPr>
            <w:tcW w:w="2958" w:type="dxa"/>
            <w:tcBorders>
              <w:top w:val="nil"/>
              <w:left w:val="nil"/>
              <w:bottom w:val="single" w:sz="4" w:space="0" w:color="auto"/>
              <w:right w:val="single" w:sz="4" w:space="0" w:color="auto"/>
            </w:tcBorders>
            <w:vAlign w:val="bottom"/>
            <w:hideMark/>
          </w:tcPr>
          <w:p w14:paraId="3C72882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Üstü Kapalı Köylü Pazar Yeri Yapımı</w:t>
            </w:r>
          </w:p>
        </w:tc>
        <w:tc>
          <w:tcPr>
            <w:tcW w:w="1287" w:type="dxa"/>
            <w:tcBorders>
              <w:top w:val="nil"/>
              <w:left w:val="nil"/>
              <w:bottom w:val="single" w:sz="4" w:space="0" w:color="auto"/>
              <w:right w:val="single" w:sz="4" w:space="0" w:color="auto"/>
            </w:tcBorders>
            <w:noWrap/>
            <w:vAlign w:val="bottom"/>
            <w:hideMark/>
          </w:tcPr>
          <w:p w14:paraId="10DEEEF5"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Kahramanmaraş</w:t>
            </w:r>
          </w:p>
        </w:tc>
        <w:tc>
          <w:tcPr>
            <w:tcW w:w="570" w:type="dxa"/>
            <w:tcBorders>
              <w:top w:val="nil"/>
              <w:left w:val="nil"/>
              <w:bottom w:val="single" w:sz="4" w:space="0" w:color="auto"/>
              <w:right w:val="single" w:sz="4" w:space="0" w:color="auto"/>
            </w:tcBorders>
            <w:noWrap/>
            <w:vAlign w:val="bottom"/>
            <w:hideMark/>
          </w:tcPr>
          <w:p w14:paraId="5381E0D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89BFFB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53ADADE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8F5470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4B244F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60C696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534A50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FABED1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1B436C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9A5F71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F05DB6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7EBE6C9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290BD06B"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6152ADE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BE5B16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75D2E73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2.3.c</w:t>
            </w:r>
          </w:p>
        </w:tc>
        <w:tc>
          <w:tcPr>
            <w:tcW w:w="2958" w:type="dxa"/>
            <w:tcBorders>
              <w:top w:val="nil"/>
              <w:left w:val="nil"/>
              <w:bottom w:val="single" w:sz="4" w:space="0" w:color="auto"/>
              <w:right w:val="single" w:sz="4" w:space="0" w:color="auto"/>
            </w:tcBorders>
            <w:vAlign w:val="bottom"/>
            <w:hideMark/>
          </w:tcPr>
          <w:p w14:paraId="36FD61C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Sebze/Meyve Pazar Yeri Yapımı</w:t>
            </w:r>
          </w:p>
        </w:tc>
        <w:tc>
          <w:tcPr>
            <w:tcW w:w="1287" w:type="dxa"/>
            <w:tcBorders>
              <w:top w:val="nil"/>
              <w:left w:val="nil"/>
              <w:bottom w:val="single" w:sz="4" w:space="0" w:color="auto"/>
              <w:right w:val="single" w:sz="4" w:space="0" w:color="auto"/>
            </w:tcBorders>
            <w:noWrap/>
            <w:vAlign w:val="bottom"/>
            <w:hideMark/>
          </w:tcPr>
          <w:p w14:paraId="319C0042"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48C2A0F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DA61E6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18E8A31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FC49A9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46C784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04E8C8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071663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96A2F2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299FE4B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61598B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58FAD3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63F42A6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4F874F40"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45475D4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5DD266C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6BBDAF0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66F10F2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Devrekani </w:t>
            </w:r>
          </w:p>
        </w:tc>
        <w:tc>
          <w:tcPr>
            <w:tcW w:w="1287" w:type="dxa"/>
            <w:tcBorders>
              <w:top w:val="nil"/>
              <w:left w:val="nil"/>
              <w:bottom w:val="single" w:sz="4" w:space="0" w:color="auto"/>
              <w:right w:val="single" w:sz="4" w:space="0" w:color="auto"/>
            </w:tcBorders>
            <w:noWrap/>
            <w:vAlign w:val="bottom"/>
            <w:hideMark/>
          </w:tcPr>
          <w:p w14:paraId="48DF93E7"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439CFFF"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175</w:t>
            </w:r>
          </w:p>
        </w:tc>
        <w:tc>
          <w:tcPr>
            <w:tcW w:w="570" w:type="dxa"/>
            <w:tcBorders>
              <w:top w:val="nil"/>
              <w:left w:val="nil"/>
              <w:bottom w:val="single" w:sz="4" w:space="0" w:color="auto"/>
              <w:right w:val="single" w:sz="4" w:space="0" w:color="auto"/>
            </w:tcBorders>
            <w:noWrap/>
            <w:vAlign w:val="bottom"/>
            <w:hideMark/>
          </w:tcPr>
          <w:p w14:paraId="78ED439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175</w:t>
            </w:r>
          </w:p>
        </w:tc>
        <w:tc>
          <w:tcPr>
            <w:tcW w:w="505" w:type="dxa"/>
            <w:tcBorders>
              <w:top w:val="nil"/>
              <w:left w:val="nil"/>
              <w:bottom w:val="single" w:sz="4" w:space="0" w:color="auto"/>
              <w:right w:val="single" w:sz="4" w:space="0" w:color="auto"/>
            </w:tcBorders>
            <w:noWrap/>
            <w:vAlign w:val="bottom"/>
            <w:hideMark/>
          </w:tcPr>
          <w:p w14:paraId="414830B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09826D73"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175</w:t>
            </w:r>
          </w:p>
        </w:tc>
        <w:tc>
          <w:tcPr>
            <w:tcW w:w="570" w:type="dxa"/>
            <w:tcBorders>
              <w:top w:val="nil"/>
              <w:left w:val="nil"/>
              <w:bottom w:val="single" w:sz="4" w:space="0" w:color="auto"/>
              <w:right w:val="single" w:sz="4" w:space="0" w:color="auto"/>
            </w:tcBorders>
            <w:noWrap/>
            <w:vAlign w:val="bottom"/>
            <w:hideMark/>
          </w:tcPr>
          <w:p w14:paraId="6BAD7D6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175</w:t>
            </w:r>
          </w:p>
        </w:tc>
        <w:tc>
          <w:tcPr>
            <w:tcW w:w="544" w:type="dxa"/>
            <w:tcBorders>
              <w:top w:val="nil"/>
              <w:left w:val="nil"/>
              <w:bottom w:val="single" w:sz="4" w:space="0" w:color="auto"/>
              <w:right w:val="single" w:sz="4" w:space="0" w:color="auto"/>
            </w:tcBorders>
            <w:noWrap/>
            <w:vAlign w:val="bottom"/>
            <w:hideMark/>
          </w:tcPr>
          <w:p w14:paraId="79B02A0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76498AD6"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105</w:t>
            </w:r>
          </w:p>
        </w:tc>
        <w:tc>
          <w:tcPr>
            <w:tcW w:w="492" w:type="dxa"/>
            <w:tcBorders>
              <w:top w:val="nil"/>
              <w:left w:val="nil"/>
              <w:bottom w:val="single" w:sz="4" w:space="0" w:color="auto"/>
              <w:right w:val="single" w:sz="4" w:space="0" w:color="auto"/>
            </w:tcBorders>
            <w:noWrap/>
            <w:vAlign w:val="bottom"/>
            <w:hideMark/>
          </w:tcPr>
          <w:p w14:paraId="7E601F6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105</w:t>
            </w:r>
          </w:p>
        </w:tc>
        <w:tc>
          <w:tcPr>
            <w:tcW w:w="544" w:type="dxa"/>
            <w:tcBorders>
              <w:top w:val="nil"/>
              <w:left w:val="nil"/>
              <w:bottom w:val="single" w:sz="4" w:space="0" w:color="auto"/>
              <w:right w:val="single" w:sz="4" w:space="0" w:color="auto"/>
            </w:tcBorders>
            <w:noWrap/>
            <w:vAlign w:val="bottom"/>
            <w:hideMark/>
          </w:tcPr>
          <w:p w14:paraId="48A2001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09EA89C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350</w:t>
            </w:r>
          </w:p>
        </w:tc>
        <w:tc>
          <w:tcPr>
            <w:tcW w:w="570" w:type="dxa"/>
            <w:tcBorders>
              <w:top w:val="nil"/>
              <w:left w:val="nil"/>
              <w:bottom w:val="single" w:sz="4" w:space="0" w:color="auto"/>
              <w:right w:val="single" w:sz="4" w:space="0" w:color="auto"/>
            </w:tcBorders>
            <w:noWrap/>
            <w:vAlign w:val="bottom"/>
            <w:hideMark/>
          </w:tcPr>
          <w:p w14:paraId="05B4C18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350</w:t>
            </w:r>
          </w:p>
        </w:tc>
        <w:tc>
          <w:tcPr>
            <w:tcW w:w="544" w:type="dxa"/>
            <w:tcBorders>
              <w:top w:val="nil"/>
              <w:left w:val="nil"/>
              <w:bottom w:val="single" w:sz="4" w:space="0" w:color="auto"/>
              <w:right w:val="single" w:sz="8" w:space="0" w:color="auto"/>
            </w:tcBorders>
            <w:noWrap/>
            <w:vAlign w:val="bottom"/>
            <w:hideMark/>
          </w:tcPr>
          <w:p w14:paraId="02714C4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6F2AF982"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14F82AD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0F90236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27AA906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557216B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Pınarbaşı </w:t>
            </w:r>
          </w:p>
        </w:tc>
        <w:tc>
          <w:tcPr>
            <w:tcW w:w="1287" w:type="dxa"/>
            <w:tcBorders>
              <w:top w:val="nil"/>
              <w:left w:val="nil"/>
              <w:bottom w:val="single" w:sz="4" w:space="0" w:color="auto"/>
              <w:right w:val="single" w:sz="4" w:space="0" w:color="auto"/>
            </w:tcBorders>
            <w:noWrap/>
            <w:vAlign w:val="bottom"/>
            <w:hideMark/>
          </w:tcPr>
          <w:p w14:paraId="14DEEBF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70E0E2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14208A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5D5376C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601081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0A01E1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29AF39F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42506C6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25AE4C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1406DBA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625E5E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6F1539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031F9F3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05AA0717"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5EB2E0D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0F68AF8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3E22F84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5E9BB00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Sebze/Meyve Pazar Yeri Yapımı</w:t>
            </w:r>
          </w:p>
        </w:tc>
        <w:tc>
          <w:tcPr>
            <w:tcW w:w="1287" w:type="dxa"/>
            <w:tcBorders>
              <w:top w:val="nil"/>
              <w:left w:val="nil"/>
              <w:bottom w:val="single" w:sz="4" w:space="0" w:color="auto"/>
              <w:right w:val="single" w:sz="4" w:space="0" w:color="auto"/>
            </w:tcBorders>
            <w:noWrap/>
            <w:vAlign w:val="bottom"/>
            <w:hideMark/>
          </w:tcPr>
          <w:p w14:paraId="15BC0C01"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Bartın</w:t>
            </w:r>
          </w:p>
        </w:tc>
        <w:tc>
          <w:tcPr>
            <w:tcW w:w="570" w:type="dxa"/>
            <w:tcBorders>
              <w:top w:val="nil"/>
              <w:left w:val="nil"/>
              <w:bottom w:val="single" w:sz="4" w:space="0" w:color="auto"/>
              <w:right w:val="single" w:sz="4" w:space="0" w:color="auto"/>
            </w:tcBorders>
            <w:noWrap/>
            <w:vAlign w:val="bottom"/>
            <w:hideMark/>
          </w:tcPr>
          <w:p w14:paraId="6A253C9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191FF2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48F5C7D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800730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44A7B6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186E36A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732882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489DBC1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646D27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604297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8B6BF9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05E036F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1935A9F8"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66DEB0E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08358CE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096C0F0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2.3.c.1</w:t>
            </w:r>
          </w:p>
        </w:tc>
        <w:tc>
          <w:tcPr>
            <w:tcW w:w="2958" w:type="dxa"/>
            <w:tcBorders>
              <w:top w:val="nil"/>
              <w:left w:val="nil"/>
              <w:bottom w:val="single" w:sz="4" w:space="0" w:color="auto"/>
              <w:right w:val="single" w:sz="4" w:space="0" w:color="auto"/>
            </w:tcBorders>
            <w:vAlign w:val="bottom"/>
            <w:hideMark/>
          </w:tcPr>
          <w:p w14:paraId="118867F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Sebze/Meyve Pazar Yeri Yapımı</w:t>
            </w:r>
          </w:p>
        </w:tc>
        <w:tc>
          <w:tcPr>
            <w:tcW w:w="1287" w:type="dxa"/>
            <w:tcBorders>
              <w:top w:val="nil"/>
              <w:left w:val="nil"/>
              <w:bottom w:val="single" w:sz="4" w:space="0" w:color="auto"/>
              <w:right w:val="single" w:sz="4" w:space="0" w:color="auto"/>
            </w:tcBorders>
            <w:noWrap/>
            <w:vAlign w:val="bottom"/>
            <w:hideMark/>
          </w:tcPr>
          <w:p w14:paraId="390936F6"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Çankırı</w:t>
            </w:r>
          </w:p>
        </w:tc>
        <w:tc>
          <w:tcPr>
            <w:tcW w:w="570" w:type="dxa"/>
            <w:tcBorders>
              <w:top w:val="nil"/>
              <w:left w:val="nil"/>
              <w:bottom w:val="single" w:sz="4" w:space="0" w:color="auto"/>
              <w:right w:val="single" w:sz="4" w:space="0" w:color="auto"/>
            </w:tcBorders>
            <w:noWrap/>
            <w:vAlign w:val="bottom"/>
            <w:hideMark/>
          </w:tcPr>
          <w:p w14:paraId="318E591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CFD1D3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555616C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2B5982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B9BF12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87F5A3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8B4729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D9D657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A4B940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07A90A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90D4FA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1EB4CD5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57F2ED21"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3AC6472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63A404D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2659D6D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2.3.e</w:t>
            </w:r>
          </w:p>
        </w:tc>
        <w:tc>
          <w:tcPr>
            <w:tcW w:w="2958" w:type="dxa"/>
            <w:tcBorders>
              <w:top w:val="nil"/>
              <w:left w:val="nil"/>
              <w:bottom w:val="single" w:sz="4" w:space="0" w:color="auto"/>
              <w:right w:val="single" w:sz="4" w:space="0" w:color="auto"/>
            </w:tcBorders>
            <w:vAlign w:val="bottom"/>
            <w:hideMark/>
          </w:tcPr>
          <w:p w14:paraId="5F93B4D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Yöresel Ürünler Pazar Yeri Yapımı</w:t>
            </w:r>
          </w:p>
        </w:tc>
        <w:tc>
          <w:tcPr>
            <w:tcW w:w="1287" w:type="dxa"/>
            <w:tcBorders>
              <w:top w:val="nil"/>
              <w:left w:val="nil"/>
              <w:bottom w:val="single" w:sz="4" w:space="0" w:color="auto"/>
              <w:right w:val="single" w:sz="4" w:space="0" w:color="auto"/>
            </w:tcBorders>
            <w:noWrap/>
            <w:vAlign w:val="bottom"/>
            <w:hideMark/>
          </w:tcPr>
          <w:p w14:paraId="408CB767"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Bartın</w:t>
            </w:r>
          </w:p>
        </w:tc>
        <w:tc>
          <w:tcPr>
            <w:tcW w:w="570" w:type="dxa"/>
            <w:tcBorders>
              <w:top w:val="nil"/>
              <w:left w:val="nil"/>
              <w:bottom w:val="single" w:sz="4" w:space="0" w:color="auto"/>
              <w:right w:val="single" w:sz="4" w:space="0" w:color="auto"/>
            </w:tcBorders>
            <w:noWrap/>
            <w:vAlign w:val="bottom"/>
            <w:hideMark/>
          </w:tcPr>
          <w:p w14:paraId="7164BF7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111F1E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687AE5D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DD053A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C2612B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BAA047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747B778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3FA5EFA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BE6CF2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0A4DE1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FE8B53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6D7C631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5C941FD6"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1D80019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52CA390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32FA915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51A6A19A"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3. Pazar Yolları</w:t>
            </w:r>
          </w:p>
        </w:tc>
        <w:tc>
          <w:tcPr>
            <w:tcW w:w="1287" w:type="dxa"/>
            <w:tcBorders>
              <w:top w:val="nil"/>
              <w:left w:val="nil"/>
              <w:bottom w:val="single" w:sz="4" w:space="0" w:color="auto"/>
              <w:right w:val="single" w:sz="4" w:space="0" w:color="auto"/>
            </w:tcBorders>
            <w:noWrap/>
            <w:vAlign w:val="bottom"/>
            <w:hideMark/>
          </w:tcPr>
          <w:p w14:paraId="00927979"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E4AD95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880DC4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328ECCC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B527C3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674B50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1651C65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A3256D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83B27A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06D744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211D71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175D31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5030009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2BB7805D"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3996334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523AF3A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3AA22FF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2.4.a</w:t>
            </w:r>
          </w:p>
        </w:tc>
        <w:tc>
          <w:tcPr>
            <w:tcW w:w="2958" w:type="dxa"/>
            <w:tcBorders>
              <w:top w:val="nil"/>
              <w:left w:val="nil"/>
              <w:bottom w:val="single" w:sz="4" w:space="0" w:color="auto"/>
              <w:right w:val="single" w:sz="4" w:space="0" w:color="auto"/>
            </w:tcBorders>
            <w:vAlign w:val="bottom"/>
            <w:hideMark/>
          </w:tcPr>
          <w:p w14:paraId="7B17494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Tarım Arazilerine Yol Yapımı </w:t>
            </w:r>
          </w:p>
        </w:tc>
        <w:tc>
          <w:tcPr>
            <w:tcW w:w="1287" w:type="dxa"/>
            <w:tcBorders>
              <w:top w:val="nil"/>
              <w:left w:val="nil"/>
              <w:bottom w:val="single" w:sz="4" w:space="0" w:color="auto"/>
              <w:right w:val="single" w:sz="4" w:space="0" w:color="auto"/>
            </w:tcBorders>
            <w:noWrap/>
            <w:vAlign w:val="bottom"/>
            <w:hideMark/>
          </w:tcPr>
          <w:p w14:paraId="47634997"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Bartın</w:t>
            </w:r>
          </w:p>
        </w:tc>
        <w:tc>
          <w:tcPr>
            <w:tcW w:w="570" w:type="dxa"/>
            <w:tcBorders>
              <w:top w:val="nil"/>
              <w:left w:val="nil"/>
              <w:bottom w:val="single" w:sz="4" w:space="0" w:color="auto"/>
              <w:right w:val="single" w:sz="4" w:space="0" w:color="auto"/>
            </w:tcBorders>
            <w:noWrap/>
            <w:vAlign w:val="bottom"/>
            <w:hideMark/>
          </w:tcPr>
          <w:p w14:paraId="470AF83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917</w:t>
            </w:r>
          </w:p>
        </w:tc>
        <w:tc>
          <w:tcPr>
            <w:tcW w:w="570" w:type="dxa"/>
            <w:tcBorders>
              <w:top w:val="nil"/>
              <w:left w:val="nil"/>
              <w:bottom w:val="single" w:sz="4" w:space="0" w:color="auto"/>
              <w:right w:val="single" w:sz="4" w:space="0" w:color="auto"/>
            </w:tcBorders>
            <w:noWrap/>
            <w:vAlign w:val="bottom"/>
            <w:hideMark/>
          </w:tcPr>
          <w:p w14:paraId="0AE0AE4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917</w:t>
            </w:r>
          </w:p>
        </w:tc>
        <w:tc>
          <w:tcPr>
            <w:tcW w:w="505" w:type="dxa"/>
            <w:tcBorders>
              <w:top w:val="nil"/>
              <w:left w:val="nil"/>
              <w:bottom w:val="single" w:sz="4" w:space="0" w:color="auto"/>
              <w:right w:val="single" w:sz="4" w:space="0" w:color="auto"/>
            </w:tcBorders>
            <w:noWrap/>
            <w:vAlign w:val="bottom"/>
            <w:hideMark/>
          </w:tcPr>
          <w:p w14:paraId="688A5C9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1F0DF5CD"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917</w:t>
            </w:r>
          </w:p>
        </w:tc>
        <w:tc>
          <w:tcPr>
            <w:tcW w:w="570" w:type="dxa"/>
            <w:tcBorders>
              <w:top w:val="nil"/>
              <w:left w:val="nil"/>
              <w:bottom w:val="single" w:sz="4" w:space="0" w:color="auto"/>
              <w:right w:val="single" w:sz="4" w:space="0" w:color="auto"/>
            </w:tcBorders>
            <w:noWrap/>
            <w:vAlign w:val="bottom"/>
            <w:hideMark/>
          </w:tcPr>
          <w:p w14:paraId="759B8C1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917</w:t>
            </w:r>
          </w:p>
        </w:tc>
        <w:tc>
          <w:tcPr>
            <w:tcW w:w="544" w:type="dxa"/>
            <w:tcBorders>
              <w:top w:val="nil"/>
              <w:left w:val="nil"/>
              <w:bottom w:val="single" w:sz="4" w:space="0" w:color="auto"/>
              <w:right w:val="single" w:sz="4" w:space="0" w:color="auto"/>
            </w:tcBorders>
            <w:noWrap/>
            <w:vAlign w:val="bottom"/>
            <w:hideMark/>
          </w:tcPr>
          <w:p w14:paraId="6B5B422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27059156"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550</w:t>
            </w:r>
          </w:p>
        </w:tc>
        <w:tc>
          <w:tcPr>
            <w:tcW w:w="492" w:type="dxa"/>
            <w:tcBorders>
              <w:top w:val="nil"/>
              <w:left w:val="nil"/>
              <w:bottom w:val="single" w:sz="4" w:space="0" w:color="auto"/>
              <w:right w:val="single" w:sz="4" w:space="0" w:color="auto"/>
            </w:tcBorders>
            <w:noWrap/>
            <w:vAlign w:val="bottom"/>
            <w:hideMark/>
          </w:tcPr>
          <w:p w14:paraId="1BA5488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550</w:t>
            </w:r>
          </w:p>
        </w:tc>
        <w:tc>
          <w:tcPr>
            <w:tcW w:w="544" w:type="dxa"/>
            <w:tcBorders>
              <w:top w:val="nil"/>
              <w:left w:val="nil"/>
              <w:bottom w:val="single" w:sz="4" w:space="0" w:color="auto"/>
              <w:right w:val="single" w:sz="4" w:space="0" w:color="auto"/>
            </w:tcBorders>
            <w:noWrap/>
            <w:vAlign w:val="bottom"/>
            <w:hideMark/>
          </w:tcPr>
          <w:p w14:paraId="2EDBB33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3D780958"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1.834</w:t>
            </w:r>
          </w:p>
        </w:tc>
        <w:tc>
          <w:tcPr>
            <w:tcW w:w="570" w:type="dxa"/>
            <w:tcBorders>
              <w:top w:val="nil"/>
              <w:left w:val="nil"/>
              <w:bottom w:val="single" w:sz="4" w:space="0" w:color="auto"/>
              <w:right w:val="single" w:sz="4" w:space="0" w:color="auto"/>
            </w:tcBorders>
            <w:noWrap/>
            <w:vAlign w:val="bottom"/>
            <w:hideMark/>
          </w:tcPr>
          <w:p w14:paraId="410B5B2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1.834</w:t>
            </w:r>
          </w:p>
        </w:tc>
        <w:tc>
          <w:tcPr>
            <w:tcW w:w="544" w:type="dxa"/>
            <w:tcBorders>
              <w:top w:val="nil"/>
              <w:left w:val="nil"/>
              <w:bottom w:val="single" w:sz="4" w:space="0" w:color="auto"/>
              <w:right w:val="single" w:sz="8" w:space="0" w:color="auto"/>
            </w:tcBorders>
            <w:noWrap/>
            <w:vAlign w:val="bottom"/>
            <w:hideMark/>
          </w:tcPr>
          <w:p w14:paraId="6BB5778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79FDE0BE"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39C42F4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6557E5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08DBE1F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76796459"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4. Mera Islahı</w:t>
            </w:r>
          </w:p>
        </w:tc>
        <w:tc>
          <w:tcPr>
            <w:tcW w:w="1287" w:type="dxa"/>
            <w:tcBorders>
              <w:top w:val="nil"/>
              <w:left w:val="nil"/>
              <w:bottom w:val="single" w:sz="4" w:space="0" w:color="auto"/>
              <w:right w:val="single" w:sz="4" w:space="0" w:color="auto"/>
            </w:tcBorders>
            <w:noWrap/>
            <w:vAlign w:val="bottom"/>
            <w:hideMark/>
          </w:tcPr>
          <w:p w14:paraId="2A0BA87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C499F2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F6AE25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527B3C7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CCC696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8F4F7D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8D43E3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16347F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38CC272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B077A0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8E2585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E63884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2B6FC5A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0BB69F33"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1BA3D3C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76FF815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43117B2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10ADBEDE"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a. Islah/d</w:t>
            </w:r>
          </w:p>
        </w:tc>
        <w:tc>
          <w:tcPr>
            <w:tcW w:w="1287" w:type="dxa"/>
            <w:tcBorders>
              <w:top w:val="nil"/>
              <w:left w:val="nil"/>
              <w:bottom w:val="single" w:sz="4" w:space="0" w:color="auto"/>
              <w:right w:val="single" w:sz="4" w:space="0" w:color="auto"/>
            </w:tcBorders>
            <w:noWrap/>
            <w:vAlign w:val="bottom"/>
            <w:hideMark/>
          </w:tcPr>
          <w:p w14:paraId="747FF342"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BA4160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0EEB9E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315FA4C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D40F41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FE08D4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4992A8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3020E9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0F730A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612DA3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C4AAF3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82FFFF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647C32D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F9031DB" w14:textId="77777777" w:rsidTr="00C419C3">
        <w:trPr>
          <w:trHeight w:val="276"/>
        </w:trPr>
        <w:tc>
          <w:tcPr>
            <w:tcW w:w="621" w:type="dxa"/>
            <w:tcBorders>
              <w:top w:val="single" w:sz="4" w:space="0" w:color="auto"/>
              <w:left w:val="single" w:sz="8" w:space="0" w:color="auto"/>
              <w:bottom w:val="single" w:sz="4" w:space="0" w:color="auto"/>
              <w:right w:val="single" w:sz="4" w:space="0" w:color="auto"/>
            </w:tcBorders>
            <w:noWrap/>
            <w:vAlign w:val="bottom"/>
            <w:hideMark/>
          </w:tcPr>
          <w:p w14:paraId="7806132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lastRenderedPageBreak/>
              <w:t>C1</w:t>
            </w:r>
          </w:p>
        </w:tc>
        <w:tc>
          <w:tcPr>
            <w:tcW w:w="1081" w:type="dxa"/>
            <w:tcBorders>
              <w:top w:val="single" w:sz="4" w:space="0" w:color="auto"/>
              <w:left w:val="nil"/>
              <w:bottom w:val="single" w:sz="4" w:space="0" w:color="auto"/>
              <w:right w:val="single" w:sz="4" w:space="0" w:color="auto"/>
            </w:tcBorders>
            <w:noWrap/>
            <w:vAlign w:val="bottom"/>
            <w:hideMark/>
          </w:tcPr>
          <w:p w14:paraId="1C18F49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single" w:sz="4" w:space="0" w:color="auto"/>
              <w:left w:val="nil"/>
              <w:bottom w:val="single" w:sz="4" w:space="0" w:color="auto"/>
              <w:right w:val="single" w:sz="4" w:space="0" w:color="auto"/>
            </w:tcBorders>
            <w:noWrap/>
            <w:vAlign w:val="bottom"/>
            <w:hideMark/>
          </w:tcPr>
          <w:p w14:paraId="046D0F3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2.8.a</w:t>
            </w:r>
          </w:p>
        </w:tc>
        <w:tc>
          <w:tcPr>
            <w:tcW w:w="2958" w:type="dxa"/>
            <w:tcBorders>
              <w:top w:val="single" w:sz="4" w:space="0" w:color="auto"/>
              <w:left w:val="nil"/>
              <w:bottom w:val="single" w:sz="4" w:space="0" w:color="auto"/>
              <w:right w:val="single" w:sz="4" w:space="0" w:color="auto"/>
            </w:tcBorders>
            <w:vAlign w:val="bottom"/>
            <w:hideMark/>
          </w:tcPr>
          <w:p w14:paraId="66ED853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Sıvat </w:t>
            </w:r>
          </w:p>
        </w:tc>
        <w:tc>
          <w:tcPr>
            <w:tcW w:w="1287" w:type="dxa"/>
            <w:tcBorders>
              <w:top w:val="single" w:sz="4" w:space="0" w:color="auto"/>
              <w:left w:val="nil"/>
              <w:bottom w:val="single" w:sz="4" w:space="0" w:color="auto"/>
              <w:right w:val="single" w:sz="4" w:space="0" w:color="auto"/>
            </w:tcBorders>
            <w:noWrap/>
            <w:vAlign w:val="bottom"/>
            <w:hideMark/>
          </w:tcPr>
          <w:p w14:paraId="411BD5A9"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single" w:sz="4" w:space="0" w:color="auto"/>
              <w:left w:val="nil"/>
              <w:bottom w:val="single" w:sz="4" w:space="0" w:color="auto"/>
              <w:right w:val="single" w:sz="4" w:space="0" w:color="auto"/>
            </w:tcBorders>
            <w:noWrap/>
            <w:vAlign w:val="bottom"/>
            <w:hideMark/>
          </w:tcPr>
          <w:p w14:paraId="63E08FF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3.150</w:t>
            </w:r>
          </w:p>
        </w:tc>
        <w:tc>
          <w:tcPr>
            <w:tcW w:w="570" w:type="dxa"/>
            <w:tcBorders>
              <w:top w:val="single" w:sz="4" w:space="0" w:color="auto"/>
              <w:left w:val="nil"/>
              <w:bottom w:val="single" w:sz="4" w:space="0" w:color="auto"/>
              <w:right w:val="single" w:sz="4" w:space="0" w:color="auto"/>
            </w:tcBorders>
            <w:noWrap/>
            <w:vAlign w:val="bottom"/>
            <w:hideMark/>
          </w:tcPr>
          <w:p w14:paraId="38FF827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3.150</w:t>
            </w:r>
          </w:p>
        </w:tc>
        <w:tc>
          <w:tcPr>
            <w:tcW w:w="505" w:type="dxa"/>
            <w:tcBorders>
              <w:top w:val="single" w:sz="4" w:space="0" w:color="auto"/>
              <w:left w:val="nil"/>
              <w:bottom w:val="single" w:sz="4" w:space="0" w:color="auto"/>
              <w:right w:val="single" w:sz="4" w:space="0" w:color="auto"/>
            </w:tcBorders>
            <w:noWrap/>
            <w:vAlign w:val="bottom"/>
            <w:hideMark/>
          </w:tcPr>
          <w:p w14:paraId="3D3E097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single" w:sz="4" w:space="0" w:color="auto"/>
              <w:left w:val="nil"/>
              <w:bottom w:val="single" w:sz="4" w:space="0" w:color="auto"/>
              <w:right w:val="single" w:sz="4" w:space="0" w:color="auto"/>
            </w:tcBorders>
            <w:noWrap/>
            <w:vAlign w:val="bottom"/>
            <w:hideMark/>
          </w:tcPr>
          <w:p w14:paraId="0FFE177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3.150</w:t>
            </w:r>
          </w:p>
        </w:tc>
        <w:tc>
          <w:tcPr>
            <w:tcW w:w="570" w:type="dxa"/>
            <w:tcBorders>
              <w:top w:val="single" w:sz="4" w:space="0" w:color="auto"/>
              <w:left w:val="nil"/>
              <w:bottom w:val="single" w:sz="4" w:space="0" w:color="auto"/>
              <w:right w:val="single" w:sz="4" w:space="0" w:color="auto"/>
            </w:tcBorders>
            <w:noWrap/>
            <w:vAlign w:val="bottom"/>
            <w:hideMark/>
          </w:tcPr>
          <w:p w14:paraId="21D5EB2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3.150</w:t>
            </w:r>
          </w:p>
        </w:tc>
        <w:tc>
          <w:tcPr>
            <w:tcW w:w="544" w:type="dxa"/>
            <w:tcBorders>
              <w:top w:val="single" w:sz="4" w:space="0" w:color="auto"/>
              <w:left w:val="nil"/>
              <w:bottom w:val="single" w:sz="4" w:space="0" w:color="auto"/>
              <w:right w:val="single" w:sz="4" w:space="0" w:color="auto"/>
            </w:tcBorders>
            <w:noWrap/>
            <w:vAlign w:val="bottom"/>
            <w:hideMark/>
          </w:tcPr>
          <w:p w14:paraId="26ABB567"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single" w:sz="4" w:space="0" w:color="auto"/>
              <w:left w:val="nil"/>
              <w:bottom w:val="single" w:sz="4" w:space="0" w:color="auto"/>
              <w:right w:val="single" w:sz="4" w:space="0" w:color="auto"/>
            </w:tcBorders>
            <w:noWrap/>
            <w:vAlign w:val="bottom"/>
            <w:hideMark/>
          </w:tcPr>
          <w:p w14:paraId="245AEFA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1.890</w:t>
            </w:r>
          </w:p>
        </w:tc>
        <w:tc>
          <w:tcPr>
            <w:tcW w:w="492" w:type="dxa"/>
            <w:tcBorders>
              <w:top w:val="single" w:sz="4" w:space="0" w:color="auto"/>
              <w:left w:val="nil"/>
              <w:bottom w:val="single" w:sz="4" w:space="0" w:color="auto"/>
              <w:right w:val="single" w:sz="4" w:space="0" w:color="auto"/>
            </w:tcBorders>
            <w:noWrap/>
            <w:vAlign w:val="bottom"/>
            <w:hideMark/>
          </w:tcPr>
          <w:p w14:paraId="4FA8E58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1.890</w:t>
            </w:r>
          </w:p>
        </w:tc>
        <w:tc>
          <w:tcPr>
            <w:tcW w:w="544" w:type="dxa"/>
            <w:tcBorders>
              <w:top w:val="single" w:sz="4" w:space="0" w:color="auto"/>
              <w:left w:val="nil"/>
              <w:bottom w:val="single" w:sz="4" w:space="0" w:color="auto"/>
              <w:right w:val="single" w:sz="4" w:space="0" w:color="auto"/>
            </w:tcBorders>
            <w:noWrap/>
            <w:vAlign w:val="bottom"/>
            <w:hideMark/>
          </w:tcPr>
          <w:p w14:paraId="1D7B7D8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single" w:sz="4" w:space="0" w:color="auto"/>
              <w:left w:val="nil"/>
              <w:bottom w:val="single" w:sz="4" w:space="0" w:color="auto"/>
              <w:right w:val="single" w:sz="4" w:space="0" w:color="auto"/>
            </w:tcBorders>
            <w:noWrap/>
            <w:vAlign w:val="bottom"/>
            <w:hideMark/>
          </w:tcPr>
          <w:p w14:paraId="258AC6E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6.300</w:t>
            </w:r>
          </w:p>
        </w:tc>
        <w:tc>
          <w:tcPr>
            <w:tcW w:w="570" w:type="dxa"/>
            <w:tcBorders>
              <w:top w:val="single" w:sz="4" w:space="0" w:color="auto"/>
              <w:left w:val="nil"/>
              <w:bottom w:val="single" w:sz="4" w:space="0" w:color="auto"/>
              <w:right w:val="single" w:sz="4" w:space="0" w:color="auto"/>
            </w:tcBorders>
            <w:noWrap/>
            <w:vAlign w:val="bottom"/>
            <w:hideMark/>
          </w:tcPr>
          <w:p w14:paraId="57FD949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6.300</w:t>
            </w:r>
          </w:p>
        </w:tc>
        <w:tc>
          <w:tcPr>
            <w:tcW w:w="544" w:type="dxa"/>
            <w:tcBorders>
              <w:top w:val="single" w:sz="4" w:space="0" w:color="auto"/>
              <w:left w:val="nil"/>
              <w:bottom w:val="single" w:sz="4" w:space="0" w:color="auto"/>
              <w:right w:val="single" w:sz="8" w:space="0" w:color="auto"/>
            </w:tcBorders>
            <w:noWrap/>
            <w:vAlign w:val="bottom"/>
            <w:hideMark/>
          </w:tcPr>
          <w:p w14:paraId="363A245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215A35D1"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09D5971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62133DC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1735DA0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2.8.a</w:t>
            </w:r>
          </w:p>
        </w:tc>
        <w:tc>
          <w:tcPr>
            <w:tcW w:w="2958" w:type="dxa"/>
            <w:tcBorders>
              <w:top w:val="nil"/>
              <w:left w:val="nil"/>
              <w:bottom w:val="single" w:sz="4" w:space="0" w:color="auto"/>
              <w:right w:val="single" w:sz="4" w:space="0" w:color="auto"/>
            </w:tcBorders>
            <w:vAlign w:val="bottom"/>
            <w:hideMark/>
          </w:tcPr>
          <w:p w14:paraId="07F9229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gramStart"/>
            <w:r w:rsidRPr="00D2372A">
              <w:rPr>
                <w:rFonts w:ascii="Times New Roman" w:eastAsia="Times New Roman" w:hAnsi="Times New Roman" w:cs="Times New Roman"/>
                <w:noProof w:val="0"/>
                <w:sz w:val="16"/>
                <w:szCs w:val="16"/>
                <w:lang w:eastAsia="tr-TR"/>
              </w:rPr>
              <w:t>Sıvat  2.</w:t>
            </w:r>
            <w:proofErr w:type="gramEnd"/>
            <w:r w:rsidRPr="00D2372A">
              <w:rPr>
                <w:rFonts w:ascii="Times New Roman" w:eastAsia="Times New Roman" w:hAnsi="Times New Roman" w:cs="Times New Roman"/>
                <w:noProof w:val="0"/>
                <w:sz w:val="16"/>
                <w:szCs w:val="16"/>
                <w:lang w:eastAsia="tr-TR"/>
              </w:rPr>
              <w:t>Faz</w:t>
            </w:r>
          </w:p>
        </w:tc>
        <w:tc>
          <w:tcPr>
            <w:tcW w:w="1287" w:type="dxa"/>
            <w:tcBorders>
              <w:top w:val="nil"/>
              <w:left w:val="nil"/>
              <w:bottom w:val="single" w:sz="4" w:space="0" w:color="auto"/>
              <w:right w:val="single" w:sz="4" w:space="0" w:color="auto"/>
            </w:tcBorders>
            <w:noWrap/>
            <w:vAlign w:val="bottom"/>
            <w:hideMark/>
          </w:tcPr>
          <w:p w14:paraId="7BB1E175"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Çankırı</w:t>
            </w:r>
          </w:p>
        </w:tc>
        <w:tc>
          <w:tcPr>
            <w:tcW w:w="570" w:type="dxa"/>
            <w:tcBorders>
              <w:top w:val="nil"/>
              <w:left w:val="nil"/>
              <w:bottom w:val="single" w:sz="4" w:space="0" w:color="auto"/>
              <w:right w:val="single" w:sz="4" w:space="0" w:color="auto"/>
            </w:tcBorders>
            <w:noWrap/>
            <w:vAlign w:val="bottom"/>
            <w:hideMark/>
          </w:tcPr>
          <w:p w14:paraId="72235271"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875</w:t>
            </w:r>
          </w:p>
        </w:tc>
        <w:tc>
          <w:tcPr>
            <w:tcW w:w="570" w:type="dxa"/>
            <w:tcBorders>
              <w:top w:val="nil"/>
              <w:left w:val="nil"/>
              <w:bottom w:val="single" w:sz="4" w:space="0" w:color="auto"/>
              <w:right w:val="single" w:sz="4" w:space="0" w:color="auto"/>
            </w:tcBorders>
            <w:noWrap/>
            <w:vAlign w:val="bottom"/>
            <w:hideMark/>
          </w:tcPr>
          <w:p w14:paraId="501EAC8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875</w:t>
            </w:r>
          </w:p>
        </w:tc>
        <w:tc>
          <w:tcPr>
            <w:tcW w:w="505" w:type="dxa"/>
            <w:tcBorders>
              <w:top w:val="nil"/>
              <w:left w:val="nil"/>
              <w:bottom w:val="single" w:sz="4" w:space="0" w:color="auto"/>
              <w:right w:val="single" w:sz="4" w:space="0" w:color="auto"/>
            </w:tcBorders>
            <w:noWrap/>
            <w:vAlign w:val="bottom"/>
            <w:hideMark/>
          </w:tcPr>
          <w:p w14:paraId="43CD1A5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2E788C5E"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875</w:t>
            </w:r>
          </w:p>
        </w:tc>
        <w:tc>
          <w:tcPr>
            <w:tcW w:w="570" w:type="dxa"/>
            <w:tcBorders>
              <w:top w:val="nil"/>
              <w:left w:val="nil"/>
              <w:bottom w:val="single" w:sz="4" w:space="0" w:color="auto"/>
              <w:right w:val="single" w:sz="4" w:space="0" w:color="auto"/>
            </w:tcBorders>
            <w:noWrap/>
            <w:vAlign w:val="bottom"/>
            <w:hideMark/>
          </w:tcPr>
          <w:p w14:paraId="61ADC94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875</w:t>
            </w:r>
          </w:p>
        </w:tc>
        <w:tc>
          <w:tcPr>
            <w:tcW w:w="544" w:type="dxa"/>
            <w:tcBorders>
              <w:top w:val="nil"/>
              <w:left w:val="nil"/>
              <w:bottom w:val="single" w:sz="4" w:space="0" w:color="auto"/>
              <w:right w:val="single" w:sz="4" w:space="0" w:color="auto"/>
            </w:tcBorders>
            <w:noWrap/>
            <w:vAlign w:val="bottom"/>
            <w:hideMark/>
          </w:tcPr>
          <w:p w14:paraId="630FFF3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77BF9B7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525</w:t>
            </w:r>
          </w:p>
        </w:tc>
        <w:tc>
          <w:tcPr>
            <w:tcW w:w="492" w:type="dxa"/>
            <w:tcBorders>
              <w:top w:val="nil"/>
              <w:left w:val="nil"/>
              <w:bottom w:val="single" w:sz="4" w:space="0" w:color="auto"/>
              <w:right w:val="single" w:sz="4" w:space="0" w:color="auto"/>
            </w:tcBorders>
            <w:noWrap/>
            <w:vAlign w:val="bottom"/>
            <w:hideMark/>
          </w:tcPr>
          <w:p w14:paraId="0CBB983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525</w:t>
            </w:r>
          </w:p>
        </w:tc>
        <w:tc>
          <w:tcPr>
            <w:tcW w:w="544" w:type="dxa"/>
            <w:tcBorders>
              <w:top w:val="nil"/>
              <w:left w:val="nil"/>
              <w:bottom w:val="single" w:sz="4" w:space="0" w:color="auto"/>
              <w:right w:val="single" w:sz="4" w:space="0" w:color="auto"/>
            </w:tcBorders>
            <w:noWrap/>
            <w:vAlign w:val="bottom"/>
            <w:hideMark/>
          </w:tcPr>
          <w:p w14:paraId="13CC59F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21A4319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1.750</w:t>
            </w:r>
          </w:p>
        </w:tc>
        <w:tc>
          <w:tcPr>
            <w:tcW w:w="570" w:type="dxa"/>
            <w:tcBorders>
              <w:top w:val="nil"/>
              <w:left w:val="nil"/>
              <w:bottom w:val="single" w:sz="4" w:space="0" w:color="auto"/>
              <w:right w:val="single" w:sz="4" w:space="0" w:color="auto"/>
            </w:tcBorders>
            <w:noWrap/>
            <w:vAlign w:val="bottom"/>
            <w:hideMark/>
          </w:tcPr>
          <w:p w14:paraId="330F7E6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1.750</w:t>
            </w:r>
          </w:p>
        </w:tc>
        <w:tc>
          <w:tcPr>
            <w:tcW w:w="544" w:type="dxa"/>
            <w:tcBorders>
              <w:top w:val="nil"/>
              <w:left w:val="nil"/>
              <w:bottom w:val="single" w:sz="4" w:space="0" w:color="auto"/>
              <w:right w:val="single" w:sz="8" w:space="0" w:color="auto"/>
            </w:tcBorders>
            <w:noWrap/>
            <w:vAlign w:val="bottom"/>
            <w:hideMark/>
          </w:tcPr>
          <w:p w14:paraId="7470AAE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17782E4F"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1CCF662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5B8F784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2A05406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2.8.c</w:t>
            </w:r>
          </w:p>
        </w:tc>
        <w:tc>
          <w:tcPr>
            <w:tcW w:w="2958" w:type="dxa"/>
            <w:tcBorders>
              <w:top w:val="nil"/>
              <w:left w:val="nil"/>
              <w:bottom w:val="single" w:sz="4" w:space="0" w:color="auto"/>
              <w:right w:val="single" w:sz="4" w:space="0" w:color="auto"/>
            </w:tcBorders>
            <w:vAlign w:val="bottom"/>
            <w:hideMark/>
          </w:tcPr>
          <w:p w14:paraId="2683E99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Meralar İçin Çoban Barınağı</w:t>
            </w:r>
          </w:p>
        </w:tc>
        <w:tc>
          <w:tcPr>
            <w:tcW w:w="1287" w:type="dxa"/>
            <w:tcBorders>
              <w:top w:val="nil"/>
              <w:left w:val="nil"/>
              <w:bottom w:val="single" w:sz="4" w:space="0" w:color="auto"/>
              <w:right w:val="single" w:sz="4" w:space="0" w:color="auto"/>
            </w:tcBorders>
            <w:noWrap/>
            <w:vAlign w:val="bottom"/>
            <w:hideMark/>
          </w:tcPr>
          <w:p w14:paraId="2DA4EE3E"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2B5496B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725D9C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3221244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C788D7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7D8868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8AE5AB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3D9E3D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390650A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251BEB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50E18F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8E1B00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252BAC2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73EE3BEF"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789553E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13BFCE0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404EF28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2FBAE9A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Merkez/</w:t>
            </w:r>
            <w:proofErr w:type="spellStart"/>
            <w:r w:rsidRPr="00D2372A">
              <w:rPr>
                <w:rFonts w:ascii="Times New Roman" w:eastAsia="Times New Roman" w:hAnsi="Times New Roman" w:cs="Times New Roman"/>
                <w:noProof w:val="0"/>
                <w:sz w:val="16"/>
                <w:szCs w:val="16"/>
                <w:lang w:eastAsia="tr-TR"/>
              </w:rPr>
              <w:t>Dereberçin</w:t>
            </w:r>
            <w:proofErr w:type="spellEnd"/>
          </w:p>
        </w:tc>
        <w:tc>
          <w:tcPr>
            <w:tcW w:w="1287" w:type="dxa"/>
            <w:tcBorders>
              <w:top w:val="nil"/>
              <w:left w:val="nil"/>
              <w:bottom w:val="single" w:sz="4" w:space="0" w:color="auto"/>
              <w:right w:val="single" w:sz="4" w:space="0" w:color="auto"/>
            </w:tcBorders>
            <w:noWrap/>
            <w:vAlign w:val="bottom"/>
            <w:hideMark/>
          </w:tcPr>
          <w:p w14:paraId="30A37A6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A9A774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146</w:t>
            </w:r>
          </w:p>
        </w:tc>
        <w:tc>
          <w:tcPr>
            <w:tcW w:w="570" w:type="dxa"/>
            <w:tcBorders>
              <w:top w:val="nil"/>
              <w:left w:val="nil"/>
              <w:bottom w:val="single" w:sz="4" w:space="0" w:color="auto"/>
              <w:right w:val="single" w:sz="4" w:space="0" w:color="auto"/>
            </w:tcBorders>
            <w:noWrap/>
            <w:vAlign w:val="bottom"/>
            <w:hideMark/>
          </w:tcPr>
          <w:p w14:paraId="62DE1CA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146</w:t>
            </w:r>
          </w:p>
        </w:tc>
        <w:tc>
          <w:tcPr>
            <w:tcW w:w="505" w:type="dxa"/>
            <w:tcBorders>
              <w:top w:val="nil"/>
              <w:left w:val="nil"/>
              <w:bottom w:val="single" w:sz="4" w:space="0" w:color="auto"/>
              <w:right w:val="single" w:sz="4" w:space="0" w:color="auto"/>
            </w:tcBorders>
            <w:noWrap/>
            <w:vAlign w:val="bottom"/>
            <w:hideMark/>
          </w:tcPr>
          <w:p w14:paraId="7DFD3DC7"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7737EDB5"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146</w:t>
            </w:r>
          </w:p>
        </w:tc>
        <w:tc>
          <w:tcPr>
            <w:tcW w:w="570" w:type="dxa"/>
            <w:tcBorders>
              <w:top w:val="nil"/>
              <w:left w:val="nil"/>
              <w:bottom w:val="single" w:sz="4" w:space="0" w:color="auto"/>
              <w:right w:val="single" w:sz="4" w:space="0" w:color="auto"/>
            </w:tcBorders>
            <w:noWrap/>
            <w:vAlign w:val="bottom"/>
            <w:hideMark/>
          </w:tcPr>
          <w:p w14:paraId="37A720A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146</w:t>
            </w:r>
          </w:p>
        </w:tc>
        <w:tc>
          <w:tcPr>
            <w:tcW w:w="544" w:type="dxa"/>
            <w:tcBorders>
              <w:top w:val="nil"/>
              <w:left w:val="nil"/>
              <w:bottom w:val="single" w:sz="4" w:space="0" w:color="auto"/>
              <w:right w:val="single" w:sz="4" w:space="0" w:color="auto"/>
            </w:tcBorders>
            <w:noWrap/>
            <w:vAlign w:val="bottom"/>
            <w:hideMark/>
          </w:tcPr>
          <w:p w14:paraId="219D8AA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33DD018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88</w:t>
            </w:r>
          </w:p>
        </w:tc>
        <w:tc>
          <w:tcPr>
            <w:tcW w:w="492" w:type="dxa"/>
            <w:tcBorders>
              <w:top w:val="nil"/>
              <w:left w:val="nil"/>
              <w:bottom w:val="single" w:sz="4" w:space="0" w:color="auto"/>
              <w:right w:val="single" w:sz="4" w:space="0" w:color="auto"/>
            </w:tcBorders>
            <w:noWrap/>
            <w:vAlign w:val="bottom"/>
            <w:hideMark/>
          </w:tcPr>
          <w:p w14:paraId="4090A89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88</w:t>
            </w:r>
          </w:p>
        </w:tc>
        <w:tc>
          <w:tcPr>
            <w:tcW w:w="544" w:type="dxa"/>
            <w:tcBorders>
              <w:top w:val="nil"/>
              <w:left w:val="nil"/>
              <w:bottom w:val="single" w:sz="4" w:space="0" w:color="auto"/>
              <w:right w:val="single" w:sz="4" w:space="0" w:color="auto"/>
            </w:tcBorders>
            <w:noWrap/>
            <w:vAlign w:val="bottom"/>
            <w:hideMark/>
          </w:tcPr>
          <w:p w14:paraId="08A01E5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01B9C582"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292</w:t>
            </w:r>
          </w:p>
        </w:tc>
        <w:tc>
          <w:tcPr>
            <w:tcW w:w="570" w:type="dxa"/>
            <w:tcBorders>
              <w:top w:val="nil"/>
              <w:left w:val="nil"/>
              <w:bottom w:val="single" w:sz="4" w:space="0" w:color="auto"/>
              <w:right w:val="single" w:sz="4" w:space="0" w:color="auto"/>
            </w:tcBorders>
            <w:noWrap/>
            <w:vAlign w:val="bottom"/>
            <w:hideMark/>
          </w:tcPr>
          <w:p w14:paraId="4EDAB90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292</w:t>
            </w:r>
          </w:p>
        </w:tc>
        <w:tc>
          <w:tcPr>
            <w:tcW w:w="544" w:type="dxa"/>
            <w:tcBorders>
              <w:top w:val="nil"/>
              <w:left w:val="nil"/>
              <w:bottom w:val="single" w:sz="4" w:space="0" w:color="auto"/>
              <w:right w:val="single" w:sz="8" w:space="0" w:color="auto"/>
            </w:tcBorders>
            <w:noWrap/>
            <w:vAlign w:val="bottom"/>
            <w:hideMark/>
          </w:tcPr>
          <w:p w14:paraId="37F9599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156AD7B9"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157E305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2512596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4BFC49F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28AE4D2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Merkez/</w:t>
            </w:r>
            <w:proofErr w:type="spellStart"/>
            <w:r w:rsidRPr="00D2372A">
              <w:rPr>
                <w:rFonts w:ascii="Times New Roman" w:eastAsia="Times New Roman" w:hAnsi="Times New Roman" w:cs="Times New Roman"/>
                <w:noProof w:val="0"/>
                <w:sz w:val="16"/>
                <w:szCs w:val="16"/>
                <w:lang w:eastAsia="tr-TR"/>
              </w:rPr>
              <w:t>Çatören</w:t>
            </w:r>
            <w:proofErr w:type="spellEnd"/>
          </w:p>
        </w:tc>
        <w:tc>
          <w:tcPr>
            <w:tcW w:w="1287" w:type="dxa"/>
            <w:tcBorders>
              <w:top w:val="nil"/>
              <w:left w:val="nil"/>
              <w:bottom w:val="single" w:sz="4" w:space="0" w:color="auto"/>
              <w:right w:val="single" w:sz="4" w:space="0" w:color="auto"/>
            </w:tcBorders>
            <w:noWrap/>
            <w:vAlign w:val="bottom"/>
            <w:hideMark/>
          </w:tcPr>
          <w:p w14:paraId="41D231B3"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7C96EC7"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137</w:t>
            </w:r>
          </w:p>
        </w:tc>
        <w:tc>
          <w:tcPr>
            <w:tcW w:w="570" w:type="dxa"/>
            <w:tcBorders>
              <w:top w:val="nil"/>
              <w:left w:val="nil"/>
              <w:bottom w:val="single" w:sz="4" w:space="0" w:color="auto"/>
              <w:right w:val="single" w:sz="4" w:space="0" w:color="auto"/>
            </w:tcBorders>
            <w:noWrap/>
            <w:vAlign w:val="bottom"/>
            <w:hideMark/>
          </w:tcPr>
          <w:p w14:paraId="45AB9E7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137</w:t>
            </w:r>
          </w:p>
        </w:tc>
        <w:tc>
          <w:tcPr>
            <w:tcW w:w="505" w:type="dxa"/>
            <w:tcBorders>
              <w:top w:val="nil"/>
              <w:left w:val="nil"/>
              <w:bottom w:val="single" w:sz="4" w:space="0" w:color="auto"/>
              <w:right w:val="single" w:sz="4" w:space="0" w:color="auto"/>
            </w:tcBorders>
            <w:noWrap/>
            <w:vAlign w:val="bottom"/>
            <w:hideMark/>
          </w:tcPr>
          <w:p w14:paraId="63EAEA5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462DAEED"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137</w:t>
            </w:r>
          </w:p>
        </w:tc>
        <w:tc>
          <w:tcPr>
            <w:tcW w:w="570" w:type="dxa"/>
            <w:tcBorders>
              <w:top w:val="nil"/>
              <w:left w:val="nil"/>
              <w:bottom w:val="single" w:sz="4" w:space="0" w:color="auto"/>
              <w:right w:val="single" w:sz="4" w:space="0" w:color="auto"/>
            </w:tcBorders>
            <w:noWrap/>
            <w:vAlign w:val="bottom"/>
            <w:hideMark/>
          </w:tcPr>
          <w:p w14:paraId="619C9C5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137</w:t>
            </w:r>
          </w:p>
        </w:tc>
        <w:tc>
          <w:tcPr>
            <w:tcW w:w="544" w:type="dxa"/>
            <w:tcBorders>
              <w:top w:val="nil"/>
              <w:left w:val="nil"/>
              <w:bottom w:val="single" w:sz="4" w:space="0" w:color="auto"/>
              <w:right w:val="single" w:sz="4" w:space="0" w:color="auto"/>
            </w:tcBorders>
            <w:noWrap/>
            <w:vAlign w:val="bottom"/>
            <w:hideMark/>
          </w:tcPr>
          <w:p w14:paraId="5026216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61DB381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82</w:t>
            </w:r>
          </w:p>
        </w:tc>
        <w:tc>
          <w:tcPr>
            <w:tcW w:w="492" w:type="dxa"/>
            <w:tcBorders>
              <w:top w:val="nil"/>
              <w:left w:val="nil"/>
              <w:bottom w:val="single" w:sz="4" w:space="0" w:color="auto"/>
              <w:right w:val="single" w:sz="4" w:space="0" w:color="auto"/>
            </w:tcBorders>
            <w:noWrap/>
            <w:vAlign w:val="bottom"/>
            <w:hideMark/>
          </w:tcPr>
          <w:p w14:paraId="3202B60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82</w:t>
            </w:r>
          </w:p>
        </w:tc>
        <w:tc>
          <w:tcPr>
            <w:tcW w:w="544" w:type="dxa"/>
            <w:tcBorders>
              <w:top w:val="nil"/>
              <w:left w:val="nil"/>
              <w:bottom w:val="single" w:sz="4" w:space="0" w:color="auto"/>
              <w:right w:val="single" w:sz="4" w:space="0" w:color="auto"/>
            </w:tcBorders>
            <w:noWrap/>
            <w:vAlign w:val="bottom"/>
            <w:hideMark/>
          </w:tcPr>
          <w:p w14:paraId="2D0CDEF7"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61D26FB6"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273</w:t>
            </w:r>
          </w:p>
        </w:tc>
        <w:tc>
          <w:tcPr>
            <w:tcW w:w="570" w:type="dxa"/>
            <w:tcBorders>
              <w:top w:val="nil"/>
              <w:left w:val="nil"/>
              <w:bottom w:val="single" w:sz="4" w:space="0" w:color="auto"/>
              <w:right w:val="single" w:sz="4" w:space="0" w:color="auto"/>
            </w:tcBorders>
            <w:noWrap/>
            <w:vAlign w:val="bottom"/>
            <w:hideMark/>
          </w:tcPr>
          <w:p w14:paraId="61148BFB"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273</w:t>
            </w:r>
          </w:p>
        </w:tc>
        <w:tc>
          <w:tcPr>
            <w:tcW w:w="544" w:type="dxa"/>
            <w:tcBorders>
              <w:top w:val="nil"/>
              <w:left w:val="nil"/>
              <w:bottom w:val="single" w:sz="4" w:space="0" w:color="auto"/>
              <w:right w:val="single" w:sz="8" w:space="0" w:color="auto"/>
            </w:tcBorders>
            <w:noWrap/>
            <w:vAlign w:val="bottom"/>
            <w:hideMark/>
          </w:tcPr>
          <w:p w14:paraId="6C4B077B"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6FEEEE21"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3EE2862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134298D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7CEE027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51E155F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Merkez/Bostan</w:t>
            </w:r>
          </w:p>
        </w:tc>
        <w:tc>
          <w:tcPr>
            <w:tcW w:w="1287" w:type="dxa"/>
            <w:tcBorders>
              <w:top w:val="nil"/>
              <w:left w:val="nil"/>
              <w:bottom w:val="single" w:sz="4" w:space="0" w:color="auto"/>
              <w:right w:val="single" w:sz="4" w:space="0" w:color="auto"/>
            </w:tcBorders>
            <w:noWrap/>
            <w:vAlign w:val="bottom"/>
            <w:hideMark/>
          </w:tcPr>
          <w:p w14:paraId="4CABAA3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0ACDBE3"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249</w:t>
            </w:r>
          </w:p>
        </w:tc>
        <w:tc>
          <w:tcPr>
            <w:tcW w:w="570" w:type="dxa"/>
            <w:tcBorders>
              <w:top w:val="nil"/>
              <w:left w:val="nil"/>
              <w:bottom w:val="single" w:sz="4" w:space="0" w:color="auto"/>
              <w:right w:val="single" w:sz="4" w:space="0" w:color="auto"/>
            </w:tcBorders>
            <w:noWrap/>
            <w:vAlign w:val="bottom"/>
            <w:hideMark/>
          </w:tcPr>
          <w:p w14:paraId="327C753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249</w:t>
            </w:r>
          </w:p>
        </w:tc>
        <w:tc>
          <w:tcPr>
            <w:tcW w:w="505" w:type="dxa"/>
            <w:tcBorders>
              <w:top w:val="nil"/>
              <w:left w:val="nil"/>
              <w:bottom w:val="single" w:sz="4" w:space="0" w:color="auto"/>
              <w:right w:val="single" w:sz="4" w:space="0" w:color="auto"/>
            </w:tcBorders>
            <w:noWrap/>
            <w:vAlign w:val="bottom"/>
            <w:hideMark/>
          </w:tcPr>
          <w:p w14:paraId="6BAACD5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1295AD66"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249</w:t>
            </w:r>
          </w:p>
        </w:tc>
        <w:tc>
          <w:tcPr>
            <w:tcW w:w="570" w:type="dxa"/>
            <w:tcBorders>
              <w:top w:val="nil"/>
              <w:left w:val="nil"/>
              <w:bottom w:val="single" w:sz="4" w:space="0" w:color="auto"/>
              <w:right w:val="single" w:sz="4" w:space="0" w:color="auto"/>
            </w:tcBorders>
            <w:noWrap/>
            <w:vAlign w:val="bottom"/>
            <w:hideMark/>
          </w:tcPr>
          <w:p w14:paraId="1329ED8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249</w:t>
            </w:r>
          </w:p>
        </w:tc>
        <w:tc>
          <w:tcPr>
            <w:tcW w:w="544" w:type="dxa"/>
            <w:tcBorders>
              <w:top w:val="nil"/>
              <w:left w:val="nil"/>
              <w:bottom w:val="single" w:sz="4" w:space="0" w:color="auto"/>
              <w:right w:val="single" w:sz="4" w:space="0" w:color="auto"/>
            </w:tcBorders>
            <w:noWrap/>
            <w:vAlign w:val="bottom"/>
            <w:hideMark/>
          </w:tcPr>
          <w:p w14:paraId="4A896AB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14CEF9AC"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150</w:t>
            </w:r>
          </w:p>
        </w:tc>
        <w:tc>
          <w:tcPr>
            <w:tcW w:w="492" w:type="dxa"/>
            <w:tcBorders>
              <w:top w:val="nil"/>
              <w:left w:val="nil"/>
              <w:bottom w:val="single" w:sz="4" w:space="0" w:color="auto"/>
              <w:right w:val="single" w:sz="4" w:space="0" w:color="auto"/>
            </w:tcBorders>
            <w:noWrap/>
            <w:vAlign w:val="bottom"/>
            <w:hideMark/>
          </w:tcPr>
          <w:p w14:paraId="634CE82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150</w:t>
            </w:r>
          </w:p>
        </w:tc>
        <w:tc>
          <w:tcPr>
            <w:tcW w:w="544" w:type="dxa"/>
            <w:tcBorders>
              <w:top w:val="nil"/>
              <w:left w:val="nil"/>
              <w:bottom w:val="single" w:sz="4" w:space="0" w:color="auto"/>
              <w:right w:val="single" w:sz="4" w:space="0" w:color="auto"/>
            </w:tcBorders>
            <w:noWrap/>
            <w:vAlign w:val="bottom"/>
            <w:hideMark/>
          </w:tcPr>
          <w:p w14:paraId="187290C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7E2A25F8"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499</w:t>
            </w:r>
          </w:p>
        </w:tc>
        <w:tc>
          <w:tcPr>
            <w:tcW w:w="570" w:type="dxa"/>
            <w:tcBorders>
              <w:top w:val="nil"/>
              <w:left w:val="nil"/>
              <w:bottom w:val="single" w:sz="4" w:space="0" w:color="auto"/>
              <w:right w:val="single" w:sz="4" w:space="0" w:color="auto"/>
            </w:tcBorders>
            <w:noWrap/>
            <w:vAlign w:val="bottom"/>
            <w:hideMark/>
          </w:tcPr>
          <w:p w14:paraId="31FF93F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499</w:t>
            </w:r>
          </w:p>
        </w:tc>
        <w:tc>
          <w:tcPr>
            <w:tcW w:w="544" w:type="dxa"/>
            <w:tcBorders>
              <w:top w:val="nil"/>
              <w:left w:val="nil"/>
              <w:bottom w:val="single" w:sz="4" w:space="0" w:color="auto"/>
              <w:right w:val="single" w:sz="8" w:space="0" w:color="auto"/>
            </w:tcBorders>
            <w:noWrap/>
            <w:vAlign w:val="bottom"/>
            <w:hideMark/>
          </w:tcPr>
          <w:p w14:paraId="34DBD10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576E7A44"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3C325A1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72B789D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0630A4C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132E107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Tosya/Ekincik</w:t>
            </w:r>
          </w:p>
        </w:tc>
        <w:tc>
          <w:tcPr>
            <w:tcW w:w="1287" w:type="dxa"/>
            <w:tcBorders>
              <w:top w:val="nil"/>
              <w:left w:val="nil"/>
              <w:bottom w:val="single" w:sz="4" w:space="0" w:color="auto"/>
              <w:right w:val="single" w:sz="4" w:space="0" w:color="auto"/>
            </w:tcBorders>
            <w:noWrap/>
            <w:vAlign w:val="bottom"/>
            <w:hideMark/>
          </w:tcPr>
          <w:p w14:paraId="693AFC46"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6ECEF1C"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316</w:t>
            </w:r>
          </w:p>
        </w:tc>
        <w:tc>
          <w:tcPr>
            <w:tcW w:w="570" w:type="dxa"/>
            <w:tcBorders>
              <w:top w:val="nil"/>
              <w:left w:val="nil"/>
              <w:bottom w:val="single" w:sz="4" w:space="0" w:color="auto"/>
              <w:right w:val="single" w:sz="4" w:space="0" w:color="auto"/>
            </w:tcBorders>
            <w:noWrap/>
            <w:vAlign w:val="bottom"/>
            <w:hideMark/>
          </w:tcPr>
          <w:p w14:paraId="1A9DCB4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316</w:t>
            </w:r>
          </w:p>
        </w:tc>
        <w:tc>
          <w:tcPr>
            <w:tcW w:w="505" w:type="dxa"/>
            <w:tcBorders>
              <w:top w:val="nil"/>
              <w:left w:val="nil"/>
              <w:bottom w:val="single" w:sz="4" w:space="0" w:color="auto"/>
              <w:right w:val="single" w:sz="4" w:space="0" w:color="auto"/>
            </w:tcBorders>
            <w:noWrap/>
            <w:vAlign w:val="bottom"/>
            <w:hideMark/>
          </w:tcPr>
          <w:p w14:paraId="328D49C7"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715413FB"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316</w:t>
            </w:r>
          </w:p>
        </w:tc>
        <w:tc>
          <w:tcPr>
            <w:tcW w:w="570" w:type="dxa"/>
            <w:tcBorders>
              <w:top w:val="nil"/>
              <w:left w:val="nil"/>
              <w:bottom w:val="single" w:sz="4" w:space="0" w:color="auto"/>
              <w:right w:val="single" w:sz="4" w:space="0" w:color="auto"/>
            </w:tcBorders>
            <w:noWrap/>
            <w:vAlign w:val="bottom"/>
            <w:hideMark/>
          </w:tcPr>
          <w:p w14:paraId="418F895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316</w:t>
            </w:r>
          </w:p>
        </w:tc>
        <w:tc>
          <w:tcPr>
            <w:tcW w:w="544" w:type="dxa"/>
            <w:tcBorders>
              <w:top w:val="nil"/>
              <w:left w:val="nil"/>
              <w:bottom w:val="single" w:sz="4" w:space="0" w:color="auto"/>
              <w:right w:val="single" w:sz="4" w:space="0" w:color="auto"/>
            </w:tcBorders>
            <w:noWrap/>
            <w:vAlign w:val="bottom"/>
            <w:hideMark/>
          </w:tcPr>
          <w:p w14:paraId="3A94532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6747C242"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190</w:t>
            </w:r>
          </w:p>
        </w:tc>
        <w:tc>
          <w:tcPr>
            <w:tcW w:w="492" w:type="dxa"/>
            <w:tcBorders>
              <w:top w:val="nil"/>
              <w:left w:val="nil"/>
              <w:bottom w:val="single" w:sz="4" w:space="0" w:color="auto"/>
              <w:right w:val="single" w:sz="4" w:space="0" w:color="auto"/>
            </w:tcBorders>
            <w:noWrap/>
            <w:vAlign w:val="bottom"/>
            <w:hideMark/>
          </w:tcPr>
          <w:p w14:paraId="46F440C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190</w:t>
            </w:r>
          </w:p>
        </w:tc>
        <w:tc>
          <w:tcPr>
            <w:tcW w:w="544" w:type="dxa"/>
            <w:tcBorders>
              <w:top w:val="nil"/>
              <w:left w:val="nil"/>
              <w:bottom w:val="single" w:sz="4" w:space="0" w:color="auto"/>
              <w:right w:val="single" w:sz="4" w:space="0" w:color="auto"/>
            </w:tcBorders>
            <w:noWrap/>
            <w:vAlign w:val="bottom"/>
            <w:hideMark/>
          </w:tcPr>
          <w:p w14:paraId="23670F1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43BA4FD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632</w:t>
            </w:r>
          </w:p>
        </w:tc>
        <w:tc>
          <w:tcPr>
            <w:tcW w:w="570" w:type="dxa"/>
            <w:tcBorders>
              <w:top w:val="nil"/>
              <w:left w:val="nil"/>
              <w:bottom w:val="single" w:sz="4" w:space="0" w:color="auto"/>
              <w:right w:val="single" w:sz="4" w:space="0" w:color="auto"/>
            </w:tcBorders>
            <w:noWrap/>
            <w:vAlign w:val="bottom"/>
            <w:hideMark/>
          </w:tcPr>
          <w:p w14:paraId="5D96330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632</w:t>
            </w:r>
          </w:p>
        </w:tc>
        <w:tc>
          <w:tcPr>
            <w:tcW w:w="544" w:type="dxa"/>
            <w:tcBorders>
              <w:top w:val="nil"/>
              <w:left w:val="nil"/>
              <w:bottom w:val="single" w:sz="4" w:space="0" w:color="auto"/>
              <w:right w:val="single" w:sz="8" w:space="0" w:color="auto"/>
            </w:tcBorders>
            <w:noWrap/>
            <w:vAlign w:val="bottom"/>
            <w:hideMark/>
          </w:tcPr>
          <w:p w14:paraId="662FEB9B"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4E926943"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44555E3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1A0B4F5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3EEEEE9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6F4486C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Tosya/</w:t>
            </w:r>
            <w:proofErr w:type="spellStart"/>
            <w:r w:rsidRPr="00D2372A">
              <w:rPr>
                <w:rFonts w:ascii="Times New Roman" w:eastAsia="Times New Roman" w:hAnsi="Times New Roman" w:cs="Times New Roman"/>
                <w:noProof w:val="0"/>
                <w:sz w:val="16"/>
                <w:szCs w:val="16"/>
                <w:lang w:eastAsia="tr-TR"/>
              </w:rPr>
              <w:t>Aşağıberçin</w:t>
            </w:r>
            <w:proofErr w:type="spellEnd"/>
          </w:p>
        </w:tc>
        <w:tc>
          <w:tcPr>
            <w:tcW w:w="1287" w:type="dxa"/>
            <w:tcBorders>
              <w:top w:val="nil"/>
              <w:left w:val="nil"/>
              <w:bottom w:val="single" w:sz="4" w:space="0" w:color="auto"/>
              <w:right w:val="single" w:sz="4" w:space="0" w:color="auto"/>
            </w:tcBorders>
            <w:noWrap/>
            <w:vAlign w:val="bottom"/>
            <w:hideMark/>
          </w:tcPr>
          <w:p w14:paraId="32F34B4C"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A9C75B5"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101</w:t>
            </w:r>
          </w:p>
        </w:tc>
        <w:tc>
          <w:tcPr>
            <w:tcW w:w="570" w:type="dxa"/>
            <w:tcBorders>
              <w:top w:val="nil"/>
              <w:left w:val="nil"/>
              <w:bottom w:val="single" w:sz="4" w:space="0" w:color="auto"/>
              <w:right w:val="single" w:sz="4" w:space="0" w:color="auto"/>
            </w:tcBorders>
            <w:noWrap/>
            <w:vAlign w:val="bottom"/>
            <w:hideMark/>
          </w:tcPr>
          <w:p w14:paraId="1F5C6517"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101</w:t>
            </w:r>
          </w:p>
        </w:tc>
        <w:tc>
          <w:tcPr>
            <w:tcW w:w="505" w:type="dxa"/>
            <w:tcBorders>
              <w:top w:val="nil"/>
              <w:left w:val="nil"/>
              <w:bottom w:val="single" w:sz="4" w:space="0" w:color="auto"/>
              <w:right w:val="single" w:sz="4" w:space="0" w:color="auto"/>
            </w:tcBorders>
            <w:noWrap/>
            <w:vAlign w:val="bottom"/>
            <w:hideMark/>
          </w:tcPr>
          <w:p w14:paraId="369EF00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0A6A4F9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101</w:t>
            </w:r>
          </w:p>
        </w:tc>
        <w:tc>
          <w:tcPr>
            <w:tcW w:w="570" w:type="dxa"/>
            <w:tcBorders>
              <w:top w:val="nil"/>
              <w:left w:val="nil"/>
              <w:bottom w:val="single" w:sz="4" w:space="0" w:color="auto"/>
              <w:right w:val="single" w:sz="4" w:space="0" w:color="auto"/>
            </w:tcBorders>
            <w:noWrap/>
            <w:vAlign w:val="bottom"/>
            <w:hideMark/>
          </w:tcPr>
          <w:p w14:paraId="2B7C766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101</w:t>
            </w:r>
          </w:p>
        </w:tc>
        <w:tc>
          <w:tcPr>
            <w:tcW w:w="544" w:type="dxa"/>
            <w:tcBorders>
              <w:top w:val="nil"/>
              <w:left w:val="nil"/>
              <w:bottom w:val="single" w:sz="4" w:space="0" w:color="auto"/>
              <w:right w:val="single" w:sz="4" w:space="0" w:color="auto"/>
            </w:tcBorders>
            <w:noWrap/>
            <w:vAlign w:val="bottom"/>
            <w:hideMark/>
          </w:tcPr>
          <w:p w14:paraId="60D619E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10AC119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60</w:t>
            </w:r>
          </w:p>
        </w:tc>
        <w:tc>
          <w:tcPr>
            <w:tcW w:w="492" w:type="dxa"/>
            <w:tcBorders>
              <w:top w:val="nil"/>
              <w:left w:val="nil"/>
              <w:bottom w:val="single" w:sz="4" w:space="0" w:color="auto"/>
              <w:right w:val="single" w:sz="4" w:space="0" w:color="auto"/>
            </w:tcBorders>
            <w:noWrap/>
            <w:vAlign w:val="bottom"/>
            <w:hideMark/>
          </w:tcPr>
          <w:p w14:paraId="342B14C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60</w:t>
            </w:r>
          </w:p>
        </w:tc>
        <w:tc>
          <w:tcPr>
            <w:tcW w:w="544" w:type="dxa"/>
            <w:tcBorders>
              <w:top w:val="nil"/>
              <w:left w:val="nil"/>
              <w:bottom w:val="single" w:sz="4" w:space="0" w:color="auto"/>
              <w:right w:val="single" w:sz="4" w:space="0" w:color="auto"/>
            </w:tcBorders>
            <w:noWrap/>
            <w:vAlign w:val="bottom"/>
            <w:hideMark/>
          </w:tcPr>
          <w:p w14:paraId="73C846F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65567E0A"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201</w:t>
            </w:r>
          </w:p>
        </w:tc>
        <w:tc>
          <w:tcPr>
            <w:tcW w:w="570" w:type="dxa"/>
            <w:tcBorders>
              <w:top w:val="nil"/>
              <w:left w:val="nil"/>
              <w:bottom w:val="single" w:sz="4" w:space="0" w:color="auto"/>
              <w:right w:val="single" w:sz="4" w:space="0" w:color="auto"/>
            </w:tcBorders>
            <w:noWrap/>
            <w:vAlign w:val="bottom"/>
            <w:hideMark/>
          </w:tcPr>
          <w:p w14:paraId="422E347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201</w:t>
            </w:r>
          </w:p>
        </w:tc>
        <w:tc>
          <w:tcPr>
            <w:tcW w:w="544" w:type="dxa"/>
            <w:tcBorders>
              <w:top w:val="nil"/>
              <w:left w:val="nil"/>
              <w:bottom w:val="single" w:sz="4" w:space="0" w:color="auto"/>
              <w:right w:val="single" w:sz="8" w:space="0" w:color="auto"/>
            </w:tcBorders>
            <w:noWrap/>
            <w:vAlign w:val="bottom"/>
            <w:hideMark/>
          </w:tcPr>
          <w:p w14:paraId="019F126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37991130"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61DD19B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7A314A4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4FFAEE0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688ADFA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Araç/Çavuş</w:t>
            </w:r>
          </w:p>
        </w:tc>
        <w:tc>
          <w:tcPr>
            <w:tcW w:w="1287" w:type="dxa"/>
            <w:tcBorders>
              <w:top w:val="nil"/>
              <w:left w:val="nil"/>
              <w:bottom w:val="single" w:sz="4" w:space="0" w:color="auto"/>
              <w:right w:val="single" w:sz="4" w:space="0" w:color="auto"/>
            </w:tcBorders>
            <w:noWrap/>
            <w:vAlign w:val="bottom"/>
            <w:hideMark/>
          </w:tcPr>
          <w:p w14:paraId="32B30AB2"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9AE2043"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92</w:t>
            </w:r>
          </w:p>
        </w:tc>
        <w:tc>
          <w:tcPr>
            <w:tcW w:w="570" w:type="dxa"/>
            <w:tcBorders>
              <w:top w:val="nil"/>
              <w:left w:val="nil"/>
              <w:bottom w:val="single" w:sz="4" w:space="0" w:color="auto"/>
              <w:right w:val="single" w:sz="4" w:space="0" w:color="auto"/>
            </w:tcBorders>
            <w:noWrap/>
            <w:vAlign w:val="bottom"/>
            <w:hideMark/>
          </w:tcPr>
          <w:p w14:paraId="48187CC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92</w:t>
            </w:r>
          </w:p>
        </w:tc>
        <w:tc>
          <w:tcPr>
            <w:tcW w:w="505" w:type="dxa"/>
            <w:tcBorders>
              <w:top w:val="nil"/>
              <w:left w:val="nil"/>
              <w:bottom w:val="single" w:sz="4" w:space="0" w:color="auto"/>
              <w:right w:val="single" w:sz="4" w:space="0" w:color="auto"/>
            </w:tcBorders>
            <w:noWrap/>
            <w:vAlign w:val="bottom"/>
            <w:hideMark/>
          </w:tcPr>
          <w:p w14:paraId="6E77172F"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69C157D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92</w:t>
            </w:r>
          </w:p>
        </w:tc>
        <w:tc>
          <w:tcPr>
            <w:tcW w:w="570" w:type="dxa"/>
            <w:tcBorders>
              <w:top w:val="nil"/>
              <w:left w:val="nil"/>
              <w:bottom w:val="single" w:sz="4" w:space="0" w:color="auto"/>
              <w:right w:val="single" w:sz="4" w:space="0" w:color="auto"/>
            </w:tcBorders>
            <w:noWrap/>
            <w:vAlign w:val="bottom"/>
            <w:hideMark/>
          </w:tcPr>
          <w:p w14:paraId="3952BC9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92</w:t>
            </w:r>
          </w:p>
        </w:tc>
        <w:tc>
          <w:tcPr>
            <w:tcW w:w="544" w:type="dxa"/>
            <w:tcBorders>
              <w:top w:val="nil"/>
              <w:left w:val="nil"/>
              <w:bottom w:val="single" w:sz="4" w:space="0" w:color="auto"/>
              <w:right w:val="single" w:sz="4" w:space="0" w:color="auto"/>
            </w:tcBorders>
            <w:noWrap/>
            <w:vAlign w:val="bottom"/>
            <w:hideMark/>
          </w:tcPr>
          <w:p w14:paraId="36193077"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7F650FA1"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55</w:t>
            </w:r>
          </w:p>
        </w:tc>
        <w:tc>
          <w:tcPr>
            <w:tcW w:w="492" w:type="dxa"/>
            <w:tcBorders>
              <w:top w:val="nil"/>
              <w:left w:val="nil"/>
              <w:bottom w:val="single" w:sz="4" w:space="0" w:color="auto"/>
              <w:right w:val="single" w:sz="4" w:space="0" w:color="auto"/>
            </w:tcBorders>
            <w:noWrap/>
            <w:vAlign w:val="bottom"/>
            <w:hideMark/>
          </w:tcPr>
          <w:p w14:paraId="6315A1DA"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55</w:t>
            </w:r>
          </w:p>
        </w:tc>
        <w:tc>
          <w:tcPr>
            <w:tcW w:w="544" w:type="dxa"/>
            <w:tcBorders>
              <w:top w:val="nil"/>
              <w:left w:val="nil"/>
              <w:bottom w:val="single" w:sz="4" w:space="0" w:color="auto"/>
              <w:right w:val="single" w:sz="4" w:space="0" w:color="auto"/>
            </w:tcBorders>
            <w:noWrap/>
            <w:vAlign w:val="bottom"/>
            <w:hideMark/>
          </w:tcPr>
          <w:p w14:paraId="4FEF068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1FDA5D2F"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184</w:t>
            </w:r>
          </w:p>
        </w:tc>
        <w:tc>
          <w:tcPr>
            <w:tcW w:w="570" w:type="dxa"/>
            <w:tcBorders>
              <w:top w:val="nil"/>
              <w:left w:val="nil"/>
              <w:bottom w:val="single" w:sz="4" w:space="0" w:color="auto"/>
              <w:right w:val="single" w:sz="4" w:space="0" w:color="auto"/>
            </w:tcBorders>
            <w:noWrap/>
            <w:vAlign w:val="bottom"/>
            <w:hideMark/>
          </w:tcPr>
          <w:p w14:paraId="17359C6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184</w:t>
            </w:r>
          </w:p>
        </w:tc>
        <w:tc>
          <w:tcPr>
            <w:tcW w:w="544" w:type="dxa"/>
            <w:tcBorders>
              <w:top w:val="nil"/>
              <w:left w:val="nil"/>
              <w:bottom w:val="single" w:sz="4" w:space="0" w:color="auto"/>
              <w:right w:val="single" w:sz="8" w:space="0" w:color="auto"/>
            </w:tcBorders>
            <w:noWrap/>
            <w:vAlign w:val="bottom"/>
            <w:hideMark/>
          </w:tcPr>
          <w:p w14:paraId="7EBD19F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3FD09BD8" w14:textId="77777777" w:rsidTr="00C419C3">
        <w:trPr>
          <w:trHeight w:val="276"/>
        </w:trPr>
        <w:tc>
          <w:tcPr>
            <w:tcW w:w="621" w:type="dxa"/>
            <w:tcBorders>
              <w:top w:val="nil"/>
              <w:left w:val="single" w:sz="8" w:space="0" w:color="auto"/>
              <w:bottom w:val="single" w:sz="4" w:space="0" w:color="auto"/>
              <w:right w:val="single" w:sz="4" w:space="0" w:color="auto"/>
            </w:tcBorders>
            <w:noWrap/>
            <w:vAlign w:val="bottom"/>
            <w:hideMark/>
          </w:tcPr>
          <w:p w14:paraId="063521C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F5E744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259F106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6245D028"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b. Altyapı /e</w:t>
            </w:r>
          </w:p>
        </w:tc>
        <w:tc>
          <w:tcPr>
            <w:tcW w:w="1287" w:type="dxa"/>
            <w:tcBorders>
              <w:top w:val="nil"/>
              <w:left w:val="nil"/>
              <w:bottom w:val="single" w:sz="4" w:space="0" w:color="auto"/>
              <w:right w:val="single" w:sz="4" w:space="0" w:color="auto"/>
            </w:tcBorders>
            <w:noWrap/>
            <w:vAlign w:val="bottom"/>
            <w:hideMark/>
          </w:tcPr>
          <w:p w14:paraId="2B4F6EF7"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160CAC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95108D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54CD0F4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9D0C5B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93E58B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27DE771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C8C7F6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5018E6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7BFFCE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B55DF5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865FA0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4B34B35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7DDF2C7A"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40F790C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7478E31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5CAC3B2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2.5.c</w:t>
            </w:r>
          </w:p>
        </w:tc>
        <w:tc>
          <w:tcPr>
            <w:tcW w:w="2958" w:type="dxa"/>
            <w:tcBorders>
              <w:top w:val="nil"/>
              <w:left w:val="nil"/>
              <w:bottom w:val="single" w:sz="4" w:space="0" w:color="auto"/>
              <w:right w:val="single" w:sz="4" w:space="0" w:color="auto"/>
            </w:tcBorders>
            <w:vAlign w:val="bottom"/>
            <w:hideMark/>
          </w:tcPr>
          <w:p w14:paraId="566511C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Geomembran Sulama Havuzu (Su İletim Hatlı)</w:t>
            </w:r>
          </w:p>
        </w:tc>
        <w:tc>
          <w:tcPr>
            <w:tcW w:w="1287" w:type="dxa"/>
            <w:tcBorders>
              <w:top w:val="nil"/>
              <w:left w:val="nil"/>
              <w:bottom w:val="single" w:sz="4" w:space="0" w:color="auto"/>
              <w:right w:val="single" w:sz="4" w:space="0" w:color="auto"/>
            </w:tcBorders>
            <w:noWrap/>
            <w:vAlign w:val="bottom"/>
            <w:hideMark/>
          </w:tcPr>
          <w:p w14:paraId="7E676F8E"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Mersin</w:t>
            </w:r>
          </w:p>
        </w:tc>
        <w:tc>
          <w:tcPr>
            <w:tcW w:w="570" w:type="dxa"/>
            <w:tcBorders>
              <w:top w:val="nil"/>
              <w:left w:val="nil"/>
              <w:bottom w:val="single" w:sz="4" w:space="0" w:color="auto"/>
              <w:right w:val="single" w:sz="4" w:space="0" w:color="auto"/>
            </w:tcBorders>
            <w:noWrap/>
            <w:vAlign w:val="bottom"/>
            <w:hideMark/>
          </w:tcPr>
          <w:p w14:paraId="612F953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97D52B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57DA7B7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3BE4C6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687028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4781A7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E9BBD3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7B5CD9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49D6DD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68B328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51E876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7F3DB89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4A4ABFF5"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75BA4A5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06C3D05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211C6B8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5A54FBC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Silifke Cambazlı Geomembran Sulama Havuzu (Su İletim Hatlı)</w:t>
            </w:r>
          </w:p>
        </w:tc>
        <w:tc>
          <w:tcPr>
            <w:tcW w:w="1287" w:type="dxa"/>
            <w:tcBorders>
              <w:top w:val="nil"/>
              <w:left w:val="nil"/>
              <w:bottom w:val="single" w:sz="4" w:space="0" w:color="auto"/>
              <w:right w:val="single" w:sz="4" w:space="0" w:color="auto"/>
            </w:tcBorders>
            <w:noWrap/>
            <w:vAlign w:val="bottom"/>
            <w:hideMark/>
          </w:tcPr>
          <w:p w14:paraId="094C82FA"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7495755"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240</w:t>
            </w:r>
          </w:p>
        </w:tc>
        <w:tc>
          <w:tcPr>
            <w:tcW w:w="570" w:type="dxa"/>
            <w:tcBorders>
              <w:top w:val="nil"/>
              <w:left w:val="nil"/>
              <w:bottom w:val="single" w:sz="4" w:space="0" w:color="auto"/>
              <w:right w:val="single" w:sz="4" w:space="0" w:color="auto"/>
            </w:tcBorders>
            <w:noWrap/>
            <w:vAlign w:val="bottom"/>
            <w:hideMark/>
          </w:tcPr>
          <w:p w14:paraId="33A83FA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240</w:t>
            </w:r>
          </w:p>
        </w:tc>
        <w:tc>
          <w:tcPr>
            <w:tcW w:w="505" w:type="dxa"/>
            <w:tcBorders>
              <w:top w:val="nil"/>
              <w:left w:val="nil"/>
              <w:bottom w:val="single" w:sz="4" w:space="0" w:color="auto"/>
              <w:right w:val="single" w:sz="4" w:space="0" w:color="auto"/>
            </w:tcBorders>
            <w:noWrap/>
            <w:vAlign w:val="bottom"/>
            <w:hideMark/>
          </w:tcPr>
          <w:p w14:paraId="589ED97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61095E01"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240</w:t>
            </w:r>
          </w:p>
        </w:tc>
        <w:tc>
          <w:tcPr>
            <w:tcW w:w="570" w:type="dxa"/>
            <w:tcBorders>
              <w:top w:val="nil"/>
              <w:left w:val="nil"/>
              <w:bottom w:val="single" w:sz="4" w:space="0" w:color="auto"/>
              <w:right w:val="single" w:sz="4" w:space="0" w:color="auto"/>
            </w:tcBorders>
            <w:noWrap/>
            <w:vAlign w:val="bottom"/>
            <w:hideMark/>
          </w:tcPr>
          <w:p w14:paraId="3F6839E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240</w:t>
            </w:r>
          </w:p>
        </w:tc>
        <w:tc>
          <w:tcPr>
            <w:tcW w:w="544" w:type="dxa"/>
            <w:tcBorders>
              <w:top w:val="nil"/>
              <w:left w:val="nil"/>
              <w:bottom w:val="single" w:sz="4" w:space="0" w:color="auto"/>
              <w:right w:val="single" w:sz="4" w:space="0" w:color="auto"/>
            </w:tcBorders>
            <w:noWrap/>
            <w:vAlign w:val="bottom"/>
            <w:hideMark/>
          </w:tcPr>
          <w:p w14:paraId="1C82688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51F1B8F2"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144</w:t>
            </w:r>
          </w:p>
        </w:tc>
        <w:tc>
          <w:tcPr>
            <w:tcW w:w="492" w:type="dxa"/>
            <w:tcBorders>
              <w:top w:val="nil"/>
              <w:left w:val="nil"/>
              <w:bottom w:val="single" w:sz="4" w:space="0" w:color="auto"/>
              <w:right w:val="single" w:sz="4" w:space="0" w:color="auto"/>
            </w:tcBorders>
            <w:noWrap/>
            <w:vAlign w:val="bottom"/>
            <w:hideMark/>
          </w:tcPr>
          <w:p w14:paraId="4150FFF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144</w:t>
            </w:r>
          </w:p>
        </w:tc>
        <w:tc>
          <w:tcPr>
            <w:tcW w:w="544" w:type="dxa"/>
            <w:tcBorders>
              <w:top w:val="nil"/>
              <w:left w:val="nil"/>
              <w:bottom w:val="single" w:sz="4" w:space="0" w:color="auto"/>
              <w:right w:val="single" w:sz="4" w:space="0" w:color="auto"/>
            </w:tcBorders>
            <w:noWrap/>
            <w:vAlign w:val="bottom"/>
            <w:hideMark/>
          </w:tcPr>
          <w:p w14:paraId="5B77AD3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193C3F8B"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480</w:t>
            </w:r>
          </w:p>
        </w:tc>
        <w:tc>
          <w:tcPr>
            <w:tcW w:w="570" w:type="dxa"/>
            <w:tcBorders>
              <w:top w:val="nil"/>
              <w:left w:val="nil"/>
              <w:bottom w:val="single" w:sz="4" w:space="0" w:color="auto"/>
              <w:right w:val="single" w:sz="4" w:space="0" w:color="auto"/>
            </w:tcBorders>
            <w:noWrap/>
            <w:vAlign w:val="bottom"/>
            <w:hideMark/>
          </w:tcPr>
          <w:p w14:paraId="375E6BF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480</w:t>
            </w:r>
          </w:p>
        </w:tc>
        <w:tc>
          <w:tcPr>
            <w:tcW w:w="544" w:type="dxa"/>
            <w:tcBorders>
              <w:top w:val="nil"/>
              <w:left w:val="nil"/>
              <w:bottom w:val="single" w:sz="4" w:space="0" w:color="auto"/>
              <w:right w:val="single" w:sz="8" w:space="0" w:color="auto"/>
            </w:tcBorders>
            <w:noWrap/>
            <w:vAlign w:val="bottom"/>
            <w:hideMark/>
          </w:tcPr>
          <w:p w14:paraId="3C60027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1412E3C0"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30B2ED1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5B3EC2C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11C33F5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0A608C9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Mut Dağpazarı Geomembran Sulama Havuzu (Su İletim Hatlı)</w:t>
            </w:r>
          </w:p>
        </w:tc>
        <w:tc>
          <w:tcPr>
            <w:tcW w:w="1287" w:type="dxa"/>
            <w:tcBorders>
              <w:top w:val="nil"/>
              <w:left w:val="nil"/>
              <w:bottom w:val="single" w:sz="4" w:space="0" w:color="auto"/>
              <w:right w:val="single" w:sz="4" w:space="0" w:color="auto"/>
            </w:tcBorders>
            <w:noWrap/>
            <w:vAlign w:val="bottom"/>
            <w:hideMark/>
          </w:tcPr>
          <w:p w14:paraId="34FD92D5"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EF6CE6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D58CA7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325B0B1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9C6755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D902C3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1EFE5C1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F1F5A6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0DB49C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7A9370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1B0A6B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0F8838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48DAFC6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5FB9C77"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33B803C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575F0F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08AAF1E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2.5.e</w:t>
            </w:r>
          </w:p>
        </w:tc>
        <w:tc>
          <w:tcPr>
            <w:tcW w:w="2958" w:type="dxa"/>
            <w:tcBorders>
              <w:top w:val="nil"/>
              <w:left w:val="nil"/>
              <w:bottom w:val="single" w:sz="4" w:space="0" w:color="auto"/>
              <w:right w:val="single" w:sz="4" w:space="0" w:color="auto"/>
            </w:tcBorders>
            <w:vAlign w:val="bottom"/>
            <w:hideMark/>
          </w:tcPr>
          <w:p w14:paraId="210E01A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Kapalı Sulama Sistemi </w:t>
            </w:r>
          </w:p>
        </w:tc>
        <w:tc>
          <w:tcPr>
            <w:tcW w:w="1287" w:type="dxa"/>
            <w:tcBorders>
              <w:top w:val="nil"/>
              <w:left w:val="nil"/>
              <w:bottom w:val="single" w:sz="4" w:space="0" w:color="auto"/>
              <w:right w:val="single" w:sz="4" w:space="0" w:color="auto"/>
            </w:tcBorders>
            <w:noWrap/>
            <w:vAlign w:val="bottom"/>
            <w:hideMark/>
          </w:tcPr>
          <w:p w14:paraId="3162575C"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Adana</w:t>
            </w:r>
          </w:p>
        </w:tc>
        <w:tc>
          <w:tcPr>
            <w:tcW w:w="570" w:type="dxa"/>
            <w:tcBorders>
              <w:top w:val="nil"/>
              <w:left w:val="nil"/>
              <w:bottom w:val="single" w:sz="4" w:space="0" w:color="auto"/>
              <w:right w:val="single" w:sz="4" w:space="0" w:color="auto"/>
            </w:tcBorders>
            <w:noWrap/>
            <w:vAlign w:val="bottom"/>
            <w:hideMark/>
          </w:tcPr>
          <w:p w14:paraId="24BE294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E42863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4924151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84A122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CA6891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BE59F3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731A618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61CD36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2AE81D2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5B3DE4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063139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73F3AB3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550E95C8"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00AE80D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4191520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7F04D0E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76CF049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Kapalı Sulama Sistemi </w:t>
            </w:r>
          </w:p>
        </w:tc>
        <w:tc>
          <w:tcPr>
            <w:tcW w:w="1287" w:type="dxa"/>
            <w:tcBorders>
              <w:top w:val="nil"/>
              <w:left w:val="nil"/>
              <w:bottom w:val="single" w:sz="4" w:space="0" w:color="auto"/>
              <w:right w:val="single" w:sz="4" w:space="0" w:color="auto"/>
            </w:tcBorders>
            <w:noWrap/>
            <w:vAlign w:val="bottom"/>
            <w:hideMark/>
          </w:tcPr>
          <w:p w14:paraId="7EF0B4A7"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734F5EB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6F213B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4FEAF69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40412D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B54B81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C267A2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B2A294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3B7E584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90E045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9CA832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9167CD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4EC0C9E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3183E86"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2B9504F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0EEBE2A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0A63DF1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3473345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gramStart"/>
            <w:r w:rsidRPr="00D2372A">
              <w:rPr>
                <w:rFonts w:ascii="Times New Roman" w:eastAsia="Times New Roman" w:hAnsi="Times New Roman" w:cs="Times New Roman"/>
                <w:noProof w:val="0"/>
                <w:sz w:val="16"/>
                <w:szCs w:val="16"/>
                <w:lang w:eastAsia="tr-TR"/>
              </w:rPr>
              <w:t>lot</w:t>
            </w:r>
            <w:proofErr w:type="gramEnd"/>
            <w:r w:rsidRPr="00D2372A">
              <w:rPr>
                <w:rFonts w:ascii="Times New Roman" w:eastAsia="Times New Roman" w:hAnsi="Times New Roman" w:cs="Times New Roman"/>
                <w:noProof w:val="0"/>
                <w:sz w:val="16"/>
                <w:szCs w:val="16"/>
                <w:lang w:eastAsia="tr-TR"/>
              </w:rPr>
              <w:t xml:space="preserve"> 6- Merkez/Taşlık</w:t>
            </w:r>
          </w:p>
        </w:tc>
        <w:tc>
          <w:tcPr>
            <w:tcW w:w="1287" w:type="dxa"/>
            <w:tcBorders>
              <w:top w:val="nil"/>
              <w:left w:val="nil"/>
              <w:bottom w:val="single" w:sz="4" w:space="0" w:color="auto"/>
              <w:right w:val="single" w:sz="4" w:space="0" w:color="auto"/>
            </w:tcBorders>
            <w:noWrap/>
            <w:vAlign w:val="bottom"/>
            <w:hideMark/>
          </w:tcPr>
          <w:p w14:paraId="42AB375C"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D778AC8"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36</w:t>
            </w:r>
          </w:p>
        </w:tc>
        <w:tc>
          <w:tcPr>
            <w:tcW w:w="570" w:type="dxa"/>
            <w:tcBorders>
              <w:top w:val="nil"/>
              <w:left w:val="nil"/>
              <w:bottom w:val="single" w:sz="4" w:space="0" w:color="auto"/>
              <w:right w:val="single" w:sz="4" w:space="0" w:color="auto"/>
            </w:tcBorders>
            <w:noWrap/>
            <w:vAlign w:val="bottom"/>
            <w:hideMark/>
          </w:tcPr>
          <w:p w14:paraId="2E13E3A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36</w:t>
            </w:r>
          </w:p>
        </w:tc>
        <w:tc>
          <w:tcPr>
            <w:tcW w:w="505" w:type="dxa"/>
            <w:tcBorders>
              <w:top w:val="nil"/>
              <w:left w:val="nil"/>
              <w:bottom w:val="single" w:sz="4" w:space="0" w:color="auto"/>
              <w:right w:val="single" w:sz="4" w:space="0" w:color="auto"/>
            </w:tcBorders>
            <w:noWrap/>
            <w:vAlign w:val="bottom"/>
            <w:hideMark/>
          </w:tcPr>
          <w:p w14:paraId="4C10BAE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38DF3631"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36</w:t>
            </w:r>
          </w:p>
        </w:tc>
        <w:tc>
          <w:tcPr>
            <w:tcW w:w="570" w:type="dxa"/>
            <w:tcBorders>
              <w:top w:val="nil"/>
              <w:left w:val="nil"/>
              <w:bottom w:val="single" w:sz="4" w:space="0" w:color="auto"/>
              <w:right w:val="single" w:sz="4" w:space="0" w:color="auto"/>
            </w:tcBorders>
            <w:noWrap/>
            <w:vAlign w:val="bottom"/>
            <w:hideMark/>
          </w:tcPr>
          <w:p w14:paraId="662EBC7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36</w:t>
            </w:r>
          </w:p>
        </w:tc>
        <w:tc>
          <w:tcPr>
            <w:tcW w:w="544" w:type="dxa"/>
            <w:tcBorders>
              <w:top w:val="nil"/>
              <w:left w:val="nil"/>
              <w:bottom w:val="single" w:sz="4" w:space="0" w:color="auto"/>
              <w:right w:val="single" w:sz="4" w:space="0" w:color="auto"/>
            </w:tcBorders>
            <w:noWrap/>
            <w:vAlign w:val="bottom"/>
            <w:hideMark/>
          </w:tcPr>
          <w:p w14:paraId="2A00B95C"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78D3C4A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21</w:t>
            </w:r>
          </w:p>
        </w:tc>
        <w:tc>
          <w:tcPr>
            <w:tcW w:w="492" w:type="dxa"/>
            <w:tcBorders>
              <w:top w:val="nil"/>
              <w:left w:val="nil"/>
              <w:bottom w:val="single" w:sz="4" w:space="0" w:color="auto"/>
              <w:right w:val="single" w:sz="4" w:space="0" w:color="auto"/>
            </w:tcBorders>
            <w:noWrap/>
            <w:vAlign w:val="bottom"/>
            <w:hideMark/>
          </w:tcPr>
          <w:p w14:paraId="6F2B35E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21</w:t>
            </w:r>
          </w:p>
        </w:tc>
        <w:tc>
          <w:tcPr>
            <w:tcW w:w="544" w:type="dxa"/>
            <w:tcBorders>
              <w:top w:val="nil"/>
              <w:left w:val="nil"/>
              <w:bottom w:val="single" w:sz="4" w:space="0" w:color="auto"/>
              <w:right w:val="single" w:sz="4" w:space="0" w:color="auto"/>
            </w:tcBorders>
            <w:noWrap/>
            <w:vAlign w:val="bottom"/>
            <w:hideMark/>
          </w:tcPr>
          <w:p w14:paraId="67BF712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3663B7DC"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72</w:t>
            </w:r>
          </w:p>
        </w:tc>
        <w:tc>
          <w:tcPr>
            <w:tcW w:w="570" w:type="dxa"/>
            <w:tcBorders>
              <w:top w:val="nil"/>
              <w:left w:val="nil"/>
              <w:bottom w:val="single" w:sz="4" w:space="0" w:color="auto"/>
              <w:right w:val="single" w:sz="4" w:space="0" w:color="auto"/>
            </w:tcBorders>
            <w:noWrap/>
            <w:vAlign w:val="bottom"/>
            <w:hideMark/>
          </w:tcPr>
          <w:p w14:paraId="2A91479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72</w:t>
            </w:r>
          </w:p>
        </w:tc>
        <w:tc>
          <w:tcPr>
            <w:tcW w:w="544" w:type="dxa"/>
            <w:tcBorders>
              <w:top w:val="nil"/>
              <w:left w:val="nil"/>
              <w:bottom w:val="single" w:sz="4" w:space="0" w:color="auto"/>
              <w:right w:val="single" w:sz="8" w:space="0" w:color="auto"/>
            </w:tcBorders>
            <w:noWrap/>
            <w:vAlign w:val="bottom"/>
            <w:hideMark/>
          </w:tcPr>
          <w:p w14:paraId="22744F7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44878C34"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3423756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4F5C627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263930F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7B192CA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gramStart"/>
            <w:r w:rsidRPr="00D2372A">
              <w:rPr>
                <w:rFonts w:ascii="Times New Roman" w:eastAsia="Times New Roman" w:hAnsi="Times New Roman" w:cs="Times New Roman"/>
                <w:noProof w:val="0"/>
                <w:sz w:val="16"/>
                <w:szCs w:val="16"/>
                <w:lang w:eastAsia="tr-TR"/>
              </w:rPr>
              <w:t>lot</w:t>
            </w:r>
            <w:proofErr w:type="gramEnd"/>
            <w:r w:rsidRPr="00D2372A">
              <w:rPr>
                <w:rFonts w:ascii="Times New Roman" w:eastAsia="Times New Roman" w:hAnsi="Times New Roman" w:cs="Times New Roman"/>
                <w:noProof w:val="0"/>
                <w:sz w:val="16"/>
                <w:szCs w:val="16"/>
                <w:lang w:eastAsia="tr-TR"/>
              </w:rPr>
              <w:t xml:space="preserve"> 6- Taşköprü/</w:t>
            </w:r>
            <w:proofErr w:type="spellStart"/>
            <w:r w:rsidRPr="00D2372A">
              <w:rPr>
                <w:rFonts w:ascii="Times New Roman" w:eastAsia="Times New Roman" w:hAnsi="Times New Roman" w:cs="Times New Roman"/>
                <w:noProof w:val="0"/>
                <w:sz w:val="16"/>
                <w:szCs w:val="16"/>
                <w:lang w:eastAsia="tr-TR"/>
              </w:rPr>
              <w:t>Derebeysibey</w:t>
            </w:r>
            <w:proofErr w:type="spellEnd"/>
          </w:p>
        </w:tc>
        <w:tc>
          <w:tcPr>
            <w:tcW w:w="1287" w:type="dxa"/>
            <w:tcBorders>
              <w:top w:val="nil"/>
              <w:left w:val="nil"/>
              <w:bottom w:val="single" w:sz="4" w:space="0" w:color="auto"/>
              <w:right w:val="single" w:sz="4" w:space="0" w:color="auto"/>
            </w:tcBorders>
            <w:noWrap/>
            <w:vAlign w:val="bottom"/>
            <w:hideMark/>
          </w:tcPr>
          <w:p w14:paraId="0FD20AB6"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7F1A317"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49</w:t>
            </w:r>
          </w:p>
        </w:tc>
        <w:tc>
          <w:tcPr>
            <w:tcW w:w="570" w:type="dxa"/>
            <w:tcBorders>
              <w:top w:val="nil"/>
              <w:left w:val="nil"/>
              <w:bottom w:val="single" w:sz="4" w:space="0" w:color="auto"/>
              <w:right w:val="single" w:sz="4" w:space="0" w:color="auto"/>
            </w:tcBorders>
            <w:noWrap/>
            <w:vAlign w:val="bottom"/>
            <w:hideMark/>
          </w:tcPr>
          <w:p w14:paraId="5C0A5AF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49</w:t>
            </w:r>
          </w:p>
        </w:tc>
        <w:tc>
          <w:tcPr>
            <w:tcW w:w="505" w:type="dxa"/>
            <w:tcBorders>
              <w:top w:val="nil"/>
              <w:left w:val="nil"/>
              <w:bottom w:val="single" w:sz="4" w:space="0" w:color="auto"/>
              <w:right w:val="single" w:sz="4" w:space="0" w:color="auto"/>
            </w:tcBorders>
            <w:noWrap/>
            <w:vAlign w:val="bottom"/>
            <w:hideMark/>
          </w:tcPr>
          <w:p w14:paraId="14504C49"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678B59D8"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49</w:t>
            </w:r>
          </w:p>
        </w:tc>
        <w:tc>
          <w:tcPr>
            <w:tcW w:w="570" w:type="dxa"/>
            <w:tcBorders>
              <w:top w:val="nil"/>
              <w:left w:val="nil"/>
              <w:bottom w:val="single" w:sz="4" w:space="0" w:color="auto"/>
              <w:right w:val="single" w:sz="4" w:space="0" w:color="auto"/>
            </w:tcBorders>
            <w:noWrap/>
            <w:vAlign w:val="bottom"/>
            <w:hideMark/>
          </w:tcPr>
          <w:p w14:paraId="68029EB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49</w:t>
            </w:r>
          </w:p>
        </w:tc>
        <w:tc>
          <w:tcPr>
            <w:tcW w:w="544" w:type="dxa"/>
            <w:tcBorders>
              <w:top w:val="nil"/>
              <w:left w:val="nil"/>
              <w:bottom w:val="single" w:sz="4" w:space="0" w:color="auto"/>
              <w:right w:val="single" w:sz="4" w:space="0" w:color="auto"/>
            </w:tcBorders>
            <w:noWrap/>
            <w:vAlign w:val="bottom"/>
            <w:hideMark/>
          </w:tcPr>
          <w:p w14:paraId="478EC35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4AE9C989"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29</w:t>
            </w:r>
          </w:p>
        </w:tc>
        <w:tc>
          <w:tcPr>
            <w:tcW w:w="492" w:type="dxa"/>
            <w:tcBorders>
              <w:top w:val="nil"/>
              <w:left w:val="nil"/>
              <w:bottom w:val="single" w:sz="4" w:space="0" w:color="auto"/>
              <w:right w:val="single" w:sz="4" w:space="0" w:color="auto"/>
            </w:tcBorders>
            <w:noWrap/>
            <w:vAlign w:val="bottom"/>
            <w:hideMark/>
          </w:tcPr>
          <w:p w14:paraId="05E5653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29</w:t>
            </w:r>
          </w:p>
        </w:tc>
        <w:tc>
          <w:tcPr>
            <w:tcW w:w="544" w:type="dxa"/>
            <w:tcBorders>
              <w:top w:val="nil"/>
              <w:left w:val="nil"/>
              <w:bottom w:val="single" w:sz="4" w:space="0" w:color="auto"/>
              <w:right w:val="single" w:sz="4" w:space="0" w:color="auto"/>
            </w:tcBorders>
            <w:noWrap/>
            <w:vAlign w:val="bottom"/>
            <w:hideMark/>
          </w:tcPr>
          <w:p w14:paraId="4C67A2C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3EDD6D7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98</w:t>
            </w:r>
          </w:p>
        </w:tc>
        <w:tc>
          <w:tcPr>
            <w:tcW w:w="570" w:type="dxa"/>
            <w:tcBorders>
              <w:top w:val="nil"/>
              <w:left w:val="nil"/>
              <w:bottom w:val="single" w:sz="4" w:space="0" w:color="auto"/>
              <w:right w:val="single" w:sz="4" w:space="0" w:color="auto"/>
            </w:tcBorders>
            <w:noWrap/>
            <w:vAlign w:val="bottom"/>
            <w:hideMark/>
          </w:tcPr>
          <w:p w14:paraId="4FBC28CB"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98</w:t>
            </w:r>
          </w:p>
        </w:tc>
        <w:tc>
          <w:tcPr>
            <w:tcW w:w="544" w:type="dxa"/>
            <w:tcBorders>
              <w:top w:val="nil"/>
              <w:left w:val="nil"/>
              <w:bottom w:val="single" w:sz="4" w:space="0" w:color="auto"/>
              <w:right w:val="single" w:sz="8" w:space="0" w:color="auto"/>
            </w:tcBorders>
            <w:noWrap/>
            <w:vAlign w:val="bottom"/>
            <w:hideMark/>
          </w:tcPr>
          <w:p w14:paraId="0075DC0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62D7387E"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1F1A8A8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5841F22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74F2AA9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1C872B1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gramStart"/>
            <w:r w:rsidRPr="00D2372A">
              <w:rPr>
                <w:rFonts w:ascii="Times New Roman" w:eastAsia="Times New Roman" w:hAnsi="Times New Roman" w:cs="Times New Roman"/>
                <w:noProof w:val="0"/>
                <w:sz w:val="16"/>
                <w:szCs w:val="16"/>
                <w:lang w:eastAsia="tr-TR"/>
              </w:rPr>
              <w:t>lot</w:t>
            </w:r>
            <w:proofErr w:type="gramEnd"/>
            <w:r w:rsidRPr="00D2372A">
              <w:rPr>
                <w:rFonts w:ascii="Times New Roman" w:eastAsia="Times New Roman" w:hAnsi="Times New Roman" w:cs="Times New Roman"/>
                <w:noProof w:val="0"/>
                <w:sz w:val="16"/>
                <w:szCs w:val="16"/>
                <w:lang w:eastAsia="tr-TR"/>
              </w:rPr>
              <w:t xml:space="preserve"> 6- Taşköprü/</w:t>
            </w:r>
            <w:proofErr w:type="spellStart"/>
            <w:r w:rsidRPr="00D2372A">
              <w:rPr>
                <w:rFonts w:ascii="Times New Roman" w:eastAsia="Times New Roman" w:hAnsi="Times New Roman" w:cs="Times New Roman"/>
                <w:noProof w:val="0"/>
                <w:sz w:val="16"/>
                <w:szCs w:val="16"/>
                <w:lang w:eastAsia="tr-TR"/>
              </w:rPr>
              <w:t>Çaycevher</w:t>
            </w:r>
            <w:proofErr w:type="spellEnd"/>
          </w:p>
        </w:tc>
        <w:tc>
          <w:tcPr>
            <w:tcW w:w="1287" w:type="dxa"/>
            <w:tcBorders>
              <w:top w:val="nil"/>
              <w:left w:val="nil"/>
              <w:bottom w:val="single" w:sz="4" w:space="0" w:color="auto"/>
              <w:right w:val="single" w:sz="4" w:space="0" w:color="auto"/>
            </w:tcBorders>
            <w:noWrap/>
            <w:vAlign w:val="bottom"/>
            <w:hideMark/>
          </w:tcPr>
          <w:p w14:paraId="088CC8BB"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BFD6A5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71</w:t>
            </w:r>
          </w:p>
        </w:tc>
        <w:tc>
          <w:tcPr>
            <w:tcW w:w="570" w:type="dxa"/>
            <w:tcBorders>
              <w:top w:val="nil"/>
              <w:left w:val="nil"/>
              <w:bottom w:val="single" w:sz="4" w:space="0" w:color="auto"/>
              <w:right w:val="single" w:sz="4" w:space="0" w:color="auto"/>
            </w:tcBorders>
            <w:noWrap/>
            <w:vAlign w:val="bottom"/>
            <w:hideMark/>
          </w:tcPr>
          <w:p w14:paraId="63E4DB6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71</w:t>
            </w:r>
          </w:p>
        </w:tc>
        <w:tc>
          <w:tcPr>
            <w:tcW w:w="505" w:type="dxa"/>
            <w:tcBorders>
              <w:top w:val="nil"/>
              <w:left w:val="nil"/>
              <w:bottom w:val="single" w:sz="4" w:space="0" w:color="auto"/>
              <w:right w:val="single" w:sz="4" w:space="0" w:color="auto"/>
            </w:tcBorders>
            <w:noWrap/>
            <w:vAlign w:val="bottom"/>
            <w:hideMark/>
          </w:tcPr>
          <w:p w14:paraId="5DC2C64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143E72C8"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71</w:t>
            </w:r>
          </w:p>
        </w:tc>
        <w:tc>
          <w:tcPr>
            <w:tcW w:w="570" w:type="dxa"/>
            <w:tcBorders>
              <w:top w:val="nil"/>
              <w:left w:val="nil"/>
              <w:bottom w:val="single" w:sz="4" w:space="0" w:color="auto"/>
              <w:right w:val="single" w:sz="4" w:space="0" w:color="auto"/>
            </w:tcBorders>
            <w:noWrap/>
            <w:vAlign w:val="bottom"/>
            <w:hideMark/>
          </w:tcPr>
          <w:p w14:paraId="3AC6315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71</w:t>
            </w:r>
          </w:p>
        </w:tc>
        <w:tc>
          <w:tcPr>
            <w:tcW w:w="544" w:type="dxa"/>
            <w:tcBorders>
              <w:top w:val="nil"/>
              <w:left w:val="nil"/>
              <w:bottom w:val="single" w:sz="4" w:space="0" w:color="auto"/>
              <w:right w:val="single" w:sz="4" w:space="0" w:color="auto"/>
            </w:tcBorders>
            <w:noWrap/>
            <w:vAlign w:val="bottom"/>
            <w:hideMark/>
          </w:tcPr>
          <w:p w14:paraId="605F591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44E92DE1"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42</w:t>
            </w:r>
          </w:p>
        </w:tc>
        <w:tc>
          <w:tcPr>
            <w:tcW w:w="492" w:type="dxa"/>
            <w:tcBorders>
              <w:top w:val="nil"/>
              <w:left w:val="nil"/>
              <w:bottom w:val="single" w:sz="4" w:space="0" w:color="auto"/>
              <w:right w:val="single" w:sz="4" w:space="0" w:color="auto"/>
            </w:tcBorders>
            <w:noWrap/>
            <w:vAlign w:val="bottom"/>
            <w:hideMark/>
          </w:tcPr>
          <w:p w14:paraId="4091F3DE"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42</w:t>
            </w:r>
          </w:p>
        </w:tc>
        <w:tc>
          <w:tcPr>
            <w:tcW w:w="544" w:type="dxa"/>
            <w:tcBorders>
              <w:top w:val="nil"/>
              <w:left w:val="nil"/>
              <w:bottom w:val="single" w:sz="4" w:space="0" w:color="auto"/>
              <w:right w:val="single" w:sz="4" w:space="0" w:color="auto"/>
            </w:tcBorders>
            <w:noWrap/>
            <w:vAlign w:val="bottom"/>
            <w:hideMark/>
          </w:tcPr>
          <w:p w14:paraId="3A457167"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151C4986"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142</w:t>
            </w:r>
          </w:p>
        </w:tc>
        <w:tc>
          <w:tcPr>
            <w:tcW w:w="570" w:type="dxa"/>
            <w:tcBorders>
              <w:top w:val="nil"/>
              <w:left w:val="nil"/>
              <w:bottom w:val="single" w:sz="4" w:space="0" w:color="auto"/>
              <w:right w:val="single" w:sz="4" w:space="0" w:color="auto"/>
            </w:tcBorders>
            <w:noWrap/>
            <w:vAlign w:val="bottom"/>
            <w:hideMark/>
          </w:tcPr>
          <w:p w14:paraId="793D49A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142</w:t>
            </w:r>
          </w:p>
        </w:tc>
        <w:tc>
          <w:tcPr>
            <w:tcW w:w="544" w:type="dxa"/>
            <w:tcBorders>
              <w:top w:val="nil"/>
              <w:left w:val="nil"/>
              <w:bottom w:val="single" w:sz="4" w:space="0" w:color="auto"/>
              <w:right w:val="single" w:sz="8" w:space="0" w:color="auto"/>
            </w:tcBorders>
            <w:noWrap/>
            <w:vAlign w:val="bottom"/>
            <w:hideMark/>
          </w:tcPr>
          <w:p w14:paraId="3F3EAF4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643847E4" w14:textId="77777777" w:rsidTr="00C419C3">
        <w:trPr>
          <w:trHeight w:val="420"/>
        </w:trPr>
        <w:tc>
          <w:tcPr>
            <w:tcW w:w="621" w:type="dxa"/>
            <w:tcBorders>
              <w:top w:val="single" w:sz="4" w:space="0" w:color="auto"/>
              <w:left w:val="single" w:sz="8" w:space="0" w:color="auto"/>
              <w:bottom w:val="single" w:sz="4" w:space="0" w:color="auto"/>
              <w:right w:val="single" w:sz="4" w:space="0" w:color="auto"/>
            </w:tcBorders>
            <w:noWrap/>
            <w:vAlign w:val="bottom"/>
            <w:hideMark/>
          </w:tcPr>
          <w:p w14:paraId="759F23B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lastRenderedPageBreak/>
              <w:t>C1</w:t>
            </w:r>
          </w:p>
        </w:tc>
        <w:tc>
          <w:tcPr>
            <w:tcW w:w="1081" w:type="dxa"/>
            <w:tcBorders>
              <w:top w:val="single" w:sz="4" w:space="0" w:color="auto"/>
              <w:left w:val="nil"/>
              <w:bottom w:val="single" w:sz="4" w:space="0" w:color="auto"/>
              <w:right w:val="single" w:sz="4" w:space="0" w:color="auto"/>
            </w:tcBorders>
            <w:noWrap/>
            <w:vAlign w:val="bottom"/>
            <w:hideMark/>
          </w:tcPr>
          <w:p w14:paraId="752A43E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single" w:sz="4" w:space="0" w:color="auto"/>
              <w:left w:val="nil"/>
              <w:bottom w:val="single" w:sz="4" w:space="0" w:color="auto"/>
              <w:right w:val="single" w:sz="4" w:space="0" w:color="auto"/>
            </w:tcBorders>
            <w:noWrap/>
            <w:vAlign w:val="bottom"/>
            <w:hideMark/>
          </w:tcPr>
          <w:p w14:paraId="717BCAB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2.5.e</w:t>
            </w:r>
          </w:p>
        </w:tc>
        <w:tc>
          <w:tcPr>
            <w:tcW w:w="2958" w:type="dxa"/>
            <w:tcBorders>
              <w:top w:val="single" w:sz="4" w:space="0" w:color="auto"/>
              <w:left w:val="nil"/>
              <w:bottom w:val="single" w:sz="4" w:space="0" w:color="auto"/>
              <w:right w:val="single" w:sz="4" w:space="0" w:color="auto"/>
            </w:tcBorders>
            <w:vAlign w:val="bottom"/>
            <w:hideMark/>
          </w:tcPr>
          <w:p w14:paraId="351C813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Kapalı Sulama Sistemi </w:t>
            </w:r>
          </w:p>
        </w:tc>
        <w:tc>
          <w:tcPr>
            <w:tcW w:w="1287" w:type="dxa"/>
            <w:tcBorders>
              <w:top w:val="single" w:sz="4" w:space="0" w:color="auto"/>
              <w:left w:val="nil"/>
              <w:bottom w:val="single" w:sz="4" w:space="0" w:color="auto"/>
              <w:right w:val="single" w:sz="4" w:space="0" w:color="auto"/>
            </w:tcBorders>
            <w:noWrap/>
            <w:vAlign w:val="bottom"/>
            <w:hideMark/>
          </w:tcPr>
          <w:p w14:paraId="2195A70C"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single" w:sz="4" w:space="0" w:color="auto"/>
              <w:left w:val="nil"/>
              <w:bottom w:val="single" w:sz="4" w:space="0" w:color="auto"/>
              <w:right w:val="single" w:sz="4" w:space="0" w:color="auto"/>
            </w:tcBorders>
            <w:noWrap/>
            <w:vAlign w:val="bottom"/>
            <w:hideMark/>
          </w:tcPr>
          <w:p w14:paraId="0536343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0B7D754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single" w:sz="4" w:space="0" w:color="auto"/>
              <w:left w:val="nil"/>
              <w:bottom w:val="single" w:sz="4" w:space="0" w:color="auto"/>
              <w:right w:val="single" w:sz="4" w:space="0" w:color="auto"/>
            </w:tcBorders>
            <w:noWrap/>
            <w:vAlign w:val="bottom"/>
            <w:hideMark/>
          </w:tcPr>
          <w:p w14:paraId="6707E13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34586B2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3F128A8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4559706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133AEA7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56412A5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1D0279B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0305269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77A6746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8" w:space="0" w:color="auto"/>
            </w:tcBorders>
            <w:noWrap/>
            <w:vAlign w:val="bottom"/>
            <w:hideMark/>
          </w:tcPr>
          <w:p w14:paraId="47CB7AF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2AB37F43" w14:textId="77777777" w:rsidTr="00C419C3">
        <w:trPr>
          <w:trHeight w:val="1032"/>
        </w:trPr>
        <w:tc>
          <w:tcPr>
            <w:tcW w:w="621" w:type="dxa"/>
            <w:tcBorders>
              <w:top w:val="nil"/>
              <w:left w:val="single" w:sz="8" w:space="0" w:color="auto"/>
              <w:bottom w:val="single" w:sz="4" w:space="0" w:color="auto"/>
              <w:right w:val="single" w:sz="4" w:space="0" w:color="auto"/>
            </w:tcBorders>
            <w:noWrap/>
            <w:vAlign w:val="bottom"/>
            <w:hideMark/>
          </w:tcPr>
          <w:p w14:paraId="5E2AD59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2C50BA9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3012868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2.5.h</w:t>
            </w:r>
          </w:p>
        </w:tc>
        <w:tc>
          <w:tcPr>
            <w:tcW w:w="2958" w:type="dxa"/>
            <w:tcBorders>
              <w:top w:val="nil"/>
              <w:left w:val="nil"/>
              <w:bottom w:val="single" w:sz="4" w:space="0" w:color="auto"/>
              <w:right w:val="single" w:sz="4" w:space="0" w:color="auto"/>
            </w:tcBorders>
            <w:vAlign w:val="bottom"/>
            <w:hideMark/>
          </w:tcPr>
          <w:p w14:paraId="51BEA1F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Kapalı Sulama Sisteminde GES ve İlave Sulama Hattı Yapımı</w:t>
            </w:r>
          </w:p>
        </w:tc>
        <w:tc>
          <w:tcPr>
            <w:tcW w:w="1287" w:type="dxa"/>
            <w:tcBorders>
              <w:top w:val="nil"/>
              <w:left w:val="nil"/>
              <w:bottom w:val="single" w:sz="4" w:space="0" w:color="auto"/>
              <w:right w:val="single" w:sz="4" w:space="0" w:color="auto"/>
            </w:tcBorders>
            <w:noWrap/>
            <w:vAlign w:val="bottom"/>
            <w:hideMark/>
          </w:tcPr>
          <w:p w14:paraId="19581C75"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Adana</w:t>
            </w:r>
          </w:p>
        </w:tc>
        <w:tc>
          <w:tcPr>
            <w:tcW w:w="570" w:type="dxa"/>
            <w:tcBorders>
              <w:top w:val="nil"/>
              <w:left w:val="nil"/>
              <w:bottom w:val="single" w:sz="4" w:space="0" w:color="auto"/>
              <w:right w:val="single" w:sz="4" w:space="0" w:color="auto"/>
            </w:tcBorders>
            <w:noWrap/>
            <w:vAlign w:val="bottom"/>
            <w:hideMark/>
          </w:tcPr>
          <w:p w14:paraId="64486FE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9FA8C2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2BDF585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24D90F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4C05CB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2B2407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4B5FB02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30F4C3D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90A17D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341CCA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E540C7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196DF74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1804CC51"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4325F07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2187489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5DF7D11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2.5.f</w:t>
            </w:r>
          </w:p>
        </w:tc>
        <w:tc>
          <w:tcPr>
            <w:tcW w:w="2958" w:type="dxa"/>
            <w:tcBorders>
              <w:top w:val="nil"/>
              <w:left w:val="nil"/>
              <w:bottom w:val="single" w:sz="4" w:space="0" w:color="auto"/>
              <w:right w:val="single" w:sz="4" w:space="0" w:color="auto"/>
            </w:tcBorders>
            <w:vAlign w:val="bottom"/>
            <w:hideMark/>
          </w:tcPr>
          <w:p w14:paraId="071E621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Sulama Kanalı Modernizasyonu</w:t>
            </w:r>
          </w:p>
        </w:tc>
        <w:tc>
          <w:tcPr>
            <w:tcW w:w="1287" w:type="dxa"/>
            <w:tcBorders>
              <w:top w:val="nil"/>
              <w:left w:val="nil"/>
              <w:bottom w:val="single" w:sz="4" w:space="0" w:color="auto"/>
              <w:right w:val="single" w:sz="4" w:space="0" w:color="auto"/>
            </w:tcBorders>
            <w:noWrap/>
            <w:vAlign w:val="bottom"/>
            <w:hideMark/>
          </w:tcPr>
          <w:p w14:paraId="33A4C473"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531131F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5B5ACF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35B84A7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A0E1B9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A46221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F968DE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0DCF47B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3FFEF8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C9608E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2DF87F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46FDBA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324B90F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A8AEC77"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0B1EF39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3D73386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0848884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61A043E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gramStart"/>
            <w:r w:rsidRPr="00D2372A">
              <w:rPr>
                <w:rFonts w:ascii="Times New Roman" w:eastAsia="Times New Roman" w:hAnsi="Times New Roman" w:cs="Times New Roman"/>
                <w:noProof w:val="0"/>
                <w:sz w:val="16"/>
                <w:szCs w:val="16"/>
                <w:lang w:eastAsia="tr-TR"/>
              </w:rPr>
              <w:t>lot</w:t>
            </w:r>
            <w:proofErr w:type="gramEnd"/>
            <w:r w:rsidRPr="00D2372A">
              <w:rPr>
                <w:rFonts w:ascii="Times New Roman" w:eastAsia="Times New Roman" w:hAnsi="Times New Roman" w:cs="Times New Roman"/>
                <w:noProof w:val="0"/>
                <w:sz w:val="16"/>
                <w:szCs w:val="16"/>
                <w:lang w:eastAsia="tr-TR"/>
              </w:rPr>
              <w:t xml:space="preserve"> 7- Merkez/</w:t>
            </w:r>
            <w:proofErr w:type="spellStart"/>
            <w:r w:rsidRPr="00D2372A">
              <w:rPr>
                <w:rFonts w:ascii="Times New Roman" w:eastAsia="Times New Roman" w:hAnsi="Times New Roman" w:cs="Times New Roman"/>
                <w:noProof w:val="0"/>
                <w:sz w:val="16"/>
                <w:szCs w:val="16"/>
                <w:lang w:eastAsia="tr-TR"/>
              </w:rPr>
              <w:t>Sarıömer</w:t>
            </w:r>
            <w:proofErr w:type="spellEnd"/>
          </w:p>
        </w:tc>
        <w:tc>
          <w:tcPr>
            <w:tcW w:w="1287" w:type="dxa"/>
            <w:tcBorders>
              <w:top w:val="nil"/>
              <w:left w:val="nil"/>
              <w:bottom w:val="single" w:sz="4" w:space="0" w:color="auto"/>
              <w:right w:val="single" w:sz="4" w:space="0" w:color="auto"/>
            </w:tcBorders>
            <w:noWrap/>
            <w:vAlign w:val="bottom"/>
            <w:hideMark/>
          </w:tcPr>
          <w:p w14:paraId="5C5B209B"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EFED30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0F2323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667C77A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00783E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B5B533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9941DD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124A08D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3D42E9D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4B12AC7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66FEBC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EB5569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7DC786C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1612C33B"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6E9E7F73"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518C400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0C816A6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5BDC59D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gramStart"/>
            <w:r w:rsidRPr="00D2372A">
              <w:rPr>
                <w:rFonts w:ascii="Times New Roman" w:eastAsia="Times New Roman" w:hAnsi="Times New Roman" w:cs="Times New Roman"/>
                <w:noProof w:val="0"/>
                <w:sz w:val="16"/>
                <w:szCs w:val="16"/>
                <w:lang w:eastAsia="tr-TR"/>
              </w:rPr>
              <w:t>lot</w:t>
            </w:r>
            <w:proofErr w:type="gramEnd"/>
            <w:r w:rsidRPr="00D2372A">
              <w:rPr>
                <w:rFonts w:ascii="Times New Roman" w:eastAsia="Times New Roman" w:hAnsi="Times New Roman" w:cs="Times New Roman"/>
                <w:noProof w:val="0"/>
                <w:sz w:val="16"/>
                <w:szCs w:val="16"/>
                <w:lang w:eastAsia="tr-TR"/>
              </w:rPr>
              <w:t xml:space="preserve"> 7- Merkez/</w:t>
            </w:r>
            <w:proofErr w:type="spellStart"/>
            <w:r w:rsidRPr="00D2372A">
              <w:rPr>
                <w:rFonts w:ascii="Times New Roman" w:eastAsia="Times New Roman" w:hAnsi="Times New Roman" w:cs="Times New Roman"/>
                <w:noProof w:val="0"/>
                <w:sz w:val="16"/>
                <w:szCs w:val="16"/>
                <w:lang w:eastAsia="tr-TR"/>
              </w:rPr>
              <w:t>Yürekveren</w:t>
            </w:r>
            <w:proofErr w:type="spellEnd"/>
          </w:p>
        </w:tc>
        <w:tc>
          <w:tcPr>
            <w:tcW w:w="1287" w:type="dxa"/>
            <w:tcBorders>
              <w:top w:val="nil"/>
              <w:left w:val="nil"/>
              <w:bottom w:val="single" w:sz="4" w:space="0" w:color="auto"/>
              <w:right w:val="single" w:sz="4" w:space="0" w:color="auto"/>
            </w:tcBorders>
            <w:noWrap/>
            <w:vAlign w:val="bottom"/>
            <w:hideMark/>
          </w:tcPr>
          <w:p w14:paraId="2F6F9E8B"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82203A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BF1F5C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0C6DC4C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A22F436"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9FFA75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FC47C4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FE0229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049C6F5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068777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2BC94D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7A67F7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29755A3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4EC35DBE"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68D85A5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4F0EA66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0011AAD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40D488A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proofErr w:type="gramStart"/>
            <w:r w:rsidRPr="00D2372A">
              <w:rPr>
                <w:rFonts w:ascii="Times New Roman" w:eastAsia="Times New Roman" w:hAnsi="Times New Roman" w:cs="Times New Roman"/>
                <w:noProof w:val="0"/>
                <w:sz w:val="16"/>
                <w:szCs w:val="16"/>
                <w:lang w:eastAsia="tr-TR"/>
              </w:rPr>
              <w:t>lot</w:t>
            </w:r>
            <w:proofErr w:type="gramEnd"/>
            <w:r w:rsidRPr="00D2372A">
              <w:rPr>
                <w:rFonts w:ascii="Times New Roman" w:eastAsia="Times New Roman" w:hAnsi="Times New Roman" w:cs="Times New Roman"/>
                <w:noProof w:val="0"/>
                <w:sz w:val="16"/>
                <w:szCs w:val="16"/>
                <w:lang w:eastAsia="tr-TR"/>
              </w:rPr>
              <w:t xml:space="preserve"> 7- Daday/</w:t>
            </w:r>
            <w:proofErr w:type="spellStart"/>
            <w:r w:rsidRPr="00D2372A">
              <w:rPr>
                <w:rFonts w:ascii="Times New Roman" w:eastAsia="Times New Roman" w:hAnsi="Times New Roman" w:cs="Times New Roman"/>
                <w:noProof w:val="0"/>
                <w:sz w:val="16"/>
                <w:szCs w:val="16"/>
                <w:lang w:eastAsia="tr-TR"/>
              </w:rPr>
              <w:t>İnciğez</w:t>
            </w:r>
            <w:proofErr w:type="spellEnd"/>
          </w:p>
        </w:tc>
        <w:tc>
          <w:tcPr>
            <w:tcW w:w="1287" w:type="dxa"/>
            <w:tcBorders>
              <w:top w:val="nil"/>
              <w:left w:val="nil"/>
              <w:bottom w:val="single" w:sz="4" w:space="0" w:color="auto"/>
              <w:right w:val="single" w:sz="4" w:space="0" w:color="auto"/>
            </w:tcBorders>
            <w:noWrap/>
            <w:vAlign w:val="bottom"/>
            <w:hideMark/>
          </w:tcPr>
          <w:p w14:paraId="348C04A8"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A9B5DC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56A40D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48472B8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D5E0B0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BD9C05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BB5B23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04838AB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456CEC3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EAFB99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671045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8BF857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56712C7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30AC3392"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37F028A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135548D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49D851B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2.5.g</w:t>
            </w:r>
          </w:p>
        </w:tc>
        <w:tc>
          <w:tcPr>
            <w:tcW w:w="2958" w:type="dxa"/>
            <w:tcBorders>
              <w:top w:val="nil"/>
              <w:left w:val="nil"/>
              <w:bottom w:val="single" w:sz="4" w:space="0" w:color="auto"/>
              <w:right w:val="single" w:sz="4" w:space="0" w:color="auto"/>
            </w:tcBorders>
            <w:vAlign w:val="bottom"/>
            <w:hideMark/>
          </w:tcPr>
          <w:p w14:paraId="0AC3019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Sulama Ana Hatları</w:t>
            </w:r>
          </w:p>
        </w:tc>
        <w:tc>
          <w:tcPr>
            <w:tcW w:w="1287" w:type="dxa"/>
            <w:tcBorders>
              <w:top w:val="nil"/>
              <w:left w:val="nil"/>
              <w:bottom w:val="single" w:sz="4" w:space="0" w:color="auto"/>
              <w:right w:val="single" w:sz="4" w:space="0" w:color="auto"/>
            </w:tcBorders>
            <w:noWrap/>
            <w:vAlign w:val="bottom"/>
            <w:hideMark/>
          </w:tcPr>
          <w:p w14:paraId="7620D538"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Sinop</w:t>
            </w:r>
          </w:p>
        </w:tc>
        <w:tc>
          <w:tcPr>
            <w:tcW w:w="570" w:type="dxa"/>
            <w:tcBorders>
              <w:top w:val="nil"/>
              <w:left w:val="nil"/>
              <w:bottom w:val="single" w:sz="4" w:space="0" w:color="auto"/>
              <w:right w:val="single" w:sz="4" w:space="0" w:color="auto"/>
            </w:tcBorders>
            <w:noWrap/>
            <w:vAlign w:val="bottom"/>
            <w:hideMark/>
          </w:tcPr>
          <w:p w14:paraId="64A0BD9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596AB5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00370B4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AB7ABB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3440D1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74B6D94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5BAAC9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057D273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2D55CEC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FE9AC4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283551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13654F9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546C9AAD" w14:textId="77777777" w:rsidTr="00C419C3">
        <w:trPr>
          <w:trHeight w:val="420"/>
        </w:trPr>
        <w:tc>
          <w:tcPr>
            <w:tcW w:w="621" w:type="dxa"/>
            <w:tcBorders>
              <w:top w:val="nil"/>
              <w:left w:val="single" w:sz="8" w:space="0" w:color="auto"/>
              <w:bottom w:val="single" w:sz="4" w:space="0" w:color="auto"/>
              <w:right w:val="single" w:sz="4" w:space="0" w:color="auto"/>
            </w:tcBorders>
            <w:noWrap/>
            <w:vAlign w:val="bottom"/>
            <w:hideMark/>
          </w:tcPr>
          <w:p w14:paraId="5943335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02157F8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0DC924C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2.5.g</w:t>
            </w:r>
          </w:p>
        </w:tc>
        <w:tc>
          <w:tcPr>
            <w:tcW w:w="2958" w:type="dxa"/>
            <w:tcBorders>
              <w:top w:val="nil"/>
              <w:left w:val="nil"/>
              <w:bottom w:val="single" w:sz="4" w:space="0" w:color="auto"/>
              <w:right w:val="single" w:sz="4" w:space="0" w:color="auto"/>
            </w:tcBorders>
            <w:vAlign w:val="bottom"/>
            <w:hideMark/>
          </w:tcPr>
          <w:p w14:paraId="789385A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Sulama Ana Hatları</w:t>
            </w:r>
          </w:p>
        </w:tc>
        <w:tc>
          <w:tcPr>
            <w:tcW w:w="1287" w:type="dxa"/>
            <w:tcBorders>
              <w:top w:val="nil"/>
              <w:left w:val="nil"/>
              <w:bottom w:val="single" w:sz="4" w:space="0" w:color="auto"/>
              <w:right w:val="single" w:sz="4" w:space="0" w:color="auto"/>
            </w:tcBorders>
            <w:noWrap/>
            <w:vAlign w:val="bottom"/>
            <w:hideMark/>
          </w:tcPr>
          <w:p w14:paraId="4E7B7FCE"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Çankırı</w:t>
            </w:r>
          </w:p>
        </w:tc>
        <w:tc>
          <w:tcPr>
            <w:tcW w:w="570" w:type="dxa"/>
            <w:tcBorders>
              <w:top w:val="nil"/>
              <w:left w:val="nil"/>
              <w:bottom w:val="single" w:sz="4" w:space="0" w:color="auto"/>
              <w:right w:val="single" w:sz="4" w:space="0" w:color="auto"/>
            </w:tcBorders>
            <w:noWrap/>
            <w:vAlign w:val="bottom"/>
            <w:hideMark/>
          </w:tcPr>
          <w:p w14:paraId="72E2F2C0"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323</w:t>
            </w:r>
          </w:p>
        </w:tc>
        <w:tc>
          <w:tcPr>
            <w:tcW w:w="570" w:type="dxa"/>
            <w:tcBorders>
              <w:top w:val="nil"/>
              <w:left w:val="nil"/>
              <w:bottom w:val="single" w:sz="4" w:space="0" w:color="auto"/>
              <w:right w:val="single" w:sz="4" w:space="0" w:color="auto"/>
            </w:tcBorders>
            <w:noWrap/>
            <w:vAlign w:val="bottom"/>
            <w:hideMark/>
          </w:tcPr>
          <w:p w14:paraId="0787A5B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323</w:t>
            </w:r>
          </w:p>
        </w:tc>
        <w:tc>
          <w:tcPr>
            <w:tcW w:w="505" w:type="dxa"/>
            <w:tcBorders>
              <w:top w:val="nil"/>
              <w:left w:val="nil"/>
              <w:bottom w:val="single" w:sz="4" w:space="0" w:color="auto"/>
              <w:right w:val="single" w:sz="4" w:space="0" w:color="auto"/>
            </w:tcBorders>
            <w:noWrap/>
            <w:vAlign w:val="bottom"/>
            <w:hideMark/>
          </w:tcPr>
          <w:p w14:paraId="79EC272D"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73A7EC2B"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323</w:t>
            </w:r>
          </w:p>
        </w:tc>
        <w:tc>
          <w:tcPr>
            <w:tcW w:w="570" w:type="dxa"/>
            <w:tcBorders>
              <w:top w:val="nil"/>
              <w:left w:val="nil"/>
              <w:bottom w:val="single" w:sz="4" w:space="0" w:color="auto"/>
              <w:right w:val="single" w:sz="4" w:space="0" w:color="auto"/>
            </w:tcBorders>
            <w:noWrap/>
            <w:vAlign w:val="bottom"/>
            <w:hideMark/>
          </w:tcPr>
          <w:p w14:paraId="0C1C338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323</w:t>
            </w:r>
          </w:p>
        </w:tc>
        <w:tc>
          <w:tcPr>
            <w:tcW w:w="544" w:type="dxa"/>
            <w:tcBorders>
              <w:top w:val="nil"/>
              <w:left w:val="nil"/>
              <w:bottom w:val="single" w:sz="4" w:space="0" w:color="auto"/>
              <w:right w:val="single" w:sz="4" w:space="0" w:color="auto"/>
            </w:tcBorders>
            <w:noWrap/>
            <w:vAlign w:val="bottom"/>
            <w:hideMark/>
          </w:tcPr>
          <w:p w14:paraId="30F13F92"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4" w:space="0" w:color="auto"/>
              <w:right w:val="single" w:sz="4" w:space="0" w:color="auto"/>
            </w:tcBorders>
            <w:noWrap/>
            <w:vAlign w:val="bottom"/>
            <w:hideMark/>
          </w:tcPr>
          <w:p w14:paraId="32209E1B"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194</w:t>
            </w:r>
          </w:p>
        </w:tc>
        <w:tc>
          <w:tcPr>
            <w:tcW w:w="492" w:type="dxa"/>
            <w:tcBorders>
              <w:top w:val="nil"/>
              <w:left w:val="nil"/>
              <w:bottom w:val="single" w:sz="4" w:space="0" w:color="auto"/>
              <w:right w:val="single" w:sz="4" w:space="0" w:color="auto"/>
            </w:tcBorders>
            <w:noWrap/>
            <w:vAlign w:val="bottom"/>
            <w:hideMark/>
          </w:tcPr>
          <w:p w14:paraId="285E3206"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194</w:t>
            </w:r>
          </w:p>
        </w:tc>
        <w:tc>
          <w:tcPr>
            <w:tcW w:w="544" w:type="dxa"/>
            <w:tcBorders>
              <w:top w:val="nil"/>
              <w:left w:val="nil"/>
              <w:bottom w:val="single" w:sz="4" w:space="0" w:color="auto"/>
              <w:right w:val="single" w:sz="4" w:space="0" w:color="auto"/>
            </w:tcBorders>
            <w:noWrap/>
            <w:vAlign w:val="bottom"/>
            <w:hideMark/>
          </w:tcPr>
          <w:p w14:paraId="40B1DD35"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4" w:space="0" w:color="auto"/>
              <w:right w:val="single" w:sz="4" w:space="0" w:color="auto"/>
            </w:tcBorders>
            <w:noWrap/>
            <w:vAlign w:val="bottom"/>
            <w:hideMark/>
          </w:tcPr>
          <w:p w14:paraId="0280099B"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645</w:t>
            </w:r>
          </w:p>
        </w:tc>
        <w:tc>
          <w:tcPr>
            <w:tcW w:w="570" w:type="dxa"/>
            <w:tcBorders>
              <w:top w:val="nil"/>
              <w:left w:val="nil"/>
              <w:bottom w:val="single" w:sz="4" w:space="0" w:color="auto"/>
              <w:right w:val="single" w:sz="4" w:space="0" w:color="auto"/>
            </w:tcBorders>
            <w:noWrap/>
            <w:vAlign w:val="bottom"/>
            <w:hideMark/>
          </w:tcPr>
          <w:p w14:paraId="04FD4080"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646</w:t>
            </w:r>
          </w:p>
        </w:tc>
        <w:tc>
          <w:tcPr>
            <w:tcW w:w="544" w:type="dxa"/>
            <w:tcBorders>
              <w:top w:val="nil"/>
              <w:left w:val="nil"/>
              <w:bottom w:val="single" w:sz="4" w:space="0" w:color="auto"/>
              <w:right w:val="single" w:sz="8" w:space="0" w:color="auto"/>
            </w:tcBorders>
            <w:noWrap/>
            <w:vAlign w:val="bottom"/>
            <w:hideMark/>
          </w:tcPr>
          <w:p w14:paraId="02A02308"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r>
      <w:tr w:rsidR="00B5370E" w:rsidRPr="00D2372A" w14:paraId="6725884B" w14:textId="77777777" w:rsidTr="00C419C3">
        <w:trPr>
          <w:trHeight w:val="624"/>
        </w:trPr>
        <w:tc>
          <w:tcPr>
            <w:tcW w:w="621" w:type="dxa"/>
            <w:tcBorders>
              <w:top w:val="nil"/>
              <w:left w:val="single" w:sz="8" w:space="0" w:color="auto"/>
              <w:bottom w:val="single" w:sz="4" w:space="0" w:color="auto"/>
              <w:right w:val="single" w:sz="4" w:space="0" w:color="auto"/>
            </w:tcBorders>
            <w:noWrap/>
            <w:vAlign w:val="bottom"/>
            <w:hideMark/>
          </w:tcPr>
          <w:p w14:paraId="6576B2F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15BBDE8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6354E17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4A5A9F2C"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5. Altyapılar İçin Fizibilite Çalışmaları</w:t>
            </w:r>
          </w:p>
        </w:tc>
        <w:tc>
          <w:tcPr>
            <w:tcW w:w="1287" w:type="dxa"/>
            <w:tcBorders>
              <w:top w:val="nil"/>
              <w:left w:val="nil"/>
              <w:bottom w:val="single" w:sz="4" w:space="0" w:color="auto"/>
              <w:right w:val="single" w:sz="4" w:space="0" w:color="auto"/>
            </w:tcBorders>
            <w:noWrap/>
            <w:vAlign w:val="bottom"/>
            <w:hideMark/>
          </w:tcPr>
          <w:p w14:paraId="11992804"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BA0CA7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283123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195F890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11977D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9181F5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D77467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3D6295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9FC51E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FDF1BA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D35B95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114950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5DA6E82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5759FC25"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25EA9AC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C1</w:t>
            </w:r>
          </w:p>
        </w:tc>
        <w:tc>
          <w:tcPr>
            <w:tcW w:w="1081" w:type="dxa"/>
            <w:tcBorders>
              <w:top w:val="nil"/>
              <w:left w:val="nil"/>
              <w:bottom w:val="single" w:sz="4" w:space="0" w:color="auto"/>
              <w:right w:val="single" w:sz="4" w:space="0" w:color="auto"/>
            </w:tcBorders>
            <w:noWrap/>
            <w:vAlign w:val="bottom"/>
            <w:hideMark/>
          </w:tcPr>
          <w:p w14:paraId="3441D0D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nil"/>
              <w:left w:val="nil"/>
              <w:bottom w:val="single" w:sz="4" w:space="0" w:color="auto"/>
              <w:right w:val="single" w:sz="4" w:space="0" w:color="auto"/>
            </w:tcBorders>
            <w:noWrap/>
            <w:vAlign w:val="bottom"/>
            <w:hideMark/>
          </w:tcPr>
          <w:p w14:paraId="5BF49EB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3.a</w:t>
            </w:r>
          </w:p>
        </w:tc>
        <w:tc>
          <w:tcPr>
            <w:tcW w:w="2958" w:type="dxa"/>
            <w:tcBorders>
              <w:top w:val="nil"/>
              <w:left w:val="nil"/>
              <w:bottom w:val="single" w:sz="4" w:space="0" w:color="auto"/>
              <w:right w:val="single" w:sz="4" w:space="0" w:color="auto"/>
            </w:tcBorders>
            <w:vAlign w:val="bottom"/>
            <w:hideMark/>
          </w:tcPr>
          <w:p w14:paraId="5278D20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Altyapılar İçin Fizibilite ve Projelendirme Çalışmaları</w:t>
            </w:r>
          </w:p>
        </w:tc>
        <w:tc>
          <w:tcPr>
            <w:tcW w:w="1287" w:type="dxa"/>
            <w:tcBorders>
              <w:top w:val="nil"/>
              <w:left w:val="nil"/>
              <w:bottom w:val="single" w:sz="4" w:space="0" w:color="auto"/>
              <w:right w:val="single" w:sz="4" w:space="0" w:color="auto"/>
            </w:tcBorders>
            <w:noWrap/>
            <w:vAlign w:val="bottom"/>
            <w:hideMark/>
          </w:tcPr>
          <w:p w14:paraId="001F3031"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Adana</w:t>
            </w:r>
          </w:p>
        </w:tc>
        <w:tc>
          <w:tcPr>
            <w:tcW w:w="570" w:type="dxa"/>
            <w:tcBorders>
              <w:top w:val="nil"/>
              <w:left w:val="nil"/>
              <w:bottom w:val="single" w:sz="4" w:space="0" w:color="auto"/>
              <w:right w:val="single" w:sz="4" w:space="0" w:color="auto"/>
            </w:tcBorders>
            <w:noWrap/>
            <w:vAlign w:val="bottom"/>
            <w:hideMark/>
          </w:tcPr>
          <w:p w14:paraId="478877C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9670A8B"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610C602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2D149A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202655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0F6181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0C0601C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D7EA1E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E15213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BA8D53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70941D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4930272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68095E90"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322B0B8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38653B9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1EAAEC2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1E31D8F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Altyapılar İçin Fizibilite ve Projelendirme Çalışmaları</w:t>
            </w:r>
          </w:p>
        </w:tc>
        <w:tc>
          <w:tcPr>
            <w:tcW w:w="1287" w:type="dxa"/>
            <w:tcBorders>
              <w:top w:val="nil"/>
              <w:left w:val="nil"/>
              <w:bottom w:val="single" w:sz="4" w:space="0" w:color="auto"/>
              <w:right w:val="single" w:sz="4" w:space="0" w:color="auto"/>
            </w:tcBorders>
            <w:noWrap/>
            <w:vAlign w:val="bottom"/>
            <w:hideMark/>
          </w:tcPr>
          <w:p w14:paraId="795DB5A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Mersin</w:t>
            </w:r>
          </w:p>
        </w:tc>
        <w:tc>
          <w:tcPr>
            <w:tcW w:w="570" w:type="dxa"/>
            <w:tcBorders>
              <w:top w:val="nil"/>
              <w:left w:val="nil"/>
              <w:bottom w:val="single" w:sz="4" w:space="0" w:color="auto"/>
              <w:right w:val="single" w:sz="4" w:space="0" w:color="auto"/>
            </w:tcBorders>
            <w:noWrap/>
            <w:vAlign w:val="bottom"/>
            <w:hideMark/>
          </w:tcPr>
          <w:p w14:paraId="1B0DADE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6D5CE5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03599B6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FAB701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EF832F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2C81D4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3218D83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7E2B3CC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5BC84C4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E22340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133B9C6"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686AE61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4EC9B2D1"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4A7D973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4F1F4889"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7E2EA00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5DBD70A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Altyapılar İçin Fizibilite ve Projelendirme Çalışmaları</w:t>
            </w:r>
          </w:p>
        </w:tc>
        <w:tc>
          <w:tcPr>
            <w:tcW w:w="1287" w:type="dxa"/>
            <w:tcBorders>
              <w:top w:val="nil"/>
              <w:left w:val="nil"/>
              <w:bottom w:val="single" w:sz="4" w:space="0" w:color="auto"/>
              <w:right w:val="single" w:sz="4" w:space="0" w:color="auto"/>
            </w:tcBorders>
            <w:noWrap/>
            <w:vAlign w:val="bottom"/>
            <w:hideMark/>
          </w:tcPr>
          <w:p w14:paraId="479871BE"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Kastamonu</w:t>
            </w:r>
          </w:p>
        </w:tc>
        <w:tc>
          <w:tcPr>
            <w:tcW w:w="570" w:type="dxa"/>
            <w:tcBorders>
              <w:top w:val="nil"/>
              <w:left w:val="nil"/>
              <w:bottom w:val="single" w:sz="4" w:space="0" w:color="auto"/>
              <w:right w:val="single" w:sz="4" w:space="0" w:color="auto"/>
            </w:tcBorders>
            <w:noWrap/>
            <w:vAlign w:val="bottom"/>
            <w:hideMark/>
          </w:tcPr>
          <w:p w14:paraId="3E50582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B52604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12445FA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4167E0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DEDD61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83C153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7407A4E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644EAA74"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38EE115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01AF67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56EFDBD"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4E091DD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029A90FB" w14:textId="77777777" w:rsidTr="00C419C3">
        <w:trPr>
          <w:trHeight w:val="828"/>
        </w:trPr>
        <w:tc>
          <w:tcPr>
            <w:tcW w:w="621" w:type="dxa"/>
            <w:tcBorders>
              <w:top w:val="nil"/>
              <w:left w:val="single" w:sz="8" w:space="0" w:color="auto"/>
              <w:bottom w:val="single" w:sz="4" w:space="0" w:color="auto"/>
              <w:right w:val="single" w:sz="4" w:space="0" w:color="auto"/>
            </w:tcBorders>
            <w:noWrap/>
            <w:vAlign w:val="bottom"/>
            <w:hideMark/>
          </w:tcPr>
          <w:p w14:paraId="2ADDD83D"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1BBD6D9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4D22BE2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48E5DF1F"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Altyapılar İçin Fizibilite ve Projelendirme Çalışmaları</w:t>
            </w:r>
          </w:p>
        </w:tc>
        <w:tc>
          <w:tcPr>
            <w:tcW w:w="1287" w:type="dxa"/>
            <w:tcBorders>
              <w:top w:val="nil"/>
              <w:left w:val="nil"/>
              <w:bottom w:val="single" w:sz="4" w:space="0" w:color="auto"/>
              <w:right w:val="single" w:sz="4" w:space="0" w:color="auto"/>
            </w:tcBorders>
            <w:noWrap/>
            <w:vAlign w:val="bottom"/>
            <w:hideMark/>
          </w:tcPr>
          <w:p w14:paraId="35AD72E4"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Bartın</w:t>
            </w:r>
          </w:p>
        </w:tc>
        <w:tc>
          <w:tcPr>
            <w:tcW w:w="570" w:type="dxa"/>
            <w:tcBorders>
              <w:top w:val="nil"/>
              <w:left w:val="nil"/>
              <w:bottom w:val="single" w:sz="4" w:space="0" w:color="auto"/>
              <w:right w:val="single" w:sz="4" w:space="0" w:color="auto"/>
            </w:tcBorders>
            <w:noWrap/>
            <w:vAlign w:val="bottom"/>
            <w:hideMark/>
          </w:tcPr>
          <w:p w14:paraId="5A1D6B5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35ACED7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461F7CF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4109340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91D711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19877D6F"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7DE3C02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254F4DD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6E6926DC"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5304C14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876B3D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7CDE98D8"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0CA8036B" w14:textId="77777777" w:rsidTr="00C419C3">
        <w:trPr>
          <w:trHeight w:val="1032"/>
        </w:trPr>
        <w:tc>
          <w:tcPr>
            <w:tcW w:w="621" w:type="dxa"/>
            <w:tcBorders>
              <w:top w:val="single" w:sz="4" w:space="0" w:color="auto"/>
              <w:left w:val="single" w:sz="8" w:space="0" w:color="auto"/>
              <w:bottom w:val="single" w:sz="4" w:space="0" w:color="auto"/>
              <w:right w:val="single" w:sz="4" w:space="0" w:color="auto"/>
            </w:tcBorders>
            <w:noWrap/>
            <w:vAlign w:val="bottom"/>
            <w:hideMark/>
          </w:tcPr>
          <w:p w14:paraId="7EB8A00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lastRenderedPageBreak/>
              <w:t>C1</w:t>
            </w:r>
          </w:p>
        </w:tc>
        <w:tc>
          <w:tcPr>
            <w:tcW w:w="1081" w:type="dxa"/>
            <w:tcBorders>
              <w:top w:val="single" w:sz="4" w:space="0" w:color="auto"/>
              <w:left w:val="nil"/>
              <w:bottom w:val="single" w:sz="4" w:space="0" w:color="auto"/>
              <w:right w:val="single" w:sz="4" w:space="0" w:color="auto"/>
            </w:tcBorders>
            <w:noWrap/>
            <w:vAlign w:val="bottom"/>
            <w:hideMark/>
          </w:tcPr>
          <w:p w14:paraId="0BE1461B"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SC2.2</w:t>
            </w:r>
          </w:p>
        </w:tc>
        <w:tc>
          <w:tcPr>
            <w:tcW w:w="1494" w:type="dxa"/>
            <w:tcBorders>
              <w:top w:val="single" w:sz="4" w:space="0" w:color="auto"/>
              <w:left w:val="nil"/>
              <w:bottom w:val="single" w:sz="4" w:space="0" w:color="auto"/>
              <w:right w:val="single" w:sz="4" w:space="0" w:color="auto"/>
            </w:tcBorders>
            <w:noWrap/>
            <w:vAlign w:val="bottom"/>
            <w:hideMark/>
          </w:tcPr>
          <w:p w14:paraId="5C4B3E84"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3.a.1</w:t>
            </w:r>
          </w:p>
        </w:tc>
        <w:tc>
          <w:tcPr>
            <w:tcW w:w="2958" w:type="dxa"/>
            <w:tcBorders>
              <w:top w:val="single" w:sz="4" w:space="0" w:color="auto"/>
              <w:left w:val="nil"/>
              <w:bottom w:val="single" w:sz="4" w:space="0" w:color="auto"/>
              <w:right w:val="single" w:sz="4" w:space="0" w:color="auto"/>
            </w:tcBorders>
            <w:vAlign w:val="bottom"/>
            <w:hideMark/>
          </w:tcPr>
          <w:p w14:paraId="4DAA3D7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Altyapılar İçin Fizibilite ve Projelendirme </w:t>
            </w:r>
            <w:proofErr w:type="gramStart"/>
            <w:r w:rsidRPr="00D2372A">
              <w:rPr>
                <w:rFonts w:ascii="Times New Roman" w:eastAsia="Times New Roman" w:hAnsi="Times New Roman" w:cs="Times New Roman"/>
                <w:noProof w:val="0"/>
                <w:sz w:val="16"/>
                <w:szCs w:val="16"/>
                <w:lang w:eastAsia="tr-TR"/>
              </w:rPr>
              <w:t>Çalışmaları -</w:t>
            </w:r>
            <w:proofErr w:type="gramEnd"/>
            <w:r w:rsidRPr="00D2372A">
              <w:rPr>
                <w:rFonts w:ascii="Times New Roman" w:eastAsia="Times New Roman" w:hAnsi="Times New Roman" w:cs="Times New Roman"/>
                <w:noProof w:val="0"/>
                <w:sz w:val="16"/>
                <w:szCs w:val="16"/>
                <w:lang w:eastAsia="tr-TR"/>
              </w:rPr>
              <w:t xml:space="preserve"> FAZ II</w:t>
            </w:r>
          </w:p>
        </w:tc>
        <w:tc>
          <w:tcPr>
            <w:tcW w:w="1287" w:type="dxa"/>
            <w:tcBorders>
              <w:top w:val="single" w:sz="4" w:space="0" w:color="auto"/>
              <w:left w:val="nil"/>
              <w:bottom w:val="single" w:sz="4" w:space="0" w:color="auto"/>
              <w:right w:val="single" w:sz="4" w:space="0" w:color="auto"/>
            </w:tcBorders>
            <w:noWrap/>
            <w:vAlign w:val="bottom"/>
            <w:hideMark/>
          </w:tcPr>
          <w:p w14:paraId="1704230C"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Kahramanmaraş</w:t>
            </w:r>
          </w:p>
        </w:tc>
        <w:tc>
          <w:tcPr>
            <w:tcW w:w="570" w:type="dxa"/>
            <w:tcBorders>
              <w:top w:val="single" w:sz="4" w:space="0" w:color="auto"/>
              <w:left w:val="nil"/>
              <w:bottom w:val="single" w:sz="4" w:space="0" w:color="auto"/>
              <w:right w:val="single" w:sz="4" w:space="0" w:color="auto"/>
            </w:tcBorders>
            <w:noWrap/>
            <w:vAlign w:val="bottom"/>
            <w:hideMark/>
          </w:tcPr>
          <w:p w14:paraId="14C134A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530E252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single" w:sz="4" w:space="0" w:color="auto"/>
              <w:left w:val="nil"/>
              <w:bottom w:val="single" w:sz="4" w:space="0" w:color="auto"/>
              <w:right w:val="single" w:sz="4" w:space="0" w:color="auto"/>
            </w:tcBorders>
            <w:noWrap/>
            <w:vAlign w:val="bottom"/>
            <w:hideMark/>
          </w:tcPr>
          <w:p w14:paraId="60B49A1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0B8767E7"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64A9C7B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605F4CD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43137EAA"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single" w:sz="4" w:space="0" w:color="auto"/>
              <w:left w:val="nil"/>
              <w:bottom w:val="single" w:sz="4" w:space="0" w:color="auto"/>
              <w:right w:val="single" w:sz="4" w:space="0" w:color="auto"/>
            </w:tcBorders>
            <w:noWrap/>
            <w:vAlign w:val="bottom"/>
            <w:hideMark/>
          </w:tcPr>
          <w:p w14:paraId="5DEF203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4" w:space="0" w:color="auto"/>
            </w:tcBorders>
            <w:noWrap/>
            <w:vAlign w:val="bottom"/>
            <w:hideMark/>
          </w:tcPr>
          <w:p w14:paraId="39B2C8E0"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1AD10162"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single" w:sz="4" w:space="0" w:color="auto"/>
              <w:left w:val="nil"/>
              <w:bottom w:val="single" w:sz="4" w:space="0" w:color="auto"/>
              <w:right w:val="single" w:sz="4" w:space="0" w:color="auto"/>
            </w:tcBorders>
            <w:noWrap/>
            <w:vAlign w:val="bottom"/>
            <w:hideMark/>
          </w:tcPr>
          <w:p w14:paraId="5F2ED56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single" w:sz="4" w:space="0" w:color="auto"/>
              <w:left w:val="nil"/>
              <w:bottom w:val="single" w:sz="4" w:space="0" w:color="auto"/>
              <w:right w:val="single" w:sz="8" w:space="0" w:color="auto"/>
            </w:tcBorders>
            <w:noWrap/>
            <w:vAlign w:val="bottom"/>
            <w:hideMark/>
          </w:tcPr>
          <w:p w14:paraId="22BECC15"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B5370E" w:rsidRPr="00D2372A" w14:paraId="797DC58E" w14:textId="77777777" w:rsidTr="00C419C3">
        <w:trPr>
          <w:trHeight w:val="1032"/>
        </w:trPr>
        <w:tc>
          <w:tcPr>
            <w:tcW w:w="621" w:type="dxa"/>
            <w:tcBorders>
              <w:top w:val="nil"/>
              <w:left w:val="single" w:sz="8" w:space="0" w:color="auto"/>
              <w:bottom w:val="single" w:sz="4" w:space="0" w:color="auto"/>
              <w:right w:val="single" w:sz="4" w:space="0" w:color="auto"/>
            </w:tcBorders>
            <w:noWrap/>
            <w:vAlign w:val="bottom"/>
            <w:hideMark/>
          </w:tcPr>
          <w:p w14:paraId="2497E5C8"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081" w:type="dxa"/>
            <w:tcBorders>
              <w:top w:val="nil"/>
              <w:left w:val="nil"/>
              <w:bottom w:val="single" w:sz="4" w:space="0" w:color="auto"/>
              <w:right w:val="single" w:sz="4" w:space="0" w:color="auto"/>
            </w:tcBorders>
            <w:noWrap/>
            <w:vAlign w:val="bottom"/>
            <w:hideMark/>
          </w:tcPr>
          <w:p w14:paraId="7256EF30"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1494" w:type="dxa"/>
            <w:tcBorders>
              <w:top w:val="nil"/>
              <w:left w:val="nil"/>
              <w:bottom w:val="single" w:sz="4" w:space="0" w:color="auto"/>
              <w:right w:val="single" w:sz="4" w:space="0" w:color="auto"/>
            </w:tcBorders>
            <w:noWrap/>
            <w:vAlign w:val="bottom"/>
            <w:hideMark/>
          </w:tcPr>
          <w:p w14:paraId="0C22F3D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2958" w:type="dxa"/>
            <w:tcBorders>
              <w:top w:val="nil"/>
              <w:left w:val="nil"/>
              <w:bottom w:val="single" w:sz="4" w:space="0" w:color="auto"/>
              <w:right w:val="single" w:sz="4" w:space="0" w:color="auto"/>
            </w:tcBorders>
            <w:vAlign w:val="bottom"/>
            <w:hideMark/>
          </w:tcPr>
          <w:p w14:paraId="33F1F64C"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xml:space="preserve">Altyapılar İçin Fizibilite ve Projelendirme </w:t>
            </w:r>
            <w:proofErr w:type="gramStart"/>
            <w:r w:rsidRPr="00D2372A">
              <w:rPr>
                <w:rFonts w:ascii="Times New Roman" w:eastAsia="Times New Roman" w:hAnsi="Times New Roman" w:cs="Times New Roman"/>
                <w:noProof w:val="0"/>
                <w:sz w:val="16"/>
                <w:szCs w:val="16"/>
                <w:lang w:eastAsia="tr-TR"/>
              </w:rPr>
              <w:t>Çalışmaları -</w:t>
            </w:r>
            <w:proofErr w:type="gramEnd"/>
            <w:r w:rsidRPr="00D2372A">
              <w:rPr>
                <w:rFonts w:ascii="Times New Roman" w:eastAsia="Times New Roman" w:hAnsi="Times New Roman" w:cs="Times New Roman"/>
                <w:noProof w:val="0"/>
                <w:sz w:val="16"/>
                <w:szCs w:val="16"/>
                <w:lang w:eastAsia="tr-TR"/>
              </w:rPr>
              <w:t xml:space="preserve"> FAZ II</w:t>
            </w:r>
          </w:p>
        </w:tc>
        <w:tc>
          <w:tcPr>
            <w:tcW w:w="1287" w:type="dxa"/>
            <w:tcBorders>
              <w:top w:val="nil"/>
              <w:left w:val="nil"/>
              <w:bottom w:val="single" w:sz="4" w:space="0" w:color="auto"/>
              <w:right w:val="single" w:sz="4" w:space="0" w:color="auto"/>
            </w:tcBorders>
            <w:noWrap/>
            <w:vAlign w:val="bottom"/>
            <w:hideMark/>
          </w:tcPr>
          <w:p w14:paraId="64827E00"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Çankırı</w:t>
            </w:r>
          </w:p>
        </w:tc>
        <w:tc>
          <w:tcPr>
            <w:tcW w:w="570" w:type="dxa"/>
            <w:tcBorders>
              <w:top w:val="nil"/>
              <w:left w:val="nil"/>
              <w:bottom w:val="single" w:sz="4" w:space="0" w:color="auto"/>
              <w:right w:val="single" w:sz="4" w:space="0" w:color="auto"/>
            </w:tcBorders>
            <w:noWrap/>
            <w:vAlign w:val="bottom"/>
            <w:hideMark/>
          </w:tcPr>
          <w:p w14:paraId="7D28AF4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1CD8F223"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05" w:type="dxa"/>
            <w:tcBorders>
              <w:top w:val="nil"/>
              <w:left w:val="nil"/>
              <w:bottom w:val="single" w:sz="4" w:space="0" w:color="auto"/>
              <w:right w:val="single" w:sz="4" w:space="0" w:color="auto"/>
            </w:tcBorders>
            <w:noWrap/>
            <w:vAlign w:val="bottom"/>
            <w:hideMark/>
          </w:tcPr>
          <w:p w14:paraId="49CDFD29"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7E75DC91"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0A9B9C3E"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0EC5A9DA"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011D3EE"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492" w:type="dxa"/>
            <w:tcBorders>
              <w:top w:val="nil"/>
              <w:left w:val="nil"/>
              <w:bottom w:val="single" w:sz="4" w:space="0" w:color="auto"/>
              <w:right w:val="single" w:sz="4" w:space="0" w:color="auto"/>
            </w:tcBorders>
            <w:noWrap/>
            <w:vAlign w:val="bottom"/>
            <w:hideMark/>
          </w:tcPr>
          <w:p w14:paraId="56FC3317"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4" w:space="0" w:color="auto"/>
            </w:tcBorders>
            <w:noWrap/>
            <w:vAlign w:val="bottom"/>
            <w:hideMark/>
          </w:tcPr>
          <w:p w14:paraId="2440ED32"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69D869F5" w14:textId="77777777" w:rsidR="00D2372A" w:rsidRPr="00D2372A" w:rsidRDefault="00D2372A" w:rsidP="00D2372A">
            <w:pPr>
              <w:spacing w:after="0" w:line="240" w:lineRule="auto"/>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 </w:t>
            </w:r>
          </w:p>
        </w:tc>
        <w:tc>
          <w:tcPr>
            <w:tcW w:w="570" w:type="dxa"/>
            <w:tcBorders>
              <w:top w:val="nil"/>
              <w:left w:val="nil"/>
              <w:bottom w:val="single" w:sz="4" w:space="0" w:color="auto"/>
              <w:right w:val="single" w:sz="4" w:space="0" w:color="auto"/>
            </w:tcBorders>
            <w:noWrap/>
            <w:vAlign w:val="bottom"/>
            <w:hideMark/>
          </w:tcPr>
          <w:p w14:paraId="2E65D13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c>
          <w:tcPr>
            <w:tcW w:w="544" w:type="dxa"/>
            <w:tcBorders>
              <w:top w:val="nil"/>
              <w:left w:val="nil"/>
              <w:bottom w:val="single" w:sz="4" w:space="0" w:color="auto"/>
              <w:right w:val="single" w:sz="8" w:space="0" w:color="auto"/>
            </w:tcBorders>
            <w:noWrap/>
            <w:vAlign w:val="bottom"/>
            <w:hideMark/>
          </w:tcPr>
          <w:p w14:paraId="131721F1" w14:textId="77777777" w:rsidR="00D2372A" w:rsidRPr="00D2372A" w:rsidRDefault="00D2372A" w:rsidP="00D2372A">
            <w:pPr>
              <w:spacing w:after="0" w:line="240" w:lineRule="auto"/>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 </w:t>
            </w:r>
          </w:p>
        </w:tc>
      </w:tr>
      <w:tr w:rsidR="00971C04" w:rsidRPr="00D2372A" w14:paraId="3AF414A7" w14:textId="77777777" w:rsidTr="00C419C3">
        <w:trPr>
          <w:trHeight w:val="288"/>
        </w:trPr>
        <w:tc>
          <w:tcPr>
            <w:tcW w:w="6154" w:type="dxa"/>
            <w:gridSpan w:val="4"/>
            <w:tcBorders>
              <w:top w:val="single" w:sz="4" w:space="0" w:color="auto"/>
              <w:left w:val="single" w:sz="8" w:space="0" w:color="auto"/>
              <w:bottom w:val="single" w:sz="8" w:space="0" w:color="auto"/>
              <w:right w:val="single" w:sz="4" w:space="0" w:color="000000"/>
            </w:tcBorders>
            <w:noWrap/>
            <w:vAlign w:val="center"/>
            <w:hideMark/>
          </w:tcPr>
          <w:p w14:paraId="6910E2D4"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ALTBİLEŞEN 2 KÜMELENMEYİ DESTEKLEYEN ALTYAPI YATIRIMLARI TOPLAMI</w:t>
            </w:r>
          </w:p>
        </w:tc>
        <w:tc>
          <w:tcPr>
            <w:tcW w:w="1287" w:type="dxa"/>
            <w:tcBorders>
              <w:top w:val="nil"/>
              <w:left w:val="nil"/>
              <w:bottom w:val="single" w:sz="8" w:space="0" w:color="auto"/>
              <w:right w:val="single" w:sz="4" w:space="0" w:color="auto"/>
            </w:tcBorders>
            <w:noWrap/>
            <w:vAlign w:val="bottom"/>
            <w:hideMark/>
          </w:tcPr>
          <w:p w14:paraId="47DABDCD" w14:textId="77777777" w:rsidR="00D2372A" w:rsidRPr="00D2372A" w:rsidRDefault="00D2372A" w:rsidP="00D2372A">
            <w:pPr>
              <w:spacing w:after="0" w:line="240" w:lineRule="auto"/>
              <w:rPr>
                <w:rFonts w:ascii="Times New Roman" w:eastAsia="Times New Roman" w:hAnsi="Times New Roman" w:cs="Times New Roman"/>
                <w:b/>
                <w:bCs/>
                <w:noProof w:val="0"/>
                <w:sz w:val="16"/>
                <w:szCs w:val="16"/>
                <w:lang w:eastAsia="tr-TR"/>
              </w:rPr>
            </w:pPr>
            <w:r w:rsidRPr="00D2372A">
              <w:rPr>
                <w:rFonts w:ascii="Times New Roman" w:eastAsia="Times New Roman" w:hAnsi="Times New Roman" w:cs="Times New Roman"/>
                <w:b/>
                <w:bCs/>
                <w:noProof w:val="0"/>
                <w:sz w:val="16"/>
                <w:szCs w:val="16"/>
                <w:lang w:eastAsia="tr-TR"/>
              </w:rPr>
              <w:t> </w:t>
            </w:r>
          </w:p>
        </w:tc>
        <w:tc>
          <w:tcPr>
            <w:tcW w:w="570" w:type="dxa"/>
            <w:tcBorders>
              <w:top w:val="nil"/>
              <w:left w:val="nil"/>
              <w:bottom w:val="single" w:sz="8" w:space="0" w:color="auto"/>
              <w:right w:val="single" w:sz="4" w:space="0" w:color="auto"/>
            </w:tcBorders>
            <w:noWrap/>
            <w:vAlign w:val="bottom"/>
            <w:hideMark/>
          </w:tcPr>
          <w:p w14:paraId="2DB032B2" w14:textId="2839B409"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10.97</w:t>
            </w:r>
            <w:r w:rsidR="00B5370E">
              <w:rPr>
                <w:rFonts w:ascii="Times New Roman" w:eastAsia="Times New Roman" w:hAnsi="Times New Roman" w:cs="Times New Roman"/>
                <w:noProof w:val="0"/>
                <w:sz w:val="16"/>
                <w:szCs w:val="16"/>
                <w:lang w:eastAsia="tr-TR"/>
              </w:rPr>
              <w:t>6</w:t>
            </w:r>
          </w:p>
        </w:tc>
        <w:tc>
          <w:tcPr>
            <w:tcW w:w="570" w:type="dxa"/>
            <w:tcBorders>
              <w:top w:val="nil"/>
              <w:left w:val="nil"/>
              <w:bottom w:val="single" w:sz="8" w:space="0" w:color="auto"/>
              <w:right w:val="single" w:sz="4" w:space="0" w:color="auto"/>
            </w:tcBorders>
            <w:noWrap/>
            <w:vAlign w:val="bottom"/>
            <w:hideMark/>
          </w:tcPr>
          <w:p w14:paraId="5B95AC9B" w14:textId="55B64555"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10.95</w:t>
            </w:r>
            <w:r w:rsidR="00971C04">
              <w:rPr>
                <w:rFonts w:ascii="Times New Roman" w:eastAsia="Times New Roman" w:hAnsi="Times New Roman" w:cs="Times New Roman"/>
                <w:noProof w:val="0"/>
                <w:sz w:val="16"/>
                <w:szCs w:val="16"/>
                <w:lang w:eastAsia="tr-TR"/>
              </w:rPr>
              <w:t>7</w:t>
            </w:r>
          </w:p>
        </w:tc>
        <w:tc>
          <w:tcPr>
            <w:tcW w:w="505" w:type="dxa"/>
            <w:tcBorders>
              <w:top w:val="nil"/>
              <w:left w:val="nil"/>
              <w:bottom w:val="single" w:sz="8" w:space="0" w:color="auto"/>
              <w:right w:val="single" w:sz="4" w:space="0" w:color="auto"/>
            </w:tcBorders>
            <w:noWrap/>
            <w:vAlign w:val="bottom"/>
            <w:hideMark/>
          </w:tcPr>
          <w:p w14:paraId="180B9D43"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8" w:space="0" w:color="auto"/>
              <w:right w:val="single" w:sz="4" w:space="0" w:color="auto"/>
            </w:tcBorders>
            <w:noWrap/>
            <w:vAlign w:val="bottom"/>
            <w:hideMark/>
          </w:tcPr>
          <w:p w14:paraId="109CDCD9" w14:textId="2A852C33"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10.98</w:t>
            </w:r>
            <w:r w:rsidR="00B5370E">
              <w:rPr>
                <w:rFonts w:ascii="Times New Roman" w:eastAsia="Times New Roman" w:hAnsi="Times New Roman" w:cs="Times New Roman"/>
                <w:noProof w:val="0"/>
                <w:sz w:val="16"/>
                <w:szCs w:val="16"/>
                <w:lang w:eastAsia="tr-TR"/>
              </w:rPr>
              <w:t>4</w:t>
            </w:r>
          </w:p>
        </w:tc>
        <w:tc>
          <w:tcPr>
            <w:tcW w:w="570" w:type="dxa"/>
            <w:tcBorders>
              <w:top w:val="nil"/>
              <w:left w:val="nil"/>
              <w:bottom w:val="single" w:sz="8" w:space="0" w:color="auto"/>
              <w:right w:val="single" w:sz="4" w:space="0" w:color="auto"/>
            </w:tcBorders>
            <w:noWrap/>
            <w:vAlign w:val="bottom"/>
            <w:hideMark/>
          </w:tcPr>
          <w:p w14:paraId="6CD12B93" w14:textId="19070109"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10.96</w:t>
            </w:r>
            <w:r w:rsidR="00971C04">
              <w:rPr>
                <w:rFonts w:ascii="Times New Roman" w:eastAsia="Times New Roman" w:hAnsi="Times New Roman" w:cs="Times New Roman"/>
                <w:noProof w:val="0"/>
                <w:sz w:val="16"/>
                <w:szCs w:val="16"/>
                <w:lang w:eastAsia="tr-TR"/>
              </w:rPr>
              <w:t>5</w:t>
            </w:r>
          </w:p>
        </w:tc>
        <w:tc>
          <w:tcPr>
            <w:tcW w:w="544" w:type="dxa"/>
            <w:tcBorders>
              <w:top w:val="nil"/>
              <w:left w:val="nil"/>
              <w:bottom w:val="single" w:sz="8" w:space="0" w:color="auto"/>
              <w:right w:val="single" w:sz="4" w:space="0" w:color="auto"/>
            </w:tcBorders>
            <w:noWrap/>
            <w:vAlign w:val="bottom"/>
            <w:hideMark/>
          </w:tcPr>
          <w:p w14:paraId="2F818FD4"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492" w:type="dxa"/>
            <w:tcBorders>
              <w:top w:val="nil"/>
              <w:left w:val="nil"/>
              <w:bottom w:val="single" w:sz="8" w:space="0" w:color="auto"/>
              <w:right w:val="single" w:sz="4" w:space="0" w:color="auto"/>
            </w:tcBorders>
            <w:noWrap/>
            <w:vAlign w:val="bottom"/>
            <w:hideMark/>
          </w:tcPr>
          <w:p w14:paraId="18778160" w14:textId="3DEC2E2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6.5</w:t>
            </w:r>
            <w:r w:rsidR="00B5370E">
              <w:rPr>
                <w:rFonts w:ascii="Times New Roman" w:eastAsia="Times New Roman" w:hAnsi="Times New Roman" w:cs="Times New Roman"/>
                <w:noProof w:val="0"/>
                <w:sz w:val="16"/>
                <w:szCs w:val="16"/>
                <w:lang w:eastAsia="tr-TR"/>
              </w:rPr>
              <w:t>41</w:t>
            </w:r>
          </w:p>
        </w:tc>
        <w:tc>
          <w:tcPr>
            <w:tcW w:w="492" w:type="dxa"/>
            <w:tcBorders>
              <w:top w:val="nil"/>
              <w:left w:val="nil"/>
              <w:bottom w:val="single" w:sz="8" w:space="0" w:color="auto"/>
              <w:right w:val="single" w:sz="4" w:space="0" w:color="auto"/>
            </w:tcBorders>
            <w:noWrap/>
            <w:vAlign w:val="bottom"/>
            <w:hideMark/>
          </w:tcPr>
          <w:p w14:paraId="3BAAECAF" w14:textId="160958E8"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6.55</w:t>
            </w:r>
            <w:r w:rsidR="00971C04">
              <w:rPr>
                <w:rFonts w:ascii="Times New Roman" w:eastAsia="Times New Roman" w:hAnsi="Times New Roman" w:cs="Times New Roman"/>
                <w:noProof w:val="0"/>
                <w:sz w:val="16"/>
                <w:szCs w:val="16"/>
                <w:lang w:eastAsia="tr-TR"/>
              </w:rPr>
              <w:t>0</w:t>
            </w:r>
          </w:p>
        </w:tc>
        <w:tc>
          <w:tcPr>
            <w:tcW w:w="544" w:type="dxa"/>
            <w:tcBorders>
              <w:top w:val="nil"/>
              <w:left w:val="nil"/>
              <w:bottom w:val="single" w:sz="8" w:space="0" w:color="auto"/>
              <w:right w:val="single" w:sz="4" w:space="0" w:color="auto"/>
            </w:tcBorders>
            <w:noWrap/>
            <w:vAlign w:val="bottom"/>
            <w:hideMark/>
          </w:tcPr>
          <w:p w14:paraId="2746C0E1" w14:textId="77777777"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100%</w:t>
            </w:r>
          </w:p>
        </w:tc>
        <w:tc>
          <w:tcPr>
            <w:tcW w:w="570" w:type="dxa"/>
            <w:tcBorders>
              <w:top w:val="nil"/>
              <w:left w:val="nil"/>
              <w:bottom w:val="single" w:sz="8" w:space="0" w:color="auto"/>
              <w:right w:val="single" w:sz="4" w:space="0" w:color="auto"/>
            </w:tcBorders>
            <w:noWrap/>
            <w:vAlign w:val="bottom"/>
            <w:hideMark/>
          </w:tcPr>
          <w:p w14:paraId="60624044" w14:textId="77777777"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21.955</w:t>
            </w:r>
          </w:p>
        </w:tc>
        <w:tc>
          <w:tcPr>
            <w:tcW w:w="570" w:type="dxa"/>
            <w:tcBorders>
              <w:top w:val="nil"/>
              <w:left w:val="nil"/>
              <w:bottom w:val="single" w:sz="8" w:space="0" w:color="auto"/>
              <w:right w:val="single" w:sz="4" w:space="0" w:color="auto"/>
            </w:tcBorders>
            <w:noWrap/>
            <w:vAlign w:val="bottom"/>
            <w:hideMark/>
          </w:tcPr>
          <w:p w14:paraId="34486A50" w14:textId="0E0F0829" w:rsidR="00D2372A" w:rsidRPr="00D2372A" w:rsidRDefault="00D2372A" w:rsidP="00D2372A">
            <w:pPr>
              <w:spacing w:after="0" w:line="240" w:lineRule="auto"/>
              <w:jc w:val="right"/>
              <w:rPr>
                <w:rFonts w:ascii="Times New Roman" w:eastAsia="Times New Roman" w:hAnsi="Times New Roman" w:cs="Times New Roman"/>
                <w:noProof w:val="0"/>
                <w:sz w:val="16"/>
                <w:szCs w:val="16"/>
                <w:lang w:eastAsia="tr-TR"/>
              </w:rPr>
            </w:pPr>
            <w:r w:rsidRPr="00D2372A">
              <w:rPr>
                <w:rFonts w:ascii="Times New Roman" w:eastAsia="Times New Roman" w:hAnsi="Times New Roman" w:cs="Times New Roman"/>
                <w:noProof w:val="0"/>
                <w:sz w:val="16"/>
                <w:szCs w:val="16"/>
                <w:lang w:eastAsia="tr-TR"/>
              </w:rPr>
              <w:t>2</w:t>
            </w:r>
            <w:r w:rsidR="00B5370E">
              <w:rPr>
                <w:rFonts w:ascii="Times New Roman" w:eastAsia="Times New Roman" w:hAnsi="Times New Roman" w:cs="Times New Roman"/>
                <w:noProof w:val="0"/>
                <w:sz w:val="16"/>
                <w:szCs w:val="16"/>
                <w:lang w:eastAsia="tr-TR"/>
              </w:rPr>
              <w:t>1</w:t>
            </w:r>
            <w:r w:rsidRPr="00D2372A">
              <w:rPr>
                <w:rFonts w:ascii="Times New Roman" w:eastAsia="Times New Roman" w:hAnsi="Times New Roman" w:cs="Times New Roman"/>
                <w:noProof w:val="0"/>
                <w:sz w:val="16"/>
                <w:szCs w:val="16"/>
                <w:lang w:eastAsia="tr-TR"/>
              </w:rPr>
              <w:t>.9</w:t>
            </w:r>
            <w:r w:rsidR="00971C04">
              <w:rPr>
                <w:rFonts w:ascii="Times New Roman" w:eastAsia="Times New Roman" w:hAnsi="Times New Roman" w:cs="Times New Roman"/>
                <w:noProof w:val="0"/>
                <w:sz w:val="16"/>
                <w:szCs w:val="16"/>
                <w:lang w:eastAsia="tr-TR"/>
              </w:rPr>
              <w:t>56</w:t>
            </w:r>
          </w:p>
        </w:tc>
        <w:tc>
          <w:tcPr>
            <w:tcW w:w="544" w:type="dxa"/>
            <w:tcBorders>
              <w:top w:val="nil"/>
              <w:left w:val="nil"/>
              <w:bottom w:val="single" w:sz="8" w:space="0" w:color="auto"/>
              <w:right w:val="single" w:sz="8" w:space="0" w:color="auto"/>
            </w:tcBorders>
            <w:noWrap/>
            <w:vAlign w:val="bottom"/>
            <w:hideMark/>
          </w:tcPr>
          <w:p w14:paraId="59235155" w14:textId="7A88DCDD" w:rsidR="00D2372A" w:rsidRPr="00D2372A" w:rsidRDefault="00D2372A" w:rsidP="00D2372A">
            <w:pPr>
              <w:spacing w:after="0" w:line="240" w:lineRule="auto"/>
              <w:jc w:val="right"/>
              <w:rPr>
                <w:rFonts w:ascii="Times New Roman" w:eastAsia="Times New Roman" w:hAnsi="Times New Roman" w:cs="Times New Roman"/>
                <w:noProof w:val="0"/>
                <w:color w:val="FF0000"/>
                <w:sz w:val="16"/>
                <w:szCs w:val="16"/>
                <w:lang w:eastAsia="tr-TR"/>
              </w:rPr>
            </w:pPr>
            <w:r w:rsidRPr="00D2372A">
              <w:rPr>
                <w:rFonts w:ascii="Times New Roman" w:eastAsia="Times New Roman" w:hAnsi="Times New Roman" w:cs="Times New Roman"/>
                <w:noProof w:val="0"/>
                <w:color w:val="FF0000"/>
                <w:sz w:val="16"/>
                <w:szCs w:val="16"/>
                <w:lang w:eastAsia="tr-TR"/>
              </w:rPr>
              <w:t>10</w:t>
            </w:r>
            <w:r w:rsidR="00B5370E">
              <w:rPr>
                <w:rFonts w:ascii="Times New Roman" w:eastAsia="Times New Roman" w:hAnsi="Times New Roman" w:cs="Times New Roman"/>
                <w:noProof w:val="0"/>
                <w:color w:val="FF0000"/>
                <w:sz w:val="16"/>
                <w:szCs w:val="16"/>
                <w:lang w:eastAsia="tr-TR"/>
              </w:rPr>
              <w:t>0</w:t>
            </w:r>
            <w:r w:rsidRPr="00D2372A">
              <w:rPr>
                <w:rFonts w:ascii="Times New Roman" w:eastAsia="Times New Roman" w:hAnsi="Times New Roman" w:cs="Times New Roman"/>
                <w:noProof w:val="0"/>
                <w:color w:val="FF0000"/>
                <w:sz w:val="16"/>
                <w:szCs w:val="16"/>
                <w:lang w:eastAsia="tr-TR"/>
              </w:rPr>
              <w:t>%</w:t>
            </w:r>
          </w:p>
        </w:tc>
      </w:tr>
    </w:tbl>
    <w:p w14:paraId="2991959F" w14:textId="62AB27DA" w:rsidR="00D2372A" w:rsidRDefault="00C419C3" w:rsidP="00927210">
      <w:pPr>
        <w:spacing w:after="0" w:line="240" w:lineRule="auto"/>
        <w:sectPr w:rsidR="00D2372A" w:rsidSect="00F94FEB">
          <w:pgSz w:w="16838" w:h="11906" w:orient="landscape"/>
          <w:pgMar w:top="1418" w:right="1418" w:bottom="1418" w:left="1418" w:header="709" w:footer="709" w:gutter="0"/>
          <w:cols w:space="708"/>
          <w:docGrid w:linePitch="360"/>
        </w:sectPr>
      </w:pPr>
      <w:r w:rsidRPr="00C419C3">
        <w:rPr>
          <w:rFonts w:ascii="Times New Roman" w:eastAsiaTheme="majorEastAsia" w:hAnsi="Times New Roman" w:cs="Times New Roman"/>
          <w:b/>
          <w:i/>
          <w:noProof w:val="0"/>
          <w:sz w:val="16"/>
          <w:szCs w:val="16"/>
        </w:rPr>
        <w:t>P: Planlanan, G: Gerçekleşen, %: Gerçekleşme Oranı</w:t>
      </w:r>
    </w:p>
    <w:p w14:paraId="6E54C0ED" w14:textId="77777777" w:rsidR="001C0420" w:rsidRPr="00434363" w:rsidRDefault="001C0420" w:rsidP="00927210">
      <w:pPr>
        <w:spacing w:after="0" w:line="240" w:lineRule="auto"/>
      </w:pPr>
    </w:p>
    <w:p w14:paraId="447A4221" w14:textId="6ED6A202" w:rsidR="00D13318" w:rsidRPr="00434363" w:rsidRDefault="00D13318" w:rsidP="00927210">
      <w:pPr>
        <w:pStyle w:val="Heading1"/>
        <w:spacing w:before="0" w:line="240" w:lineRule="auto"/>
        <w:rPr>
          <w:rFonts w:cs="Times New Roman"/>
          <w:szCs w:val="24"/>
        </w:rPr>
      </w:pPr>
      <w:bookmarkStart w:id="87" w:name="_Toc145505002"/>
      <w:bookmarkStart w:id="88" w:name="_Toc176249979"/>
      <w:bookmarkStart w:id="89" w:name="_Toc224055782"/>
      <w:r w:rsidRPr="00004916">
        <w:rPr>
          <w:rFonts w:cs="Times New Roman"/>
          <w:szCs w:val="24"/>
        </w:rPr>
        <w:t xml:space="preserve">3.4. Bileşen 1 </w:t>
      </w:r>
      <w:r w:rsidR="00004916">
        <w:rPr>
          <w:rFonts w:cs="Times New Roman"/>
          <w:szCs w:val="24"/>
        </w:rPr>
        <w:t>–</w:t>
      </w:r>
      <w:r w:rsidRPr="00004916">
        <w:rPr>
          <w:rFonts w:cs="Times New Roman"/>
          <w:szCs w:val="24"/>
        </w:rPr>
        <w:t xml:space="preserve"> </w:t>
      </w:r>
      <w:r w:rsidRPr="00004916">
        <w:rPr>
          <w:rFonts w:eastAsia="Times New Roman" w:cs="Times New Roman"/>
          <w:bCs/>
          <w:szCs w:val="24"/>
          <w:lang w:val="en-GB" w:eastAsia="en-GB"/>
        </w:rPr>
        <w:t>Alt</w:t>
      </w:r>
      <w:r w:rsidR="00004916">
        <w:rPr>
          <w:rFonts w:eastAsia="Times New Roman" w:cs="Times New Roman"/>
          <w:bCs/>
          <w:szCs w:val="24"/>
          <w:lang w:val="en-GB" w:eastAsia="en-GB"/>
        </w:rPr>
        <w:t xml:space="preserve"> </w:t>
      </w:r>
      <w:proofErr w:type="spellStart"/>
      <w:r w:rsidR="00004916">
        <w:rPr>
          <w:rFonts w:eastAsia="Times New Roman" w:cs="Times New Roman"/>
          <w:bCs/>
          <w:szCs w:val="24"/>
          <w:lang w:val="en-GB" w:eastAsia="en-GB"/>
        </w:rPr>
        <w:t>B</w:t>
      </w:r>
      <w:r w:rsidRPr="00004916">
        <w:rPr>
          <w:rFonts w:eastAsia="Times New Roman" w:cs="Times New Roman"/>
          <w:bCs/>
          <w:szCs w:val="24"/>
          <w:lang w:val="en-GB" w:eastAsia="en-GB"/>
        </w:rPr>
        <w:t>ileşen</w:t>
      </w:r>
      <w:proofErr w:type="spellEnd"/>
      <w:r w:rsidRPr="00004916">
        <w:rPr>
          <w:rFonts w:eastAsia="Times New Roman" w:cs="Times New Roman"/>
          <w:bCs/>
          <w:szCs w:val="24"/>
          <w:lang w:val="en-GB" w:eastAsia="en-GB"/>
        </w:rPr>
        <w:t xml:space="preserve"> 3 </w:t>
      </w:r>
      <w:proofErr w:type="spellStart"/>
      <w:r w:rsidRPr="00004916">
        <w:rPr>
          <w:rFonts w:eastAsia="Times New Roman" w:cs="Times New Roman"/>
          <w:bCs/>
          <w:szCs w:val="24"/>
          <w:lang w:val="en-GB" w:eastAsia="en-GB"/>
        </w:rPr>
        <w:t>Çiftçilerin</w:t>
      </w:r>
      <w:proofErr w:type="spellEnd"/>
      <w:r w:rsidRPr="00004916">
        <w:rPr>
          <w:rFonts w:eastAsia="Times New Roman" w:cs="Times New Roman"/>
          <w:bCs/>
          <w:szCs w:val="24"/>
          <w:lang w:val="en-GB" w:eastAsia="en-GB"/>
        </w:rPr>
        <w:t xml:space="preserve"> </w:t>
      </w:r>
      <w:proofErr w:type="spellStart"/>
      <w:r w:rsidRPr="00004916">
        <w:rPr>
          <w:rFonts w:eastAsia="Times New Roman" w:cs="Times New Roman"/>
          <w:bCs/>
          <w:szCs w:val="24"/>
          <w:lang w:val="en-GB" w:eastAsia="en-GB"/>
        </w:rPr>
        <w:t>Beceri</w:t>
      </w:r>
      <w:proofErr w:type="spellEnd"/>
      <w:r w:rsidRPr="00004916">
        <w:rPr>
          <w:rFonts w:eastAsia="Times New Roman" w:cs="Times New Roman"/>
          <w:bCs/>
          <w:szCs w:val="24"/>
          <w:lang w:val="en-GB" w:eastAsia="en-GB"/>
        </w:rPr>
        <w:t xml:space="preserve"> </w:t>
      </w:r>
      <w:proofErr w:type="spellStart"/>
      <w:r w:rsidR="00004916" w:rsidRPr="00004916">
        <w:rPr>
          <w:rFonts w:eastAsia="Times New Roman" w:cs="Times New Roman"/>
          <w:bCs/>
          <w:szCs w:val="24"/>
          <w:lang w:val="en-GB" w:eastAsia="en-GB"/>
        </w:rPr>
        <w:t>ve</w:t>
      </w:r>
      <w:proofErr w:type="spellEnd"/>
      <w:r w:rsidRPr="00004916">
        <w:rPr>
          <w:rFonts w:eastAsia="Times New Roman" w:cs="Times New Roman"/>
          <w:bCs/>
          <w:szCs w:val="24"/>
          <w:lang w:val="en-GB" w:eastAsia="en-GB"/>
        </w:rPr>
        <w:t xml:space="preserve"> </w:t>
      </w:r>
      <w:proofErr w:type="spellStart"/>
      <w:r w:rsidRPr="00004916">
        <w:rPr>
          <w:rFonts w:eastAsia="Times New Roman" w:cs="Times New Roman"/>
          <w:bCs/>
          <w:szCs w:val="24"/>
          <w:lang w:val="en-GB" w:eastAsia="en-GB"/>
        </w:rPr>
        <w:t>Organizasyonu</w:t>
      </w:r>
      <w:bookmarkEnd w:id="87"/>
      <w:bookmarkEnd w:id="88"/>
      <w:bookmarkEnd w:id="89"/>
      <w:proofErr w:type="spellEnd"/>
    </w:p>
    <w:p w14:paraId="2147B38C" w14:textId="687E4668" w:rsidR="002527A9" w:rsidRPr="00434363" w:rsidRDefault="00A41E0E" w:rsidP="00927210">
      <w:pPr>
        <w:spacing w:after="0" w:line="240" w:lineRule="auto"/>
        <w:jc w:val="both"/>
        <w:rPr>
          <w:rFonts w:ascii="Times New Roman" w:eastAsia="Times New Roman" w:hAnsi="Times New Roman" w:cs="Times New Roman"/>
          <w:bCs/>
          <w:noProof w:val="0"/>
          <w:sz w:val="24"/>
          <w:szCs w:val="24"/>
          <w:lang w:val="en-GB" w:eastAsia="en-GB"/>
        </w:rPr>
      </w:pPr>
      <w:r w:rsidRPr="00434363">
        <w:rPr>
          <w:rFonts w:ascii="Times New Roman" w:hAnsi="Times New Roman" w:cs="Times New Roman"/>
          <w:sz w:val="24"/>
          <w:szCs w:val="24"/>
        </w:rPr>
        <w:t xml:space="preserve">“Çiftçilerin Beceri ve Organizasyonu” </w:t>
      </w:r>
      <w:r w:rsidR="00E33042">
        <w:rPr>
          <w:rFonts w:ascii="Times New Roman" w:hAnsi="Times New Roman" w:cs="Times New Roman"/>
          <w:sz w:val="24"/>
          <w:szCs w:val="24"/>
        </w:rPr>
        <w:t>Alt bileşen</w:t>
      </w:r>
      <w:r w:rsidRPr="00434363">
        <w:rPr>
          <w:rFonts w:ascii="Times New Roman" w:hAnsi="Times New Roman" w:cs="Times New Roman"/>
          <w:sz w:val="24"/>
          <w:szCs w:val="24"/>
        </w:rPr>
        <w:t>inde “</w:t>
      </w:r>
      <w:r w:rsidR="001D7EDE">
        <w:rPr>
          <w:rFonts w:ascii="Times New Roman" w:eastAsia="Times New Roman" w:hAnsi="Times New Roman" w:cs="Times New Roman"/>
          <w:bCs/>
          <w:noProof w:val="0"/>
          <w:sz w:val="24"/>
          <w:szCs w:val="24"/>
          <w:lang w:val="en-GB" w:eastAsia="en-GB"/>
        </w:rPr>
        <w:t xml:space="preserve">Çiftçi </w:t>
      </w:r>
      <w:proofErr w:type="spellStart"/>
      <w:r w:rsidR="001D7EDE">
        <w:rPr>
          <w:rFonts w:ascii="Times New Roman" w:eastAsia="Times New Roman" w:hAnsi="Times New Roman" w:cs="Times New Roman"/>
          <w:bCs/>
          <w:noProof w:val="0"/>
          <w:sz w:val="24"/>
          <w:szCs w:val="24"/>
          <w:lang w:val="en-GB" w:eastAsia="en-GB"/>
        </w:rPr>
        <w:t>Eğitimleri</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ve</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001D7EDE">
        <w:rPr>
          <w:rFonts w:ascii="Times New Roman" w:eastAsia="Times New Roman" w:hAnsi="Times New Roman" w:cs="Times New Roman"/>
          <w:bCs/>
          <w:noProof w:val="0"/>
          <w:sz w:val="24"/>
          <w:szCs w:val="24"/>
          <w:lang w:val="en-GB" w:eastAsia="en-GB"/>
        </w:rPr>
        <w:t>İnceleme</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Gezileri</w:t>
      </w:r>
      <w:proofErr w:type="spellEnd"/>
      <w:r w:rsidRPr="00434363">
        <w:rPr>
          <w:rFonts w:ascii="Times New Roman" w:eastAsia="Times New Roman" w:hAnsi="Times New Roman" w:cs="Times New Roman"/>
          <w:bCs/>
          <w:noProof w:val="0"/>
          <w:sz w:val="24"/>
          <w:szCs w:val="24"/>
          <w:lang w:val="en-GB" w:eastAsia="en-GB"/>
        </w:rPr>
        <w:t>”, “</w:t>
      </w:r>
      <w:proofErr w:type="spellStart"/>
      <w:r w:rsidR="004021E5" w:rsidRPr="00434363">
        <w:rPr>
          <w:rFonts w:ascii="Times New Roman" w:eastAsia="Times New Roman" w:hAnsi="Times New Roman" w:cs="Times New Roman"/>
          <w:bCs/>
          <w:noProof w:val="0"/>
          <w:sz w:val="24"/>
          <w:szCs w:val="24"/>
          <w:lang w:val="en-GB" w:eastAsia="en-GB"/>
        </w:rPr>
        <w:t>Kurulum</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hibesi</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genç</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girişimciler</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çiftlik</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içi</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ve</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dışı</w:t>
      </w:r>
      <w:proofErr w:type="spellEnd"/>
      <w:r w:rsidR="004021E5" w:rsidRPr="00434363">
        <w:rPr>
          <w:rFonts w:ascii="Times New Roman" w:eastAsia="Times New Roman" w:hAnsi="Times New Roman" w:cs="Times New Roman"/>
          <w:bCs/>
          <w:noProof w:val="0"/>
          <w:sz w:val="24"/>
          <w:szCs w:val="24"/>
          <w:lang w:val="en-GB" w:eastAsia="en-GB"/>
        </w:rPr>
        <w:t>)</w:t>
      </w:r>
      <w:r w:rsidRPr="00434363">
        <w:rPr>
          <w:rFonts w:ascii="Times New Roman" w:eastAsia="Times New Roman" w:hAnsi="Times New Roman" w:cs="Times New Roman"/>
          <w:bCs/>
          <w:noProof w:val="0"/>
          <w:sz w:val="24"/>
          <w:szCs w:val="24"/>
          <w:lang w:val="en-GB" w:eastAsia="en-GB"/>
        </w:rPr>
        <w:t>”, “</w:t>
      </w:r>
      <w:proofErr w:type="spellStart"/>
      <w:r w:rsidR="004021E5" w:rsidRPr="00434363">
        <w:rPr>
          <w:rFonts w:ascii="Times New Roman" w:eastAsia="Times New Roman" w:hAnsi="Times New Roman" w:cs="Times New Roman"/>
          <w:bCs/>
          <w:noProof w:val="0"/>
          <w:sz w:val="24"/>
          <w:szCs w:val="24"/>
          <w:lang w:val="en-GB" w:eastAsia="en-GB"/>
        </w:rPr>
        <w:t>Eğitim</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iş</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planları</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iş</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becerileri</w:t>
      </w:r>
      <w:proofErr w:type="spellEnd"/>
      <w:r w:rsidR="004021E5" w:rsidRPr="00434363">
        <w:rPr>
          <w:rFonts w:ascii="Times New Roman" w:eastAsia="Times New Roman" w:hAnsi="Times New Roman" w:cs="Times New Roman"/>
          <w:bCs/>
          <w:noProof w:val="0"/>
          <w:sz w:val="24"/>
          <w:szCs w:val="24"/>
          <w:lang w:val="en-GB" w:eastAsia="en-GB"/>
        </w:rPr>
        <w:t xml:space="preserve"> </w:t>
      </w:r>
      <w:proofErr w:type="spellStart"/>
      <w:r w:rsidR="004021E5" w:rsidRPr="00434363">
        <w:rPr>
          <w:rFonts w:ascii="Times New Roman" w:eastAsia="Times New Roman" w:hAnsi="Times New Roman" w:cs="Times New Roman"/>
          <w:bCs/>
          <w:noProof w:val="0"/>
          <w:sz w:val="24"/>
          <w:szCs w:val="24"/>
          <w:lang w:val="en-GB" w:eastAsia="en-GB"/>
        </w:rPr>
        <w:t>dahil</w:t>
      </w:r>
      <w:proofErr w:type="spellEnd"/>
      <w:r w:rsidR="004021E5" w:rsidRPr="00434363">
        <w:rPr>
          <w:rFonts w:ascii="Times New Roman" w:eastAsia="Times New Roman" w:hAnsi="Times New Roman" w:cs="Times New Roman"/>
          <w:bCs/>
          <w:noProof w:val="0"/>
          <w:sz w:val="24"/>
          <w:szCs w:val="24"/>
          <w:lang w:val="en-GB" w:eastAsia="en-GB"/>
        </w:rPr>
        <w:t>)</w:t>
      </w:r>
      <w:r w:rsidRPr="00434363">
        <w:rPr>
          <w:rFonts w:ascii="Times New Roman" w:eastAsia="Times New Roman" w:hAnsi="Times New Roman" w:cs="Times New Roman"/>
          <w:bCs/>
          <w:noProof w:val="0"/>
          <w:sz w:val="24"/>
          <w:szCs w:val="24"/>
          <w:lang w:val="en-GB" w:eastAsia="en-GB"/>
        </w:rPr>
        <w:t>”, “</w:t>
      </w:r>
      <w:proofErr w:type="spellStart"/>
      <w:r w:rsidRPr="00434363">
        <w:rPr>
          <w:rFonts w:ascii="Times New Roman" w:eastAsia="Times New Roman" w:hAnsi="Times New Roman" w:cs="Times New Roman"/>
          <w:bCs/>
          <w:noProof w:val="0"/>
          <w:sz w:val="24"/>
          <w:szCs w:val="24"/>
          <w:lang w:val="en-GB" w:eastAsia="en-GB"/>
        </w:rPr>
        <w:t>Demonstrasyonlar</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yer</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almaktadır</w:t>
      </w:r>
      <w:proofErr w:type="spellEnd"/>
      <w:r w:rsidRPr="00434363">
        <w:rPr>
          <w:rFonts w:ascii="Times New Roman" w:eastAsia="Times New Roman" w:hAnsi="Times New Roman" w:cs="Times New Roman"/>
          <w:bCs/>
          <w:noProof w:val="0"/>
          <w:sz w:val="24"/>
          <w:szCs w:val="24"/>
          <w:lang w:val="en-GB" w:eastAsia="en-GB"/>
        </w:rPr>
        <w:t>.</w:t>
      </w:r>
    </w:p>
    <w:p w14:paraId="56BFC73E" w14:textId="77777777" w:rsidR="007D5C5D" w:rsidRPr="00434363" w:rsidRDefault="007D5C5D" w:rsidP="00927210">
      <w:pPr>
        <w:spacing w:after="0" w:line="240" w:lineRule="auto"/>
        <w:jc w:val="both"/>
        <w:rPr>
          <w:rFonts w:ascii="Times New Roman" w:eastAsia="Times New Roman" w:hAnsi="Times New Roman" w:cs="Times New Roman"/>
          <w:bCs/>
          <w:noProof w:val="0"/>
          <w:sz w:val="24"/>
          <w:szCs w:val="24"/>
          <w:lang w:val="en-GB" w:eastAsia="en-GB"/>
        </w:rPr>
      </w:pPr>
    </w:p>
    <w:p w14:paraId="164B7702" w14:textId="2D07DFF3" w:rsidR="007D5C5D" w:rsidRPr="00434363" w:rsidRDefault="007D5C5D"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Bu </w:t>
      </w:r>
      <w:r w:rsidR="00E33042">
        <w:rPr>
          <w:rFonts w:ascii="Times New Roman" w:hAnsi="Times New Roman" w:cs="Times New Roman"/>
          <w:sz w:val="24"/>
          <w:szCs w:val="24"/>
        </w:rPr>
        <w:t>Alt bileşen</w:t>
      </w:r>
      <w:r w:rsidRPr="00434363">
        <w:rPr>
          <w:rFonts w:ascii="Times New Roman" w:hAnsi="Times New Roman" w:cs="Times New Roman"/>
          <w:sz w:val="24"/>
          <w:szCs w:val="24"/>
        </w:rPr>
        <w:t xml:space="preserve"> için </w:t>
      </w:r>
      <w:r w:rsidR="00ED3D07">
        <w:rPr>
          <w:rFonts w:ascii="Times New Roman" w:eastAsia="Times New Roman" w:hAnsi="Times New Roman" w:cs="Times New Roman"/>
          <w:bCs/>
          <w:noProof w:val="0"/>
          <w:sz w:val="24"/>
          <w:szCs w:val="24"/>
          <w:lang w:val="en-GB" w:eastAsia="en-GB"/>
        </w:rPr>
        <w:t>231</w:t>
      </w:r>
      <w:r w:rsidRPr="00434363">
        <w:rPr>
          <w:rFonts w:ascii="Times New Roman" w:hAnsi="Times New Roman" w:cs="Times New Roman"/>
          <w:sz w:val="24"/>
          <w:szCs w:val="24"/>
        </w:rPr>
        <w:t xml:space="preserve"> fiziksel hedef belirlenmiştir. </w:t>
      </w:r>
      <w:r w:rsidR="00BF7C34">
        <w:rPr>
          <w:rFonts w:ascii="Times New Roman" w:hAnsi="Times New Roman" w:cs="Times New Roman"/>
          <w:sz w:val="24"/>
          <w:szCs w:val="24"/>
        </w:rPr>
        <w:t>Kurulum hibesi</w:t>
      </w:r>
      <w:r w:rsidRPr="00434363">
        <w:rPr>
          <w:rFonts w:ascii="Times New Roman" w:hAnsi="Times New Roman" w:cs="Times New Roman"/>
          <w:sz w:val="24"/>
          <w:szCs w:val="24"/>
        </w:rPr>
        <w:t xml:space="preserve"> faaliyetleri</w:t>
      </w:r>
      <w:r w:rsidR="00BF7C34">
        <w:rPr>
          <w:rFonts w:ascii="Times New Roman" w:hAnsi="Times New Roman" w:cs="Times New Roman"/>
          <w:sz w:val="24"/>
          <w:szCs w:val="24"/>
        </w:rPr>
        <w:t xml:space="preserve"> ve eğitim iş planları</w:t>
      </w:r>
      <w:r w:rsidRPr="00434363">
        <w:rPr>
          <w:rFonts w:ascii="Times New Roman" w:hAnsi="Times New Roman" w:cs="Times New Roman"/>
          <w:sz w:val="24"/>
          <w:szCs w:val="24"/>
        </w:rPr>
        <w:t xml:space="preserve"> fiziksel hedef içinde ön plana çıkmaktadır. Toplam </w:t>
      </w:r>
      <w:r w:rsidR="005B4C75">
        <w:rPr>
          <w:rFonts w:ascii="Times New Roman" w:eastAsia="Times New Roman" w:hAnsi="Times New Roman" w:cs="Times New Roman"/>
          <w:bCs/>
          <w:noProof w:val="0"/>
          <w:sz w:val="24"/>
          <w:szCs w:val="24"/>
          <w:lang w:val="en-GB" w:eastAsia="en-GB"/>
        </w:rPr>
        <w:t>147</w:t>
      </w:r>
      <w:r w:rsidRPr="00434363">
        <w:rPr>
          <w:rFonts w:ascii="Times New Roman" w:hAnsi="Times New Roman" w:cs="Times New Roman"/>
          <w:sz w:val="24"/>
          <w:szCs w:val="24"/>
        </w:rPr>
        <w:t xml:space="preserve"> fiziksel hedef tamamlanmış olup</w:t>
      </w:r>
      <w:r w:rsidR="001D7EDE">
        <w:rPr>
          <w:rFonts w:ascii="Times New Roman" w:hAnsi="Times New Roman" w:cs="Times New Roman"/>
          <w:sz w:val="24"/>
          <w:szCs w:val="24"/>
        </w:rPr>
        <w:t>,</w:t>
      </w:r>
      <w:r w:rsidRPr="00434363">
        <w:rPr>
          <w:rFonts w:ascii="Times New Roman" w:hAnsi="Times New Roman" w:cs="Times New Roman"/>
          <w:sz w:val="24"/>
          <w:szCs w:val="24"/>
        </w:rPr>
        <w:t xml:space="preserve"> hedefe ulaşım </w:t>
      </w:r>
      <w:r w:rsidR="00BF7C34">
        <w:rPr>
          <w:rFonts w:ascii="Times New Roman" w:hAnsi="Times New Roman" w:cs="Times New Roman"/>
          <w:sz w:val="24"/>
          <w:szCs w:val="24"/>
        </w:rPr>
        <w:t xml:space="preserve">oranı </w:t>
      </w:r>
      <w:r w:rsidRPr="00434363">
        <w:rPr>
          <w:rFonts w:ascii="Times New Roman" w:hAnsi="Times New Roman" w:cs="Times New Roman"/>
          <w:sz w:val="24"/>
          <w:szCs w:val="24"/>
        </w:rPr>
        <w:t>%</w:t>
      </w:r>
      <w:r w:rsidR="005B4C75">
        <w:rPr>
          <w:rFonts w:ascii="Times New Roman" w:hAnsi="Times New Roman" w:cs="Times New Roman"/>
          <w:sz w:val="24"/>
          <w:szCs w:val="24"/>
        </w:rPr>
        <w:t>64</w:t>
      </w:r>
      <w:r w:rsidR="00ED3D07">
        <w:rPr>
          <w:rFonts w:ascii="Times New Roman" w:hAnsi="Times New Roman" w:cs="Times New Roman"/>
          <w:sz w:val="24"/>
          <w:szCs w:val="24"/>
        </w:rPr>
        <w:t>’tür</w:t>
      </w:r>
      <w:r w:rsidRPr="00434363">
        <w:rPr>
          <w:rFonts w:ascii="Times New Roman" w:hAnsi="Times New Roman" w:cs="Times New Roman"/>
          <w:sz w:val="24"/>
          <w:szCs w:val="24"/>
        </w:rPr>
        <w:t xml:space="preserve">. Toplam </w:t>
      </w:r>
      <w:r w:rsidR="00ED3D07" w:rsidRPr="00ED3D07">
        <w:rPr>
          <w:rFonts w:ascii="Times New Roman" w:eastAsia="Times New Roman" w:hAnsi="Times New Roman" w:cs="Times New Roman"/>
          <w:bCs/>
          <w:noProof w:val="0"/>
          <w:sz w:val="24"/>
          <w:szCs w:val="24"/>
          <w:lang w:val="en-GB" w:eastAsia="en-GB"/>
        </w:rPr>
        <w:t>1.541.492</w:t>
      </w:r>
      <w:r w:rsidR="00ED3D07">
        <w:rPr>
          <w:rFonts w:ascii="Times New Roman" w:eastAsia="Times New Roman" w:hAnsi="Times New Roman" w:cs="Times New Roman"/>
          <w:bCs/>
          <w:noProof w:val="0"/>
          <w:sz w:val="24"/>
          <w:szCs w:val="24"/>
          <w:lang w:val="en-GB" w:eastAsia="en-GB"/>
        </w:rPr>
        <w:t xml:space="preserve"> </w:t>
      </w:r>
      <w:r w:rsidRPr="00434363">
        <w:rPr>
          <w:rFonts w:ascii="Times New Roman" w:hAnsi="Times New Roman" w:cs="Times New Roman"/>
          <w:sz w:val="24"/>
          <w:szCs w:val="24"/>
        </w:rPr>
        <w:t xml:space="preserve">Avro </w:t>
      </w:r>
      <w:r w:rsidR="001D7EDE">
        <w:rPr>
          <w:rFonts w:ascii="Times New Roman" w:hAnsi="Times New Roman" w:cs="Times New Roman"/>
          <w:sz w:val="24"/>
          <w:szCs w:val="24"/>
        </w:rPr>
        <w:t xml:space="preserve">bu </w:t>
      </w:r>
      <w:r w:rsidRPr="00434363">
        <w:rPr>
          <w:rFonts w:ascii="Times New Roman" w:hAnsi="Times New Roman" w:cs="Times New Roman"/>
          <w:sz w:val="24"/>
          <w:szCs w:val="24"/>
        </w:rPr>
        <w:t>alt</w:t>
      </w:r>
      <w:r w:rsidR="00ED3D07">
        <w:rPr>
          <w:rFonts w:ascii="Times New Roman" w:hAnsi="Times New Roman" w:cs="Times New Roman"/>
          <w:sz w:val="24"/>
          <w:szCs w:val="24"/>
        </w:rPr>
        <w:t xml:space="preserve"> </w:t>
      </w:r>
      <w:r w:rsidRPr="00434363">
        <w:rPr>
          <w:rFonts w:ascii="Times New Roman" w:hAnsi="Times New Roman" w:cs="Times New Roman"/>
          <w:sz w:val="24"/>
          <w:szCs w:val="24"/>
        </w:rPr>
        <w:t xml:space="preserve">bileşen </w:t>
      </w:r>
      <w:r w:rsidR="001D7EDE">
        <w:rPr>
          <w:rFonts w:ascii="Times New Roman" w:hAnsi="Times New Roman" w:cs="Times New Roman"/>
          <w:sz w:val="24"/>
          <w:szCs w:val="24"/>
        </w:rPr>
        <w:t xml:space="preserve">için </w:t>
      </w:r>
      <w:r w:rsidRPr="00434363">
        <w:rPr>
          <w:rFonts w:ascii="Times New Roman" w:hAnsi="Times New Roman" w:cs="Times New Roman"/>
          <w:sz w:val="24"/>
          <w:szCs w:val="24"/>
        </w:rPr>
        <w:t xml:space="preserve">ayrılmıştır. </w:t>
      </w:r>
      <w:r w:rsidR="00ED3D07">
        <w:rPr>
          <w:rFonts w:ascii="Times New Roman" w:hAnsi="Times New Roman" w:cs="Times New Roman"/>
          <w:sz w:val="24"/>
          <w:szCs w:val="24"/>
        </w:rPr>
        <w:t xml:space="preserve">Yıl içinde </w:t>
      </w:r>
      <w:r w:rsidR="00ED3D07" w:rsidRPr="00ED3D07">
        <w:rPr>
          <w:rFonts w:ascii="Times New Roman" w:hAnsi="Times New Roman" w:cs="Times New Roman"/>
          <w:sz w:val="24"/>
          <w:szCs w:val="24"/>
        </w:rPr>
        <w:t>1.196.02</w:t>
      </w:r>
      <w:r w:rsidR="00ED3D07">
        <w:rPr>
          <w:rFonts w:ascii="Times New Roman" w:hAnsi="Times New Roman" w:cs="Times New Roman"/>
          <w:sz w:val="24"/>
          <w:szCs w:val="24"/>
        </w:rPr>
        <w:t>9 Avro harcanmıştır.</w:t>
      </w:r>
      <w:r w:rsidRPr="00434363">
        <w:rPr>
          <w:rFonts w:ascii="Times New Roman" w:hAnsi="Times New Roman" w:cs="Times New Roman"/>
          <w:sz w:val="24"/>
          <w:szCs w:val="24"/>
        </w:rPr>
        <w:t xml:space="preserve"> Yıl sonu hedefine ulaşma oranı %</w:t>
      </w:r>
      <w:r w:rsidR="00ED3D07">
        <w:rPr>
          <w:rFonts w:ascii="Times New Roman" w:hAnsi="Times New Roman" w:cs="Times New Roman"/>
          <w:sz w:val="24"/>
          <w:szCs w:val="24"/>
        </w:rPr>
        <w:t>78</w:t>
      </w:r>
      <w:r w:rsidR="001D7EDE">
        <w:rPr>
          <w:rFonts w:ascii="Times New Roman" w:hAnsi="Times New Roman" w:cs="Times New Roman"/>
          <w:sz w:val="24"/>
          <w:szCs w:val="24"/>
        </w:rPr>
        <w:t xml:space="preserve"> olmuştur</w:t>
      </w:r>
      <w:r w:rsidRPr="00434363">
        <w:rPr>
          <w:rFonts w:ascii="Times New Roman" w:hAnsi="Times New Roman" w:cs="Times New Roman"/>
          <w:sz w:val="24"/>
          <w:szCs w:val="24"/>
        </w:rPr>
        <w:t>.</w:t>
      </w:r>
    </w:p>
    <w:p w14:paraId="68214743" w14:textId="77777777" w:rsidR="007D5C5D" w:rsidRDefault="007D5C5D" w:rsidP="00927210">
      <w:pPr>
        <w:spacing w:after="0" w:line="240" w:lineRule="auto"/>
        <w:jc w:val="both"/>
        <w:rPr>
          <w:rFonts w:ascii="Times New Roman" w:hAnsi="Times New Roman" w:cs="Times New Roman"/>
          <w:sz w:val="24"/>
          <w:szCs w:val="24"/>
        </w:rPr>
      </w:pPr>
    </w:p>
    <w:p w14:paraId="1122E6EE" w14:textId="77777777" w:rsidR="0076025E" w:rsidRDefault="0076025E" w:rsidP="00927210">
      <w:pPr>
        <w:spacing w:after="0" w:line="240" w:lineRule="auto"/>
        <w:jc w:val="both"/>
        <w:rPr>
          <w:rFonts w:ascii="Times New Roman" w:hAnsi="Times New Roman" w:cs="Times New Roman"/>
          <w:sz w:val="24"/>
          <w:szCs w:val="24"/>
        </w:rPr>
      </w:pPr>
    </w:p>
    <w:p w14:paraId="7C0FE47E" w14:textId="2B6179EB" w:rsidR="0076025E" w:rsidRPr="00FB2920" w:rsidRDefault="0076025E" w:rsidP="00927210">
      <w:pPr>
        <w:spacing w:after="0" w:line="240" w:lineRule="auto"/>
        <w:jc w:val="both"/>
        <w:rPr>
          <w:rFonts w:ascii="Times New Roman" w:hAnsi="Times New Roman" w:cs="Times New Roman"/>
          <w:b/>
          <w:bCs/>
          <w:sz w:val="24"/>
          <w:szCs w:val="24"/>
          <w:u w:val="single"/>
        </w:rPr>
      </w:pPr>
      <w:r w:rsidRPr="00FB2920">
        <w:rPr>
          <w:rFonts w:ascii="Times New Roman" w:hAnsi="Times New Roman" w:cs="Times New Roman"/>
          <w:b/>
          <w:bCs/>
          <w:sz w:val="24"/>
          <w:szCs w:val="24"/>
          <w:u w:val="single"/>
        </w:rPr>
        <w:t>Adana:</w:t>
      </w:r>
    </w:p>
    <w:p w14:paraId="6605EFCD" w14:textId="77777777" w:rsidR="0076025E" w:rsidRDefault="0076025E" w:rsidP="00927210">
      <w:pPr>
        <w:spacing w:after="0" w:line="240" w:lineRule="auto"/>
        <w:jc w:val="both"/>
        <w:rPr>
          <w:rFonts w:ascii="Times New Roman" w:hAnsi="Times New Roman" w:cs="Times New Roman"/>
          <w:sz w:val="24"/>
          <w:szCs w:val="24"/>
          <w:u w:val="single"/>
        </w:rPr>
      </w:pPr>
    </w:p>
    <w:p w14:paraId="2D3775A4" w14:textId="67BEAA47" w:rsidR="0076025E" w:rsidRDefault="0076025E" w:rsidP="00927210">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Kurulum hibesi - genç girişimciler (çiftlik içi ve dışı)</w:t>
      </w:r>
      <w:r w:rsidR="003B12B7">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B12B7">
        <w:rPr>
          <w:rFonts w:ascii="Times New Roman" w:hAnsi="Times New Roman" w:cs="Times New Roman"/>
          <w:sz w:val="24"/>
          <w:szCs w:val="24"/>
        </w:rPr>
        <w:t>F</w:t>
      </w:r>
      <w:r>
        <w:rPr>
          <w:rFonts w:ascii="Times New Roman" w:hAnsi="Times New Roman" w:cs="Times New Roman"/>
          <w:sz w:val="24"/>
          <w:szCs w:val="24"/>
        </w:rPr>
        <w:t>aaliyet</w:t>
      </w:r>
      <w:r w:rsidR="003B12B7">
        <w:rPr>
          <w:rFonts w:ascii="Times New Roman" w:hAnsi="Times New Roman" w:cs="Times New Roman"/>
          <w:sz w:val="24"/>
          <w:szCs w:val="24"/>
        </w:rPr>
        <w:t xml:space="preserve">ten toplam 31 genç yararlanmıştır. Toplamda </w:t>
      </w:r>
      <w:r w:rsidR="003B12B7" w:rsidRPr="003B12B7">
        <w:rPr>
          <w:rFonts w:ascii="Times New Roman" w:hAnsi="Times New Roman" w:cs="Times New Roman"/>
          <w:sz w:val="24"/>
          <w:szCs w:val="24"/>
        </w:rPr>
        <w:t>398.7</w:t>
      </w:r>
      <w:r w:rsidR="003B12B7">
        <w:rPr>
          <w:rFonts w:ascii="Times New Roman" w:hAnsi="Times New Roman" w:cs="Times New Roman"/>
          <w:sz w:val="24"/>
          <w:szCs w:val="24"/>
        </w:rPr>
        <w:t>10 Avro harcanmıştır.</w:t>
      </w:r>
    </w:p>
    <w:p w14:paraId="403FEE08" w14:textId="77777777" w:rsidR="0076025E" w:rsidRDefault="0076025E" w:rsidP="00927210">
      <w:pPr>
        <w:spacing w:after="0" w:line="240" w:lineRule="auto"/>
        <w:jc w:val="both"/>
        <w:rPr>
          <w:rFonts w:ascii="Times New Roman" w:hAnsi="Times New Roman" w:cs="Times New Roman"/>
          <w:sz w:val="24"/>
          <w:szCs w:val="24"/>
        </w:rPr>
      </w:pPr>
    </w:p>
    <w:p w14:paraId="0F32B9E7" w14:textId="69FFDCC3" w:rsidR="0076025E" w:rsidRDefault="0076025E" w:rsidP="00927210">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Eğitim iş planları (iş becerileri dahil</w:t>
      </w:r>
      <w:r w:rsidR="003B12B7">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B12B7">
        <w:rPr>
          <w:rFonts w:ascii="Times New Roman" w:hAnsi="Times New Roman" w:cs="Times New Roman"/>
          <w:sz w:val="24"/>
          <w:szCs w:val="24"/>
        </w:rPr>
        <w:t>F</w:t>
      </w:r>
      <w:r>
        <w:rPr>
          <w:rFonts w:ascii="Times New Roman" w:hAnsi="Times New Roman" w:cs="Times New Roman"/>
          <w:sz w:val="24"/>
          <w:szCs w:val="24"/>
        </w:rPr>
        <w:t xml:space="preserve">aaliyet tamamlanmıştır. Toplam 34 kişi yararlanmıştır. Toplam </w:t>
      </w:r>
      <w:r w:rsidRPr="0076025E">
        <w:rPr>
          <w:rFonts w:ascii="Times New Roman" w:hAnsi="Times New Roman" w:cs="Times New Roman"/>
          <w:sz w:val="24"/>
          <w:szCs w:val="24"/>
        </w:rPr>
        <w:t>25.64</w:t>
      </w:r>
      <w:r>
        <w:rPr>
          <w:rFonts w:ascii="Times New Roman" w:hAnsi="Times New Roman" w:cs="Times New Roman"/>
          <w:sz w:val="24"/>
          <w:szCs w:val="24"/>
        </w:rPr>
        <w:t>1 Avro harcanmıştır.</w:t>
      </w:r>
    </w:p>
    <w:p w14:paraId="7A2AEBA1" w14:textId="77777777" w:rsidR="0076025E" w:rsidRDefault="0076025E" w:rsidP="00927210">
      <w:pPr>
        <w:spacing w:after="0" w:line="240" w:lineRule="auto"/>
        <w:jc w:val="both"/>
        <w:rPr>
          <w:rFonts w:ascii="Times New Roman" w:hAnsi="Times New Roman" w:cs="Times New Roman"/>
          <w:sz w:val="24"/>
          <w:szCs w:val="24"/>
        </w:rPr>
      </w:pPr>
    </w:p>
    <w:p w14:paraId="687A8342" w14:textId="6BB4C458" w:rsidR="0076025E" w:rsidRDefault="0076025E" w:rsidP="00927210">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Akdeniz Meyve Sineği ile Entegre Mücadele</w:t>
      </w:r>
      <w:r w:rsidR="003B12B7">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B12B7">
        <w:rPr>
          <w:rFonts w:ascii="Times New Roman" w:hAnsi="Times New Roman" w:cs="Times New Roman"/>
          <w:sz w:val="24"/>
          <w:szCs w:val="24"/>
        </w:rPr>
        <w:t>F</w:t>
      </w:r>
      <w:r>
        <w:rPr>
          <w:rFonts w:ascii="Times New Roman" w:hAnsi="Times New Roman" w:cs="Times New Roman"/>
          <w:sz w:val="24"/>
          <w:szCs w:val="24"/>
        </w:rPr>
        <w:t>aaliyet</w:t>
      </w:r>
      <w:r w:rsidR="003B12B7">
        <w:rPr>
          <w:rFonts w:ascii="Times New Roman" w:hAnsi="Times New Roman" w:cs="Times New Roman"/>
          <w:sz w:val="24"/>
          <w:szCs w:val="24"/>
        </w:rPr>
        <w:t xml:space="preserve"> iptal edilmiştir</w:t>
      </w:r>
      <w:r>
        <w:rPr>
          <w:rFonts w:ascii="Times New Roman" w:hAnsi="Times New Roman" w:cs="Times New Roman"/>
          <w:sz w:val="24"/>
          <w:szCs w:val="24"/>
        </w:rPr>
        <w:t>.</w:t>
      </w:r>
    </w:p>
    <w:p w14:paraId="383A3794" w14:textId="77777777" w:rsidR="0076025E" w:rsidRDefault="0076025E" w:rsidP="00927210">
      <w:pPr>
        <w:spacing w:after="0" w:line="240" w:lineRule="auto"/>
        <w:jc w:val="both"/>
        <w:rPr>
          <w:rFonts w:ascii="Times New Roman" w:hAnsi="Times New Roman" w:cs="Times New Roman"/>
          <w:sz w:val="24"/>
          <w:szCs w:val="24"/>
        </w:rPr>
      </w:pPr>
    </w:p>
    <w:p w14:paraId="54403A15" w14:textId="7E1FB8E1" w:rsidR="0076025E" w:rsidRDefault="0076025E" w:rsidP="00927210">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Çiftçi Eğitimleri ve İnceleme Gezileri</w:t>
      </w:r>
      <w:r w:rsidR="003B12B7">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B12B7">
        <w:rPr>
          <w:rFonts w:ascii="Times New Roman" w:hAnsi="Times New Roman" w:cs="Times New Roman"/>
          <w:sz w:val="24"/>
          <w:szCs w:val="24"/>
        </w:rPr>
        <w:t>F</w:t>
      </w:r>
      <w:r>
        <w:rPr>
          <w:rFonts w:ascii="Times New Roman" w:hAnsi="Times New Roman" w:cs="Times New Roman"/>
          <w:sz w:val="24"/>
          <w:szCs w:val="24"/>
        </w:rPr>
        <w:t xml:space="preserve">aaliyet tamamlanmıştır. Toplam 29 kişi yararlanmıştır. Toplam </w:t>
      </w:r>
      <w:r w:rsidRPr="0076025E">
        <w:rPr>
          <w:rFonts w:ascii="Times New Roman" w:hAnsi="Times New Roman" w:cs="Times New Roman"/>
          <w:sz w:val="24"/>
          <w:szCs w:val="24"/>
        </w:rPr>
        <w:t>21.50</w:t>
      </w:r>
      <w:r>
        <w:rPr>
          <w:rFonts w:ascii="Times New Roman" w:hAnsi="Times New Roman" w:cs="Times New Roman"/>
          <w:sz w:val="24"/>
          <w:szCs w:val="24"/>
        </w:rPr>
        <w:t>4 Avro harcanmıştır.</w:t>
      </w:r>
    </w:p>
    <w:p w14:paraId="03B26AB2" w14:textId="77777777" w:rsidR="0076025E" w:rsidRDefault="0076025E" w:rsidP="00927210">
      <w:pPr>
        <w:spacing w:after="0" w:line="240" w:lineRule="auto"/>
        <w:jc w:val="both"/>
        <w:rPr>
          <w:rFonts w:ascii="Times New Roman" w:hAnsi="Times New Roman" w:cs="Times New Roman"/>
          <w:sz w:val="24"/>
          <w:szCs w:val="24"/>
        </w:rPr>
      </w:pPr>
    </w:p>
    <w:p w14:paraId="0367EE3E" w14:textId="4C749DAB" w:rsidR="0076025E" w:rsidRPr="00FB2920" w:rsidRDefault="0076025E" w:rsidP="00927210">
      <w:pPr>
        <w:spacing w:after="0" w:line="240" w:lineRule="auto"/>
        <w:jc w:val="both"/>
        <w:rPr>
          <w:rFonts w:ascii="Times New Roman" w:hAnsi="Times New Roman" w:cs="Times New Roman"/>
          <w:b/>
          <w:bCs/>
          <w:sz w:val="24"/>
          <w:szCs w:val="24"/>
          <w:u w:val="single"/>
        </w:rPr>
      </w:pPr>
      <w:r w:rsidRPr="00FB2920">
        <w:rPr>
          <w:rFonts w:ascii="Times New Roman" w:hAnsi="Times New Roman" w:cs="Times New Roman"/>
          <w:b/>
          <w:bCs/>
          <w:sz w:val="24"/>
          <w:szCs w:val="24"/>
          <w:u w:val="single"/>
        </w:rPr>
        <w:t>Mersin:</w:t>
      </w:r>
    </w:p>
    <w:p w14:paraId="70EA656A" w14:textId="77777777" w:rsidR="0076025E" w:rsidRDefault="0076025E" w:rsidP="00927210">
      <w:pPr>
        <w:spacing w:after="0" w:line="240" w:lineRule="auto"/>
        <w:jc w:val="both"/>
        <w:rPr>
          <w:rFonts w:ascii="Times New Roman" w:hAnsi="Times New Roman" w:cs="Times New Roman"/>
          <w:sz w:val="24"/>
          <w:szCs w:val="24"/>
          <w:u w:val="single"/>
        </w:rPr>
      </w:pPr>
    </w:p>
    <w:p w14:paraId="25E6520B" w14:textId="75F2F5CF" w:rsidR="002A280C" w:rsidRDefault="002A280C" w:rsidP="002A280C">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Kurulum hibesi - genç girişimciler (çiftlik içi ve dışı)</w:t>
      </w:r>
      <w:r w:rsidR="003B12B7">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B12B7">
        <w:rPr>
          <w:rFonts w:ascii="Times New Roman" w:hAnsi="Times New Roman" w:cs="Times New Roman"/>
          <w:sz w:val="24"/>
          <w:szCs w:val="24"/>
        </w:rPr>
        <w:t>F</w:t>
      </w:r>
      <w:r>
        <w:rPr>
          <w:rFonts w:ascii="Times New Roman" w:hAnsi="Times New Roman" w:cs="Times New Roman"/>
          <w:sz w:val="24"/>
          <w:szCs w:val="24"/>
        </w:rPr>
        <w:t>aaliy</w:t>
      </w:r>
      <w:r w:rsidR="003B12B7">
        <w:rPr>
          <w:rFonts w:ascii="Times New Roman" w:hAnsi="Times New Roman" w:cs="Times New Roman"/>
          <w:sz w:val="24"/>
          <w:szCs w:val="24"/>
        </w:rPr>
        <w:t xml:space="preserve">etinden toplam 14 genç yararlanmıştır. Toplamda </w:t>
      </w:r>
      <w:r w:rsidR="003B12B7" w:rsidRPr="0092324A">
        <w:rPr>
          <w:rFonts w:ascii="Times New Roman" w:eastAsia="Times New Roman" w:hAnsi="Times New Roman" w:cs="Times New Roman"/>
          <w:bCs/>
          <w:noProof w:val="0"/>
          <w:color w:val="000000" w:themeColor="text1"/>
          <w:sz w:val="24"/>
          <w:szCs w:val="24"/>
          <w:lang w:eastAsia="en-GB"/>
        </w:rPr>
        <w:t>69.85</w:t>
      </w:r>
      <w:r w:rsidR="003B12B7">
        <w:rPr>
          <w:rFonts w:ascii="Times New Roman" w:eastAsia="Times New Roman" w:hAnsi="Times New Roman" w:cs="Times New Roman"/>
          <w:bCs/>
          <w:noProof w:val="0"/>
          <w:color w:val="000000" w:themeColor="text1"/>
          <w:sz w:val="24"/>
          <w:szCs w:val="24"/>
          <w:lang w:eastAsia="en-GB"/>
        </w:rPr>
        <w:t>8 Avro harcanmıştır.</w:t>
      </w:r>
    </w:p>
    <w:p w14:paraId="4DAFC028" w14:textId="77777777" w:rsidR="0076025E" w:rsidRPr="0076025E" w:rsidRDefault="0076025E" w:rsidP="00927210">
      <w:pPr>
        <w:spacing w:after="0" w:line="240" w:lineRule="auto"/>
        <w:jc w:val="both"/>
        <w:rPr>
          <w:rFonts w:ascii="Times New Roman" w:hAnsi="Times New Roman" w:cs="Times New Roman"/>
          <w:sz w:val="24"/>
          <w:szCs w:val="24"/>
          <w:u w:val="single"/>
        </w:rPr>
      </w:pPr>
    </w:p>
    <w:p w14:paraId="6C83824A" w14:textId="56188031" w:rsidR="0076025E" w:rsidRDefault="002A280C" w:rsidP="00927210">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Eğitim iş planları (iş becerileri dahil)</w:t>
      </w:r>
      <w:r>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E6334F">
        <w:rPr>
          <w:rFonts w:ascii="Times New Roman" w:hAnsi="Times New Roman" w:cs="Times New Roman"/>
          <w:sz w:val="24"/>
          <w:szCs w:val="24"/>
        </w:rPr>
        <w:t xml:space="preserve">Faaliyet tamamlanmıştır. </w:t>
      </w:r>
      <w:r w:rsidR="0049128E">
        <w:rPr>
          <w:rFonts w:ascii="Times New Roman" w:hAnsi="Times New Roman" w:cs="Times New Roman"/>
          <w:sz w:val="24"/>
          <w:szCs w:val="24"/>
        </w:rPr>
        <w:t>15 kişi yararlanmıştır ve toplam 10.422 Avro harcanmıştır.</w:t>
      </w:r>
    </w:p>
    <w:p w14:paraId="2107AC0B" w14:textId="77777777" w:rsidR="0049128E" w:rsidRDefault="0049128E" w:rsidP="00927210">
      <w:pPr>
        <w:spacing w:after="0" w:line="240" w:lineRule="auto"/>
        <w:jc w:val="both"/>
        <w:rPr>
          <w:rFonts w:ascii="Times New Roman" w:hAnsi="Times New Roman" w:cs="Times New Roman"/>
          <w:sz w:val="24"/>
          <w:szCs w:val="24"/>
        </w:rPr>
      </w:pPr>
    </w:p>
    <w:p w14:paraId="66BBBFAD" w14:textId="52D831CD" w:rsidR="0049128E" w:rsidRDefault="0049128E" w:rsidP="0049128E">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Çiftçi Eğitimleri ve İnceleme Gezileri:</w:t>
      </w:r>
      <w:r>
        <w:rPr>
          <w:rFonts w:ascii="Times New Roman" w:hAnsi="Times New Roman" w:cs="Times New Roman"/>
          <w:sz w:val="24"/>
          <w:szCs w:val="24"/>
        </w:rPr>
        <w:t xml:space="preserve"> </w:t>
      </w:r>
      <w:r w:rsidR="00254A61">
        <w:rPr>
          <w:rFonts w:ascii="Times New Roman" w:hAnsi="Times New Roman" w:cs="Times New Roman"/>
          <w:sz w:val="24"/>
          <w:szCs w:val="24"/>
        </w:rPr>
        <w:t>Toplam 23 yararlanıcı ve 19.765 Avro harcama ile tamamlanmıştır</w:t>
      </w:r>
      <w:r>
        <w:rPr>
          <w:rFonts w:ascii="Times New Roman" w:hAnsi="Times New Roman" w:cs="Times New Roman"/>
          <w:sz w:val="24"/>
          <w:szCs w:val="24"/>
        </w:rPr>
        <w:t>.</w:t>
      </w:r>
    </w:p>
    <w:p w14:paraId="79817D88" w14:textId="77777777" w:rsidR="0049128E" w:rsidRDefault="0049128E" w:rsidP="0049128E">
      <w:pPr>
        <w:spacing w:after="0" w:line="240" w:lineRule="auto"/>
        <w:jc w:val="both"/>
        <w:rPr>
          <w:rFonts w:ascii="Times New Roman" w:hAnsi="Times New Roman" w:cs="Times New Roman"/>
          <w:sz w:val="24"/>
          <w:szCs w:val="24"/>
        </w:rPr>
      </w:pPr>
    </w:p>
    <w:p w14:paraId="67C40B88" w14:textId="365834CA" w:rsidR="0049128E" w:rsidRPr="00FB2920" w:rsidRDefault="0049128E" w:rsidP="0049128E">
      <w:pPr>
        <w:spacing w:after="0" w:line="240" w:lineRule="auto"/>
        <w:jc w:val="both"/>
        <w:rPr>
          <w:rFonts w:ascii="Times New Roman" w:hAnsi="Times New Roman" w:cs="Times New Roman"/>
          <w:b/>
          <w:bCs/>
          <w:sz w:val="24"/>
          <w:szCs w:val="24"/>
          <w:u w:val="single"/>
        </w:rPr>
      </w:pPr>
      <w:r w:rsidRPr="00FB2920">
        <w:rPr>
          <w:rFonts w:ascii="Times New Roman" w:hAnsi="Times New Roman" w:cs="Times New Roman"/>
          <w:b/>
          <w:bCs/>
          <w:sz w:val="24"/>
          <w:szCs w:val="24"/>
          <w:u w:val="single"/>
        </w:rPr>
        <w:t>Osmaniye:</w:t>
      </w:r>
    </w:p>
    <w:p w14:paraId="74AE2282" w14:textId="77777777" w:rsidR="0049128E" w:rsidRDefault="0049128E" w:rsidP="0049128E">
      <w:pPr>
        <w:spacing w:after="0" w:line="240" w:lineRule="auto"/>
        <w:jc w:val="both"/>
        <w:rPr>
          <w:rFonts w:ascii="Times New Roman" w:hAnsi="Times New Roman" w:cs="Times New Roman"/>
          <w:sz w:val="24"/>
          <w:szCs w:val="24"/>
          <w:u w:val="single"/>
        </w:rPr>
      </w:pPr>
    </w:p>
    <w:p w14:paraId="5857BAD2" w14:textId="6760F6BB" w:rsidR="0049128E" w:rsidRDefault="0049128E" w:rsidP="0049128E">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Kurulum hibesi - genç girişimciler (çiftlik içi ve dışı)</w:t>
      </w:r>
      <w:r>
        <w:rPr>
          <w:rFonts w:ascii="Times New Roman" w:hAnsi="Times New Roman" w:cs="Times New Roman"/>
          <w:i/>
          <w:iCs/>
          <w:sz w:val="24"/>
          <w:szCs w:val="24"/>
          <w:u w:val="single"/>
        </w:rPr>
        <w:t>:</w:t>
      </w:r>
      <w:r>
        <w:rPr>
          <w:rFonts w:ascii="Times New Roman" w:hAnsi="Times New Roman" w:cs="Times New Roman"/>
          <w:sz w:val="24"/>
          <w:szCs w:val="24"/>
        </w:rPr>
        <w:t xml:space="preserve"> Faaliyet </w:t>
      </w:r>
      <w:r w:rsidR="00254A61">
        <w:rPr>
          <w:rFonts w:ascii="Times New Roman" w:hAnsi="Times New Roman" w:cs="Times New Roman"/>
          <w:sz w:val="24"/>
          <w:szCs w:val="24"/>
        </w:rPr>
        <w:t>8 genç yararlanıcı ve toplam 55.055 Avro harcama ile tamamlanmıştır</w:t>
      </w:r>
      <w:r>
        <w:rPr>
          <w:rFonts w:ascii="Times New Roman" w:hAnsi="Times New Roman" w:cs="Times New Roman"/>
          <w:sz w:val="24"/>
          <w:szCs w:val="24"/>
        </w:rPr>
        <w:t>.</w:t>
      </w:r>
    </w:p>
    <w:p w14:paraId="56B13A11" w14:textId="77777777" w:rsidR="00254A61" w:rsidRDefault="00254A61" w:rsidP="0049128E">
      <w:pPr>
        <w:spacing w:after="0" w:line="240" w:lineRule="auto"/>
        <w:jc w:val="both"/>
        <w:rPr>
          <w:rFonts w:ascii="Times New Roman" w:hAnsi="Times New Roman" w:cs="Times New Roman"/>
          <w:sz w:val="24"/>
          <w:szCs w:val="24"/>
        </w:rPr>
      </w:pPr>
    </w:p>
    <w:p w14:paraId="4F750BEF" w14:textId="652470C8" w:rsidR="0049128E" w:rsidRPr="00FB2920" w:rsidRDefault="0049128E" w:rsidP="0049128E">
      <w:pPr>
        <w:spacing w:after="0" w:line="240" w:lineRule="auto"/>
        <w:jc w:val="both"/>
        <w:rPr>
          <w:rFonts w:ascii="Times New Roman" w:hAnsi="Times New Roman" w:cs="Times New Roman"/>
          <w:b/>
          <w:bCs/>
          <w:sz w:val="24"/>
          <w:szCs w:val="24"/>
          <w:u w:val="single"/>
        </w:rPr>
      </w:pPr>
      <w:r w:rsidRPr="00FB2920">
        <w:rPr>
          <w:rFonts w:ascii="Times New Roman" w:hAnsi="Times New Roman" w:cs="Times New Roman"/>
          <w:b/>
          <w:bCs/>
          <w:sz w:val="24"/>
          <w:szCs w:val="24"/>
          <w:u w:val="single"/>
        </w:rPr>
        <w:t>Kahramanmaraş:</w:t>
      </w:r>
    </w:p>
    <w:p w14:paraId="3895AC3C" w14:textId="77777777" w:rsidR="0049128E" w:rsidRDefault="0049128E" w:rsidP="0049128E">
      <w:pPr>
        <w:spacing w:after="0" w:line="240" w:lineRule="auto"/>
        <w:jc w:val="both"/>
        <w:rPr>
          <w:rFonts w:ascii="Times New Roman" w:hAnsi="Times New Roman" w:cs="Times New Roman"/>
          <w:sz w:val="24"/>
          <w:szCs w:val="24"/>
          <w:u w:val="single"/>
        </w:rPr>
      </w:pPr>
    </w:p>
    <w:p w14:paraId="7198604B" w14:textId="6D2477BA" w:rsidR="0049128E" w:rsidRDefault="0049128E" w:rsidP="0049128E">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Kurulum hibesi - genç girişimciler (çiftlik içi ve dışı)</w:t>
      </w:r>
      <w:r>
        <w:rPr>
          <w:rFonts w:ascii="Times New Roman" w:hAnsi="Times New Roman" w:cs="Times New Roman"/>
          <w:i/>
          <w:iCs/>
          <w:sz w:val="24"/>
          <w:szCs w:val="24"/>
          <w:u w:val="single"/>
        </w:rPr>
        <w:t>:</w:t>
      </w:r>
      <w:r>
        <w:rPr>
          <w:rFonts w:ascii="Times New Roman" w:hAnsi="Times New Roman" w:cs="Times New Roman"/>
          <w:sz w:val="24"/>
          <w:szCs w:val="24"/>
        </w:rPr>
        <w:t xml:space="preserve"> Faaliyet </w:t>
      </w:r>
      <w:r w:rsidR="00254A61">
        <w:rPr>
          <w:rFonts w:ascii="Times New Roman" w:hAnsi="Times New Roman" w:cs="Times New Roman"/>
          <w:sz w:val="24"/>
          <w:szCs w:val="24"/>
        </w:rPr>
        <w:t>9 yararlanıcı ve 113.989 Avro harcama ile tamamlanmıştır</w:t>
      </w:r>
      <w:r>
        <w:rPr>
          <w:rFonts w:ascii="Times New Roman" w:hAnsi="Times New Roman" w:cs="Times New Roman"/>
          <w:sz w:val="24"/>
          <w:szCs w:val="24"/>
        </w:rPr>
        <w:t>.</w:t>
      </w:r>
    </w:p>
    <w:p w14:paraId="722ADE20" w14:textId="77777777" w:rsidR="0049128E" w:rsidRDefault="0049128E" w:rsidP="0049128E">
      <w:pPr>
        <w:spacing w:after="0" w:line="240" w:lineRule="auto"/>
        <w:jc w:val="both"/>
        <w:rPr>
          <w:rFonts w:ascii="Times New Roman" w:hAnsi="Times New Roman" w:cs="Times New Roman"/>
          <w:sz w:val="24"/>
          <w:szCs w:val="24"/>
          <w:u w:val="single"/>
        </w:rPr>
      </w:pPr>
    </w:p>
    <w:p w14:paraId="52C7A896" w14:textId="028EC2EF" w:rsidR="0049128E" w:rsidRDefault="006626C2" w:rsidP="0049128E">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Eğitim iş planları (iş becerileri dahil)</w:t>
      </w:r>
      <w:r>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254A61">
        <w:rPr>
          <w:rFonts w:ascii="Times New Roman" w:hAnsi="Times New Roman" w:cs="Times New Roman"/>
          <w:sz w:val="24"/>
          <w:szCs w:val="24"/>
        </w:rPr>
        <w:t xml:space="preserve">25 genç yararlanmıştır. </w:t>
      </w:r>
      <w:r w:rsidR="00A95756">
        <w:rPr>
          <w:rFonts w:ascii="Times New Roman" w:hAnsi="Times New Roman" w:cs="Times New Roman"/>
          <w:sz w:val="24"/>
          <w:szCs w:val="24"/>
        </w:rPr>
        <w:t>Ödemesi 2026 yılına sarkmıştır.</w:t>
      </w:r>
    </w:p>
    <w:p w14:paraId="3B895047" w14:textId="77777777" w:rsidR="006626C2" w:rsidRDefault="006626C2" w:rsidP="0049128E">
      <w:pPr>
        <w:spacing w:after="0" w:line="240" w:lineRule="auto"/>
        <w:jc w:val="both"/>
        <w:rPr>
          <w:rFonts w:ascii="Times New Roman" w:hAnsi="Times New Roman" w:cs="Times New Roman"/>
          <w:sz w:val="24"/>
          <w:szCs w:val="24"/>
        </w:rPr>
      </w:pPr>
    </w:p>
    <w:p w14:paraId="3F20E5C1" w14:textId="7082D442" w:rsidR="006626C2" w:rsidRPr="006626C2" w:rsidRDefault="006626C2" w:rsidP="0049128E">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 xml:space="preserve">Telli Terbiye Sistemli Bağ </w:t>
      </w:r>
      <w:r w:rsidRPr="006626C2">
        <w:rPr>
          <w:rFonts w:ascii="Times New Roman" w:hAnsi="Times New Roman" w:cs="Times New Roman"/>
          <w:i/>
          <w:iCs/>
          <w:sz w:val="24"/>
          <w:szCs w:val="24"/>
          <w:u w:val="single"/>
        </w:rPr>
        <w:t>Demonstrasyonu</w:t>
      </w:r>
      <w:r>
        <w:rPr>
          <w:rFonts w:ascii="Times New Roman" w:hAnsi="Times New Roman" w:cs="Times New Roman"/>
          <w:i/>
          <w:iCs/>
          <w:sz w:val="24"/>
          <w:szCs w:val="24"/>
        </w:rPr>
        <w:t xml:space="preserve">: </w:t>
      </w:r>
      <w:r w:rsidR="00A95756">
        <w:rPr>
          <w:rFonts w:ascii="Times New Roman" w:hAnsi="Times New Roman" w:cs="Times New Roman"/>
          <w:sz w:val="24"/>
          <w:szCs w:val="24"/>
        </w:rPr>
        <w:t>10 kişi yararlanmıştır. Toplamda 103.209 Avro harcanmıştır.</w:t>
      </w:r>
    </w:p>
    <w:p w14:paraId="75DE1BC5" w14:textId="77777777" w:rsidR="0049128E" w:rsidRDefault="0049128E" w:rsidP="0049128E">
      <w:pPr>
        <w:spacing w:after="0" w:line="240" w:lineRule="auto"/>
        <w:jc w:val="both"/>
        <w:rPr>
          <w:rFonts w:ascii="Times New Roman" w:hAnsi="Times New Roman" w:cs="Times New Roman"/>
          <w:sz w:val="24"/>
          <w:szCs w:val="24"/>
          <w:u w:val="single"/>
        </w:rPr>
      </w:pPr>
    </w:p>
    <w:p w14:paraId="023E303C" w14:textId="6B04B654" w:rsidR="006626C2" w:rsidRDefault="006626C2" w:rsidP="0049128E">
      <w:pPr>
        <w:spacing w:after="0" w:line="240" w:lineRule="auto"/>
        <w:jc w:val="both"/>
        <w:rPr>
          <w:rFonts w:ascii="Times New Roman" w:hAnsi="Times New Roman" w:cs="Times New Roman"/>
          <w:sz w:val="24"/>
          <w:szCs w:val="24"/>
        </w:rPr>
      </w:pPr>
      <w:r w:rsidRPr="006626C2">
        <w:rPr>
          <w:rFonts w:ascii="Times New Roman" w:hAnsi="Times New Roman" w:cs="Times New Roman"/>
          <w:i/>
          <w:iCs/>
          <w:sz w:val="24"/>
          <w:szCs w:val="24"/>
          <w:u w:val="single"/>
        </w:rPr>
        <w:t>Tıbbi Aromatik Bitkiler (Sahlep) Demonstrasyonu:</w:t>
      </w:r>
      <w:r>
        <w:rPr>
          <w:rFonts w:ascii="Times New Roman" w:hAnsi="Times New Roman" w:cs="Times New Roman"/>
          <w:sz w:val="24"/>
          <w:szCs w:val="24"/>
        </w:rPr>
        <w:t xml:space="preserve"> Faaliyet </w:t>
      </w:r>
      <w:r w:rsidR="00A95756">
        <w:rPr>
          <w:rFonts w:ascii="Times New Roman" w:hAnsi="Times New Roman" w:cs="Times New Roman"/>
          <w:sz w:val="24"/>
          <w:szCs w:val="24"/>
        </w:rPr>
        <w:t>iptal edilmiştir.</w:t>
      </w:r>
    </w:p>
    <w:p w14:paraId="620111FB" w14:textId="77777777" w:rsidR="006626C2" w:rsidRDefault="006626C2" w:rsidP="0049128E">
      <w:pPr>
        <w:spacing w:after="0" w:line="240" w:lineRule="auto"/>
        <w:jc w:val="both"/>
        <w:rPr>
          <w:rFonts w:ascii="Times New Roman" w:hAnsi="Times New Roman" w:cs="Times New Roman"/>
          <w:sz w:val="24"/>
          <w:szCs w:val="24"/>
        </w:rPr>
      </w:pPr>
    </w:p>
    <w:p w14:paraId="67EB8F45" w14:textId="0CC06B49" w:rsidR="006626C2" w:rsidRDefault="006626C2" w:rsidP="0049128E">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Biyoteknik Mücadele:</w:t>
      </w:r>
      <w:r>
        <w:rPr>
          <w:rFonts w:ascii="Times New Roman" w:hAnsi="Times New Roman" w:cs="Times New Roman"/>
          <w:sz w:val="24"/>
          <w:szCs w:val="24"/>
        </w:rPr>
        <w:t xml:space="preserve"> </w:t>
      </w:r>
      <w:r w:rsidR="00C02FEC">
        <w:rPr>
          <w:rFonts w:ascii="Times New Roman" w:hAnsi="Times New Roman" w:cs="Times New Roman"/>
          <w:sz w:val="24"/>
          <w:szCs w:val="24"/>
        </w:rPr>
        <w:t>Faaliyet iptal edilmiştir.</w:t>
      </w:r>
    </w:p>
    <w:p w14:paraId="5DE5AD19" w14:textId="77777777" w:rsidR="00C02FEC" w:rsidRDefault="00C02FEC" w:rsidP="0049128E">
      <w:pPr>
        <w:spacing w:after="0" w:line="240" w:lineRule="auto"/>
        <w:jc w:val="both"/>
        <w:rPr>
          <w:rFonts w:ascii="Times New Roman" w:hAnsi="Times New Roman" w:cs="Times New Roman"/>
          <w:sz w:val="24"/>
          <w:szCs w:val="24"/>
        </w:rPr>
      </w:pPr>
    </w:p>
    <w:p w14:paraId="695A8ECB" w14:textId="4236D52D" w:rsidR="00C02FEC" w:rsidRPr="00C02FEC" w:rsidRDefault="00C02FEC" w:rsidP="0049128E">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Çiftçi Eğitimleri ve İnceleme Gezileri:</w:t>
      </w:r>
      <w:r>
        <w:rPr>
          <w:rFonts w:ascii="Times New Roman" w:hAnsi="Times New Roman" w:cs="Times New Roman"/>
          <w:sz w:val="24"/>
          <w:szCs w:val="24"/>
        </w:rPr>
        <w:t xml:space="preserve"> </w:t>
      </w:r>
      <w:r w:rsidR="00A95756">
        <w:rPr>
          <w:rFonts w:ascii="Times New Roman" w:hAnsi="Times New Roman" w:cs="Times New Roman"/>
          <w:sz w:val="24"/>
          <w:szCs w:val="24"/>
        </w:rPr>
        <w:t>25 yararlanıcı ve 26.750 Avro harcama ile tamamlanmıştır</w:t>
      </w:r>
      <w:r>
        <w:rPr>
          <w:rFonts w:ascii="Times New Roman" w:hAnsi="Times New Roman" w:cs="Times New Roman"/>
          <w:sz w:val="24"/>
          <w:szCs w:val="24"/>
        </w:rPr>
        <w:t>.</w:t>
      </w:r>
    </w:p>
    <w:p w14:paraId="26F546EF" w14:textId="77777777" w:rsidR="006626C2" w:rsidRDefault="006626C2" w:rsidP="0049128E">
      <w:pPr>
        <w:spacing w:after="0" w:line="240" w:lineRule="auto"/>
        <w:jc w:val="both"/>
        <w:rPr>
          <w:rFonts w:ascii="Times New Roman" w:hAnsi="Times New Roman" w:cs="Times New Roman"/>
          <w:sz w:val="24"/>
          <w:szCs w:val="24"/>
          <w:u w:val="single"/>
        </w:rPr>
      </w:pPr>
    </w:p>
    <w:p w14:paraId="2D5F5744" w14:textId="509B6E2A" w:rsidR="0049128E" w:rsidRPr="00FB2920" w:rsidRDefault="0049128E" w:rsidP="0049128E">
      <w:pPr>
        <w:spacing w:after="0" w:line="240" w:lineRule="auto"/>
        <w:jc w:val="both"/>
        <w:rPr>
          <w:rFonts w:ascii="Times New Roman" w:hAnsi="Times New Roman" w:cs="Times New Roman"/>
          <w:b/>
          <w:bCs/>
          <w:sz w:val="24"/>
          <w:szCs w:val="24"/>
          <w:u w:val="single"/>
        </w:rPr>
      </w:pPr>
      <w:r w:rsidRPr="00FB2920">
        <w:rPr>
          <w:rFonts w:ascii="Times New Roman" w:hAnsi="Times New Roman" w:cs="Times New Roman"/>
          <w:b/>
          <w:bCs/>
          <w:sz w:val="24"/>
          <w:szCs w:val="24"/>
          <w:u w:val="single"/>
        </w:rPr>
        <w:t>Kastamonu:</w:t>
      </w:r>
    </w:p>
    <w:p w14:paraId="65CAFE8D" w14:textId="77777777" w:rsidR="0049128E" w:rsidRDefault="0049128E" w:rsidP="0049128E">
      <w:pPr>
        <w:spacing w:after="0" w:line="240" w:lineRule="auto"/>
        <w:jc w:val="both"/>
        <w:rPr>
          <w:rFonts w:ascii="Times New Roman" w:hAnsi="Times New Roman" w:cs="Times New Roman"/>
          <w:sz w:val="24"/>
          <w:szCs w:val="24"/>
          <w:u w:val="single"/>
        </w:rPr>
      </w:pPr>
    </w:p>
    <w:p w14:paraId="50E3AE34" w14:textId="58EE964E" w:rsidR="0049128E" w:rsidRDefault="0049128E" w:rsidP="0049128E">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Çiftçi Eğitimleri ve İnceleme Gezileri:</w:t>
      </w:r>
      <w:r>
        <w:rPr>
          <w:rFonts w:ascii="Times New Roman" w:hAnsi="Times New Roman" w:cs="Times New Roman"/>
          <w:sz w:val="24"/>
          <w:szCs w:val="24"/>
        </w:rPr>
        <w:t xml:space="preserve"> Planlanan iki gezi de tamamlanmıştır. Bu gezilerden biri Antalya’ya, diğeri ise Edirne’ye düzenlenmiştir. Toplam </w:t>
      </w:r>
      <w:r w:rsidR="0030218C">
        <w:rPr>
          <w:rFonts w:ascii="Times New Roman" w:hAnsi="Times New Roman" w:cs="Times New Roman"/>
          <w:sz w:val="24"/>
          <w:szCs w:val="24"/>
        </w:rPr>
        <w:t>68</w:t>
      </w:r>
      <w:r>
        <w:rPr>
          <w:rFonts w:ascii="Times New Roman" w:hAnsi="Times New Roman" w:cs="Times New Roman"/>
          <w:sz w:val="24"/>
          <w:szCs w:val="24"/>
        </w:rPr>
        <w:t xml:space="preserve"> kişi yararlanmıştır. İki gezi için toplam </w:t>
      </w:r>
      <w:r w:rsidRPr="0049128E">
        <w:rPr>
          <w:rFonts w:ascii="Times New Roman" w:hAnsi="Times New Roman" w:cs="Times New Roman"/>
          <w:sz w:val="24"/>
          <w:szCs w:val="24"/>
        </w:rPr>
        <w:t>39.37</w:t>
      </w:r>
      <w:r>
        <w:rPr>
          <w:rFonts w:ascii="Times New Roman" w:hAnsi="Times New Roman" w:cs="Times New Roman"/>
          <w:sz w:val="24"/>
          <w:szCs w:val="24"/>
        </w:rPr>
        <w:t>6 Avro harcanmıştır.</w:t>
      </w:r>
    </w:p>
    <w:p w14:paraId="57F272EB" w14:textId="77777777" w:rsidR="0049128E" w:rsidRDefault="0049128E" w:rsidP="0049128E">
      <w:pPr>
        <w:spacing w:after="0" w:line="240" w:lineRule="auto"/>
        <w:jc w:val="both"/>
        <w:rPr>
          <w:rFonts w:ascii="Times New Roman" w:hAnsi="Times New Roman" w:cs="Times New Roman"/>
          <w:sz w:val="24"/>
          <w:szCs w:val="24"/>
        </w:rPr>
      </w:pPr>
    </w:p>
    <w:p w14:paraId="391AA6D5" w14:textId="347F0A64" w:rsidR="0049128E" w:rsidRPr="00FB2920" w:rsidRDefault="0049128E" w:rsidP="0049128E">
      <w:pPr>
        <w:spacing w:after="0" w:line="240" w:lineRule="auto"/>
        <w:jc w:val="both"/>
        <w:rPr>
          <w:rFonts w:ascii="Times New Roman" w:hAnsi="Times New Roman" w:cs="Times New Roman"/>
          <w:b/>
          <w:bCs/>
          <w:sz w:val="24"/>
          <w:szCs w:val="24"/>
          <w:u w:val="single"/>
        </w:rPr>
      </w:pPr>
      <w:r w:rsidRPr="00FB2920">
        <w:rPr>
          <w:rFonts w:ascii="Times New Roman" w:hAnsi="Times New Roman" w:cs="Times New Roman"/>
          <w:b/>
          <w:bCs/>
          <w:sz w:val="24"/>
          <w:szCs w:val="24"/>
          <w:u w:val="single"/>
        </w:rPr>
        <w:t>Bartın:</w:t>
      </w:r>
    </w:p>
    <w:p w14:paraId="0AA26300" w14:textId="77777777" w:rsidR="0049128E" w:rsidRDefault="0049128E" w:rsidP="0049128E">
      <w:pPr>
        <w:spacing w:after="0" w:line="240" w:lineRule="auto"/>
        <w:jc w:val="both"/>
        <w:rPr>
          <w:rFonts w:ascii="Times New Roman" w:hAnsi="Times New Roman" w:cs="Times New Roman"/>
          <w:sz w:val="24"/>
          <w:szCs w:val="24"/>
          <w:u w:val="single"/>
        </w:rPr>
      </w:pPr>
    </w:p>
    <w:p w14:paraId="60844506" w14:textId="51439EAA" w:rsidR="0049128E" w:rsidRDefault="0049128E" w:rsidP="0049128E">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Kurulum hibesi - genç girişimciler (çiftlik içi ve dışı)</w:t>
      </w:r>
      <w:r>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0218C">
        <w:rPr>
          <w:rFonts w:ascii="Times New Roman" w:hAnsi="Times New Roman" w:cs="Times New Roman"/>
          <w:sz w:val="24"/>
          <w:szCs w:val="24"/>
        </w:rPr>
        <w:t xml:space="preserve">4 genç yararlanmıştır. Toplam </w:t>
      </w:r>
      <w:r w:rsidR="0030218C" w:rsidRPr="0030218C">
        <w:rPr>
          <w:rFonts w:ascii="Times New Roman" w:hAnsi="Times New Roman" w:cs="Times New Roman"/>
          <w:sz w:val="24"/>
          <w:szCs w:val="24"/>
        </w:rPr>
        <w:t>50</w:t>
      </w:r>
      <w:r w:rsidR="0030218C">
        <w:rPr>
          <w:rFonts w:ascii="Times New Roman" w:hAnsi="Times New Roman" w:cs="Times New Roman"/>
          <w:sz w:val="24"/>
          <w:szCs w:val="24"/>
        </w:rPr>
        <w:t>.</w:t>
      </w:r>
      <w:r w:rsidR="0030218C" w:rsidRPr="0030218C">
        <w:rPr>
          <w:rFonts w:ascii="Times New Roman" w:hAnsi="Times New Roman" w:cs="Times New Roman"/>
          <w:sz w:val="24"/>
          <w:szCs w:val="24"/>
        </w:rPr>
        <w:t>242</w:t>
      </w:r>
      <w:r w:rsidR="0030218C">
        <w:rPr>
          <w:rFonts w:ascii="Times New Roman" w:hAnsi="Times New Roman" w:cs="Times New Roman"/>
          <w:sz w:val="24"/>
          <w:szCs w:val="24"/>
        </w:rPr>
        <w:t xml:space="preserve"> Avro harcanmıştır.</w:t>
      </w:r>
    </w:p>
    <w:p w14:paraId="6AB3FE30" w14:textId="77777777" w:rsidR="0049128E" w:rsidRPr="0049128E" w:rsidRDefault="0049128E" w:rsidP="0049128E">
      <w:pPr>
        <w:spacing w:after="0" w:line="240" w:lineRule="auto"/>
        <w:jc w:val="both"/>
        <w:rPr>
          <w:rFonts w:ascii="Times New Roman" w:hAnsi="Times New Roman" w:cs="Times New Roman"/>
          <w:i/>
          <w:iCs/>
          <w:sz w:val="24"/>
          <w:szCs w:val="24"/>
          <w:u w:val="single"/>
        </w:rPr>
      </w:pPr>
    </w:p>
    <w:p w14:paraId="0255DD8A" w14:textId="3D52707D" w:rsidR="0049128E" w:rsidRDefault="00C02FEC" w:rsidP="00927210">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Çiftçi Eğitimleri ve İnceleme Gezileri:</w:t>
      </w:r>
      <w:r>
        <w:rPr>
          <w:rFonts w:ascii="Times New Roman" w:hAnsi="Times New Roman" w:cs="Times New Roman"/>
          <w:sz w:val="24"/>
          <w:szCs w:val="24"/>
        </w:rPr>
        <w:t xml:space="preserve"> Konya ve Antalya illerine ziyaret gerçekleştirilmiştir. Toplam 40 kişi katılmıştır ve </w:t>
      </w:r>
      <w:r w:rsidRPr="00C02FEC">
        <w:rPr>
          <w:rFonts w:ascii="Times New Roman" w:hAnsi="Times New Roman" w:cs="Times New Roman"/>
          <w:sz w:val="24"/>
          <w:szCs w:val="24"/>
        </w:rPr>
        <w:t>25.96</w:t>
      </w:r>
      <w:r>
        <w:rPr>
          <w:rFonts w:ascii="Times New Roman" w:hAnsi="Times New Roman" w:cs="Times New Roman"/>
          <w:sz w:val="24"/>
          <w:szCs w:val="24"/>
        </w:rPr>
        <w:t>8 Avro harcanmıştır.</w:t>
      </w:r>
    </w:p>
    <w:p w14:paraId="360F3155" w14:textId="77777777" w:rsidR="00C02FEC" w:rsidRDefault="00C02FEC" w:rsidP="00927210">
      <w:pPr>
        <w:spacing w:after="0" w:line="240" w:lineRule="auto"/>
        <w:jc w:val="both"/>
        <w:rPr>
          <w:rFonts w:ascii="Times New Roman" w:hAnsi="Times New Roman" w:cs="Times New Roman"/>
          <w:sz w:val="24"/>
          <w:szCs w:val="24"/>
        </w:rPr>
      </w:pPr>
    </w:p>
    <w:p w14:paraId="748DE126" w14:textId="3B9707A6" w:rsidR="00C02FEC" w:rsidRPr="00C02FEC" w:rsidRDefault="00C02FEC" w:rsidP="00C02FEC">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Tarla Günü:</w:t>
      </w:r>
      <w:r>
        <w:rPr>
          <w:rFonts w:ascii="Times New Roman" w:hAnsi="Times New Roman" w:cs="Times New Roman"/>
          <w:sz w:val="24"/>
          <w:szCs w:val="24"/>
        </w:rPr>
        <w:t xml:space="preserve"> Nisan ve Mayıs aylarında gerçekleştirilmiştir. Toplam </w:t>
      </w:r>
      <w:r w:rsidR="0030218C">
        <w:rPr>
          <w:rFonts w:ascii="Times New Roman" w:hAnsi="Times New Roman" w:cs="Times New Roman"/>
          <w:sz w:val="24"/>
          <w:szCs w:val="24"/>
        </w:rPr>
        <w:t xml:space="preserve">100 kişi katılmış ve </w:t>
      </w:r>
      <w:r>
        <w:rPr>
          <w:rFonts w:ascii="Times New Roman" w:hAnsi="Times New Roman" w:cs="Times New Roman"/>
          <w:sz w:val="24"/>
          <w:szCs w:val="24"/>
        </w:rPr>
        <w:t>2.211 Avro harcanmıştır.</w:t>
      </w:r>
    </w:p>
    <w:p w14:paraId="440FA20C" w14:textId="281298FA" w:rsidR="0076025E" w:rsidRPr="0076025E" w:rsidRDefault="0076025E" w:rsidP="00927210">
      <w:pPr>
        <w:spacing w:after="0" w:line="240" w:lineRule="auto"/>
        <w:jc w:val="both"/>
        <w:rPr>
          <w:rFonts w:ascii="Times New Roman" w:hAnsi="Times New Roman" w:cs="Times New Roman"/>
          <w:i/>
          <w:iCs/>
          <w:sz w:val="24"/>
          <w:szCs w:val="24"/>
          <w:u w:val="single"/>
        </w:rPr>
      </w:pPr>
      <w:r w:rsidRPr="0076025E">
        <w:rPr>
          <w:rFonts w:ascii="Times New Roman" w:hAnsi="Times New Roman" w:cs="Times New Roman"/>
          <w:i/>
          <w:iCs/>
          <w:sz w:val="24"/>
          <w:szCs w:val="24"/>
          <w:u w:val="single"/>
        </w:rPr>
        <w:t xml:space="preserve"> </w:t>
      </w:r>
    </w:p>
    <w:p w14:paraId="737826E1" w14:textId="0EBC3D75" w:rsidR="0076025E" w:rsidRPr="00FB2920" w:rsidRDefault="00C02FEC" w:rsidP="00927210">
      <w:pPr>
        <w:spacing w:after="0" w:line="240" w:lineRule="auto"/>
        <w:jc w:val="both"/>
        <w:rPr>
          <w:rFonts w:ascii="Times New Roman" w:hAnsi="Times New Roman" w:cs="Times New Roman"/>
          <w:b/>
          <w:bCs/>
          <w:sz w:val="24"/>
          <w:szCs w:val="24"/>
          <w:u w:val="single"/>
        </w:rPr>
      </w:pPr>
      <w:r w:rsidRPr="00FB2920">
        <w:rPr>
          <w:rFonts w:ascii="Times New Roman" w:hAnsi="Times New Roman" w:cs="Times New Roman"/>
          <w:b/>
          <w:bCs/>
          <w:sz w:val="24"/>
          <w:szCs w:val="24"/>
          <w:u w:val="single"/>
        </w:rPr>
        <w:t>Sinop:</w:t>
      </w:r>
    </w:p>
    <w:p w14:paraId="7F49286A" w14:textId="77777777" w:rsidR="00C02FEC" w:rsidRDefault="00C02FEC" w:rsidP="00927210">
      <w:pPr>
        <w:spacing w:after="0" w:line="240" w:lineRule="auto"/>
        <w:jc w:val="both"/>
        <w:rPr>
          <w:rFonts w:ascii="Times New Roman" w:hAnsi="Times New Roman" w:cs="Times New Roman"/>
          <w:sz w:val="24"/>
          <w:szCs w:val="24"/>
          <w:u w:val="single"/>
        </w:rPr>
      </w:pPr>
    </w:p>
    <w:p w14:paraId="06E8D3F0" w14:textId="389ECAF3" w:rsidR="00C02FEC" w:rsidRDefault="00FB2920" w:rsidP="00927210">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Kurulum hibesi - genç girişimciler (çiftlik içi ve dışı)</w:t>
      </w:r>
      <w:r>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0218C">
        <w:rPr>
          <w:rFonts w:ascii="Times New Roman" w:hAnsi="Times New Roman" w:cs="Times New Roman"/>
          <w:sz w:val="24"/>
          <w:szCs w:val="24"/>
        </w:rPr>
        <w:t>1 genç yararlanmıştır</w:t>
      </w:r>
      <w:r>
        <w:rPr>
          <w:rFonts w:ascii="Times New Roman" w:hAnsi="Times New Roman" w:cs="Times New Roman"/>
          <w:sz w:val="24"/>
          <w:szCs w:val="24"/>
        </w:rPr>
        <w:t>.</w:t>
      </w:r>
      <w:r w:rsidR="0030218C">
        <w:rPr>
          <w:rFonts w:ascii="Times New Roman" w:hAnsi="Times New Roman" w:cs="Times New Roman"/>
          <w:sz w:val="24"/>
          <w:szCs w:val="24"/>
        </w:rPr>
        <w:t xml:space="preserve"> Toplam 14.067 Avro harcanmıştır.</w:t>
      </w:r>
    </w:p>
    <w:p w14:paraId="3202FCE4" w14:textId="77777777" w:rsidR="0030218C" w:rsidRPr="0030218C" w:rsidRDefault="0030218C" w:rsidP="00927210">
      <w:pPr>
        <w:spacing w:after="0" w:line="240" w:lineRule="auto"/>
        <w:jc w:val="both"/>
        <w:rPr>
          <w:rFonts w:ascii="Times New Roman" w:hAnsi="Times New Roman" w:cs="Times New Roman"/>
          <w:sz w:val="24"/>
          <w:szCs w:val="24"/>
        </w:rPr>
      </w:pPr>
    </w:p>
    <w:p w14:paraId="72515C2D" w14:textId="0A684C3D" w:rsidR="00C02FEC" w:rsidRPr="00FB2920" w:rsidRDefault="00FB2920" w:rsidP="00927210">
      <w:pPr>
        <w:spacing w:after="0" w:line="240" w:lineRule="auto"/>
        <w:jc w:val="both"/>
        <w:rPr>
          <w:b/>
          <w:bCs/>
        </w:rPr>
      </w:pPr>
      <w:r w:rsidRPr="00FB2920">
        <w:rPr>
          <w:rFonts w:ascii="Times New Roman" w:hAnsi="Times New Roman" w:cs="Times New Roman"/>
          <w:b/>
          <w:bCs/>
          <w:sz w:val="24"/>
          <w:szCs w:val="24"/>
          <w:u w:val="single"/>
        </w:rPr>
        <w:t>Çankırı:</w:t>
      </w:r>
      <w:r w:rsidRPr="00FB2920">
        <w:rPr>
          <w:b/>
          <w:bCs/>
        </w:rPr>
        <w:t xml:space="preserve"> </w:t>
      </w:r>
    </w:p>
    <w:p w14:paraId="56E78E0A" w14:textId="77777777" w:rsidR="00C02FEC" w:rsidRDefault="00C02FEC" w:rsidP="00927210">
      <w:pPr>
        <w:spacing w:after="0" w:line="240" w:lineRule="auto"/>
        <w:jc w:val="both"/>
        <w:rPr>
          <w:rFonts w:ascii="Times New Roman" w:hAnsi="Times New Roman" w:cs="Times New Roman"/>
          <w:sz w:val="24"/>
          <w:szCs w:val="24"/>
          <w:u w:val="single"/>
        </w:rPr>
      </w:pPr>
    </w:p>
    <w:p w14:paraId="515EAAE4" w14:textId="405DCD18" w:rsidR="00FB2920" w:rsidRDefault="00FB2920" w:rsidP="00FB2920">
      <w:pPr>
        <w:spacing w:after="0" w:line="240" w:lineRule="auto"/>
        <w:jc w:val="both"/>
        <w:rPr>
          <w:rFonts w:ascii="Times New Roman" w:hAnsi="Times New Roman" w:cs="Times New Roman"/>
          <w:sz w:val="24"/>
          <w:szCs w:val="24"/>
        </w:rPr>
      </w:pPr>
      <w:r w:rsidRPr="0076025E">
        <w:rPr>
          <w:rFonts w:ascii="Times New Roman" w:hAnsi="Times New Roman" w:cs="Times New Roman"/>
          <w:i/>
          <w:iCs/>
          <w:sz w:val="24"/>
          <w:szCs w:val="24"/>
          <w:u w:val="single"/>
        </w:rPr>
        <w:t>Kurulum hibesi - genç girişimciler (çiftlik içi ve dışı)</w:t>
      </w:r>
      <w:r>
        <w:rPr>
          <w:rFonts w:ascii="Times New Roman" w:hAnsi="Times New Roman" w:cs="Times New Roman"/>
          <w:i/>
          <w:iCs/>
          <w:sz w:val="24"/>
          <w:szCs w:val="24"/>
          <w:u w:val="single"/>
        </w:rPr>
        <w:t>:</w:t>
      </w:r>
      <w:r>
        <w:rPr>
          <w:rFonts w:ascii="Times New Roman" w:hAnsi="Times New Roman" w:cs="Times New Roman"/>
          <w:sz w:val="24"/>
          <w:szCs w:val="24"/>
        </w:rPr>
        <w:t xml:space="preserve"> </w:t>
      </w:r>
      <w:r w:rsidR="0030218C">
        <w:rPr>
          <w:rFonts w:ascii="Times New Roman" w:hAnsi="Times New Roman" w:cs="Times New Roman"/>
          <w:sz w:val="24"/>
          <w:szCs w:val="24"/>
        </w:rPr>
        <w:t>12 kişi yararlanmıştır</w:t>
      </w:r>
      <w:r>
        <w:rPr>
          <w:rFonts w:ascii="Times New Roman" w:hAnsi="Times New Roman" w:cs="Times New Roman"/>
          <w:sz w:val="24"/>
          <w:szCs w:val="24"/>
        </w:rPr>
        <w:t>.</w:t>
      </w:r>
      <w:r w:rsidR="0030218C">
        <w:rPr>
          <w:rFonts w:ascii="Times New Roman" w:hAnsi="Times New Roman" w:cs="Times New Roman"/>
          <w:sz w:val="24"/>
          <w:szCs w:val="24"/>
        </w:rPr>
        <w:t xml:space="preserve"> Toplamda 143.035 Avro harcanmıştır.</w:t>
      </w:r>
    </w:p>
    <w:p w14:paraId="33E1D31A" w14:textId="77777777" w:rsidR="00C02FEC" w:rsidRDefault="00C02FEC" w:rsidP="00927210">
      <w:pPr>
        <w:spacing w:after="0" w:line="240" w:lineRule="auto"/>
        <w:jc w:val="both"/>
        <w:rPr>
          <w:rFonts w:ascii="Times New Roman" w:hAnsi="Times New Roman" w:cs="Times New Roman"/>
          <w:sz w:val="24"/>
          <w:szCs w:val="24"/>
          <w:u w:val="single"/>
        </w:rPr>
      </w:pPr>
    </w:p>
    <w:p w14:paraId="11EC6FA5" w14:textId="745D706A" w:rsidR="00FB2920" w:rsidRDefault="00FB2920" w:rsidP="00927210">
      <w:pPr>
        <w:spacing w:after="0" w:line="240" w:lineRule="auto"/>
        <w:jc w:val="both"/>
        <w:rPr>
          <w:rFonts w:ascii="Times New Roman" w:hAnsi="Times New Roman" w:cs="Times New Roman"/>
          <w:sz w:val="24"/>
          <w:szCs w:val="24"/>
        </w:rPr>
      </w:pPr>
      <w:r w:rsidRPr="00FB2920">
        <w:rPr>
          <w:rFonts w:ascii="Times New Roman" w:hAnsi="Times New Roman" w:cs="Times New Roman"/>
          <w:i/>
          <w:iCs/>
          <w:sz w:val="24"/>
          <w:szCs w:val="24"/>
          <w:u w:val="single"/>
        </w:rPr>
        <w:t>Telli Terbiye Sistemli Bağ Demonstrasyonu:</w:t>
      </w:r>
      <w:r>
        <w:rPr>
          <w:rFonts w:ascii="Times New Roman" w:hAnsi="Times New Roman" w:cs="Times New Roman"/>
          <w:sz w:val="24"/>
          <w:szCs w:val="24"/>
        </w:rPr>
        <w:t xml:space="preserve"> İptal edilmiştir.</w:t>
      </w:r>
    </w:p>
    <w:p w14:paraId="27CBFB74" w14:textId="77777777" w:rsidR="00FB2920" w:rsidRDefault="00FB2920" w:rsidP="00927210">
      <w:pPr>
        <w:spacing w:after="0" w:line="240" w:lineRule="auto"/>
        <w:jc w:val="both"/>
        <w:rPr>
          <w:rFonts w:ascii="Times New Roman" w:hAnsi="Times New Roman" w:cs="Times New Roman"/>
          <w:sz w:val="24"/>
          <w:szCs w:val="24"/>
        </w:rPr>
      </w:pPr>
    </w:p>
    <w:p w14:paraId="0CD1A318" w14:textId="40CF9829" w:rsidR="00FB2920" w:rsidRDefault="00FB2920" w:rsidP="00927210">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Erik Bahçesi Demonstrasyonu:</w:t>
      </w:r>
      <w:r>
        <w:rPr>
          <w:rFonts w:ascii="Times New Roman" w:hAnsi="Times New Roman" w:cs="Times New Roman"/>
          <w:sz w:val="24"/>
          <w:szCs w:val="24"/>
        </w:rPr>
        <w:t xml:space="preserve"> İptal edilmiştir.</w:t>
      </w:r>
    </w:p>
    <w:p w14:paraId="50E85CBE" w14:textId="77777777" w:rsidR="00FB2920" w:rsidRDefault="00FB2920" w:rsidP="00927210">
      <w:pPr>
        <w:spacing w:after="0" w:line="240" w:lineRule="auto"/>
        <w:jc w:val="both"/>
        <w:rPr>
          <w:rFonts w:ascii="Times New Roman" w:hAnsi="Times New Roman" w:cs="Times New Roman"/>
          <w:sz w:val="24"/>
          <w:szCs w:val="24"/>
        </w:rPr>
      </w:pPr>
    </w:p>
    <w:p w14:paraId="555C4C0E" w14:textId="29F8EA1D" w:rsidR="00FB2920" w:rsidRDefault="00FB2920" w:rsidP="00927210">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u w:val="single"/>
        </w:rPr>
        <w:t>Çiftçi Okulu Sera Kurulumu:</w:t>
      </w:r>
      <w:r>
        <w:rPr>
          <w:rFonts w:ascii="Times New Roman" w:hAnsi="Times New Roman" w:cs="Times New Roman"/>
          <w:sz w:val="24"/>
          <w:szCs w:val="24"/>
        </w:rPr>
        <w:t xml:space="preserve"> </w:t>
      </w:r>
      <w:r w:rsidR="0030218C" w:rsidRPr="0030218C">
        <w:rPr>
          <w:rFonts w:ascii="Times New Roman" w:hAnsi="Times New Roman" w:cs="Times New Roman"/>
          <w:sz w:val="24"/>
          <w:szCs w:val="24"/>
        </w:rPr>
        <w:t>76.23</w:t>
      </w:r>
      <w:r w:rsidR="0030218C">
        <w:rPr>
          <w:rFonts w:ascii="Times New Roman" w:hAnsi="Times New Roman" w:cs="Times New Roman"/>
          <w:sz w:val="24"/>
          <w:szCs w:val="24"/>
        </w:rPr>
        <w:t>1 Avro harcama ile tamamlanmıştır. Toplam yararlanıcı sayısı 283’tür.</w:t>
      </w:r>
    </w:p>
    <w:p w14:paraId="627295FC" w14:textId="77777777" w:rsidR="00FB2920" w:rsidRDefault="00FB2920" w:rsidP="00927210">
      <w:pPr>
        <w:spacing w:after="0" w:line="240" w:lineRule="auto"/>
        <w:jc w:val="both"/>
        <w:rPr>
          <w:rFonts w:ascii="Times New Roman" w:hAnsi="Times New Roman" w:cs="Times New Roman"/>
          <w:sz w:val="24"/>
          <w:szCs w:val="24"/>
        </w:rPr>
      </w:pPr>
    </w:p>
    <w:p w14:paraId="117F2E37" w14:textId="77777777" w:rsidR="00FB2920" w:rsidRDefault="00FB2920" w:rsidP="00927210">
      <w:pPr>
        <w:spacing w:after="0" w:line="240" w:lineRule="auto"/>
        <w:jc w:val="both"/>
        <w:rPr>
          <w:rFonts w:ascii="Times New Roman" w:hAnsi="Times New Roman" w:cs="Times New Roman"/>
          <w:sz w:val="24"/>
          <w:szCs w:val="24"/>
        </w:rPr>
      </w:pPr>
    </w:p>
    <w:p w14:paraId="00A76CCF" w14:textId="77777777" w:rsidR="00FB2920" w:rsidRPr="00FB2920" w:rsidRDefault="00FB2920" w:rsidP="00927210">
      <w:pPr>
        <w:spacing w:after="0" w:line="240" w:lineRule="auto"/>
        <w:jc w:val="both"/>
        <w:rPr>
          <w:rFonts w:ascii="Times New Roman" w:hAnsi="Times New Roman" w:cs="Times New Roman"/>
          <w:sz w:val="24"/>
          <w:szCs w:val="24"/>
        </w:rPr>
      </w:pPr>
    </w:p>
    <w:p w14:paraId="7A6AB8A8" w14:textId="77777777" w:rsidR="00FB2920" w:rsidRPr="00C02FEC" w:rsidRDefault="00FB2920" w:rsidP="00927210">
      <w:pPr>
        <w:spacing w:after="0" w:line="240" w:lineRule="auto"/>
        <w:jc w:val="both"/>
        <w:rPr>
          <w:rFonts w:ascii="Times New Roman" w:hAnsi="Times New Roman" w:cs="Times New Roman"/>
          <w:sz w:val="24"/>
          <w:szCs w:val="24"/>
          <w:u w:val="single"/>
        </w:rPr>
      </w:pPr>
    </w:p>
    <w:p w14:paraId="6C661FE1" w14:textId="77777777" w:rsidR="00417B1B" w:rsidRPr="00434363" w:rsidRDefault="00417B1B" w:rsidP="00927210">
      <w:pPr>
        <w:spacing w:after="0" w:line="240" w:lineRule="auto"/>
        <w:jc w:val="both"/>
        <w:rPr>
          <w:rFonts w:ascii="Times New Roman" w:eastAsia="Times New Roman" w:hAnsi="Times New Roman" w:cs="Times New Roman"/>
          <w:noProof w:val="0"/>
          <w:sz w:val="24"/>
          <w:szCs w:val="24"/>
          <w:lang w:val="en-GB" w:eastAsia="en-GB"/>
        </w:rPr>
      </w:pPr>
    </w:p>
    <w:p w14:paraId="24E1E4FD" w14:textId="77777777" w:rsidR="005569F4" w:rsidRPr="00434363" w:rsidRDefault="005569F4" w:rsidP="00927210">
      <w:pPr>
        <w:spacing w:after="0" w:line="240" w:lineRule="auto"/>
        <w:jc w:val="both"/>
        <w:rPr>
          <w:rFonts w:ascii="Times New Roman" w:eastAsia="Times New Roman" w:hAnsi="Times New Roman" w:cs="Times New Roman"/>
          <w:noProof w:val="0"/>
          <w:sz w:val="24"/>
          <w:szCs w:val="24"/>
          <w:lang w:val="en-GB" w:eastAsia="en-GB"/>
        </w:rPr>
      </w:pPr>
    </w:p>
    <w:p w14:paraId="2DB59E3B" w14:textId="77777777" w:rsidR="00D23020" w:rsidRDefault="00D23020" w:rsidP="00927210">
      <w:pPr>
        <w:pStyle w:val="Heading1"/>
        <w:spacing w:before="0" w:line="240" w:lineRule="auto"/>
        <w:rPr>
          <w:szCs w:val="24"/>
        </w:rPr>
        <w:sectPr w:rsidR="00D23020" w:rsidSect="00D2372A">
          <w:pgSz w:w="11906" w:h="16838"/>
          <w:pgMar w:top="1417" w:right="1417" w:bottom="1417" w:left="1417" w:header="708" w:footer="708" w:gutter="0"/>
          <w:cols w:space="708"/>
          <w:docGrid w:linePitch="360"/>
        </w:sectPr>
      </w:pPr>
      <w:bookmarkStart w:id="90" w:name="_Toc145504940"/>
      <w:bookmarkStart w:id="91" w:name="_Toc176249691"/>
      <w:bookmarkStart w:id="92" w:name="_Toc176249980"/>
    </w:p>
    <w:p w14:paraId="26B788AE" w14:textId="57A0DE6A" w:rsidR="00827C43" w:rsidRDefault="006E27D7" w:rsidP="00927210">
      <w:pPr>
        <w:pStyle w:val="Heading1"/>
        <w:spacing w:before="0" w:line="240" w:lineRule="auto"/>
        <w:rPr>
          <w:szCs w:val="24"/>
        </w:rPr>
      </w:pPr>
      <w:bookmarkStart w:id="93" w:name="_Toc224055783"/>
      <w:r w:rsidRPr="00434363">
        <w:rPr>
          <w:szCs w:val="24"/>
        </w:rPr>
        <w:lastRenderedPageBreak/>
        <w:t xml:space="preserve">Tablo </w:t>
      </w:r>
      <w:r w:rsidR="00C053AF" w:rsidRPr="00434363">
        <w:rPr>
          <w:szCs w:val="24"/>
        </w:rPr>
        <w:t>11</w:t>
      </w:r>
      <w:r w:rsidR="00965A1E" w:rsidRPr="00434363">
        <w:rPr>
          <w:szCs w:val="24"/>
        </w:rPr>
        <w:t xml:space="preserve"> </w:t>
      </w:r>
      <w:r w:rsidR="00E33042">
        <w:rPr>
          <w:rFonts w:eastAsia="Times New Roman" w:cs="Times New Roman"/>
          <w:bCs/>
          <w:szCs w:val="24"/>
          <w:lang w:val="en-GB" w:eastAsia="en-GB"/>
        </w:rPr>
        <w:t xml:space="preserve">Alt </w:t>
      </w:r>
      <w:proofErr w:type="spellStart"/>
      <w:r w:rsidR="00E33042">
        <w:rPr>
          <w:rFonts w:eastAsia="Times New Roman" w:cs="Times New Roman"/>
          <w:bCs/>
          <w:szCs w:val="24"/>
          <w:lang w:val="en-GB" w:eastAsia="en-GB"/>
        </w:rPr>
        <w:t>bileşen</w:t>
      </w:r>
      <w:proofErr w:type="spellEnd"/>
      <w:r w:rsidRPr="00434363">
        <w:rPr>
          <w:rFonts w:eastAsia="Times New Roman" w:cs="Times New Roman"/>
          <w:bCs/>
          <w:szCs w:val="24"/>
          <w:lang w:val="en-GB" w:eastAsia="en-GB"/>
        </w:rPr>
        <w:t xml:space="preserve"> 3 </w:t>
      </w:r>
      <w:proofErr w:type="spellStart"/>
      <w:r w:rsidRPr="00434363">
        <w:rPr>
          <w:rFonts w:eastAsia="Times New Roman" w:cs="Times New Roman"/>
          <w:bCs/>
          <w:szCs w:val="24"/>
          <w:lang w:val="en-GB" w:eastAsia="en-GB"/>
        </w:rPr>
        <w:t>Çiftçilerin</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Beceri</w:t>
      </w:r>
      <w:proofErr w:type="spellEnd"/>
      <w:r w:rsidRPr="00434363">
        <w:rPr>
          <w:rFonts w:eastAsia="Times New Roman" w:cs="Times New Roman"/>
          <w:bCs/>
          <w:szCs w:val="24"/>
          <w:lang w:val="en-GB" w:eastAsia="en-GB"/>
        </w:rPr>
        <w:t xml:space="preserve"> </w:t>
      </w:r>
      <w:proofErr w:type="spellStart"/>
      <w:r w:rsidR="00D23020" w:rsidRPr="00434363">
        <w:rPr>
          <w:rFonts w:eastAsia="Times New Roman" w:cs="Times New Roman"/>
          <w:bCs/>
          <w:szCs w:val="24"/>
          <w:lang w:val="en-GB" w:eastAsia="en-GB"/>
        </w:rPr>
        <w:t>ve</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Organizasyonu</w:t>
      </w:r>
      <w:proofErr w:type="spellEnd"/>
      <w:r w:rsidRPr="00434363">
        <w:rPr>
          <w:szCs w:val="24"/>
        </w:rPr>
        <w:t xml:space="preserve"> Fiziksel ve Finansal (Avro) İlerleme Durumu</w:t>
      </w:r>
      <w:bookmarkEnd w:id="90"/>
      <w:bookmarkEnd w:id="91"/>
      <w:bookmarkEnd w:id="92"/>
      <w:bookmarkEnd w:id="93"/>
    </w:p>
    <w:tbl>
      <w:tblPr>
        <w:tblW w:w="10660" w:type="dxa"/>
        <w:tblCellMar>
          <w:left w:w="70" w:type="dxa"/>
          <w:right w:w="70" w:type="dxa"/>
        </w:tblCellMar>
        <w:tblLook w:val="04A0" w:firstRow="1" w:lastRow="0" w:firstColumn="1" w:lastColumn="0" w:noHBand="0" w:noVBand="1"/>
      </w:tblPr>
      <w:tblGrid>
        <w:gridCol w:w="376"/>
        <w:gridCol w:w="560"/>
        <w:gridCol w:w="979"/>
        <w:gridCol w:w="4220"/>
        <w:gridCol w:w="1233"/>
        <w:gridCol w:w="384"/>
        <w:gridCol w:w="384"/>
        <w:gridCol w:w="498"/>
        <w:gridCol w:w="997"/>
        <w:gridCol w:w="997"/>
        <w:gridCol w:w="498"/>
      </w:tblGrid>
      <w:tr w:rsidR="00D23020" w:rsidRPr="00D23020" w14:paraId="3EAF4174" w14:textId="77777777" w:rsidTr="00D23020">
        <w:trPr>
          <w:trHeight w:val="300"/>
        </w:trPr>
        <w:tc>
          <w:tcPr>
            <w:tcW w:w="320" w:type="dxa"/>
            <w:vMerge w:val="restart"/>
            <w:tcBorders>
              <w:top w:val="single" w:sz="8" w:space="0" w:color="auto"/>
              <w:left w:val="single" w:sz="8" w:space="0" w:color="auto"/>
              <w:bottom w:val="single" w:sz="8" w:space="0" w:color="000000"/>
              <w:right w:val="single" w:sz="8" w:space="0" w:color="auto"/>
            </w:tcBorders>
            <w:noWrap/>
            <w:vAlign w:val="center"/>
            <w:hideMark/>
          </w:tcPr>
          <w:p w14:paraId="00F67692"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Bil.</w:t>
            </w:r>
          </w:p>
        </w:tc>
        <w:tc>
          <w:tcPr>
            <w:tcW w:w="560" w:type="dxa"/>
            <w:vMerge w:val="restart"/>
            <w:tcBorders>
              <w:top w:val="single" w:sz="8" w:space="0" w:color="auto"/>
              <w:left w:val="single" w:sz="8" w:space="0" w:color="auto"/>
              <w:bottom w:val="single" w:sz="8" w:space="0" w:color="000000"/>
              <w:right w:val="single" w:sz="8" w:space="0" w:color="auto"/>
            </w:tcBorders>
            <w:noWrap/>
            <w:vAlign w:val="center"/>
            <w:hideMark/>
          </w:tcPr>
          <w:p w14:paraId="0A2F7212"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Alt Bil.</w:t>
            </w:r>
          </w:p>
        </w:tc>
        <w:tc>
          <w:tcPr>
            <w:tcW w:w="979" w:type="dxa"/>
            <w:vMerge w:val="restart"/>
            <w:tcBorders>
              <w:top w:val="single" w:sz="8" w:space="0" w:color="auto"/>
              <w:left w:val="single" w:sz="8" w:space="0" w:color="auto"/>
              <w:bottom w:val="single" w:sz="8" w:space="0" w:color="000000"/>
              <w:right w:val="single" w:sz="8" w:space="0" w:color="auto"/>
            </w:tcBorders>
            <w:vAlign w:val="center"/>
            <w:hideMark/>
          </w:tcPr>
          <w:p w14:paraId="5937C467"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Faaliyet Kodu</w:t>
            </w:r>
          </w:p>
        </w:tc>
        <w:tc>
          <w:tcPr>
            <w:tcW w:w="4220" w:type="dxa"/>
            <w:vMerge w:val="restart"/>
            <w:tcBorders>
              <w:top w:val="single" w:sz="8" w:space="0" w:color="auto"/>
              <w:left w:val="single" w:sz="8" w:space="0" w:color="auto"/>
              <w:bottom w:val="single" w:sz="8" w:space="0" w:color="000000"/>
              <w:right w:val="single" w:sz="8" w:space="0" w:color="auto"/>
            </w:tcBorders>
            <w:vAlign w:val="center"/>
            <w:hideMark/>
          </w:tcPr>
          <w:p w14:paraId="4B767AAC" w14:textId="77777777" w:rsidR="00D23020" w:rsidRPr="00D23020" w:rsidRDefault="00D23020" w:rsidP="00D23020">
            <w:pPr>
              <w:spacing w:after="0" w:line="240" w:lineRule="auto"/>
              <w:jc w:val="center"/>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Faaliyet Adı</w:t>
            </w:r>
          </w:p>
        </w:tc>
        <w:tc>
          <w:tcPr>
            <w:tcW w:w="1140" w:type="dxa"/>
            <w:vMerge w:val="restart"/>
            <w:tcBorders>
              <w:top w:val="single" w:sz="8" w:space="0" w:color="auto"/>
              <w:left w:val="single" w:sz="8" w:space="0" w:color="auto"/>
              <w:bottom w:val="single" w:sz="8" w:space="0" w:color="000000"/>
              <w:right w:val="single" w:sz="8" w:space="0" w:color="auto"/>
            </w:tcBorders>
            <w:noWrap/>
            <w:vAlign w:val="center"/>
            <w:hideMark/>
          </w:tcPr>
          <w:p w14:paraId="1B4CF326" w14:textId="77777777" w:rsidR="00D23020" w:rsidRPr="00D23020" w:rsidRDefault="00D23020" w:rsidP="00D23020">
            <w:pPr>
              <w:spacing w:after="0" w:line="240" w:lineRule="auto"/>
              <w:jc w:val="center"/>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İl</w:t>
            </w:r>
          </w:p>
        </w:tc>
        <w:tc>
          <w:tcPr>
            <w:tcW w:w="1121" w:type="dxa"/>
            <w:gridSpan w:val="3"/>
            <w:tcBorders>
              <w:top w:val="single" w:sz="8" w:space="0" w:color="auto"/>
              <w:left w:val="nil"/>
              <w:bottom w:val="single" w:sz="8" w:space="0" w:color="auto"/>
              <w:right w:val="single" w:sz="8" w:space="0" w:color="000000"/>
            </w:tcBorders>
            <w:vAlign w:val="center"/>
            <w:hideMark/>
          </w:tcPr>
          <w:p w14:paraId="7218CA66"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Birim</w:t>
            </w:r>
          </w:p>
        </w:tc>
        <w:tc>
          <w:tcPr>
            <w:tcW w:w="2320" w:type="dxa"/>
            <w:gridSpan w:val="3"/>
            <w:tcBorders>
              <w:top w:val="single" w:sz="8" w:space="0" w:color="auto"/>
              <w:left w:val="nil"/>
              <w:bottom w:val="single" w:sz="8" w:space="0" w:color="auto"/>
              <w:right w:val="single" w:sz="8" w:space="0" w:color="000000"/>
            </w:tcBorders>
            <w:noWrap/>
            <w:vAlign w:val="center"/>
            <w:hideMark/>
          </w:tcPr>
          <w:p w14:paraId="3C19A3D7"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2025 Bütçe (Avro)</w:t>
            </w:r>
          </w:p>
        </w:tc>
      </w:tr>
      <w:tr w:rsidR="00D23020" w:rsidRPr="00D23020" w14:paraId="30D2E2AD" w14:textId="77777777" w:rsidTr="00D23020">
        <w:trPr>
          <w:trHeight w:val="300"/>
        </w:trPr>
        <w:tc>
          <w:tcPr>
            <w:tcW w:w="320" w:type="dxa"/>
            <w:vMerge/>
            <w:tcBorders>
              <w:top w:val="single" w:sz="8" w:space="0" w:color="auto"/>
              <w:left w:val="single" w:sz="8" w:space="0" w:color="auto"/>
              <w:bottom w:val="single" w:sz="8" w:space="0" w:color="000000"/>
              <w:right w:val="single" w:sz="8" w:space="0" w:color="auto"/>
            </w:tcBorders>
            <w:vAlign w:val="center"/>
            <w:hideMark/>
          </w:tcPr>
          <w:p w14:paraId="646ECA84"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p>
        </w:tc>
        <w:tc>
          <w:tcPr>
            <w:tcW w:w="560" w:type="dxa"/>
            <w:vMerge/>
            <w:tcBorders>
              <w:top w:val="single" w:sz="8" w:space="0" w:color="auto"/>
              <w:left w:val="single" w:sz="8" w:space="0" w:color="auto"/>
              <w:bottom w:val="single" w:sz="8" w:space="0" w:color="000000"/>
              <w:right w:val="single" w:sz="8" w:space="0" w:color="auto"/>
            </w:tcBorders>
            <w:vAlign w:val="center"/>
            <w:hideMark/>
          </w:tcPr>
          <w:p w14:paraId="095C1FD2"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p>
        </w:tc>
        <w:tc>
          <w:tcPr>
            <w:tcW w:w="979" w:type="dxa"/>
            <w:vMerge/>
            <w:tcBorders>
              <w:top w:val="single" w:sz="8" w:space="0" w:color="auto"/>
              <w:left w:val="single" w:sz="8" w:space="0" w:color="auto"/>
              <w:bottom w:val="single" w:sz="8" w:space="0" w:color="000000"/>
              <w:right w:val="single" w:sz="8" w:space="0" w:color="auto"/>
            </w:tcBorders>
            <w:vAlign w:val="center"/>
            <w:hideMark/>
          </w:tcPr>
          <w:p w14:paraId="2E3D640D"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p>
        </w:tc>
        <w:tc>
          <w:tcPr>
            <w:tcW w:w="4220" w:type="dxa"/>
            <w:vMerge/>
            <w:tcBorders>
              <w:top w:val="single" w:sz="8" w:space="0" w:color="auto"/>
              <w:left w:val="single" w:sz="8" w:space="0" w:color="auto"/>
              <w:bottom w:val="single" w:sz="8" w:space="0" w:color="000000"/>
              <w:right w:val="single" w:sz="8" w:space="0" w:color="auto"/>
            </w:tcBorders>
            <w:vAlign w:val="center"/>
            <w:hideMark/>
          </w:tcPr>
          <w:p w14:paraId="0434195F"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p>
        </w:tc>
        <w:tc>
          <w:tcPr>
            <w:tcW w:w="1140" w:type="dxa"/>
            <w:vMerge/>
            <w:tcBorders>
              <w:top w:val="single" w:sz="8" w:space="0" w:color="auto"/>
              <w:left w:val="single" w:sz="8" w:space="0" w:color="auto"/>
              <w:bottom w:val="single" w:sz="8" w:space="0" w:color="000000"/>
              <w:right w:val="single" w:sz="8" w:space="0" w:color="auto"/>
            </w:tcBorders>
            <w:vAlign w:val="center"/>
            <w:hideMark/>
          </w:tcPr>
          <w:p w14:paraId="5DBE1266"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p>
        </w:tc>
        <w:tc>
          <w:tcPr>
            <w:tcW w:w="325" w:type="dxa"/>
            <w:tcBorders>
              <w:top w:val="nil"/>
              <w:left w:val="nil"/>
              <w:bottom w:val="single" w:sz="8" w:space="0" w:color="auto"/>
              <w:right w:val="single" w:sz="8" w:space="0" w:color="auto"/>
            </w:tcBorders>
            <w:noWrap/>
            <w:vAlign w:val="center"/>
            <w:hideMark/>
          </w:tcPr>
          <w:p w14:paraId="5FD4B86E"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P</w:t>
            </w:r>
          </w:p>
        </w:tc>
        <w:tc>
          <w:tcPr>
            <w:tcW w:w="325" w:type="dxa"/>
            <w:tcBorders>
              <w:top w:val="nil"/>
              <w:left w:val="nil"/>
              <w:bottom w:val="single" w:sz="8" w:space="0" w:color="auto"/>
              <w:right w:val="single" w:sz="8" w:space="0" w:color="auto"/>
            </w:tcBorders>
            <w:noWrap/>
            <w:vAlign w:val="center"/>
            <w:hideMark/>
          </w:tcPr>
          <w:p w14:paraId="7EB44AF2"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G</w:t>
            </w:r>
          </w:p>
        </w:tc>
        <w:tc>
          <w:tcPr>
            <w:tcW w:w="471" w:type="dxa"/>
            <w:tcBorders>
              <w:top w:val="nil"/>
              <w:left w:val="nil"/>
              <w:bottom w:val="single" w:sz="8" w:space="0" w:color="auto"/>
              <w:right w:val="single" w:sz="8" w:space="0" w:color="auto"/>
            </w:tcBorders>
            <w:noWrap/>
            <w:vAlign w:val="center"/>
            <w:hideMark/>
          </w:tcPr>
          <w:p w14:paraId="65AC10D6"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w:t>
            </w:r>
          </w:p>
        </w:tc>
        <w:tc>
          <w:tcPr>
            <w:tcW w:w="940" w:type="dxa"/>
            <w:tcBorders>
              <w:top w:val="nil"/>
              <w:left w:val="nil"/>
              <w:bottom w:val="single" w:sz="8" w:space="0" w:color="auto"/>
              <w:right w:val="single" w:sz="8" w:space="0" w:color="auto"/>
            </w:tcBorders>
            <w:vAlign w:val="center"/>
            <w:hideMark/>
          </w:tcPr>
          <w:p w14:paraId="150EC360"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P</w:t>
            </w:r>
          </w:p>
        </w:tc>
        <w:tc>
          <w:tcPr>
            <w:tcW w:w="940" w:type="dxa"/>
            <w:tcBorders>
              <w:top w:val="nil"/>
              <w:left w:val="nil"/>
              <w:bottom w:val="single" w:sz="8" w:space="0" w:color="auto"/>
              <w:right w:val="single" w:sz="8" w:space="0" w:color="auto"/>
            </w:tcBorders>
            <w:vAlign w:val="center"/>
            <w:hideMark/>
          </w:tcPr>
          <w:p w14:paraId="726A0759"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G</w:t>
            </w:r>
          </w:p>
        </w:tc>
        <w:tc>
          <w:tcPr>
            <w:tcW w:w="440" w:type="dxa"/>
            <w:tcBorders>
              <w:top w:val="nil"/>
              <w:left w:val="nil"/>
              <w:bottom w:val="single" w:sz="8" w:space="0" w:color="auto"/>
              <w:right w:val="single" w:sz="8" w:space="0" w:color="auto"/>
            </w:tcBorders>
            <w:vAlign w:val="center"/>
            <w:hideMark/>
          </w:tcPr>
          <w:p w14:paraId="68A8DA7D" w14:textId="77777777" w:rsidR="00D23020" w:rsidRPr="00D23020" w:rsidRDefault="00D23020" w:rsidP="00D23020">
            <w:pPr>
              <w:spacing w:after="0" w:line="240" w:lineRule="auto"/>
              <w:rPr>
                <w:rFonts w:ascii="Times New Roman" w:eastAsia="Times New Roman" w:hAnsi="Times New Roman" w:cs="Times New Roman"/>
                <w:b/>
                <w:bCs/>
                <w:noProof w:val="0"/>
                <w:color w:val="000000"/>
                <w:sz w:val="16"/>
                <w:szCs w:val="16"/>
                <w:lang w:eastAsia="tr-TR"/>
              </w:rPr>
            </w:pPr>
            <w:r w:rsidRPr="00D23020">
              <w:rPr>
                <w:rFonts w:ascii="Times New Roman" w:eastAsia="Times New Roman" w:hAnsi="Times New Roman" w:cs="Times New Roman"/>
                <w:b/>
                <w:bCs/>
                <w:noProof w:val="0"/>
                <w:color w:val="000000"/>
                <w:sz w:val="16"/>
                <w:szCs w:val="16"/>
                <w:lang w:eastAsia="tr-TR"/>
              </w:rPr>
              <w:t>%</w:t>
            </w:r>
          </w:p>
        </w:tc>
      </w:tr>
      <w:tr w:rsidR="00D23020" w:rsidRPr="00D23020" w14:paraId="22537ED1" w14:textId="77777777" w:rsidTr="00D23020">
        <w:trPr>
          <w:trHeight w:val="288"/>
        </w:trPr>
        <w:tc>
          <w:tcPr>
            <w:tcW w:w="320" w:type="dxa"/>
            <w:tcBorders>
              <w:top w:val="single" w:sz="4" w:space="0" w:color="auto"/>
              <w:left w:val="single" w:sz="4" w:space="0" w:color="auto"/>
              <w:bottom w:val="single" w:sz="4" w:space="0" w:color="auto"/>
              <w:right w:val="single" w:sz="4" w:space="0" w:color="auto"/>
            </w:tcBorders>
            <w:noWrap/>
            <w:vAlign w:val="bottom"/>
            <w:hideMark/>
          </w:tcPr>
          <w:p w14:paraId="254EC49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single" w:sz="4" w:space="0" w:color="auto"/>
              <w:left w:val="nil"/>
              <w:bottom w:val="single" w:sz="4" w:space="0" w:color="auto"/>
              <w:right w:val="single" w:sz="4" w:space="0" w:color="auto"/>
            </w:tcBorders>
            <w:noWrap/>
            <w:vAlign w:val="bottom"/>
            <w:hideMark/>
          </w:tcPr>
          <w:p w14:paraId="59D8A21B"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w:t>
            </w:r>
          </w:p>
        </w:tc>
        <w:tc>
          <w:tcPr>
            <w:tcW w:w="979" w:type="dxa"/>
            <w:tcBorders>
              <w:top w:val="single" w:sz="4" w:space="0" w:color="auto"/>
              <w:left w:val="nil"/>
              <w:bottom w:val="single" w:sz="4" w:space="0" w:color="auto"/>
              <w:right w:val="single" w:sz="4" w:space="0" w:color="auto"/>
            </w:tcBorders>
            <w:noWrap/>
            <w:vAlign w:val="bottom"/>
            <w:hideMark/>
          </w:tcPr>
          <w:p w14:paraId="66CFCA1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single" w:sz="4" w:space="0" w:color="auto"/>
              <w:left w:val="nil"/>
              <w:bottom w:val="single" w:sz="4" w:space="0" w:color="auto"/>
              <w:right w:val="single" w:sz="4" w:space="0" w:color="auto"/>
            </w:tcBorders>
            <w:noWrap/>
            <w:vAlign w:val="bottom"/>
            <w:hideMark/>
          </w:tcPr>
          <w:p w14:paraId="4C87A300"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C. Çiftçilerin Beceri ve Organizasyonu</w:t>
            </w:r>
          </w:p>
        </w:tc>
        <w:tc>
          <w:tcPr>
            <w:tcW w:w="1140" w:type="dxa"/>
            <w:tcBorders>
              <w:top w:val="single" w:sz="4" w:space="0" w:color="auto"/>
              <w:left w:val="nil"/>
              <w:bottom w:val="single" w:sz="4" w:space="0" w:color="auto"/>
              <w:right w:val="single" w:sz="4" w:space="0" w:color="auto"/>
            </w:tcBorders>
            <w:noWrap/>
            <w:vAlign w:val="bottom"/>
            <w:hideMark/>
          </w:tcPr>
          <w:p w14:paraId="0A851304"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single" w:sz="4" w:space="0" w:color="auto"/>
              <w:left w:val="nil"/>
              <w:bottom w:val="single" w:sz="4" w:space="0" w:color="auto"/>
              <w:right w:val="single" w:sz="4" w:space="0" w:color="auto"/>
            </w:tcBorders>
            <w:noWrap/>
            <w:vAlign w:val="bottom"/>
            <w:hideMark/>
          </w:tcPr>
          <w:p w14:paraId="2E37360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single" w:sz="4" w:space="0" w:color="auto"/>
              <w:left w:val="nil"/>
              <w:bottom w:val="single" w:sz="4" w:space="0" w:color="auto"/>
              <w:right w:val="single" w:sz="4" w:space="0" w:color="auto"/>
            </w:tcBorders>
            <w:noWrap/>
            <w:vAlign w:val="bottom"/>
            <w:hideMark/>
          </w:tcPr>
          <w:p w14:paraId="17207F84"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single" w:sz="4" w:space="0" w:color="auto"/>
              <w:left w:val="nil"/>
              <w:bottom w:val="single" w:sz="4" w:space="0" w:color="auto"/>
              <w:right w:val="single" w:sz="4" w:space="0" w:color="auto"/>
            </w:tcBorders>
            <w:noWrap/>
            <w:vAlign w:val="bottom"/>
            <w:hideMark/>
          </w:tcPr>
          <w:p w14:paraId="54C89DAE"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single" w:sz="4" w:space="0" w:color="auto"/>
              <w:left w:val="nil"/>
              <w:bottom w:val="single" w:sz="4" w:space="0" w:color="auto"/>
              <w:right w:val="single" w:sz="4" w:space="0" w:color="auto"/>
            </w:tcBorders>
            <w:noWrap/>
            <w:vAlign w:val="bottom"/>
            <w:hideMark/>
          </w:tcPr>
          <w:p w14:paraId="2F55F4E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40" w:type="dxa"/>
            <w:tcBorders>
              <w:top w:val="single" w:sz="4" w:space="0" w:color="auto"/>
              <w:left w:val="nil"/>
              <w:bottom w:val="single" w:sz="4" w:space="0" w:color="auto"/>
              <w:right w:val="single" w:sz="4" w:space="0" w:color="auto"/>
            </w:tcBorders>
            <w:noWrap/>
            <w:vAlign w:val="bottom"/>
            <w:hideMark/>
          </w:tcPr>
          <w:p w14:paraId="0FA2045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single" w:sz="4" w:space="0" w:color="auto"/>
              <w:left w:val="nil"/>
              <w:bottom w:val="single" w:sz="4" w:space="0" w:color="auto"/>
              <w:right w:val="single" w:sz="4" w:space="0" w:color="auto"/>
            </w:tcBorders>
            <w:noWrap/>
            <w:vAlign w:val="bottom"/>
            <w:hideMark/>
          </w:tcPr>
          <w:p w14:paraId="558D21B8"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67AD21BB"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7834CBC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C7A5F7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SC3.3</w:t>
            </w:r>
          </w:p>
        </w:tc>
        <w:tc>
          <w:tcPr>
            <w:tcW w:w="979" w:type="dxa"/>
            <w:tcBorders>
              <w:top w:val="nil"/>
              <w:left w:val="nil"/>
              <w:bottom w:val="single" w:sz="4" w:space="0" w:color="auto"/>
              <w:right w:val="single" w:sz="4" w:space="0" w:color="auto"/>
            </w:tcBorders>
            <w:noWrap/>
            <w:vAlign w:val="bottom"/>
            <w:hideMark/>
          </w:tcPr>
          <w:p w14:paraId="1DAC5D4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78831D7E"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xml:space="preserve">1. Kurulum eğitim </w:t>
            </w:r>
            <w:proofErr w:type="gramStart"/>
            <w:r w:rsidRPr="00D23020">
              <w:rPr>
                <w:rFonts w:ascii="Calibri" w:eastAsia="Times New Roman" w:hAnsi="Calibri" w:cs="Calibri"/>
                <w:b/>
                <w:bCs/>
                <w:noProof w:val="0"/>
                <w:sz w:val="16"/>
                <w:szCs w:val="16"/>
                <w:lang w:eastAsia="tr-TR"/>
              </w:rPr>
              <w:t>süreci -</w:t>
            </w:r>
            <w:proofErr w:type="gramEnd"/>
            <w:r w:rsidRPr="00D23020">
              <w:rPr>
                <w:rFonts w:ascii="Calibri" w:eastAsia="Times New Roman" w:hAnsi="Calibri" w:cs="Calibri"/>
                <w:b/>
                <w:bCs/>
                <w:noProof w:val="0"/>
                <w:sz w:val="16"/>
                <w:szCs w:val="16"/>
                <w:lang w:eastAsia="tr-TR"/>
              </w:rPr>
              <w:t xml:space="preserve"> genç girişimciler (çiftlik içi ve dışı) /b</w:t>
            </w:r>
          </w:p>
        </w:tc>
        <w:tc>
          <w:tcPr>
            <w:tcW w:w="1140" w:type="dxa"/>
            <w:tcBorders>
              <w:top w:val="nil"/>
              <w:left w:val="nil"/>
              <w:bottom w:val="single" w:sz="4" w:space="0" w:color="auto"/>
              <w:right w:val="single" w:sz="4" w:space="0" w:color="auto"/>
            </w:tcBorders>
            <w:noWrap/>
            <w:vAlign w:val="bottom"/>
            <w:hideMark/>
          </w:tcPr>
          <w:p w14:paraId="590F6D86"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3FE9862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7CCD0D50"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6184B344"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3ADE25A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7756308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408FCCB5"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4BC75A6E"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77F3E4F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2A2BB8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SC3.4</w:t>
            </w:r>
          </w:p>
        </w:tc>
        <w:tc>
          <w:tcPr>
            <w:tcW w:w="979" w:type="dxa"/>
            <w:tcBorders>
              <w:top w:val="nil"/>
              <w:left w:val="nil"/>
              <w:bottom w:val="single" w:sz="4" w:space="0" w:color="auto"/>
              <w:right w:val="single" w:sz="4" w:space="0" w:color="auto"/>
            </w:tcBorders>
            <w:noWrap/>
            <w:vAlign w:val="bottom"/>
            <w:hideMark/>
          </w:tcPr>
          <w:p w14:paraId="1800287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591E4170"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xml:space="preserve">2. Kurulum </w:t>
            </w:r>
            <w:proofErr w:type="gramStart"/>
            <w:r w:rsidRPr="00D23020">
              <w:rPr>
                <w:rFonts w:ascii="Calibri" w:eastAsia="Times New Roman" w:hAnsi="Calibri" w:cs="Calibri"/>
                <w:b/>
                <w:bCs/>
                <w:noProof w:val="0"/>
                <w:sz w:val="16"/>
                <w:szCs w:val="16"/>
                <w:lang w:eastAsia="tr-TR"/>
              </w:rPr>
              <w:t>hibesi -</w:t>
            </w:r>
            <w:proofErr w:type="gramEnd"/>
            <w:r w:rsidRPr="00D23020">
              <w:rPr>
                <w:rFonts w:ascii="Calibri" w:eastAsia="Times New Roman" w:hAnsi="Calibri" w:cs="Calibri"/>
                <w:b/>
                <w:bCs/>
                <w:noProof w:val="0"/>
                <w:sz w:val="16"/>
                <w:szCs w:val="16"/>
                <w:lang w:eastAsia="tr-TR"/>
              </w:rPr>
              <w:t xml:space="preserve"> genç girişimciler (çiftlik içi ve dışı) /c</w:t>
            </w:r>
          </w:p>
        </w:tc>
        <w:tc>
          <w:tcPr>
            <w:tcW w:w="1140" w:type="dxa"/>
            <w:tcBorders>
              <w:top w:val="nil"/>
              <w:left w:val="nil"/>
              <w:bottom w:val="single" w:sz="4" w:space="0" w:color="auto"/>
              <w:right w:val="single" w:sz="4" w:space="0" w:color="auto"/>
            </w:tcBorders>
            <w:noWrap/>
            <w:vAlign w:val="bottom"/>
            <w:hideMark/>
          </w:tcPr>
          <w:p w14:paraId="78C15374"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2BAB8D5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6F591FC9"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4925472C"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3628453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41F42DD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4F8F694C"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73008829" w14:textId="77777777" w:rsidTr="00D23020">
        <w:trPr>
          <w:trHeight w:val="288"/>
        </w:trPr>
        <w:tc>
          <w:tcPr>
            <w:tcW w:w="320" w:type="dxa"/>
            <w:tcBorders>
              <w:top w:val="nil"/>
              <w:left w:val="single" w:sz="4" w:space="0" w:color="auto"/>
              <w:bottom w:val="single" w:sz="4" w:space="0" w:color="auto"/>
              <w:right w:val="single" w:sz="4" w:space="0" w:color="auto"/>
            </w:tcBorders>
            <w:noWrap/>
            <w:vAlign w:val="center"/>
            <w:hideMark/>
          </w:tcPr>
          <w:p w14:paraId="39E5154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246E7DD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SC3.4</w:t>
            </w:r>
          </w:p>
        </w:tc>
        <w:tc>
          <w:tcPr>
            <w:tcW w:w="979" w:type="dxa"/>
            <w:tcBorders>
              <w:top w:val="nil"/>
              <w:left w:val="nil"/>
              <w:bottom w:val="single" w:sz="4" w:space="0" w:color="auto"/>
              <w:right w:val="single" w:sz="4" w:space="0" w:color="auto"/>
            </w:tcBorders>
            <w:noWrap/>
            <w:vAlign w:val="center"/>
            <w:hideMark/>
          </w:tcPr>
          <w:p w14:paraId="3DDF7A2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4.a</w:t>
            </w:r>
          </w:p>
        </w:tc>
        <w:tc>
          <w:tcPr>
            <w:tcW w:w="4220" w:type="dxa"/>
            <w:tcBorders>
              <w:top w:val="nil"/>
              <w:left w:val="nil"/>
              <w:bottom w:val="single" w:sz="4" w:space="0" w:color="auto"/>
              <w:right w:val="single" w:sz="4" w:space="0" w:color="auto"/>
            </w:tcBorders>
            <w:noWrap/>
            <w:vAlign w:val="center"/>
            <w:hideMark/>
          </w:tcPr>
          <w:p w14:paraId="415DEF1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Kurulum </w:t>
            </w:r>
            <w:proofErr w:type="gramStart"/>
            <w:r w:rsidRPr="00D23020">
              <w:rPr>
                <w:rFonts w:ascii="Calibri" w:eastAsia="Times New Roman" w:hAnsi="Calibri" w:cs="Calibri"/>
                <w:noProof w:val="0"/>
                <w:sz w:val="16"/>
                <w:szCs w:val="16"/>
                <w:lang w:eastAsia="tr-TR"/>
              </w:rPr>
              <w:t>hibesi -</w:t>
            </w:r>
            <w:proofErr w:type="gramEnd"/>
            <w:r w:rsidRPr="00D23020">
              <w:rPr>
                <w:rFonts w:ascii="Calibri" w:eastAsia="Times New Roman" w:hAnsi="Calibri" w:cs="Calibri"/>
                <w:noProof w:val="0"/>
                <w:sz w:val="16"/>
                <w:szCs w:val="16"/>
                <w:lang w:eastAsia="tr-TR"/>
              </w:rPr>
              <w:t xml:space="preserve"> genç girişimciler (çiftlik içi ve dışı)</w:t>
            </w:r>
          </w:p>
        </w:tc>
        <w:tc>
          <w:tcPr>
            <w:tcW w:w="1140" w:type="dxa"/>
            <w:tcBorders>
              <w:top w:val="nil"/>
              <w:left w:val="nil"/>
              <w:bottom w:val="single" w:sz="4" w:space="0" w:color="auto"/>
              <w:right w:val="single" w:sz="4" w:space="0" w:color="auto"/>
            </w:tcBorders>
            <w:noWrap/>
            <w:vAlign w:val="bottom"/>
            <w:hideMark/>
          </w:tcPr>
          <w:p w14:paraId="4BAA967B"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Adana</w:t>
            </w:r>
          </w:p>
        </w:tc>
        <w:tc>
          <w:tcPr>
            <w:tcW w:w="325" w:type="dxa"/>
            <w:tcBorders>
              <w:top w:val="nil"/>
              <w:left w:val="nil"/>
              <w:bottom w:val="single" w:sz="4" w:space="0" w:color="auto"/>
              <w:right w:val="single" w:sz="4" w:space="0" w:color="auto"/>
            </w:tcBorders>
            <w:noWrap/>
            <w:vAlign w:val="bottom"/>
            <w:hideMark/>
          </w:tcPr>
          <w:p w14:paraId="6A5BC4F2"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34</w:t>
            </w:r>
          </w:p>
        </w:tc>
        <w:tc>
          <w:tcPr>
            <w:tcW w:w="325" w:type="dxa"/>
            <w:tcBorders>
              <w:top w:val="nil"/>
              <w:left w:val="nil"/>
              <w:bottom w:val="single" w:sz="4" w:space="0" w:color="auto"/>
              <w:right w:val="single" w:sz="4" w:space="0" w:color="auto"/>
            </w:tcBorders>
            <w:noWrap/>
            <w:vAlign w:val="bottom"/>
            <w:hideMark/>
          </w:tcPr>
          <w:p w14:paraId="5D9F7711"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31</w:t>
            </w:r>
          </w:p>
        </w:tc>
        <w:tc>
          <w:tcPr>
            <w:tcW w:w="471" w:type="dxa"/>
            <w:tcBorders>
              <w:top w:val="nil"/>
              <w:left w:val="nil"/>
              <w:bottom w:val="single" w:sz="4" w:space="0" w:color="auto"/>
              <w:right w:val="single" w:sz="4" w:space="0" w:color="auto"/>
            </w:tcBorders>
            <w:noWrap/>
            <w:vAlign w:val="bottom"/>
            <w:hideMark/>
          </w:tcPr>
          <w:p w14:paraId="49A7AA61"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91%</w:t>
            </w:r>
          </w:p>
        </w:tc>
        <w:tc>
          <w:tcPr>
            <w:tcW w:w="940" w:type="dxa"/>
            <w:tcBorders>
              <w:top w:val="nil"/>
              <w:left w:val="nil"/>
              <w:bottom w:val="single" w:sz="4" w:space="0" w:color="auto"/>
              <w:right w:val="single" w:sz="4" w:space="0" w:color="auto"/>
            </w:tcBorders>
            <w:noWrap/>
            <w:vAlign w:val="bottom"/>
            <w:hideMark/>
          </w:tcPr>
          <w:p w14:paraId="404037F6"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524.698,13</w:t>
            </w:r>
          </w:p>
        </w:tc>
        <w:tc>
          <w:tcPr>
            <w:tcW w:w="940" w:type="dxa"/>
            <w:tcBorders>
              <w:top w:val="nil"/>
              <w:left w:val="nil"/>
              <w:bottom w:val="single" w:sz="4" w:space="0" w:color="auto"/>
              <w:right w:val="single" w:sz="4" w:space="0" w:color="auto"/>
            </w:tcBorders>
            <w:noWrap/>
            <w:vAlign w:val="bottom"/>
            <w:hideMark/>
          </w:tcPr>
          <w:p w14:paraId="7AAFA158"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398.709,46</w:t>
            </w:r>
          </w:p>
        </w:tc>
        <w:tc>
          <w:tcPr>
            <w:tcW w:w="440" w:type="dxa"/>
            <w:tcBorders>
              <w:top w:val="nil"/>
              <w:left w:val="nil"/>
              <w:bottom w:val="single" w:sz="4" w:space="0" w:color="auto"/>
              <w:right w:val="single" w:sz="4" w:space="0" w:color="auto"/>
            </w:tcBorders>
            <w:noWrap/>
            <w:vAlign w:val="bottom"/>
            <w:hideMark/>
          </w:tcPr>
          <w:p w14:paraId="3ECDAA06"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76%</w:t>
            </w:r>
          </w:p>
        </w:tc>
      </w:tr>
      <w:tr w:rsidR="00D23020" w:rsidRPr="00D23020" w14:paraId="045DE156" w14:textId="77777777" w:rsidTr="00D23020">
        <w:trPr>
          <w:trHeight w:val="288"/>
        </w:trPr>
        <w:tc>
          <w:tcPr>
            <w:tcW w:w="320" w:type="dxa"/>
            <w:tcBorders>
              <w:top w:val="nil"/>
              <w:left w:val="single" w:sz="4" w:space="0" w:color="auto"/>
              <w:bottom w:val="single" w:sz="4" w:space="0" w:color="auto"/>
              <w:right w:val="single" w:sz="4" w:space="0" w:color="auto"/>
            </w:tcBorders>
            <w:noWrap/>
            <w:vAlign w:val="center"/>
            <w:hideMark/>
          </w:tcPr>
          <w:p w14:paraId="767480E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6E813ED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center"/>
            <w:hideMark/>
          </w:tcPr>
          <w:p w14:paraId="6F545E6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12B653F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Kurulum </w:t>
            </w:r>
            <w:proofErr w:type="gramStart"/>
            <w:r w:rsidRPr="00D23020">
              <w:rPr>
                <w:rFonts w:ascii="Calibri" w:eastAsia="Times New Roman" w:hAnsi="Calibri" w:cs="Calibri"/>
                <w:noProof w:val="0"/>
                <w:sz w:val="16"/>
                <w:szCs w:val="16"/>
                <w:lang w:eastAsia="tr-TR"/>
              </w:rPr>
              <w:t>hibesi -</w:t>
            </w:r>
            <w:proofErr w:type="gramEnd"/>
            <w:r w:rsidRPr="00D23020">
              <w:rPr>
                <w:rFonts w:ascii="Calibri" w:eastAsia="Times New Roman" w:hAnsi="Calibri" w:cs="Calibri"/>
                <w:noProof w:val="0"/>
                <w:sz w:val="16"/>
                <w:szCs w:val="16"/>
                <w:lang w:eastAsia="tr-TR"/>
              </w:rPr>
              <w:t xml:space="preserve"> genç girişimciler (çiftlik içi ve dışı)</w:t>
            </w:r>
          </w:p>
        </w:tc>
        <w:tc>
          <w:tcPr>
            <w:tcW w:w="1140" w:type="dxa"/>
            <w:tcBorders>
              <w:top w:val="nil"/>
              <w:left w:val="nil"/>
              <w:bottom w:val="single" w:sz="4" w:space="0" w:color="auto"/>
              <w:right w:val="single" w:sz="4" w:space="0" w:color="auto"/>
            </w:tcBorders>
            <w:noWrap/>
            <w:vAlign w:val="bottom"/>
            <w:hideMark/>
          </w:tcPr>
          <w:p w14:paraId="77C0B7CB"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Mersin</w:t>
            </w:r>
          </w:p>
        </w:tc>
        <w:tc>
          <w:tcPr>
            <w:tcW w:w="325" w:type="dxa"/>
            <w:tcBorders>
              <w:top w:val="nil"/>
              <w:left w:val="nil"/>
              <w:bottom w:val="single" w:sz="4" w:space="0" w:color="auto"/>
              <w:right w:val="single" w:sz="4" w:space="0" w:color="auto"/>
            </w:tcBorders>
            <w:noWrap/>
            <w:vAlign w:val="bottom"/>
            <w:hideMark/>
          </w:tcPr>
          <w:p w14:paraId="3757F15D"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12</w:t>
            </w:r>
          </w:p>
        </w:tc>
        <w:tc>
          <w:tcPr>
            <w:tcW w:w="325" w:type="dxa"/>
            <w:tcBorders>
              <w:top w:val="nil"/>
              <w:left w:val="nil"/>
              <w:bottom w:val="single" w:sz="4" w:space="0" w:color="auto"/>
              <w:right w:val="single" w:sz="4" w:space="0" w:color="auto"/>
            </w:tcBorders>
            <w:noWrap/>
            <w:vAlign w:val="bottom"/>
            <w:hideMark/>
          </w:tcPr>
          <w:p w14:paraId="43D3581F"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14</w:t>
            </w:r>
          </w:p>
        </w:tc>
        <w:tc>
          <w:tcPr>
            <w:tcW w:w="471" w:type="dxa"/>
            <w:tcBorders>
              <w:top w:val="nil"/>
              <w:left w:val="nil"/>
              <w:bottom w:val="single" w:sz="4" w:space="0" w:color="auto"/>
              <w:right w:val="single" w:sz="4" w:space="0" w:color="auto"/>
            </w:tcBorders>
            <w:noWrap/>
            <w:vAlign w:val="bottom"/>
            <w:hideMark/>
          </w:tcPr>
          <w:p w14:paraId="1DE88736"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117%</w:t>
            </w:r>
          </w:p>
        </w:tc>
        <w:tc>
          <w:tcPr>
            <w:tcW w:w="940" w:type="dxa"/>
            <w:tcBorders>
              <w:top w:val="nil"/>
              <w:left w:val="nil"/>
              <w:bottom w:val="single" w:sz="4" w:space="0" w:color="auto"/>
              <w:right w:val="single" w:sz="4" w:space="0" w:color="auto"/>
            </w:tcBorders>
            <w:noWrap/>
            <w:vAlign w:val="bottom"/>
            <w:hideMark/>
          </w:tcPr>
          <w:p w14:paraId="7C97F64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80.702,52</w:t>
            </w:r>
          </w:p>
        </w:tc>
        <w:tc>
          <w:tcPr>
            <w:tcW w:w="940" w:type="dxa"/>
            <w:tcBorders>
              <w:top w:val="nil"/>
              <w:left w:val="nil"/>
              <w:bottom w:val="single" w:sz="4" w:space="0" w:color="auto"/>
              <w:right w:val="single" w:sz="4" w:space="0" w:color="auto"/>
            </w:tcBorders>
            <w:noWrap/>
            <w:vAlign w:val="bottom"/>
            <w:hideMark/>
          </w:tcPr>
          <w:p w14:paraId="6CD130C7"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69.858,16</w:t>
            </w:r>
          </w:p>
        </w:tc>
        <w:tc>
          <w:tcPr>
            <w:tcW w:w="440" w:type="dxa"/>
            <w:tcBorders>
              <w:top w:val="nil"/>
              <w:left w:val="nil"/>
              <w:bottom w:val="single" w:sz="4" w:space="0" w:color="auto"/>
              <w:right w:val="single" w:sz="4" w:space="0" w:color="auto"/>
            </w:tcBorders>
            <w:noWrap/>
            <w:vAlign w:val="bottom"/>
            <w:hideMark/>
          </w:tcPr>
          <w:p w14:paraId="30493AB4"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87%</w:t>
            </w:r>
          </w:p>
        </w:tc>
      </w:tr>
      <w:tr w:rsidR="00D23020" w:rsidRPr="00D23020" w14:paraId="6A938444" w14:textId="77777777" w:rsidTr="00D23020">
        <w:trPr>
          <w:trHeight w:val="288"/>
        </w:trPr>
        <w:tc>
          <w:tcPr>
            <w:tcW w:w="320" w:type="dxa"/>
            <w:tcBorders>
              <w:top w:val="nil"/>
              <w:left w:val="single" w:sz="4" w:space="0" w:color="auto"/>
              <w:bottom w:val="single" w:sz="4" w:space="0" w:color="auto"/>
              <w:right w:val="single" w:sz="4" w:space="0" w:color="auto"/>
            </w:tcBorders>
            <w:noWrap/>
            <w:vAlign w:val="center"/>
            <w:hideMark/>
          </w:tcPr>
          <w:p w14:paraId="209A60D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5D8194E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center"/>
            <w:hideMark/>
          </w:tcPr>
          <w:p w14:paraId="4F39833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6C6B71A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Kurulum </w:t>
            </w:r>
            <w:proofErr w:type="gramStart"/>
            <w:r w:rsidRPr="00D23020">
              <w:rPr>
                <w:rFonts w:ascii="Calibri" w:eastAsia="Times New Roman" w:hAnsi="Calibri" w:cs="Calibri"/>
                <w:noProof w:val="0"/>
                <w:sz w:val="16"/>
                <w:szCs w:val="16"/>
                <w:lang w:eastAsia="tr-TR"/>
              </w:rPr>
              <w:t>hibesi -</w:t>
            </w:r>
            <w:proofErr w:type="gramEnd"/>
            <w:r w:rsidRPr="00D23020">
              <w:rPr>
                <w:rFonts w:ascii="Calibri" w:eastAsia="Times New Roman" w:hAnsi="Calibri" w:cs="Calibri"/>
                <w:noProof w:val="0"/>
                <w:sz w:val="16"/>
                <w:szCs w:val="16"/>
                <w:lang w:eastAsia="tr-TR"/>
              </w:rPr>
              <w:t xml:space="preserve"> genç girişimciler (çiftlik içi ve dışı)</w:t>
            </w:r>
          </w:p>
        </w:tc>
        <w:tc>
          <w:tcPr>
            <w:tcW w:w="1140" w:type="dxa"/>
            <w:tcBorders>
              <w:top w:val="nil"/>
              <w:left w:val="nil"/>
              <w:bottom w:val="single" w:sz="4" w:space="0" w:color="auto"/>
              <w:right w:val="single" w:sz="4" w:space="0" w:color="auto"/>
            </w:tcBorders>
            <w:noWrap/>
            <w:vAlign w:val="bottom"/>
            <w:hideMark/>
          </w:tcPr>
          <w:p w14:paraId="70F4E97D"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Osmaniye</w:t>
            </w:r>
          </w:p>
        </w:tc>
        <w:tc>
          <w:tcPr>
            <w:tcW w:w="325" w:type="dxa"/>
            <w:tcBorders>
              <w:top w:val="nil"/>
              <w:left w:val="nil"/>
              <w:bottom w:val="single" w:sz="4" w:space="0" w:color="auto"/>
              <w:right w:val="single" w:sz="4" w:space="0" w:color="auto"/>
            </w:tcBorders>
            <w:noWrap/>
            <w:vAlign w:val="bottom"/>
            <w:hideMark/>
          </w:tcPr>
          <w:p w14:paraId="7EAE531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11</w:t>
            </w:r>
          </w:p>
        </w:tc>
        <w:tc>
          <w:tcPr>
            <w:tcW w:w="325" w:type="dxa"/>
            <w:tcBorders>
              <w:top w:val="nil"/>
              <w:left w:val="nil"/>
              <w:bottom w:val="single" w:sz="4" w:space="0" w:color="auto"/>
              <w:right w:val="single" w:sz="4" w:space="0" w:color="auto"/>
            </w:tcBorders>
            <w:noWrap/>
            <w:vAlign w:val="bottom"/>
            <w:hideMark/>
          </w:tcPr>
          <w:p w14:paraId="00B7D011"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8</w:t>
            </w:r>
          </w:p>
        </w:tc>
        <w:tc>
          <w:tcPr>
            <w:tcW w:w="471" w:type="dxa"/>
            <w:tcBorders>
              <w:top w:val="nil"/>
              <w:left w:val="nil"/>
              <w:bottom w:val="single" w:sz="4" w:space="0" w:color="auto"/>
              <w:right w:val="single" w:sz="4" w:space="0" w:color="auto"/>
            </w:tcBorders>
            <w:noWrap/>
            <w:vAlign w:val="bottom"/>
            <w:hideMark/>
          </w:tcPr>
          <w:p w14:paraId="26B5BCC5"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73%</w:t>
            </w:r>
          </w:p>
        </w:tc>
        <w:tc>
          <w:tcPr>
            <w:tcW w:w="940" w:type="dxa"/>
            <w:tcBorders>
              <w:top w:val="nil"/>
              <w:left w:val="nil"/>
              <w:bottom w:val="single" w:sz="4" w:space="0" w:color="auto"/>
              <w:right w:val="single" w:sz="4" w:space="0" w:color="auto"/>
            </w:tcBorders>
            <w:noWrap/>
            <w:vAlign w:val="bottom"/>
            <w:hideMark/>
          </w:tcPr>
          <w:p w14:paraId="2517ABE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90.669,59</w:t>
            </w:r>
          </w:p>
        </w:tc>
        <w:tc>
          <w:tcPr>
            <w:tcW w:w="940" w:type="dxa"/>
            <w:tcBorders>
              <w:top w:val="nil"/>
              <w:left w:val="nil"/>
              <w:bottom w:val="single" w:sz="4" w:space="0" w:color="auto"/>
              <w:right w:val="single" w:sz="4" w:space="0" w:color="auto"/>
            </w:tcBorders>
            <w:noWrap/>
            <w:vAlign w:val="bottom"/>
            <w:hideMark/>
          </w:tcPr>
          <w:p w14:paraId="182BB10D"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55.054,88</w:t>
            </w:r>
          </w:p>
        </w:tc>
        <w:tc>
          <w:tcPr>
            <w:tcW w:w="440" w:type="dxa"/>
            <w:tcBorders>
              <w:top w:val="nil"/>
              <w:left w:val="nil"/>
              <w:bottom w:val="single" w:sz="4" w:space="0" w:color="auto"/>
              <w:right w:val="single" w:sz="4" w:space="0" w:color="auto"/>
            </w:tcBorders>
            <w:noWrap/>
            <w:vAlign w:val="bottom"/>
            <w:hideMark/>
          </w:tcPr>
          <w:p w14:paraId="5F340AE9"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61%</w:t>
            </w:r>
          </w:p>
        </w:tc>
      </w:tr>
      <w:tr w:rsidR="00D23020" w:rsidRPr="00D23020" w14:paraId="2A876613" w14:textId="77777777" w:rsidTr="00D23020">
        <w:trPr>
          <w:trHeight w:val="288"/>
        </w:trPr>
        <w:tc>
          <w:tcPr>
            <w:tcW w:w="320" w:type="dxa"/>
            <w:tcBorders>
              <w:top w:val="nil"/>
              <w:left w:val="single" w:sz="4" w:space="0" w:color="auto"/>
              <w:bottom w:val="single" w:sz="4" w:space="0" w:color="auto"/>
              <w:right w:val="single" w:sz="4" w:space="0" w:color="auto"/>
            </w:tcBorders>
            <w:noWrap/>
            <w:vAlign w:val="center"/>
            <w:hideMark/>
          </w:tcPr>
          <w:p w14:paraId="3846115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73146BB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center"/>
            <w:hideMark/>
          </w:tcPr>
          <w:p w14:paraId="7174D99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2ACB6F3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Kurulum </w:t>
            </w:r>
            <w:proofErr w:type="gramStart"/>
            <w:r w:rsidRPr="00D23020">
              <w:rPr>
                <w:rFonts w:ascii="Calibri" w:eastAsia="Times New Roman" w:hAnsi="Calibri" w:cs="Calibri"/>
                <w:noProof w:val="0"/>
                <w:sz w:val="16"/>
                <w:szCs w:val="16"/>
                <w:lang w:eastAsia="tr-TR"/>
              </w:rPr>
              <w:t>hibesi -</w:t>
            </w:r>
            <w:proofErr w:type="gramEnd"/>
            <w:r w:rsidRPr="00D23020">
              <w:rPr>
                <w:rFonts w:ascii="Calibri" w:eastAsia="Times New Roman" w:hAnsi="Calibri" w:cs="Calibri"/>
                <w:noProof w:val="0"/>
                <w:sz w:val="16"/>
                <w:szCs w:val="16"/>
                <w:lang w:eastAsia="tr-TR"/>
              </w:rPr>
              <w:t xml:space="preserve"> genç girişimciler (çiftlik içi ve dışı)</w:t>
            </w:r>
          </w:p>
        </w:tc>
        <w:tc>
          <w:tcPr>
            <w:tcW w:w="1140" w:type="dxa"/>
            <w:tcBorders>
              <w:top w:val="nil"/>
              <w:left w:val="nil"/>
              <w:bottom w:val="single" w:sz="4" w:space="0" w:color="auto"/>
              <w:right w:val="single" w:sz="4" w:space="0" w:color="auto"/>
            </w:tcBorders>
            <w:noWrap/>
            <w:vAlign w:val="bottom"/>
            <w:hideMark/>
          </w:tcPr>
          <w:p w14:paraId="597634DF"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Bartın</w:t>
            </w:r>
          </w:p>
        </w:tc>
        <w:tc>
          <w:tcPr>
            <w:tcW w:w="325" w:type="dxa"/>
            <w:tcBorders>
              <w:top w:val="nil"/>
              <w:left w:val="nil"/>
              <w:bottom w:val="single" w:sz="4" w:space="0" w:color="auto"/>
              <w:right w:val="single" w:sz="4" w:space="0" w:color="auto"/>
            </w:tcBorders>
            <w:noWrap/>
            <w:vAlign w:val="bottom"/>
            <w:hideMark/>
          </w:tcPr>
          <w:p w14:paraId="26D72914"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4</w:t>
            </w:r>
          </w:p>
        </w:tc>
        <w:tc>
          <w:tcPr>
            <w:tcW w:w="325" w:type="dxa"/>
            <w:tcBorders>
              <w:top w:val="nil"/>
              <w:left w:val="nil"/>
              <w:bottom w:val="single" w:sz="4" w:space="0" w:color="auto"/>
              <w:right w:val="single" w:sz="4" w:space="0" w:color="auto"/>
            </w:tcBorders>
            <w:noWrap/>
            <w:vAlign w:val="bottom"/>
            <w:hideMark/>
          </w:tcPr>
          <w:p w14:paraId="274FA47B"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4</w:t>
            </w:r>
          </w:p>
        </w:tc>
        <w:tc>
          <w:tcPr>
            <w:tcW w:w="471" w:type="dxa"/>
            <w:tcBorders>
              <w:top w:val="nil"/>
              <w:left w:val="nil"/>
              <w:bottom w:val="single" w:sz="4" w:space="0" w:color="auto"/>
              <w:right w:val="single" w:sz="4" w:space="0" w:color="auto"/>
            </w:tcBorders>
            <w:noWrap/>
            <w:vAlign w:val="bottom"/>
            <w:hideMark/>
          </w:tcPr>
          <w:p w14:paraId="3565CFB6"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1DDE4878"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53.711,53</w:t>
            </w:r>
          </w:p>
        </w:tc>
        <w:tc>
          <w:tcPr>
            <w:tcW w:w="940" w:type="dxa"/>
            <w:tcBorders>
              <w:top w:val="nil"/>
              <w:left w:val="nil"/>
              <w:bottom w:val="single" w:sz="4" w:space="0" w:color="auto"/>
              <w:right w:val="single" w:sz="4" w:space="0" w:color="auto"/>
            </w:tcBorders>
            <w:noWrap/>
            <w:vAlign w:val="bottom"/>
            <w:hideMark/>
          </w:tcPr>
          <w:p w14:paraId="738EE4C7"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50.242,15</w:t>
            </w:r>
          </w:p>
        </w:tc>
        <w:tc>
          <w:tcPr>
            <w:tcW w:w="440" w:type="dxa"/>
            <w:tcBorders>
              <w:top w:val="nil"/>
              <w:left w:val="nil"/>
              <w:bottom w:val="single" w:sz="4" w:space="0" w:color="auto"/>
              <w:right w:val="single" w:sz="4" w:space="0" w:color="auto"/>
            </w:tcBorders>
            <w:noWrap/>
            <w:vAlign w:val="bottom"/>
            <w:hideMark/>
          </w:tcPr>
          <w:p w14:paraId="4BEBA78B"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94%</w:t>
            </w:r>
          </w:p>
        </w:tc>
      </w:tr>
      <w:tr w:rsidR="00D23020" w:rsidRPr="00D23020" w14:paraId="1985864D" w14:textId="77777777" w:rsidTr="00D23020">
        <w:trPr>
          <w:trHeight w:val="288"/>
        </w:trPr>
        <w:tc>
          <w:tcPr>
            <w:tcW w:w="320" w:type="dxa"/>
            <w:tcBorders>
              <w:top w:val="nil"/>
              <w:left w:val="single" w:sz="4" w:space="0" w:color="auto"/>
              <w:bottom w:val="single" w:sz="4" w:space="0" w:color="auto"/>
              <w:right w:val="single" w:sz="4" w:space="0" w:color="auto"/>
            </w:tcBorders>
            <w:noWrap/>
            <w:vAlign w:val="center"/>
            <w:hideMark/>
          </w:tcPr>
          <w:p w14:paraId="2763B3E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36FA80D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center"/>
            <w:hideMark/>
          </w:tcPr>
          <w:p w14:paraId="432C6CC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1A54DCA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Kurulum </w:t>
            </w:r>
            <w:proofErr w:type="gramStart"/>
            <w:r w:rsidRPr="00D23020">
              <w:rPr>
                <w:rFonts w:ascii="Calibri" w:eastAsia="Times New Roman" w:hAnsi="Calibri" w:cs="Calibri"/>
                <w:noProof w:val="0"/>
                <w:sz w:val="16"/>
                <w:szCs w:val="16"/>
                <w:lang w:eastAsia="tr-TR"/>
              </w:rPr>
              <w:t>hibesi -</w:t>
            </w:r>
            <w:proofErr w:type="gramEnd"/>
            <w:r w:rsidRPr="00D23020">
              <w:rPr>
                <w:rFonts w:ascii="Calibri" w:eastAsia="Times New Roman" w:hAnsi="Calibri" w:cs="Calibri"/>
                <w:noProof w:val="0"/>
                <w:sz w:val="16"/>
                <w:szCs w:val="16"/>
                <w:lang w:eastAsia="tr-TR"/>
              </w:rPr>
              <w:t xml:space="preserve"> genç girişimciler (çiftlik içi ve dışı)</w:t>
            </w:r>
          </w:p>
        </w:tc>
        <w:tc>
          <w:tcPr>
            <w:tcW w:w="1140" w:type="dxa"/>
            <w:tcBorders>
              <w:top w:val="nil"/>
              <w:left w:val="nil"/>
              <w:bottom w:val="single" w:sz="4" w:space="0" w:color="auto"/>
              <w:right w:val="single" w:sz="4" w:space="0" w:color="auto"/>
            </w:tcBorders>
            <w:noWrap/>
            <w:vAlign w:val="bottom"/>
            <w:hideMark/>
          </w:tcPr>
          <w:p w14:paraId="44A13FB7"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Sinop</w:t>
            </w:r>
          </w:p>
        </w:tc>
        <w:tc>
          <w:tcPr>
            <w:tcW w:w="325" w:type="dxa"/>
            <w:tcBorders>
              <w:top w:val="nil"/>
              <w:left w:val="nil"/>
              <w:bottom w:val="single" w:sz="4" w:space="0" w:color="auto"/>
              <w:right w:val="single" w:sz="4" w:space="0" w:color="auto"/>
            </w:tcBorders>
            <w:noWrap/>
            <w:vAlign w:val="bottom"/>
            <w:hideMark/>
          </w:tcPr>
          <w:p w14:paraId="79163BE6"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w:t>
            </w:r>
          </w:p>
        </w:tc>
        <w:tc>
          <w:tcPr>
            <w:tcW w:w="325" w:type="dxa"/>
            <w:tcBorders>
              <w:top w:val="nil"/>
              <w:left w:val="nil"/>
              <w:bottom w:val="single" w:sz="4" w:space="0" w:color="auto"/>
              <w:right w:val="single" w:sz="4" w:space="0" w:color="auto"/>
            </w:tcBorders>
            <w:noWrap/>
            <w:vAlign w:val="bottom"/>
            <w:hideMark/>
          </w:tcPr>
          <w:p w14:paraId="6504E063"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w:t>
            </w:r>
          </w:p>
        </w:tc>
        <w:tc>
          <w:tcPr>
            <w:tcW w:w="471" w:type="dxa"/>
            <w:tcBorders>
              <w:top w:val="nil"/>
              <w:left w:val="nil"/>
              <w:bottom w:val="single" w:sz="4" w:space="0" w:color="auto"/>
              <w:right w:val="single" w:sz="4" w:space="0" w:color="auto"/>
            </w:tcBorders>
            <w:noWrap/>
            <w:vAlign w:val="bottom"/>
            <w:hideMark/>
          </w:tcPr>
          <w:p w14:paraId="07211D4B"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33%</w:t>
            </w:r>
          </w:p>
        </w:tc>
        <w:tc>
          <w:tcPr>
            <w:tcW w:w="940" w:type="dxa"/>
            <w:tcBorders>
              <w:top w:val="nil"/>
              <w:left w:val="nil"/>
              <w:bottom w:val="single" w:sz="4" w:space="0" w:color="auto"/>
              <w:right w:val="single" w:sz="4" w:space="0" w:color="auto"/>
            </w:tcBorders>
            <w:noWrap/>
            <w:vAlign w:val="bottom"/>
            <w:hideMark/>
          </w:tcPr>
          <w:p w14:paraId="1C6D8C3B"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35.224,37</w:t>
            </w:r>
          </w:p>
        </w:tc>
        <w:tc>
          <w:tcPr>
            <w:tcW w:w="940" w:type="dxa"/>
            <w:tcBorders>
              <w:top w:val="nil"/>
              <w:left w:val="nil"/>
              <w:bottom w:val="single" w:sz="4" w:space="0" w:color="auto"/>
              <w:right w:val="single" w:sz="4" w:space="0" w:color="auto"/>
            </w:tcBorders>
            <w:noWrap/>
            <w:vAlign w:val="bottom"/>
            <w:hideMark/>
          </w:tcPr>
          <w:p w14:paraId="31A97FF0"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14.066,95</w:t>
            </w:r>
          </w:p>
        </w:tc>
        <w:tc>
          <w:tcPr>
            <w:tcW w:w="440" w:type="dxa"/>
            <w:tcBorders>
              <w:top w:val="nil"/>
              <w:left w:val="nil"/>
              <w:bottom w:val="single" w:sz="4" w:space="0" w:color="auto"/>
              <w:right w:val="single" w:sz="4" w:space="0" w:color="auto"/>
            </w:tcBorders>
            <w:noWrap/>
            <w:vAlign w:val="bottom"/>
            <w:hideMark/>
          </w:tcPr>
          <w:p w14:paraId="4E9DDF1F"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40%</w:t>
            </w:r>
          </w:p>
        </w:tc>
      </w:tr>
      <w:tr w:rsidR="00D23020" w:rsidRPr="00D23020" w14:paraId="2F39484F" w14:textId="77777777" w:rsidTr="00D23020">
        <w:trPr>
          <w:trHeight w:val="288"/>
        </w:trPr>
        <w:tc>
          <w:tcPr>
            <w:tcW w:w="320" w:type="dxa"/>
            <w:tcBorders>
              <w:top w:val="nil"/>
              <w:left w:val="single" w:sz="4" w:space="0" w:color="auto"/>
              <w:bottom w:val="single" w:sz="4" w:space="0" w:color="auto"/>
              <w:right w:val="single" w:sz="4" w:space="0" w:color="auto"/>
            </w:tcBorders>
            <w:noWrap/>
            <w:vAlign w:val="center"/>
            <w:hideMark/>
          </w:tcPr>
          <w:p w14:paraId="327DE9E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23820F2B"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SC3.4</w:t>
            </w:r>
          </w:p>
        </w:tc>
        <w:tc>
          <w:tcPr>
            <w:tcW w:w="979" w:type="dxa"/>
            <w:tcBorders>
              <w:top w:val="nil"/>
              <w:left w:val="nil"/>
              <w:bottom w:val="single" w:sz="4" w:space="0" w:color="auto"/>
              <w:right w:val="single" w:sz="4" w:space="0" w:color="auto"/>
            </w:tcBorders>
            <w:noWrap/>
            <w:vAlign w:val="center"/>
            <w:hideMark/>
          </w:tcPr>
          <w:p w14:paraId="4F8CA17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4.a.1</w:t>
            </w:r>
          </w:p>
        </w:tc>
        <w:tc>
          <w:tcPr>
            <w:tcW w:w="4220" w:type="dxa"/>
            <w:tcBorders>
              <w:top w:val="nil"/>
              <w:left w:val="nil"/>
              <w:bottom w:val="single" w:sz="4" w:space="0" w:color="auto"/>
              <w:right w:val="single" w:sz="4" w:space="0" w:color="auto"/>
            </w:tcBorders>
            <w:noWrap/>
            <w:vAlign w:val="center"/>
            <w:hideMark/>
          </w:tcPr>
          <w:p w14:paraId="611B189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Kurulum </w:t>
            </w:r>
            <w:proofErr w:type="gramStart"/>
            <w:r w:rsidRPr="00D23020">
              <w:rPr>
                <w:rFonts w:ascii="Calibri" w:eastAsia="Times New Roman" w:hAnsi="Calibri" w:cs="Calibri"/>
                <w:noProof w:val="0"/>
                <w:sz w:val="16"/>
                <w:szCs w:val="16"/>
                <w:lang w:eastAsia="tr-TR"/>
              </w:rPr>
              <w:t>hibesi -</w:t>
            </w:r>
            <w:proofErr w:type="gramEnd"/>
            <w:r w:rsidRPr="00D23020">
              <w:rPr>
                <w:rFonts w:ascii="Calibri" w:eastAsia="Times New Roman" w:hAnsi="Calibri" w:cs="Calibri"/>
                <w:noProof w:val="0"/>
                <w:sz w:val="16"/>
                <w:szCs w:val="16"/>
                <w:lang w:eastAsia="tr-TR"/>
              </w:rPr>
              <w:t xml:space="preserve"> genç girişimciler (çiftlik içi ve dışı) 2. Faz </w:t>
            </w:r>
          </w:p>
        </w:tc>
        <w:tc>
          <w:tcPr>
            <w:tcW w:w="1140" w:type="dxa"/>
            <w:tcBorders>
              <w:top w:val="nil"/>
              <w:left w:val="nil"/>
              <w:bottom w:val="single" w:sz="4" w:space="0" w:color="auto"/>
              <w:right w:val="single" w:sz="4" w:space="0" w:color="auto"/>
            </w:tcBorders>
            <w:noWrap/>
            <w:vAlign w:val="bottom"/>
            <w:hideMark/>
          </w:tcPr>
          <w:p w14:paraId="678B21D5"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Kahramanmaraş</w:t>
            </w:r>
          </w:p>
        </w:tc>
        <w:tc>
          <w:tcPr>
            <w:tcW w:w="325" w:type="dxa"/>
            <w:tcBorders>
              <w:top w:val="nil"/>
              <w:left w:val="nil"/>
              <w:bottom w:val="single" w:sz="4" w:space="0" w:color="auto"/>
              <w:right w:val="single" w:sz="4" w:space="0" w:color="auto"/>
            </w:tcBorders>
            <w:noWrap/>
            <w:vAlign w:val="bottom"/>
            <w:hideMark/>
          </w:tcPr>
          <w:p w14:paraId="5F9DE56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15</w:t>
            </w:r>
          </w:p>
        </w:tc>
        <w:tc>
          <w:tcPr>
            <w:tcW w:w="325" w:type="dxa"/>
            <w:tcBorders>
              <w:top w:val="nil"/>
              <w:left w:val="nil"/>
              <w:bottom w:val="single" w:sz="4" w:space="0" w:color="auto"/>
              <w:right w:val="single" w:sz="4" w:space="0" w:color="auto"/>
            </w:tcBorders>
            <w:noWrap/>
            <w:vAlign w:val="bottom"/>
            <w:hideMark/>
          </w:tcPr>
          <w:p w14:paraId="4777B33B"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9</w:t>
            </w:r>
          </w:p>
        </w:tc>
        <w:tc>
          <w:tcPr>
            <w:tcW w:w="471" w:type="dxa"/>
            <w:tcBorders>
              <w:top w:val="nil"/>
              <w:left w:val="nil"/>
              <w:bottom w:val="single" w:sz="4" w:space="0" w:color="auto"/>
              <w:right w:val="single" w:sz="4" w:space="0" w:color="auto"/>
            </w:tcBorders>
            <w:noWrap/>
            <w:vAlign w:val="bottom"/>
            <w:hideMark/>
          </w:tcPr>
          <w:p w14:paraId="5623CB74"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60%</w:t>
            </w:r>
          </w:p>
        </w:tc>
        <w:tc>
          <w:tcPr>
            <w:tcW w:w="940" w:type="dxa"/>
            <w:tcBorders>
              <w:top w:val="nil"/>
              <w:left w:val="nil"/>
              <w:bottom w:val="single" w:sz="4" w:space="0" w:color="auto"/>
              <w:right w:val="single" w:sz="4" w:space="0" w:color="auto"/>
            </w:tcBorders>
            <w:noWrap/>
            <w:vAlign w:val="bottom"/>
            <w:hideMark/>
          </w:tcPr>
          <w:p w14:paraId="364105F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165.150,38</w:t>
            </w:r>
          </w:p>
        </w:tc>
        <w:tc>
          <w:tcPr>
            <w:tcW w:w="940" w:type="dxa"/>
            <w:tcBorders>
              <w:top w:val="nil"/>
              <w:left w:val="nil"/>
              <w:bottom w:val="single" w:sz="4" w:space="0" w:color="auto"/>
              <w:right w:val="single" w:sz="4" w:space="0" w:color="auto"/>
            </w:tcBorders>
            <w:noWrap/>
            <w:vAlign w:val="bottom"/>
            <w:hideMark/>
          </w:tcPr>
          <w:p w14:paraId="778FCDD7"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113.989,20</w:t>
            </w:r>
          </w:p>
        </w:tc>
        <w:tc>
          <w:tcPr>
            <w:tcW w:w="440" w:type="dxa"/>
            <w:tcBorders>
              <w:top w:val="nil"/>
              <w:left w:val="nil"/>
              <w:bottom w:val="single" w:sz="4" w:space="0" w:color="auto"/>
              <w:right w:val="single" w:sz="4" w:space="0" w:color="auto"/>
            </w:tcBorders>
            <w:noWrap/>
            <w:vAlign w:val="bottom"/>
            <w:hideMark/>
          </w:tcPr>
          <w:p w14:paraId="62D8B8E0"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69%</w:t>
            </w:r>
          </w:p>
        </w:tc>
      </w:tr>
      <w:tr w:rsidR="00D23020" w:rsidRPr="00D23020" w14:paraId="35EADE9B" w14:textId="77777777" w:rsidTr="00D23020">
        <w:trPr>
          <w:trHeight w:val="288"/>
        </w:trPr>
        <w:tc>
          <w:tcPr>
            <w:tcW w:w="320" w:type="dxa"/>
            <w:tcBorders>
              <w:top w:val="nil"/>
              <w:left w:val="single" w:sz="4" w:space="0" w:color="auto"/>
              <w:bottom w:val="single" w:sz="4" w:space="0" w:color="auto"/>
              <w:right w:val="single" w:sz="4" w:space="0" w:color="auto"/>
            </w:tcBorders>
            <w:noWrap/>
            <w:vAlign w:val="center"/>
            <w:hideMark/>
          </w:tcPr>
          <w:p w14:paraId="4397DDD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34270EA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center"/>
            <w:hideMark/>
          </w:tcPr>
          <w:p w14:paraId="5968D17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253884B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Kurulum </w:t>
            </w:r>
            <w:proofErr w:type="gramStart"/>
            <w:r w:rsidRPr="00D23020">
              <w:rPr>
                <w:rFonts w:ascii="Calibri" w:eastAsia="Times New Roman" w:hAnsi="Calibri" w:cs="Calibri"/>
                <w:noProof w:val="0"/>
                <w:sz w:val="16"/>
                <w:szCs w:val="16"/>
                <w:lang w:eastAsia="tr-TR"/>
              </w:rPr>
              <w:t>hibesi -</w:t>
            </w:r>
            <w:proofErr w:type="gramEnd"/>
            <w:r w:rsidRPr="00D23020">
              <w:rPr>
                <w:rFonts w:ascii="Calibri" w:eastAsia="Times New Roman" w:hAnsi="Calibri" w:cs="Calibri"/>
                <w:noProof w:val="0"/>
                <w:sz w:val="16"/>
                <w:szCs w:val="16"/>
                <w:lang w:eastAsia="tr-TR"/>
              </w:rPr>
              <w:t xml:space="preserve"> genç girişimciler (çiftlik içi ve dışı) 2. Faz </w:t>
            </w:r>
          </w:p>
        </w:tc>
        <w:tc>
          <w:tcPr>
            <w:tcW w:w="1140" w:type="dxa"/>
            <w:tcBorders>
              <w:top w:val="nil"/>
              <w:left w:val="nil"/>
              <w:bottom w:val="single" w:sz="4" w:space="0" w:color="auto"/>
              <w:right w:val="single" w:sz="4" w:space="0" w:color="auto"/>
            </w:tcBorders>
            <w:noWrap/>
            <w:vAlign w:val="bottom"/>
            <w:hideMark/>
          </w:tcPr>
          <w:p w14:paraId="04475891"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Çankırı</w:t>
            </w:r>
          </w:p>
        </w:tc>
        <w:tc>
          <w:tcPr>
            <w:tcW w:w="325" w:type="dxa"/>
            <w:tcBorders>
              <w:top w:val="nil"/>
              <w:left w:val="nil"/>
              <w:bottom w:val="single" w:sz="4" w:space="0" w:color="auto"/>
              <w:right w:val="single" w:sz="4" w:space="0" w:color="auto"/>
            </w:tcBorders>
            <w:noWrap/>
            <w:vAlign w:val="bottom"/>
            <w:hideMark/>
          </w:tcPr>
          <w:p w14:paraId="401D531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16</w:t>
            </w:r>
          </w:p>
        </w:tc>
        <w:tc>
          <w:tcPr>
            <w:tcW w:w="325" w:type="dxa"/>
            <w:tcBorders>
              <w:top w:val="nil"/>
              <w:left w:val="nil"/>
              <w:bottom w:val="single" w:sz="4" w:space="0" w:color="auto"/>
              <w:right w:val="single" w:sz="4" w:space="0" w:color="auto"/>
            </w:tcBorders>
            <w:noWrap/>
            <w:vAlign w:val="bottom"/>
            <w:hideMark/>
          </w:tcPr>
          <w:p w14:paraId="400A98B0"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12</w:t>
            </w:r>
          </w:p>
        </w:tc>
        <w:tc>
          <w:tcPr>
            <w:tcW w:w="471" w:type="dxa"/>
            <w:tcBorders>
              <w:top w:val="nil"/>
              <w:left w:val="nil"/>
              <w:bottom w:val="single" w:sz="4" w:space="0" w:color="auto"/>
              <w:right w:val="single" w:sz="4" w:space="0" w:color="auto"/>
            </w:tcBorders>
            <w:noWrap/>
            <w:vAlign w:val="bottom"/>
            <w:hideMark/>
          </w:tcPr>
          <w:p w14:paraId="71907C44"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75%</w:t>
            </w:r>
          </w:p>
        </w:tc>
        <w:tc>
          <w:tcPr>
            <w:tcW w:w="940" w:type="dxa"/>
            <w:tcBorders>
              <w:top w:val="nil"/>
              <w:left w:val="nil"/>
              <w:bottom w:val="single" w:sz="4" w:space="0" w:color="auto"/>
              <w:right w:val="single" w:sz="4" w:space="0" w:color="auto"/>
            </w:tcBorders>
            <w:noWrap/>
            <w:vAlign w:val="bottom"/>
            <w:hideMark/>
          </w:tcPr>
          <w:p w14:paraId="4EFC1EDC"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193.194,29</w:t>
            </w:r>
          </w:p>
        </w:tc>
        <w:tc>
          <w:tcPr>
            <w:tcW w:w="940" w:type="dxa"/>
            <w:tcBorders>
              <w:top w:val="nil"/>
              <w:left w:val="nil"/>
              <w:bottom w:val="single" w:sz="4" w:space="0" w:color="auto"/>
              <w:right w:val="single" w:sz="4" w:space="0" w:color="auto"/>
            </w:tcBorders>
            <w:noWrap/>
            <w:vAlign w:val="bottom"/>
            <w:hideMark/>
          </w:tcPr>
          <w:p w14:paraId="3938B5F7"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143.034,46</w:t>
            </w:r>
          </w:p>
        </w:tc>
        <w:tc>
          <w:tcPr>
            <w:tcW w:w="440" w:type="dxa"/>
            <w:tcBorders>
              <w:top w:val="nil"/>
              <w:left w:val="nil"/>
              <w:bottom w:val="single" w:sz="4" w:space="0" w:color="auto"/>
              <w:right w:val="single" w:sz="4" w:space="0" w:color="auto"/>
            </w:tcBorders>
            <w:noWrap/>
            <w:vAlign w:val="bottom"/>
            <w:hideMark/>
          </w:tcPr>
          <w:p w14:paraId="4FA9889D"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74%</w:t>
            </w:r>
          </w:p>
        </w:tc>
      </w:tr>
      <w:tr w:rsidR="00D23020" w:rsidRPr="00D23020" w14:paraId="0F4D951E"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0E6AA58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C5D990B"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SC3.5</w:t>
            </w:r>
          </w:p>
        </w:tc>
        <w:tc>
          <w:tcPr>
            <w:tcW w:w="979" w:type="dxa"/>
            <w:tcBorders>
              <w:top w:val="nil"/>
              <w:left w:val="nil"/>
              <w:bottom w:val="single" w:sz="4" w:space="0" w:color="auto"/>
              <w:right w:val="single" w:sz="4" w:space="0" w:color="auto"/>
            </w:tcBorders>
            <w:noWrap/>
            <w:vAlign w:val="bottom"/>
            <w:hideMark/>
          </w:tcPr>
          <w:p w14:paraId="1DC502C8"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2A086695"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xml:space="preserve">3. Eğitim iş planları (iş becerileri dahil) </w:t>
            </w:r>
          </w:p>
        </w:tc>
        <w:tc>
          <w:tcPr>
            <w:tcW w:w="1140" w:type="dxa"/>
            <w:tcBorders>
              <w:top w:val="nil"/>
              <w:left w:val="nil"/>
              <w:bottom w:val="single" w:sz="4" w:space="0" w:color="auto"/>
              <w:right w:val="single" w:sz="4" w:space="0" w:color="auto"/>
            </w:tcBorders>
            <w:noWrap/>
            <w:vAlign w:val="bottom"/>
            <w:hideMark/>
          </w:tcPr>
          <w:p w14:paraId="1F543740"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7CD852E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11F1AB7C"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7F4C6AD1"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31AACBA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0053F66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302179E2"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718AFDCA"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2E5E62B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5FEA108"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SC3.5</w:t>
            </w:r>
          </w:p>
        </w:tc>
        <w:tc>
          <w:tcPr>
            <w:tcW w:w="979" w:type="dxa"/>
            <w:tcBorders>
              <w:top w:val="nil"/>
              <w:left w:val="nil"/>
              <w:bottom w:val="single" w:sz="4" w:space="0" w:color="auto"/>
              <w:right w:val="single" w:sz="4" w:space="0" w:color="auto"/>
            </w:tcBorders>
            <w:noWrap/>
            <w:vAlign w:val="bottom"/>
            <w:hideMark/>
          </w:tcPr>
          <w:p w14:paraId="4474AED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5.a</w:t>
            </w:r>
          </w:p>
        </w:tc>
        <w:tc>
          <w:tcPr>
            <w:tcW w:w="4220" w:type="dxa"/>
            <w:tcBorders>
              <w:top w:val="nil"/>
              <w:left w:val="nil"/>
              <w:bottom w:val="single" w:sz="4" w:space="0" w:color="auto"/>
              <w:right w:val="single" w:sz="4" w:space="0" w:color="auto"/>
            </w:tcBorders>
            <w:noWrap/>
            <w:vAlign w:val="bottom"/>
            <w:hideMark/>
          </w:tcPr>
          <w:p w14:paraId="4B64163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Eğitim iş planları (iş becerileri dahil)</w:t>
            </w:r>
          </w:p>
        </w:tc>
        <w:tc>
          <w:tcPr>
            <w:tcW w:w="1140" w:type="dxa"/>
            <w:tcBorders>
              <w:top w:val="nil"/>
              <w:left w:val="nil"/>
              <w:bottom w:val="single" w:sz="4" w:space="0" w:color="auto"/>
              <w:right w:val="single" w:sz="4" w:space="0" w:color="auto"/>
            </w:tcBorders>
            <w:noWrap/>
            <w:vAlign w:val="bottom"/>
            <w:hideMark/>
          </w:tcPr>
          <w:p w14:paraId="59B43675"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Adana</w:t>
            </w:r>
          </w:p>
        </w:tc>
        <w:tc>
          <w:tcPr>
            <w:tcW w:w="325" w:type="dxa"/>
            <w:tcBorders>
              <w:top w:val="nil"/>
              <w:left w:val="nil"/>
              <w:bottom w:val="single" w:sz="4" w:space="0" w:color="auto"/>
              <w:right w:val="single" w:sz="4" w:space="0" w:color="auto"/>
            </w:tcBorders>
            <w:noWrap/>
            <w:vAlign w:val="bottom"/>
            <w:hideMark/>
          </w:tcPr>
          <w:p w14:paraId="719A0C7B"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34</w:t>
            </w:r>
          </w:p>
        </w:tc>
        <w:tc>
          <w:tcPr>
            <w:tcW w:w="325" w:type="dxa"/>
            <w:tcBorders>
              <w:top w:val="nil"/>
              <w:left w:val="nil"/>
              <w:bottom w:val="single" w:sz="4" w:space="0" w:color="auto"/>
              <w:right w:val="single" w:sz="4" w:space="0" w:color="auto"/>
            </w:tcBorders>
            <w:noWrap/>
            <w:vAlign w:val="bottom"/>
            <w:hideMark/>
          </w:tcPr>
          <w:p w14:paraId="3DDDACB1"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34</w:t>
            </w:r>
          </w:p>
        </w:tc>
        <w:tc>
          <w:tcPr>
            <w:tcW w:w="471" w:type="dxa"/>
            <w:tcBorders>
              <w:top w:val="nil"/>
              <w:left w:val="nil"/>
              <w:bottom w:val="single" w:sz="4" w:space="0" w:color="auto"/>
              <w:right w:val="single" w:sz="4" w:space="0" w:color="auto"/>
            </w:tcBorders>
            <w:noWrap/>
            <w:vAlign w:val="bottom"/>
            <w:hideMark/>
          </w:tcPr>
          <w:p w14:paraId="7C36CC40"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5D46BE2A"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25.640,47</w:t>
            </w:r>
          </w:p>
        </w:tc>
        <w:tc>
          <w:tcPr>
            <w:tcW w:w="940" w:type="dxa"/>
            <w:tcBorders>
              <w:top w:val="nil"/>
              <w:left w:val="nil"/>
              <w:bottom w:val="single" w:sz="4" w:space="0" w:color="auto"/>
              <w:right w:val="single" w:sz="4" w:space="0" w:color="auto"/>
            </w:tcBorders>
            <w:noWrap/>
            <w:vAlign w:val="bottom"/>
            <w:hideMark/>
          </w:tcPr>
          <w:p w14:paraId="7DFA4877"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25.640,47</w:t>
            </w:r>
          </w:p>
        </w:tc>
        <w:tc>
          <w:tcPr>
            <w:tcW w:w="440" w:type="dxa"/>
            <w:tcBorders>
              <w:top w:val="nil"/>
              <w:left w:val="nil"/>
              <w:bottom w:val="single" w:sz="4" w:space="0" w:color="auto"/>
              <w:right w:val="single" w:sz="4" w:space="0" w:color="auto"/>
            </w:tcBorders>
            <w:noWrap/>
            <w:vAlign w:val="bottom"/>
            <w:hideMark/>
          </w:tcPr>
          <w:p w14:paraId="05BAFD10"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r>
      <w:tr w:rsidR="00D23020" w:rsidRPr="00D23020" w14:paraId="0949C89C"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7C372A5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B5F29A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bottom"/>
            <w:hideMark/>
          </w:tcPr>
          <w:p w14:paraId="3CCF0AB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6DDA2CB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Eğitim iş planları (iş becerileri dahil)</w:t>
            </w:r>
          </w:p>
        </w:tc>
        <w:tc>
          <w:tcPr>
            <w:tcW w:w="1140" w:type="dxa"/>
            <w:tcBorders>
              <w:top w:val="nil"/>
              <w:left w:val="nil"/>
              <w:bottom w:val="single" w:sz="4" w:space="0" w:color="auto"/>
              <w:right w:val="single" w:sz="4" w:space="0" w:color="auto"/>
            </w:tcBorders>
            <w:noWrap/>
            <w:vAlign w:val="bottom"/>
            <w:hideMark/>
          </w:tcPr>
          <w:p w14:paraId="65F1A74A"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Mersin</w:t>
            </w:r>
          </w:p>
        </w:tc>
        <w:tc>
          <w:tcPr>
            <w:tcW w:w="325" w:type="dxa"/>
            <w:tcBorders>
              <w:top w:val="nil"/>
              <w:left w:val="nil"/>
              <w:bottom w:val="single" w:sz="4" w:space="0" w:color="auto"/>
              <w:right w:val="single" w:sz="4" w:space="0" w:color="auto"/>
            </w:tcBorders>
            <w:noWrap/>
            <w:vAlign w:val="bottom"/>
            <w:hideMark/>
          </w:tcPr>
          <w:p w14:paraId="02ABC131"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15</w:t>
            </w:r>
          </w:p>
        </w:tc>
        <w:tc>
          <w:tcPr>
            <w:tcW w:w="325" w:type="dxa"/>
            <w:tcBorders>
              <w:top w:val="nil"/>
              <w:left w:val="nil"/>
              <w:bottom w:val="single" w:sz="4" w:space="0" w:color="auto"/>
              <w:right w:val="single" w:sz="4" w:space="0" w:color="auto"/>
            </w:tcBorders>
            <w:noWrap/>
            <w:vAlign w:val="bottom"/>
            <w:hideMark/>
          </w:tcPr>
          <w:p w14:paraId="121F1938"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15</w:t>
            </w:r>
          </w:p>
        </w:tc>
        <w:tc>
          <w:tcPr>
            <w:tcW w:w="471" w:type="dxa"/>
            <w:tcBorders>
              <w:top w:val="nil"/>
              <w:left w:val="nil"/>
              <w:bottom w:val="single" w:sz="4" w:space="0" w:color="auto"/>
              <w:right w:val="single" w:sz="4" w:space="0" w:color="auto"/>
            </w:tcBorders>
            <w:noWrap/>
            <w:vAlign w:val="bottom"/>
            <w:hideMark/>
          </w:tcPr>
          <w:p w14:paraId="4E173776"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6BB78A99"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10.421,16</w:t>
            </w:r>
          </w:p>
        </w:tc>
        <w:tc>
          <w:tcPr>
            <w:tcW w:w="940" w:type="dxa"/>
            <w:tcBorders>
              <w:top w:val="nil"/>
              <w:left w:val="nil"/>
              <w:bottom w:val="single" w:sz="4" w:space="0" w:color="auto"/>
              <w:right w:val="single" w:sz="4" w:space="0" w:color="auto"/>
            </w:tcBorders>
            <w:noWrap/>
            <w:vAlign w:val="bottom"/>
            <w:hideMark/>
          </w:tcPr>
          <w:p w14:paraId="7B4CFC86"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10.421,16</w:t>
            </w:r>
          </w:p>
        </w:tc>
        <w:tc>
          <w:tcPr>
            <w:tcW w:w="440" w:type="dxa"/>
            <w:tcBorders>
              <w:top w:val="nil"/>
              <w:left w:val="nil"/>
              <w:bottom w:val="single" w:sz="4" w:space="0" w:color="auto"/>
              <w:right w:val="single" w:sz="4" w:space="0" w:color="auto"/>
            </w:tcBorders>
            <w:noWrap/>
            <w:vAlign w:val="bottom"/>
            <w:hideMark/>
          </w:tcPr>
          <w:p w14:paraId="5380A514"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r>
      <w:tr w:rsidR="00D23020" w:rsidRPr="00D23020" w14:paraId="1CED8CB8"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EA1C21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E9EE54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SC3.5</w:t>
            </w:r>
          </w:p>
        </w:tc>
        <w:tc>
          <w:tcPr>
            <w:tcW w:w="979" w:type="dxa"/>
            <w:tcBorders>
              <w:top w:val="nil"/>
              <w:left w:val="nil"/>
              <w:bottom w:val="single" w:sz="4" w:space="0" w:color="auto"/>
              <w:right w:val="single" w:sz="4" w:space="0" w:color="auto"/>
            </w:tcBorders>
            <w:noWrap/>
            <w:vAlign w:val="bottom"/>
            <w:hideMark/>
          </w:tcPr>
          <w:p w14:paraId="40CE022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5.a.1</w:t>
            </w:r>
          </w:p>
        </w:tc>
        <w:tc>
          <w:tcPr>
            <w:tcW w:w="4220" w:type="dxa"/>
            <w:tcBorders>
              <w:top w:val="nil"/>
              <w:left w:val="nil"/>
              <w:bottom w:val="single" w:sz="4" w:space="0" w:color="auto"/>
              <w:right w:val="single" w:sz="4" w:space="0" w:color="auto"/>
            </w:tcBorders>
            <w:noWrap/>
            <w:vAlign w:val="bottom"/>
            <w:hideMark/>
          </w:tcPr>
          <w:p w14:paraId="3A35383B"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Eğitim iş planları (iş becerileri dahil) (II FAZ iller)</w:t>
            </w:r>
          </w:p>
        </w:tc>
        <w:tc>
          <w:tcPr>
            <w:tcW w:w="1140" w:type="dxa"/>
            <w:tcBorders>
              <w:top w:val="nil"/>
              <w:left w:val="nil"/>
              <w:bottom w:val="single" w:sz="4" w:space="0" w:color="auto"/>
              <w:right w:val="single" w:sz="4" w:space="0" w:color="auto"/>
            </w:tcBorders>
            <w:noWrap/>
            <w:vAlign w:val="bottom"/>
            <w:hideMark/>
          </w:tcPr>
          <w:p w14:paraId="26BB13C4"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Kahramanmaraş</w:t>
            </w:r>
          </w:p>
        </w:tc>
        <w:tc>
          <w:tcPr>
            <w:tcW w:w="325" w:type="dxa"/>
            <w:tcBorders>
              <w:top w:val="nil"/>
              <w:left w:val="nil"/>
              <w:bottom w:val="single" w:sz="4" w:space="0" w:color="auto"/>
              <w:right w:val="single" w:sz="4" w:space="0" w:color="auto"/>
            </w:tcBorders>
            <w:noWrap/>
            <w:vAlign w:val="bottom"/>
            <w:hideMark/>
          </w:tcPr>
          <w:p w14:paraId="71F201FE"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19</w:t>
            </w:r>
          </w:p>
        </w:tc>
        <w:tc>
          <w:tcPr>
            <w:tcW w:w="325" w:type="dxa"/>
            <w:tcBorders>
              <w:top w:val="nil"/>
              <w:left w:val="nil"/>
              <w:bottom w:val="single" w:sz="4" w:space="0" w:color="auto"/>
              <w:right w:val="single" w:sz="4" w:space="0" w:color="auto"/>
            </w:tcBorders>
            <w:noWrap/>
            <w:vAlign w:val="bottom"/>
            <w:hideMark/>
          </w:tcPr>
          <w:p w14:paraId="6C436B86"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25</w:t>
            </w:r>
          </w:p>
        </w:tc>
        <w:tc>
          <w:tcPr>
            <w:tcW w:w="471" w:type="dxa"/>
            <w:tcBorders>
              <w:top w:val="nil"/>
              <w:left w:val="nil"/>
              <w:bottom w:val="single" w:sz="4" w:space="0" w:color="auto"/>
              <w:right w:val="single" w:sz="4" w:space="0" w:color="auto"/>
            </w:tcBorders>
            <w:noWrap/>
            <w:vAlign w:val="bottom"/>
            <w:hideMark/>
          </w:tcPr>
          <w:p w14:paraId="7180F66D"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132%</w:t>
            </w:r>
          </w:p>
        </w:tc>
        <w:tc>
          <w:tcPr>
            <w:tcW w:w="940" w:type="dxa"/>
            <w:tcBorders>
              <w:top w:val="nil"/>
              <w:left w:val="nil"/>
              <w:bottom w:val="single" w:sz="4" w:space="0" w:color="auto"/>
              <w:right w:val="single" w:sz="4" w:space="0" w:color="auto"/>
            </w:tcBorders>
            <w:noWrap/>
            <w:vAlign w:val="bottom"/>
            <w:hideMark/>
          </w:tcPr>
          <w:p w14:paraId="7B7AB273"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20.856,20</w:t>
            </w:r>
          </w:p>
        </w:tc>
        <w:tc>
          <w:tcPr>
            <w:tcW w:w="940" w:type="dxa"/>
            <w:tcBorders>
              <w:top w:val="nil"/>
              <w:left w:val="nil"/>
              <w:bottom w:val="single" w:sz="4" w:space="0" w:color="auto"/>
              <w:right w:val="single" w:sz="4" w:space="0" w:color="auto"/>
            </w:tcBorders>
            <w:noWrap/>
            <w:vAlign w:val="bottom"/>
            <w:hideMark/>
          </w:tcPr>
          <w:p w14:paraId="2D1CD38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45EC7FBF"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0%</w:t>
            </w:r>
          </w:p>
        </w:tc>
      </w:tr>
      <w:tr w:rsidR="00D23020" w:rsidRPr="00D23020" w14:paraId="03F2297C"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03C2983"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F11690B"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bottom"/>
            <w:hideMark/>
          </w:tcPr>
          <w:p w14:paraId="59F7BEC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105E0AB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Eğitim iş planları (iş becerileri dahil) (II FAZ iller)</w:t>
            </w:r>
          </w:p>
        </w:tc>
        <w:tc>
          <w:tcPr>
            <w:tcW w:w="1140" w:type="dxa"/>
            <w:tcBorders>
              <w:top w:val="nil"/>
              <w:left w:val="nil"/>
              <w:bottom w:val="single" w:sz="4" w:space="0" w:color="auto"/>
              <w:right w:val="single" w:sz="4" w:space="0" w:color="auto"/>
            </w:tcBorders>
            <w:noWrap/>
            <w:vAlign w:val="bottom"/>
            <w:hideMark/>
          </w:tcPr>
          <w:p w14:paraId="02CEF4F1"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Çankırı</w:t>
            </w:r>
          </w:p>
        </w:tc>
        <w:tc>
          <w:tcPr>
            <w:tcW w:w="325" w:type="dxa"/>
            <w:tcBorders>
              <w:top w:val="nil"/>
              <w:left w:val="nil"/>
              <w:bottom w:val="single" w:sz="4" w:space="0" w:color="auto"/>
              <w:right w:val="single" w:sz="4" w:space="0" w:color="auto"/>
            </w:tcBorders>
            <w:noWrap/>
            <w:vAlign w:val="bottom"/>
            <w:hideMark/>
          </w:tcPr>
          <w:p w14:paraId="589773D4"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20</w:t>
            </w:r>
          </w:p>
        </w:tc>
        <w:tc>
          <w:tcPr>
            <w:tcW w:w="325" w:type="dxa"/>
            <w:tcBorders>
              <w:top w:val="nil"/>
              <w:left w:val="nil"/>
              <w:bottom w:val="single" w:sz="4" w:space="0" w:color="auto"/>
              <w:right w:val="single" w:sz="4" w:space="0" w:color="auto"/>
            </w:tcBorders>
            <w:noWrap/>
            <w:vAlign w:val="bottom"/>
            <w:hideMark/>
          </w:tcPr>
          <w:p w14:paraId="45436149"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20</w:t>
            </w:r>
          </w:p>
        </w:tc>
        <w:tc>
          <w:tcPr>
            <w:tcW w:w="471" w:type="dxa"/>
            <w:tcBorders>
              <w:top w:val="nil"/>
              <w:left w:val="nil"/>
              <w:bottom w:val="single" w:sz="4" w:space="0" w:color="auto"/>
              <w:right w:val="single" w:sz="4" w:space="0" w:color="auto"/>
            </w:tcBorders>
            <w:noWrap/>
            <w:vAlign w:val="bottom"/>
            <w:hideMark/>
          </w:tcPr>
          <w:p w14:paraId="44F8131F"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7C0271C9"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3.293,08</w:t>
            </w:r>
          </w:p>
        </w:tc>
        <w:tc>
          <w:tcPr>
            <w:tcW w:w="940" w:type="dxa"/>
            <w:tcBorders>
              <w:top w:val="nil"/>
              <w:left w:val="nil"/>
              <w:bottom w:val="single" w:sz="4" w:space="0" w:color="auto"/>
              <w:right w:val="single" w:sz="4" w:space="0" w:color="auto"/>
            </w:tcBorders>
            <w:noWrap/>
            <w:vAlign w:val="bottom"/>
            <w:hideMark/>
          </w:tcPr>
          <w:p w14:paraId="04D430F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5B667061"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0%</w:t>
            </w:r>
          </w:p>
        </w:tc>
      </w:tr>
      <w:tr w:rsidR="00D23020" w:rsidRPr="00D23020" w14:paraId="2B225B95"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7C2E314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324F8E3"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SC3.6</w:t>
            </w:r>
          </w:p>
        </w:tc>
        <w:tc>
          <w:tcPr>
            <w:tcW w:w="979" w:type="dxa"/>
            <w:tcBorders>
              <w:top w:val="nil"/>
              <w:left w:val="nil"/>
              <w:bottom w:val="single" w:sz="4" w:space="0" w:color="auto"/>
              <w:right w:val="single" w:sz="4" w:space="0" w:color="auto"/>
            </w:tcBorders>
            <w:noWrap/>
            <w:vAlign w:val="bottom"/>
            <w:hideMark/>
          </w:tcPr>
          <w:p w14:paraId="0C6CE79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48FE795B"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xml:space="preserve">4. Eğitim/destek alt yapı yönetim organları /d </w:t>
            </w:r>
          </w:p>
        </w:tc>
        <w:tc>
          <w:tcPr>
            <w:tcW w:w="1140" w:type="dxa"/>
            <w:tcBorders>
              <w:top w:val="nil"/>
              <w:left w:val="nil"/>
              <w:bottom w:val="single" w:sz="4" w:space="0" w:color="auto"/>
              <w:right w:val="single" w:sz="4" w:space="0" w:color="auto"/>
            </w:tcBorders>
            <w:noWrap/>
            <w:vAlign w:val="bottom"/>
            <w:hideMark/>
          </w:tcPr>
          <w:p w14:paraId="6582738B"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5897936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49FDE20E"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2BD6098E"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4D39579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2BE20EE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1A618B1B"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73174A3F"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02035A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EB6147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3A3AFA4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03A17894"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5. Demonstrasyonlar</w:t>
            </w:r>
          </w:p>
        </w:tc>
        <w:tc>
          <w:tcPr>
            <w:tcW w:w="1140" w:type="dxa"/>
            <w:tcBorders>
              <w:top w:val="nil"/>
              <w:left w:val="nil"/>
              <w:bottom w:val="single" w:sz="4" w:space="0" w:color="auto"/>
              <w:right w:val="single" w:sz="4" w:space="0" w:color="auto"/>
            </w:tcBorders>
            <w:noWrap/>
            <w:vAlign w:val="bottom"/>
            <w:hideMark/>
          </w:tcPr>
          <w:p w14:paraId="649B6B01"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3964E9C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6F68ED53"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2765834A"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7C6A645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1898D2E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39E075E3"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2AD27CEF"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5F88495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A72BBEB"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6E9FDF0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7.26.a</w:t>
            </w:r>
          </w:p>
        </w:tc>
        <w:tc>
          <w:tcPr>
            <w:tcW w:w="4220" w:type="dxa"/>
            <w:tcBorders>
              <w:top w:val="nil"/>
              <w:left w:val="nil"/>
              <w:bottom w:val="single" w:sz="4" w:space="0" w:color="auto"/>
              <w:right w:val="single" w:sz="4" w:space="0" w:color="auto"/>
            </w:tcBorders>
            <w:noWrap/>
            <w:vAlign w:val="bottom"/>
            <w:hideMark/>
          </w:tcPr>
          <w:p w14:paraId="063B829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Telli terbiye sistemli bağ demonstrasyonu</w:t>
            </w:r>
          </w:p>
        </w:tc>
        <w:tc>
          <w:tcPr>
            <w:tcW w:w="1140" w:type="dxa"/>
            <w:tcBorders>
              <w:top w:val="nil"/>
              <w:left w:val="nil"/>
              <w:bottom w:val="single" w:sz="4" w:space="0" w:color="auto"/>
              <w:right w:val="single" w:sz="4" w:space="0" w:color="auto"/>
            </w:tcBorders>
            <w:noWrap/>
            <w:vAlign w:val="bottom"/>
            <w:hideMark/>
          </w:tcPr>
          <w:p w14:paraId="340D57C9"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proofErr w:type="spellStart"/>
            <w:r w:rsidRPr="00D23020">
              <w:rPr>
                <w:rFonts w:ascii="Calibri" w:eastAsia="Times New Roman" w:hAnsi="Calibri" w:cs="Calibri"/>
                <w:b/>
                <w:bCs/>
                <w:noProof w:val="0"/>
                <w:sz w:val="16"/>
                <w:szCs w:val="16"/>
                <w:lang w:eastAsia="tr-TR"/>
              </w:rPr>
              <w:t>Kahrmanmaraş</w:t>
            </w:r>
            <w:proofErr w:type="spellEnd"/>
          </w:p>
        </w:tc>
        <w:tc>
          <w:tcPr>
            <w:tcW w:w="325" w:type="dxa"/>
            <w:tcBorders>
              <w:top w:val="nil"/>
              <w:left w:val="nil"/>
              <w:bottom w:val="single" w:sz="4" w:space="0" w:color="auto"/>
              <w:right w:val="single" w:sz="4" w:space="0" w:color="auto"/>
            </w:tcBorders>
            <w:noWrap/>
            <w:vAlign w:val="bottom"/>
            <w:hideMark/>
          </w:tcPr>
          <w:p w14:paraId="7EED82B2"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17</w:t>
            </w:r>
          </w:p>
        </w:tc>
        <w:tc>
          <w:tcPr>
            <w:tcW w:w="325" w:type="dxa"/>
            <w:tcBorders>
              <w:top w:val="nil"/>
              <w:left w:val="nil"/>
              <w:bottom w:val="single" w:sz="4" w:space="0" w:color="auto"/>
              <w:right w:val="single" w:sz="4" w:space="0" w:color="auto"/>
            </w:tcBorders>
            <w:noWrap/>
            <w:vAlign w:val="bottom"/>
            <w:hideMark/>
          </w:tcPr>
          <w:p w14:paraId="78BBEE35"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w:t>
            </w:r>
          </w:p>
        </w:tc>
        <w:tc>
          <w:tcPr>
            <w:tcW w:w="471" w:type="dxa"/>
            <w:tcBorders>
              <w:top w:val="nil"/>
              <w:left w:val="nil"/>
              <w:bottom w:val="single" w:sz="4" w:space="0" w:color="auto"/>
              <w:right w:val="single" w:sz="4" w:space="0" w:color="auto"/>
            </w:tcBorders>
            <w:noWrap/>
            <w:vAlign w:val="bottom"/>
            <w:hideMark/>
          </w:tcPr>
          <w:p w14:paraId="5CAE57B8"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59%</w:t>
            </w:r>
          </w:p>
        </w:tc>
        <w:tc>
          <w:tcPr>
            <w:tcW w:w="940" w:type="dxa"/>
            <w:tcBorders>
              <w:top w:val="nil"/>
              <w:left w:val="nil"/>
              <w:bottom w:val="single" w:sz="4" w:space="0" w:color="auto"/>
              <w:right w:val="single" w:sz="4" w:space="0" w:color="auto"/>
            </w:tcBorders>
            <w:noWrap/>
            <w:vAlign w:val="bottom"/>
            <w:hideMark/>
          </w:tcPr>
          <w:p w14:paraId="27682069"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103.209,29</w:t>
            </w:r>
          </w:p>
        </w:tc>
        <w:tc>
          <w:tcPr>
            <w:tcW w:w="940" w:type="dxa"/>
            <w:tcBorders>
              <w:top w:val="nil"/>
              <w:left w:val="nil"/>
              <w:bottom w:val="single" w:sz="4" w:space="0" w:color="auto"/>
              <w:right w:val="single" w:sz="4" w:space="0" w:color="auto"/>
            </w:tcBorders>
            <w:noWrap/>
            <w:vAlign w:val="bottom"/>
            <w:hideMark/>
          </w:tcPr>
          <w:p w14:paraId="60B02B91"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103.209,31</w:t>
            </w:r>
          </w:p>
        </w:tc>
        <w:tc>
          <w:tcPr>
            <w:tcW w:w="440" w:type="dxa"/>
            <w:tcBorders>
              <w:top w:val="nil"/>
              <w:left w:val="nil"/>
              <w:bottom w:val="single" w:sz="4" w:space="0" w:color="auto"/>
              <w:right w:val="single" w:sz="4" w:space="0" w:color="auto"/>
            </w:tcBorders>
            <w:noWrap/>
            <w:vAlign w:val="bottom"/>
            <w:hideMark/>
          </w:tcPr>
          <w:p w14:paraId="61844831"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r>
      <w:tr w:rsidR="00D23020" w:rsidRPr="00D23020" w14:paraId="647B8241"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80F9D5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A13D52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25E4AB4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7.26.a</w:t>
            </w:r>
          </w:p>
        </w:tc>
        <w:tc>
          <w:tcPr>
            <w:tcW w:w="4220" w:type="dxa"/>
            <w:tcBorders>
              <w:top w:val="nil"/>
              <w:left w:val="nil"/>
              <w:bottom w:val="single" w:sz="4" w:space="0" w:color="auto"/>
              <w:right w:val="single" w:sz="4" w:space="0" w:color="auto"/>
            </w:tcBorders>
            <w:noWrap/>
            <w:vAlign w:val="bottom"/>
            <w:hideMark/>
          </w:tcPr>
          <w:p w14:paraId="508CB86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Telli terbiye sistemli bağ demonstrasyonu</w:t>
            </w:r>
          </w:p>
        </w:tc>
        <w:tc>
          <w:tcPr>
            <w:tcW w:w="1140" w:type="dxa"/>
            <w:tcBorders>
              <w:top w:val="nil"/>
              <w:left w:val="nil"/>
              <w:bottom w:val="single" w:sz="4" w:space="0" w:color="auto"/>
              <w:right w:val="single" w:sz="4" w:space="0" w:color="auto"/>
            </w:tcBorders>
            <w:noWrap/>
            <w:vAlign w:val="bottom"/>
            <w:hideMark/>
          </w:tcPr>
          <w:p w14:paraId="418A7AC4"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Çankırı</w:t>
            </w:r>
          </w:p>
        </w:tc>
        <w:tc>
          <w:tcPr>
            <w:tcW w:w="325" w:type="dxa"/>
            <w:tcBorders>
              <w:top w:val="nil"/>
              <w:left w:val="nil"/>
              <w:bottom w:val="single" w:sz="4" w:space="0" w:color="auto"/>
              <w:right w:val="single" w:sz="4" w:space="0" w:color="auto"/>
            </w:tcBorders>
            <w:noWrap/>
            <w:vAlign w:val="bottom"/>
            <w:hideMark/>
          </w:tcPr>
          <w:p w14:paraId="7894920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76B24AA3"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30E64F6B"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0E818D9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1B22C6C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202FCA95"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5503FEE7"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7140E66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1D4FC9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42EB767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7.27.a</w:t>
            </w:r>
          </w:p>
        </w:tc>
        <w:tc>
          <w:tcPr>
            <w:tcW w:w="4220" w:type="dxa"/>
            <w:tcBorders>
              <w:top w:val="nil"/>
              <w:left w:val="nil"/>
              <w:bottom w:val="single" w:sz="4" w:space="0" w:color="auto"/>
              <w:right w:val="single" w:sz="4" w:space="0" w:color="auto"/>
            </w:tcBorders>
            <w:noWrap/>
            <w:vAlign w:val="bottom"/>
            <w:hideMark/>
          </w:tcPr>
          <w:p w14:paraId="5E2D6B6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Erik Bahçesi Tesisi Demonstrasyonu Faz-2 İlleri</w:t>
            </w:r>
          </w:p>
        </w:tc>
        <w:tc>
          <w:tcPr>
            <w:tcW w:w="1140" w:type="dxa"/>
            <w:tcBorders>
              <w:top w:val="nil"/>
              <w:left w:val="nil"/>
              <w:bottom w:val="single" w:sz="4" w:space="0" w:color="auto"/>
              <w:right w:val="single" w:sz="4" w:space="0" w:color="auto"/>
            </w:tcBorders>
            <w:noWrap/>
            <w:vAlign w:val="bottom"/>
            <w:hideMark/>
          </w:tcPr>
          <w:p w14:paraId="0F7D5D81"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Çankırı</w:t>
            </w:r>
          </w:p>
        </w:tc>
        <w:tc>
          <w:tcPr>
            <w:tcW w:w="325" w:type="dxa"/>
            <w:tcBorders>
              <w:top w:val="nil"/>
              <w:left w:val="nil"/>
              <w:bottom w:val="single" w:sz="4" w:space="0" w:color="auto"/>
              <w:right w:val="single" w:sz="4" w:space="0" w:color="auto"/>
            </w:tcBorders>
            <w:noWrap/>
            <w:vAlign w:val="bottom"/>
            <w:hideMark/>
          </w:tcPr>
          <w:p w14:paraId="5778DB9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528D968F"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1CD5D035"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51A1361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30A4794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30CD74BB"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3579D938"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1556BD03"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B9DCE7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3005A14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7.42</w:t>
            </w:r>
          </w:p>
        </w:tc>
        <w:tc>
          <w:tcPr>
            <w:tcW w:w="4220" w:type="dxa"/>
            <w:tcBorders>
              <w:top w:val="nil"/>
              <w:left w:val="nil"/>
              <w:bottom w:val="single" w:sz="4" w:space="0" w:color="auto"/>
              <w:right w:val="single" w:sz="4" w:space="0" w:color="auto"/>
            </w:tcBorders>
            <w:noWrap/>
            <w:vAlign w:val="bottom"/>
            <w:hideMark/>
          </w:tcPr>
          <w:p w14:paraId="63095E5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Tıbbı Aromatik Bitkiler (</w:t>
            </w:r>
            <w:proofErr w:type="spellStart"/>
            <w:r w:rsidRPr="00D23020">
              <w:rPr>
                <w:rFonts w:ascii="Calibri" w:eastAsia="Times New Roman" w:hAnsi="Calibri" w:cs="Calibri"/>
                <w:noProof w:val="0"/>
                <w:sz w:val="16"/>
                <w:szCs w:val="16"/>
                <w:lang w:eastAsia="tr-TR"/>
              </w:rPr>
              <w:t>Sahlep</w:t>
            </w:r>
            <w:proofErr w:type="spellEnd"/>
            <w:r w:rsidRPr="00D23020">
              <w:rPr>
                <w:rFonts w:ascii="Calibri" w:eastAsia="Times New Roman" w:hAnsi="Calibri" w:cs="Calibri"/>
                <w:noProof w:val="0"/>
                <w:sz w:val="16"/>
                <w:szCs w:val="16"/>
                <w:lang w:eastAsia="tr-TR"/>
              </w:rPr>
              <w:t>) demonstrasyonu</w:t>
            </w:r>
          </w:p>
        </w:tc>
        <w:tc>
          <w:tcPr>
            <w:tcW w:w="1140" w:type="dxa"/>
            <w:tcBorders>
              <w:top w:val="nil"/>
              <w:left w:val="nil"/>
              <w:bottom w:val="single" w:sz="4" w:space="0" w:color="auto"/>
              <w:right w:val="single" w:sz="4" w:space="0" w:color="auto"/>
            </w:tcBorders>
            <w:noWrap/>
            <w:vAlign w:val="bottom"/>
            <w:hideMark/>
          </w:tcPr>
          <w:p w14:paraId="7975DE63"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Kahramanmaraş</w:t>
            </w:r>
          </w:p>
        </w:tc>
        <w:tc>
          <w:tcPr>
            <w:tcW w:w="325" w:type="dxa"/>
            <w:tcBorders>
              <w:top w:val="nil"/>
              <w:left w:val="nil"/>
              <w:bottom w:val="single" w:sz="4" w:space="0" w:color="auto"/>
              <w:right w:val="single" w:sz="4" w:space="0" w:color="auto"/>
            </w:tcBorders>
            <w:noWrap/>
            <w:vAlign w:val="bottom"/>
            <w:hideMark/>
          </w:tcPr>
          <w:p w14:paraId="39E17C8B"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12</w:t>
            </w:r>
          </w:p>
        </w:tc>
        <w:tc>
          <w:tcPr>
            <w:tcW w:w="325" w:type="dxa"/>
            <w:tcBorders>
              <w:top w:val="nil"/>
              <w:left w:val="nil"/>
              <w:bottom w:val="single" w:sz="4" w:space="0" w:color="auto"/>
              <w:right w:val="single" w:sz="4" w:space="0" w:color="auto"/>
            </w:tcBorders>
            <w:noWrap/>
            <w:vAlign w:val="bottom"/>
            <w:hideMark/>
          </w:tcPr>
          <w:p w14:paraId="1A73AEA6"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62FFDB16"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0C84D17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5E642FA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4484CB58"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38490782"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1E8F028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F61A07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0F557C0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7.44</w:t>
            </w:r>
          </w:p>
        </w:tc>
        <w:tc>
          <w:tcPr>
            <w:tcW w:w="4220" w:type="dxa"/>
            <w:tcBorders>
              <w:top w:val="nil"/>
              <w:left w:val="nil"/>
              <w:bottom w:val="single" w:sz="4" w:space="0" w:color="auto"/>
              <w:right w:val="single" w:sz="4" w:space="0" w:color="auto"/>
            </w:tcBorders>
            <w:noWrap/>
            <w:vAlign w:val="bottom"/>
            <w:hideMark/>
          </w:tcPr>
          <w:p w14:paraId="5D84C69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xml:space="preserve">Akdeniz Meyve Sineği </w:t>
            </w:r>
            <w:proofErr w:type="gramStart"/>
            <w:r w:rsidRPr="00D23020">
              <w:rPr>
                <w:rFonts w:ascii="Calibri" w:eastAsia="Times New Roman" w:hAnsi="Calibri" w:cs="Calibri"/>
                <w:noProof w:val="0"/>
                <w:sz w:val="16"/>
                <w:szCs w:val="16"/>
                <w:lang w:eastAsia="tr-TR"/>
              </w:rPr>
              <w:t>İle</w:t>
            </w:r>
            <w:proofErr w:type="gramEnd"/>
            <w:r w:rsidRPr="00D23020">
              <w:rPr>
                <w:rFonts w:ascii="Calibri" w:eastAsia="Times New Roman" w:hAnsi="Calibri" w:cs="Calibri"/>
                <w:noProof w:val="0"/>
                <w:sz w:val="16"/>
                <w:szCs w:val="16"/>
                <w:lang w:eastAsia="tr-TR"/>
              </w:rPr>
              <w:t xml:space="preserve"> Entegre Mücadele</w:t>
            </w:r>
          </w:p>
        </w:tc>
        <w:tc>
          <w:tcPr>
            <w:tcW w:w="1140" w:type="dxa"/>
            <w:tcBorders>
              <w:top w:val="nil"/>
              <w:left w:val="nil"/>
              <w:bottom w:val="single" w:sz="4" w:space="0" w:color="auto"/>
              <w:right w:val="single" w:sz="4" w:space="0" w:color="auto"/>
            </w:tcBorders>
            <w:noWrap/>
            <w:vAlign w:val="bottom"/>
            <w:hideMark/>
          </w:tcPr>
          <w:p w14:paraId="49C2FD06"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Adana</w:t>
            </w:r>
          </w:p>
        </w:tc>
        <w:tc>
          <w:tcPr>
            <w:tcW w:w="325" w:type="dxa"/>
            <w:tcBorders>
              <w:top w:val="nil"/>
              <w:left w:val="nil"/>
              <w:bottom w:val="single" w:sz="4" w:space="0" w:color="auto"/>
              <w:right w:val="single" w:sz="4" w:space="0" w:color="auto"/>
            </w:tcBorders>
            <w:noWrap/>
            <w:vAlign w:val="bottom"/>
            <w:hideMark/>
          </w:tcPr>
          <w:p w14:paraId="5871A02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1A1AC5C0"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102123B4"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626378C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1D1D093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7DF843AC"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0F0AF85C"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4B1E0F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7103C4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64E5FDE8"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7.45</w:t>
            </w:r>
          </w:p>
        </w:tc>
        <w:tc>
          <w:tcPr>
            <w:tcW w:w="4220" w:type="dxa"/>
            <w:tcBorders>
              <w:top w:val="nil"/>
              <w:left w:val="nil"/>
              <w:bottom w:val="single" w:sz="4" w:space="0" w:color="auto"/>
              <w:right w:val="single" w:sz="4" w:space="0" w:color="auto"/>
            </w:tcBorders>
            <w:noWrap/>
            <w:vAlign w:val="bottom"/>
            <w:hideMark/>
          </w:tcPr>
          <w:p w14:paraId="664AA65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Biyoteknik mücadele</w:t>
            </w:r>
          </w:p>
        </w:tc>
        <w:tc>
          <w:tcPr>
            <w:tcW w:w="1140" w:type="dxa"/>
            <w:tcBorders>
              <w:top w:val="nil"/>
              <w:left w:val="nil"/>
              <w:bottom w:val="single" w:sz="4" w:space="0" w:color="auto"/>
              <w:right w:val="single" w:sz="4" w:space="0" w:color="auto"/>
            </w:tcBorders>
            <w:noWrap/>
            <w:vAlign w:val="bottom"/>
            <w:hideMark/>
          </w:tcPr>
          <w:p w14:paraId="58DD2C01"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Kahramanmaraş</w:t>
            </w:r>
          </w:p>
        </w:tc>
        <w:tc>
          <w:tcPr>
            <w:tcW w:w="325" w:type="dxa"/>
            <w:tcBorders>
              <w:top w:val="nil"/>
              <w:left w:val="nil"/>
              <w:bottom w:val="single" w:sz="4" w:space="0" w:color="auto"/>
              <w:right w:val="single" w:sz="4" w:space="0" w:color="auto"/>
            </w:tcBorders>
            <w:noWrap/>
            <w:vAlign w:val="bottom"/>
            <w:hideMark/>
          </w:tcPr>
          <w:p w14:paraId="37EE039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410DBBC2"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46E8E8E1"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703ACCB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1ACB6AA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08C88109"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2E37363A"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32E69CD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41BBF8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bottom"/>
            <w:hideMark/>
          </w:tcPr>
          <w:p w14:paraId="478F1BD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582D0996"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xml:space="preserve">6. Eğitim Tesislerinin </w:t>
            </w:r>
            <w:proofErr w:type="spellStart"/>
            <w:r w:rsidRPr="00D23020">
              <w:rPr>
                <w:rFonts w:ascii="Calibri" w:eastAsia="Times New Roman" w:hAnsi="Calibri" w:cs="Calibri"/>
                <w:b/>
                <w:bCs/>
                <w:noProof w:val="0"/>
                <w:sz w:val="16"/>
                <w:szCs w:val="16"/>
                <w:lang w:eastAsia="tr-TR"/>
              </w:rPr>
              <w:t>İnşaası</w:t>
            </w:r>
            <w:proofErr w:type="spellEnd"/>
            <w:r w:rsidRPr="00D23020">
              <w:rPr>
                <w:rFonts w:ascii="Calibri" w:eastAsia="Times New Roman" w:hAnsi="Calibri" w:cs="Calibri"/>
                <w:b/>
                <w:bCs/>
                <w:noProof w:val="0"/>
                <w:sz w:val="16"/>
                <w:szCs w:val="16"/>
                <w:lang w:eastAsia="tr-TR"/>
              </w:rPr>
              <w:t xml:space="preserve"> / Rehabilitasyonu</w:t>
            </w:r>
          </w:p>
        </w:tc>
        <w:tc>
          <w:tcPr>
            <w:tcW w:w="1140" w:type="dxa"/>
            <w:tcBorders>
              <w:top w:val="nil"/>
              <w:left w:val="nil"/>
              <w:bottom w:val="single" w:sz="4" w:space="0" w:color="auto"/>
              <w:right w:val="single" w:sz="4" w:space="0" w:color="auto"/>
            </w:tcBorders>
            <w:noWrap/>
            <w:vAlign w:val="bottom"/>
            <w:hideMark/>
          </w:tcPr>
          <w:p w14:paraId="52D59595"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66D86A0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17680315"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0C4AF820"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331D9FA5"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0,00</w:t>
            </w:r>
          </w:p>
        </w:tc>
        <w:tc>
          <w:tcPr>
            <w:tcW w:w="940" w:type="dxa"/>
            <w:tcBorders>
              <w:top w:val="nil"/>
              <w:left w:val="nil"/>
              <w:bottom w:val="single" w:sz="4" w:space="0" w:color="auto"/>
              <w:right w:val="single" w:sz="4" w:space="0" w:color="auto"/>
            </w:tcBorders>
            <w:noWrap/>
            <w:vAlign w:val="bottom"/>
            <w:hideMark/>
          </w:tcPr>
          <w:p w14:paraId="1282436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2A5F89D3"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286E8CAB"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172808F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5EDBB68"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SC3.7</w:t>
            </w:r>
          </w:p>
        </w:tc>
        <w:tc>
          <w:tcPr>
            <w:tcW w:w="979" w:type="dxa"/>
            <w:tcBorders>
              <w:top w:val="nil"/>
              <w:left w:val="nil"/>
              <w:bottom w:val="single" w:sz="4" w:space="0" w:color="auto"/>
              <w:right w:val="single" w:sz="4" w:space="0" w:color="auto"/>
            </w:tcBorders>
            <w:noWrap/>
            <w:vAlign w:val="bottom"/>
            <w:hideMark/>
          </w:tcPr>
          <w:p w14:paraId="3C3B7B6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7.43.1</w:t>
            </w:r>
          </w:p>
        </w:tc>
        <w:tc>
          <w:tcPr>
            <w:tcW w:w="4220" w:type="dxa"/>
            <w:tcBorders>
              <w:top w:val="nil"/>
              <w:left w:val="nil"/>
              <w:bottom w:val="single" w:sz="4" w:space="0" w:color="auto"/>
              <w:right w:val="single" w:sz="4" w:space="0" w:color="auto"/>
            </w:tcBorders>
            <w:noWrap/>
            <w:vAlign w:val="bottom"/>
            <w:hideMark/>
          </w:tcPr>
          <w:p w14:paraId="50F999D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Çiftçi Okulu Sera Kurulumu</w:t>
            </w:r>
          </w:p>
        </w:tc>
        <w:tc>
          <w:tcPr>
            <w:tcW w:w="1140" w:type="dxa"/>
            <w:tcBorders>
              <w:top w:val="nil"/>
              <w:left w:val="nil"/>
              <w:bottom w:val="single" w:sz="4" w:space="0" w:color="auto"/>
              <w:right w:val="single" w:sz="4" w:space="0" w:color="auto"/>
            </w:tcBorders>
            <w:noWrap/>
            <w:vAlign w:val="bottom"/>
            <w:hideMark/>
          </w:tcPr>
          <w:p w14:paraId="128FF09A"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Çankırı</w:t>
            </w:r>
          </w:p>
        </w:tc>
        <w:tc>
          <w:tcPr>
            <w:tcW w:w="325" w:type="dxa"/>
            <w:tcBorders>
              <w:top w:val="nil"/>
              <w:left w:val="nil"/>
              <w:bottom w:val="single" w:sz="4" w:space="0" w:color="auto"/>
              <w:right w:val="single" w:sz="4" w:space="0" w:color="auto"/>
            </w:tcBorders>
            <w:noWrap/>
            <w:vAlign w:val="bottom"/>
            <w:hideMark/>
          </w:tcPr>
          <w:p w14:paraId="370E0476"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w:t>
            </w:r>
          </w:p>
        </w:tc>
        <w:tc>
          <w:tcPr>
            <w:tcW w:w="325" w:type="dxa"/>
            <w:tcBorders>
              <w:top w:val="nil"/>
              <w:left w:val="nil"/>
              <w:bottom w:val="single" w:sz="4" w:space="0" w:color="auto"/>
              <w:right w:val="single" w:sz="4" w:space="0" w:color="auto"/>
            </w:tcBorders>
            <w:noWrap/>
            <w:vAlign w:val="bottom"/>
            <w:hideMark/>
          </w:tcPr>
          <w:p w14:paraId="2FCDE568"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w:t>
            </w:r>
          </w:p>
        </w:tc>
        <w:tc>
          <w:tcPr>
            <w:tcW w:w="471" w:type="dxa"/>
            <w:tcBorders>
              <w:top w:val="nil"/>
              <w:left w:val="nil"/>
              <w:bottom w:val="single" w:sz="4" w:space="0" w:color="auto"/>
              <w:right w:val="single" w:sz="4" w:space="0" w:color="auto"/>
            </w:tcBorders>
            <w:noWrap/>
            <w:vAlign w:val="bottom"/>
            <w:hideMark/>
          </w:tcPr>
          <w:p w14:paraId="08E685A6"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0EA1F3F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83.644,35</w:t>
            </w:r>
          </w:p>
        </w:tc>
        <w:tc>
          <w:tcPr>
            <w:tcW w:w="940" w:type="dxa"/>
            <w:tcBorders>
              <w:top w:val="nil"/>
              <w:left w:val="nil"/>
              <w:bottom w:val="single" w:sz="4" w:space="0" w:color="auto"/>
              <w:right w:val="single" w:sz="4" w:space="0" w:color="auto"/>
            </w:tcBorders>
            <w:noWrap/>
            <w:vAlign w:val="bottom"/>
            <w:hideMark/>
          </w:tcPr>
          <w:p w14:paraId="761A2412"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76.230,57</w:t>
            </w:r>
          </w:p>
        </w:tc>
        <w:tc>
          <w:tcPr>
            <w:tcW w:w="440" w:type="dxa"/>
            <w:tcBorders>
              <w:top w:val="nil"/>
              <w:left w:val="nil"/>
              <w:bottom w:val="single" w:sz="4" w:space="0" w:color="auto"/>
              <w:right w:val="single" w:sz="4" w:space="0" w:color="auto"/>
            </w:tcBorders>
            <w:noWrap/>
            <w:vAlign w:val="bottom"/>
            <w:hideMark/>
          </w:tcPr>
          <w:p w14:paraId="63E6CDB5"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91%</w:t>
            </w:r>
          </w:p>
        </w:tc>
      </w:tr>
      <w:tr w:rsidR="00D23020" w:rsidRPr="00D23020" w14:paraId="7F31DD88" w14:textId="77777777" w:rsidTr="005B4C75">
        <w:trPr>
          <w:trHeight w:val="288"/>
        </w:trPr>
        <w:tc>
          <w:tcPr>
            <w:tcW w:w="320" w:type="dxa"/>
            <w:tcBorders>
              <w:top w:val="nil"/>
              <w:left w:val="single" w:sz="4" w:space="0" w:color="auto"/>
              <w:bottom w:val="single" w:sz="4" w:space="0" w:color="auto"/>
              <w:right w:val="single" w:sz="4" w:space="0" w:color="auto"/>
            </w:tcBorders>
            <w:noWrap/>
            <w:vAlign w:val="bottom"/>
            <w:hideMark/>
          </w:tcPr>
          <w:p w14:paraId="341755E3"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E46B02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bottom"/>
            <w:hideMark/>
          </w:tcPr>
          <w:p w14:paraId="78E13F2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743FC933"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Fidan Yenileme Alımı Demonstrasyon</w:t>
            </w:r>
          </w:p>
        </w:tc>
        <w:tc>
          <w:tcPr>
            <w:tcW w:w="1140" w:type="dxa"/>
            <w:tcBorders>
              <w:top w:val="nil"/>
              <w:left w:val="nil"/>
              <w:bottom w:val="single" w:sz="4" w:space="0" w:color="auto"/>
              <w:right w:val="single" w:sz="4" w:space="0" w:color="auto"/>
            </w:tcBorders>
            <w:noWrap/>
            <w:vAlign w:val="bottom"/>
            <w:hideMark/>
          </w:tcPr>
          <w:p w14:paraId="4E169F3D"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Adana</w:t>
            </w:r>
          </w:p>
        </w:tc>
        <w:tc>
          <w:tcPr>
            <w:tcW w:w="325" w:type="dxa"/>
            <w:tcBorders>
              <w:top w:val="nil"/>
              <w:left w:val="nil"/>
              <w:bottom w:val="single" w:sz="4" w:space="0" w:color="auto"/>
              <w:right w:val="single" w:sz="4" w:space="0" w:color="auto"/>
            </w:tcBorders>
            <w:noWrap/>
            <w:vAlign w:val="bottom"/>
            <w:hideMark/>
          </w:tcPr>
          <w:p w14:paraId="54E7CEC9"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10</w:t>
            </w:r>
          </w:p>
        </w:tc>
        <w:tc>
          <w:tcPr>
            <w:tcW w:w="325" w:type="dxa"/>
            <w:tcBorders>
              <w:top w:val="nil"/>
              <w:left w:val="nil"/>
              <w:bottom w:val="single" w:sz="4" w:space="0" w:color="auto"/>
              <w:right w:val="single" w:sz="4" w:space="0" w:color="auto"/>
            </w:tcBorders>
            <w:noWrap/>
            <w:vAlign w:val="bottom"/>
            <w:hideMark/>
          </w:tcPr>
          <w:p w14:paraId="5BF4D6E0"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5AE431C1"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7F55A5E8"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13CAAB9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6125B8DD"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2FAA56AC" w14:textId="77777777" w:rsidTr="005B4C75">
        <w:trPr>
          <w:trHeight w:val="288"/>
        </w:trPr>
        <w:tc>
          <w:tcPr>
            <w:tcW w:w="320" w:type="dxa"/>
            <w:tcBorders>
              <w:top w:val="single" w:sz="4" w:space="0" w:color="auto"/>
              <w:left w:val="single" w:sz="4" w:space="0" w:color="auto"/>
              <w:bottom w:val="single" w:sz="4" w:space="0" w:color="auto"/>
              <w:right w:val="single" w:sz="4" w:space="0" w:color="auto"/>
            </w:tcBorders>
            <w:noWrap/>
            <w:vAlign w:val="bottom"/>
            <w:hideMark/>
          </w:tcPr>
          <w:p w14:paraId="370CB62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lastRenderedPageBreak/>
              <w:t> </w:t>
            </w:r>
          </w:p>
        </w:tc>
        <w:tc>
          <w:tcPr>
            <w:tcW w:w="560" w:type="dxa"/>
            <w:tcBorders>
              <w:top w:val="single" w:sz="4" w:space="0" w:color="auto"/>
              <w:left w:val="nil"/>
              <w:bottom w:val="single" w:sz="4" w:space="0" w:color="auto"/>
              <w:right w:val="single" w:sz="4" w:space="0" w:color="auto"/>
            </w:tcBorders>
            <w:noWrap/>
            <w:vAlign w:val="bottom"/>
            <w:hideMark/>
          </w:tcPr>
          <w:p w14:paraId="7DB4A08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single" w:sz="4" w:space="0" w:color="auto"/>
              <w:left w:val="nil"/>
              <w:bottom w:val="single" w:sz="4" w:space="0" w:color="auto"/>
              <w:right w:val="single" w:sz="4" w:space="0" w:color="auto"/>
            </w:tcBorders>
            <w:noWrap/>
            <w:vAlign w:val="bottom"/>
            <w:hideMark/>
          </w:tcPr>
          <w:p w14:paraId="157E406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single" w:sz="4" w:space="0" w:color="auto"/>
              <w:left w:val="nil"/>
              <w:bottom w:val="single" w:sz="4" w:space="0" w:color="auto"/>
              <w:right w:val="single" w:sz="4" w:space="0" w:color="auto"/>
            </w:tcBorders>
            <w:noWrap/>
            <w:vAlign w:val="bottom"/>
            <w:hideMark/>
          </w:tcPr>
          <w:p w14:paraId="277919C4"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7. Teknik Eğitimler (İl Müdürlüğü)</w:t>
            </w:r>
          </w:p>
        </w:tc>
        <w:tc>
          <w:tcPr>
            <w:tcW w:w="1140" w:type="dxa"/>
            <w:tcBorders>
              <w:top w:val="single" w:sz="4" w:space="0" w:color="auto"/>
              <w:left w:val="nil"/>
              <w:bottom w:val="single" w:sz="4" w:space="0" w:color="auto"/>
              <w:right w:val="single" w:sz="4" w:space="0" w:color="auto"/>
            </w:tcBorders>
            <w:noWrap/>
            <w:vAlign w:val="bottom"/>
            <w:hideMark/>
          </w:tcPr>
          <w:p w14:paraId="6BDE3B15"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single" w:sz="4" w:space="0" w:color="auto"/>
              <w:left w:val="nil"/>
              <w:bottom w:val="single" w:sz="4" w:space="0" w:color="auto"/>
              <w:right w:val="single" w:sz="4" w:space="0" w:color="auto"/>
            </w:tcBorders>
            <w:noWrap/>
            <w:vAlign w:val="bottom"/>
            <w:hideMark/>
          </w:tcPr>
          <w:p w14:paraId="478D8E63"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single" w:sz="4" w:space="0" w:color="auto"/>
              <w:left w:val="nil"/>
              <w:bottom w:val="single" w:sz="4" w:space="0" w:color="auto"/>
              <w:right w:val="single" w:sz="4" w:space="0" w:color="auto"/>
            </w:tcBorders>
            <w:noWrap/>
            <w:vAlign w:val="bottom"/>
            <w:hideMark/>
          </w:tcPr>
          <w:p w14:paraId="1C9C4C40"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single" w:sz="4" w:space="0" w:color="auto"/>
              <w:left w:val="nil"/>
              <w:bottom w:val="single" w:sz="4" w:space="0" w:color="auto"/>
              <w:right w:val="single" w:sz="4" w:space="0" w:color="auto"/>
            </w:tcBorders>
            <w:noWrap/>
            <w:vAlign w:val="bottom"/>
            <w:hideMark/>
          </w:tcPr>
          <w:p w14:paraId="3325F663"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single" w:sz="4" w:space="0" w:color="auto"/>
              <w:left w:val="nil"/>
              <w:bottom w:val="single" w:sz="4" w:space="0" w:color="auto"/>
              <w:right w:val="single" w:sz="4" w:space="0" w:color="auto"/>
            </w:tcBorders>
            <w:noWrap/>
            <w:vAlign w:val="bottom"/>
            <w:hideMark/>
          </w:tcPr>
          <w:p w14:paraId="526A0436"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0,00</w:t>
            </w:r>
          </w:p>
        </w:tc>
        <w:tc>
          <w:tcPr>
            <w:tcW w:w="940" w:type="dxa"/>
            <w:tcBorders>
              <w:top w:val="single" w:sz="4" w:space="0" w:color="auto"/>
              <w:left w:val="nil"/>
              <w:bottom w:val="single" w:sz="4" w:space="0" w:color="auto"/>
              <w:right w:val="single" w:sz="4" w:space="0" w:color="auto"/>
            </w:tcBorders>
            <w:noWrap/>
            <w:vAlign w:val="bottom"/>
            <w:hideMark/>
          </w:tcPr>
          <w:p w14:paraId="48307A1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single" w:sz="4" w:space="0" w:color="auto"/>
              <w:left w:val="nil"/>
              <w:bottom w:val="single" w:sz="4" w:space="0" w:color="auto"/>
              <w:right w:val="single" w:sz="4" w:space="0" w:color="auto"/>
            </w:tcBorders>
            <w:noWrap/>
            <w:vAlign w:val="bottom"/>
            <w:hideMark/>
          </w:tcPr>
          <w:p w14:paraId="06C7879D"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0AC94DD6"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34CBC6A6"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89090B2"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SC3.8</w:t>
            </w:r>
          </w:p>
        </w:tc>
        <w:tc>
          <w:tcPr>
            <w:tcW w:w="979" w:type="dxa"/>
            <w:tcBorders>
              <w:top w:val="nil"/>
              <w:left w:val="nil"/>
              <w:bottom w:val="single" w:sz="4" w:space="0" w:color="auto"/>
              <w:right w:val="single" w:sz="4" w:space="0" w:color="auto"/>
            </w:tcBorders>
            <w:noWrap/>
            <w:vAlign w:val="bottom"/>
            <w:hideMark/>
          </w:tcPr>
          <w:p w14:paraId="2D0BAD98"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340F6B26"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8. Diğer Eğitimler/i</w:t>
            </w:r>
          </w:p>
        </w:tc>
        <w:tc>
          <w:tcPr>
            <w:tcW w:w="1140" w:type="dxa"/>
            <w:tcBorders>
              <w:top w:val="nil"/>
              <w:left w:val="nil"/>
              <w:bottom w:val="single" w:sz="4" w:space="0" w:color="auto"/>
              <w:right w:val="single" w:sz="4" w:space="0" w:color="auto"/>
            </w:tcBorders>
            <w:noWrap/>
            <w:vAlign w:val="bottom"/>
            <w:hideMark/>
          </w:tcPr>
          <w:p w14:paraId="4E8E5CDB"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468D256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2FE0FD8B"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471" w:type="dxa"/>
            <w:tcBorders>
              <w:top w:val="nil"/>
              <w:left w:val="nil"/>
              <w:bottom w:val="single" w:sz="4" w:space="0" w:color="auto"/>
              <w:right w:val="single" w:sz="4" w:space="0" w:color="auto"/>
            </w:tcBorders>
            <w:noWrap/>
            <w:vAlign w:val="bottom"/>
            <w:hideMark/>
          </w:tcPr>
          <w:p w14:paraId="656B9383"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6B06F682"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0,00</w:t>
            </w:r>
          </w:p>
        </w:tc>
        <w:tc>
          <w:tcPr>
            <w:tcW w:w="940" w:type="dxa"/>
            <w:tcBorders>
              <w:top w:val="nil"/>
              <w:left w:val="nil"/>
              <w:bottom w:val="single" w:sz="4" w:space="0" w:color="auto"/>
              <w:right w:val="single" w:sz="4" w:space="0" w:color="auto"/>
            </w:tcBorders>
            <w:noWrap/>
            <w:vAlign w:val="bottom"/>
            <w:hideMark/>
          </w:tcPr>
          <w:p w14:paraId="052BC4F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7B306616" w14:textId="77777777" w:rsidR="00D23020" w:rsidRPr="00D23020" w:rsidRDefault="00D23020" w:rsidP="00D23020">
            <w:pPr>
              <w:spacing w:after="0" w:line="240" w:lineRule="auto"/>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 </w:t>
            </w:r>
          </w:p>
        </w:tc>
      </w:tr>
      <w:tr w:rsidR="00D23020" w:rsidRPr="00D23020" w14:paraId="6427C041"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7BBB753"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774C7E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SC3.2</w:t>
            </w:r>
          </w:p>
        </w:tc>
        <w:tc>
          <w:tcPr>
            <w:tcW w:w="979" w:type="dxa"/>
            <w:tcBorders>
              <w:top w:val="nil"/>
              <w:left w:val="nil"/>
              <w:bottom w:val="single" w:sz="4" w:space="0" w:color="auto"/>
              <w:right w:val="single" w:sz="4" w:space="0" w:color="auto"/>
            </w:tcBorders>
            <w:noWrap/>
            <w:vAlign w:val="bottom"/>
            <w:hideMark/>
          </w:tcPr>
          <w:p w14:paraId="462630E7"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2.a</w:t>
            </w:r>
          </w:p>
        </w:tc>
        <w:tc>
          <w:tcPr>
            <w:tcW w:w="4220" w:type="dxa"/>
            <w:tcBorders>
              <w:top w:val="nil"/>
              <w:left w:val="nil"/>
              <w:bottom w:val="single" w:sz="4" w:space="0" w:color="auto"/>
              <w:right w:val="single" w:sz="4" w:space="0" w:color="auto"/>
            </w:tcBorders>
            <w:noWrap/>
            <w:vAlign w:val="bottom"/>
            <w:hideMark/>
          </w:tcPr>
          <w:p w14:paraId="422EE00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Çiftçi Eğitimleri ve İnceleme Gezileri</w:t>
            </w:r>
          </w:p>
        </w:tc>
        <w:tc>
          <w:tcPr>
            <w:tcW w:w="1140" w:type="dxa"/>
            <w:tcBorders>
              <w:top w:val="nil"/>
              <w:left w:val="nil"/>
              <w:bottom w:val="single" w:sz="4" w:space="0" w:color="auto"/>
              <w:right w:val="single" w:sz="4" w:space="0" w:color="auto"/>
            </w:tcBorders>
            <w:noWrap/>
            <w:vAlign w:val="bottom"/>
            <w:hideMark/>
          </w:tcPr>
          <w:p w14:paraId="1B55BC79"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Adana</w:t>
            </w:r>
          </w:p>
        </w:tc>
        <w:tc>
          <w:tcPr>
            <w:tcW w:w="325" w:type="dxa"/>
            <w:tcBorders>
              <w:top w:val="nil"/>
              <w:left w:val="nil"/>
              <w:bottom w:val="single" w:sz="4" w:space="0" w:color="auto"/>
              <w:right w:val="single" w:sz="4" w:space="0" w:color="auto"/>
            </w:tcBorders>
            <w:noWrap/>
            <w:vAlign w:val="bottom"/>
            <w:hideMark/>
          </w:tcPr>
          <w:p w14:paraId="432C2375"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w:t>
            </w:r>
          </w:p>
        </w:tc>
        <w:tc>
          <w:tcPr>
            <w:tcW w:w="325" w:type="dxa"/>
            <w:tcBorders>
              <w:top w:val="nil"/>
              <w:left w:val="nil"/>
              <w:bottom w:val="single" w:sz="4" w:space="0" w:color="auto"/>
              <w:right w:val="single" w:sz="4" w:space="0" w:color="auto"/>
            </w:tcBorders>
            <w:noWrap/>
            <w:vAlign w:val="bottom"/>
            <w:hideMark/>
          </w:tcPr>
          <w:p w14:paraId="0F590D82"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w:t>
            </w:r>
          </w:p>
        </w:tc>
        <w:tc>
          <w:tcPr>
            <w:tcW w:w="471" w:type="dxa"/>
            <w:tcBorders>
              <w:top w:val="nil"/>
              <w:left w:val="nil"/>
              <w:bottom w:val="single" w:sz="4" w:space="0" w:color="auto"/>
              <w:right w:val="single" w:sz="4" w:space="0" w:color="auto"/>
            </w:tcBorders>
            <w:noWrap/>
            <w:vAlign w:val="bottom"/>
            <w:hideMark/>
          </w:tcPr>
          <w:p w14:paraId="6667EB12"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3BB2103E"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21.503,58</w:t>
            </w:r>
          </w:p>
        </w:tc>
        <w:tc>
          <w:tcPr>
            <w:tcW w:w="940" w:type="dxa"/>
            <w:tcBorders>
              <w:top w:val="nil"/>
              <w:left w:val="nil"/>
              <w:bottom w:val="single" w:sz="4" w:space="0" w:color="auto"/>
              <w:right w:val="single" w:sz="4" w:space="0" w:color="auto"/>
            </w:tcBorders>
            <w:noWrap/>
            <w:vAlign w:val="bottom"/>
            <w:hideMark/>
          </w:tcPr>
          <w:p w14:paraId="3925FA48"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21.503,58</w:t>
            </w:r>
          </w:p>
        </w:tc>
        <w:tc>
          <w:tcPr>
            <w:tcW w:w="440" w:type="dxa"/>
            <w:tcBorders>
              <w:top w:val="nil"/>
              <w:left w:val="nil"/>
              <w:bottom w:val="single" w:sz="4" w:space="0" w:color="auto"/>
              <w:right w:val="single" w:sz="4" w:space="0" w:color="auto"/>
            </w:tcBorders>
            <w:noWrap/>
            <w:vAlign w:val="bottom"/>
            <w:hideMark/>
          </w:tcPr>
          <w:p w14:paraId="00FF7B3F"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r>
      <w:tr w:rsidR="00D23020" w:rsidRPr="00D23020" w14:paraId="5DA02483"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407696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0B64BB3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bottom"/>
            <w:hideMark/>
          </w:tcPr>
          <w:p w14:paraId="326FECED"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0AE10AC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Çiftçi Eğitimleri ve İnceleme Gezileri</w:t>
            </w:r>
          </w:p>
        </w:tc>
        <w:tc>
          <w:tcPr>
            <w:tcW w:w="1140" w:type="dxa"/>
            <w:tcBorders>
              <w:top w:val="nil"/>
              <w:left w:val="nil"/>
              <w:bottom w:val="single" w:sz="4" w:space="0" w:color="auto"/>
              <w:right w:val="single" w:sz="4" w:space="0" w:color="auto"/>
            </w:tcBorders>
            <w:noWrap/>
            <w:vAlign w:val="bottom"/>
            <w:hideMark/>
          </w:tcPr>
          <w:p w14:paraId="766837FB"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Mersin</w:t>
            </w:r>
          </w:p>
        </w:tc>
        <w:tc>
          <w:tcPr>
            <w:tcW w:w="325" w:type="dxa"/>
            <w:tcBorders>
              <w:top w:val="nil"/>
              <w:left w:val="nil"/>
              <w:bottom w:val="single" w:sz="4" w:space="0" w:color="auto"/>
              <w:right w:val="single" w:sz="4" w:space="0" w:color="auto"/>
            </w:tcBorders>
            <w:noWrap/>
            <w:vAlign w:val="bottom"/>
            <w:hideMark/>
          </w:tcPr>
          <w:p w14:paraId="17388C66"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w:t>
            </w:r>
          </w:p>
        </w:tc>
        <w:tc>
          <w:tcPr>
            <w:tcW w:w="325" w:type="dxa"/>
            <w:tcBorders>
              <w:top w:val="nil"/>
              <w:left w:val="nil"/>
              <w:bottom w:val="single" w:sz="4" w:space="0" w:color="auto"/>
              <w:right w:val="single" w:sz="4" w:space="0" w:color="auto"/>
            </w:tcBorders>
            <w:noWrap/>
            <w:vAlign w:val="bottom"/>
            <w:hideMark/>
          </w:tcPr>
          <w:p w14:paraId="6F6EF467"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w:t>
            </w:r>
          </w:p>
        </w:tc>
        <w:tc>
          <w:tcPr>
            <w:tcW w:w="471" w:type="dxa"/>
            <w:tcBorders>
              <w:top w:val="nil"/>
              <w:left w:val="nil"/>
              <w:bottom w:val="single" w:sz="4" w:space="0" w:color="auto"/>
              <w:right w:val="single" w:sz="4" w:space="0" w:color="auto"/>
            </w:tcBorders>
            <w:noWrap/>
            <w:vAlign w:val="bottom"/>
            <w:hideMark/>
          </w:tcPr>
          <w:p w14:paraId="0EA2FAF9"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1D82D722"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34.577,39</w:t>
            </w:r>
          </w:p>
        </w:tc>
        <w:tc>
          <w:tcPr>
            <w:tcW w:w="940" w:type="dxa"/>
            <w:tcBorders>
              <w:top w:val="nil"/>
              <w:left w:val="nil"/>
              <w:bottom w:val="single" w:sz="4" w:space="0" w:color="auto"/>
              <w:right w:val="single" w:sz="4" w:space="0" w:color="auto"/>
            </w:tcBorders>
            <w:noWrap/>
            <w:vAlign w:val="bottom"/>
            <w:hideMark/>
          </w:tcPr>
          <w:p w14:paraId="3F84016D"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19.764,62</w:t>
            </w:r>
          </w:p>
        </w:tc>
        <w:tc>
          <w:tcPr>
            <w:tcW w:w="440" w:type="dxa"/>
            <w:tcBorders>
              <w:top w:val="nil"/>
              <w:left w:val="nil"/>
              <w:bottom w:val="single" w:sz="4" w:space="0" w:color="auto"/>
              <w:right w:val="single" w:sz="4" w:space="0" w:color="auto"/>
            </w:tcBorders>
            <w:noWrap/>
            <w:vAlign w:val="bottom"/>
            <w:hideMark/>
          </w:tcPr>
          <w:p w14:paraId="463796C7"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57%</w:t>
            </w:r>
          </w:p>
        </w:tc>
      </w:tr>
      <w:tr w:rsidR="00D23020" w:rsidRPr="00D23020" w14:paraId="5E4C46A4"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3A595B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26DB5C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bottom"/>
            <w:hideMark/>
          </w:tcPr>
          <w:p w14:paraId="25E31F0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152B49C9"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Çiftçi Eğitimleri ve İnceleme Gezileri</w:t>
            </w:r>
          </w:p>
        </w:tc>
        <w:tc>
          <w:tcPr>
            <w:tcW w:w="1140" w:type="dxa"/>
            <w:tcBorders>
              <w:top w:val="nil"/>
              <w:left w:val="nil"/>
              <w:bottom w:val="single" w:sz="4" w:space="0" w:color="auto"/>
              <w:right w:val="single" w:sz="4" w:space="0" w:color="auto"/>
            </w:tcBorders>
            <w:noWrap/>
            <w:vAlign w:val="bottom"/>
            <w:hideMark/>
          </w:tcPr>
          <w:p w14:paraId="38BA5480"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Kastamonu</w:t>
            </w:r>
          </w:p>
        </w:tc>
        <w:tc>
          <w:tcPr>
            <w:tcW w:w="325" w:type="dxa"/>
            <w:tcBorders>
              <w:top w:val="nil"/>
              <w:left w:val="nil"/>
              <w:bottom w:val="single" w:sz="4" w:space="0" w:color="auto"/>
              <w:right w:val="single" w:sz="4" w:space="0" w:color="auto"/>
            </w:tcBorders>
            <w:noWrap/>
            <w:vAlign w:val="bottom"/>
            <w:hideMark/>
          </w:tcPr>
          <w:p w14:paraId="5F4879FB"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w:t>
            </w:r>
          </w:p>
        </w:tc>
        <w:tc>
          <w:tcPr>
            <w:tcW w:w="325" w:type="dxa"/>
            <w:tcBorders>
              <w:top w:val="nil"/>
              <w:left w:val="nil"/>
              <w:bottom w:val="single" w:sz="4" w:space="0" w:color="auto"/>
              <w:right w:val="single" w:sz="4" w:space="0" w:color="auto"/>
            </w:tcBorders>
            <w:noWrap/>
            <w:vAlign w:val="bottom"/>
            <w:hideMark/>
          </w:tcPr>
          <w:p w14:paraId="7A7C76F5"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2</w:t>
            </w:r>
          </w:p>
        </w:tc>
        <w:tc>
          <w:tcPr>
            <w:tcW w:w="471" w:type="dxa"/>
            <w:tcBorders>
              <w:top w:val="nil"/>
              <w:left w:val="nil"/>
              <w:bottom w:val="single" w:sz="4" w:space="0" w:color="auto"/>
              <w:right w:val="single" w:sz="4" w:space="0" w:color="auto"/>
            </w:tcBorders>
            <w:noWrap/>
            <w:vAlign w:val="bottom"/>
            <w:hideMark/>
          </w:tcPr>
          <w:p w14:paraId="13ECA0F9"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77E82F9E"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39.375,16</w:t>
            </w:r>
          </w:p>
        </w:tc>
        <w:tc>
          <w:tcPr>
            <w:tcW w:w="940" w:type="dxa"/>
            <w:tcBorders>
              <w:top w:val="nil"/>
              <w:left w:val="nil"/>
              <w:bottom w:val="single" w:sz="4" w:space="0" w:color="auto"/>
              <w:right w:val="single" w:sz="4" w:space="0" w:color="auto"/>
            </w:tcBorders>
            <w:noWrap/>
            <w:vAlign w:val="bottom"/>
            <w:hideMark/>
          </w:tcPr>
          <w:p w14:paraId="2177C553"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39.375,16</w:t>
            </w:r>
          </w:p>
        </w:tc>
        <w:tc>
          <w:tcPr>
            <w:tcW w:w="440" w:type="dxa"/>
            <w:tcBorders>
              <w:top w:val="nil"/>
              <w:left w:val="nil"/>
              <w:bottom w:val="single" w:sz="4" w:space="0" w:color="auto"/>
              <w:right w:val="single" w:sz="4" w:space="0" w:color="auto"/>
            </w:tcBorders>
            <w:noWrap/>
            <w:vAlign w:val="bottom"/>
            <w:hideMark/>
          </w:tcPr>
          <w:p w14:paraId="0AD9BDA0"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r>
      <w:tr w:rsidR="00D23020" w:rsidRPr="00D23020" w14:paraId="65CF2CAD"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2F3EDF2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A04231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979" w:type="dxa"/>
            <w:tcBorders>
              <w:top w:val="nil"/>
              <w:left w:val="nil"/>
              <w:bottom w:val="single" w:sz="4" w:space="0" w:color="auto"/>
              <w:right w:val="single" w:sz="4" w:space="0" w:color="auto"/>
            </w:tcBorders>
            <w:noWrap/>
            <w:vAlign w:val="bottom"/>
            <w:hideMark/>
          </w:tcPr>
          <w:p w14:paraId="2BC2816C"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5FEBC6D4"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Çiftçi Eğitimleri ve İnceleme Gezileri</w:t>
            </w:r>
          </w:p>
        </w:tc>
        <w:tc>
          <w:tcPr>
            <w:tcW w:w="1140" w:type="dxa"/>
            <w:tcBorders>
              <w:top w:val="nil"/>
              <w:left w:val="nil"/>
              <w:bottom w:val="single" w:sz="4" w:space="0" w:color="auto"/>
              <w:right w:val="single" w:sz="4" w:space="0" w:color="auto"/>
            </w:tcBorders>
            <w:noWrap/>
            <w:vAlign w:val="bottom"/>
            <w:hideMark/>
          </w:tcPr>
          <w:p w14:paraId="73378E80"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Bartın</w:t>
            </w:r>
          </w:p>
        </w:tc>
        <w:tc>
          <w:tcPr>
            <w:tcW w:w="325" w:type="dxa"/>
            <w:tcBorders>
              <w:top w:val="nil"/>
              <w:left w:val="nil"/>
              <w:bottom w:val="single" w:sz="4" w:space="0" w:color="auto"/>
              <w:right w:val="single" w:sz="4" w:space="0" w:color="auto"/>
            </w:tcBorders>
            <w:noWrap/>
            <w:vAlign w:val="bottom"/>
            <w:hideMark/>
          </w:tcPr>
          <w:p w14:paraId="3562BC63"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w:t>
            </w:r>
          </w:p>
        </w:tc>
        <w:tc>
          <w:tcPr>
            <w:tcW w:w="325" w:type="dxa"/>
            <w:tcBorders>
              <w:top w:val="nil"/>
              <w:left w:val="nil"/>
              <w:bottom w:val="single" w:sz="4" w:space="0" w:color="auto"/>
              <w:right w:val="single" w:sz="4" w:space="0" w:color="auto"/>
            </w:tcBorders>
            <w:noWrap/>
            <w:vAlign w:val="bottom"/>
            <w:hideMark/>
          </w:tcPr>
          <w:p w14:paraId="27E1ED6B"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w:t>
            </w:r>
          </w:p>
        </w:tc>
        <w:tc>
          <w:tcPr>
            <w:tcW w:w="471" w:type="dxa"/>
            <w:tcBorders>
              <w:top w:val="nil"/>
              <w:left w:val="nil"/>
              <w:bottom w:val="single" w:sz="4" w:space="0" w:color="auto"/>
              <w:right w:val="single" w:sz="4" w:space="0" w:color="auto"/>
            </w:tcBorders>
            <w:noWrap/>
            <w:vAlign w:val="bottom"/>
            <w:hideMark/>
          </w:tcPr>
          <w:p w14:paraId="215DF857"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2D0CEC9C"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25.967,23</w:t>
            </w:r>
          </w:p>
        </w:tc>
        <w:tc>
          <w:tcPr>
            <w:tcW w:w="940" w:type="dxa"/>
            <w:tcBorders>
              <w:top w:val="nil"/>
              <w:left w:val="nil"/>
              <w:bottom w:val="single" w:sz="4" w:space="0" w:color="auto"/>
              <w:right w:val="single" w:sz="4" w:space="0" w:color="auto"/>
            </w:tcBorders>
            <w:noWrap/>
            <w:vAlign w:val="bottom"/>
            <w:hideMark/>
          </w:tcPr>
          <w:p w14:paraId="63DDEFB1"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25.967,22</w:t>
            </w:r>
          </w:p>
        </w:tc>
        <w:tc>
          <w:tcPr>
            <w:tcW w:w="440" w:type="dxa"/>
            <w:tcBorders>
              <w:top w:val="nil"/>
              <w:left w:val="nil"/>
              <w:bottom w:val="single" w:sz="4" w:space="0" w:color="auto"/>
              <w:right w:val="single" w:sz="4" w:space="0" w:color="auto"/>
            </w:tcBorders>
            <w:noWrap/>
            <w:vAlign w:val="bottom"/>
            <w:hideMark/>
          </w:tcPr>
          <w:p w14:paraId="54413D08"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r>
      <w:tr w:rsidR="00D23020" w:rsidRPr="00D23020" w14:paraId="45EE4E1D"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57F1E1B5"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56CB611"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SC3.2</w:t>
            </w:r>
          </w:p>
        </w:tc>
        <w:tc>
          <w:tcPr>
            <w:tcW w:w="979" w:type="dxa"/>
            <w:tcBorders>
              <w:top w:val="nil"/>
              <w:left w:val="nil"/>
              <w:bottom w:val="single" w:sz="4" w:space="0" w:color="auto"/>
              <w:right w:val="single" w:sz="4" w:space="0" w:color="auto"/>
            </w:tcBorders>
            <w:noWrap/>
            <w:vAlign w:val="bottom"/>
            <w:hideMark/>
          </w:tcPr>
          <w:p w14:paraId="669197CB"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2.a.1</w:t>
            </w:r>
          </w:p>
        </w:tc>
        <w:tc>
          <w:tcPr>
            <w:tcW w:w="4220" w:type="dxa"/>
            <w:tcBorders>
              <w:top w:val="nil"/>
              <w:left w:val="nil"/>
              <w:bottom w:val="single" w:sz="4" w:space="0" w:color="auto"/>
              <w:right w:val="single" w:sz="4" w:space="0" w:color="auto"/>
            </w:tcBorders>
            <w:noWrap/>
            <w:vAlign w:val="bottom"/>
            <w:hideMark/>
          </w:tcPr>
          <w:p w14:paraId="7A793D0E"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Çiftçi Eğitimleri ve İnceleme Gezileri</w:t>
            </w:r>
          </w:p>
        </w:tc>
        <w:tc>
          <w:tcPr>
            <w:tcW w:w="1140" w:type="dxa"/>
            <w:tcBorders>
              <w:top w:val="nil"/>
              <w:left w:val="nil"/>
              <w:bottom w:val="single" w:sz="4" w:space="0" w:color="auto"/>
              <w:right w:val="single" w:sz="4" w:space="0" w:color="auto"/>
            </w:tcBorders>
            <w:noWrap/>
            <w:vAlign w:val="bottom"/>
            <w:hideMark/>
          </w:tcPr>
          <w:p w14:paraId="18283B06"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Kahramanmaraş</w:t>
            </w:r>
          </w:p>
        </w:tc>
        <w:tc>
          <w:tcPr>
            <w:tcW w:w="325" w:type="dxa"/>
            <w:tcBorders>
              <w:top w:val="nil"/>
              <w:left w:val="nil"/>
              <w:bottom w:val="single" w:sz="4" w:space="0" w:color="auto"/>
              <w:right w:val="single" w:sz="4" w:space="0" w:color="auto"/>
            </w:tcBorders>
            <w:noWrap/>
            <w:vAlign w:val="bottom"/>
            <w:hideMark/>
          </w:tcPr>
          <w:p w14:paraId="5A6D0F3F"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1</w:t>
            </w:r>
          </w:p>
        </w:tc>
        <w:tc>
          <w:tcPr>
            <w:tcW w:w="325" w:type="dxa"/>
            <w:tcBorders>
              <w:top w:val="nil"/>
              <w:left w:val="nil"/>
              <w:bottom w:val="single" w:sz="4" w:space="0" w:color="auto"/>
              <w:right w:val="single" w:sz="4" w:space="0" w:color="auto"/>
            </w:tcBorders>
            <w:noWrap/>
            <w:vAlign w:val="bottom"/>
            <w:hideMark/>
          </w:tcPr>
          <w:p w14:paraId="24EEDB53"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w:t>
            </w:r>
          </w:p>
        </w:tc>
        <w:tc>
          <w:tcPr>
            <w:tcW w:w="471" w:type="dxa"/>
            <w:tcBorders>
              <w:top w:val="nil"/>
              <w:left w:val="nil"/>
              <w:bottom w:val="single" w:sz="4" w:space="0" w:color="auto"/>
              <w:right w:val="single" w:sz="4" w:space="0" w:color="auto"/>
            </w:tcBorders>
            <w:noWrap/>
            <w:vAlign w:val="bottom"/>
            <w:hideMark/>
          </w:tcPr>
          <w:p w14:paraId="7A60C728"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6DC538B9"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27.442,37</w:t>
            </w:r>
          </w:p>
        </w:tc>
        <w:tc>
          <w:tcPr>
            <w:tcW w:w="940" w:type="dxa"/>
            <w:tcBorders>
              <w:top w:val="nil"/>
              <w:left w:val="nil"/>
              <w:bottom w:val="single" w:sz="4" w:space="0" w:color="auto"/>
              <w:right w:val="single" w:sz="4" w:space="0" w:color="auto"/>
            </w:tcBorders>
            <w:noWrap/>
            <w:vAlign w:val="bottom"/>
            <w:hideMark/>
          </w:tcPr>
          <w:p w14:paraId="421E0053"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26.750,44</w:t>
            </w:r>
          </w:p>
        </w:tc>
        <w:tc>
          <w:tcPr>
            <w:tcW w:w="440" w:type="dxa"/>
            <w:tcBorders>
              <w:top w:val="nil"/>
              <w:left w:val="nil"/>
              <w:bottom w:val="single" w:sz="4" w:space="0" w:color="auto"/>
              <w:right w:val="single" w:sz="4" w:space="0" w:color="auto"/>
            </w:tcBorders>
            <w:noWrap/>
            <w:vAlign w:val="bottom"/>
            <w:hideMark/>
          </w:tcPr>
          <w:p w14:paraId="13FF5861"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97%</w:t>
            </w:r>
          </w:p>
        </w:tc>
      </w:tr>
      <w:tr w:rsidR="00D23020" w:rsidRPr="00D23020" w14:paraId="5EEAFE64" w14:textId="77777777" w:rsidTr="00D23020">
        <w:trPr>
          <w:trHeight w:val="288"/>
        </w:trPr>
        <w:tc>
          <w:tcPr>
            <w:tcW w:w="320" w:type="dxa"/>
            <w:tcBorders>
              <w:top w:val="nil"/>
              <w:left w:val="single" w:sz="4" w:space="0" w:color="auto"/>
              <w:bottom w:val="single" w:sz="4" w:space="0" w:color="auto"/>
              <w:right w:val="single" w:sz="4" w:space="0" w:color="auto"/>
            </w:tcBorders>
            <w:noWrap/>
            <w:vAlign w:val="bottom"/>
            <w:hideMark/>
          </w:tcPr>
          <w:p w14:paraId="6237964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98E447F"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SC3.8</w:t>
            </w:r>
          </w:p>
        </w:tc>
        <w:tc>
          <w:tcPr>
            <w:tcW w:w="979" w:type="dxa"/>
            <w:tcBorders>
              <w:top w:val="nil"/>
              <w:left w:val="nil"/>
              <w:bottom w:val="single" w:sz="4" w:space="0" w:color="auto"/>
              <w:right w:val="single" w:sz="4" w:space="0" w:color="auto"/>
            </w:tcBorders>
            <w:noWrap/>
            <w:vAlign w:val="bottom"/>
            <w:hideMark/>
          </w:tcPr>
          <w:p w14:paraId="31E66FEA"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8.b</w:t>
            </w:r>
          </w:p>
        </w:tc>
        <w:tc>
          <w:tcPr>
            <w:tcW w:w="4220" w:type="dxa"/>
            <w:tcBorders>
              <w:top w:val="nil"/>
              <w:left w:val="nil"/>
              <w:bottom w:val="single" w:sz="4" w:space="0" w:color="auto"/>
              <w:right w:val="single" w:sz="4" w:space="0" w:color="auto"/>
            </w:tcBorders>
            <w:noWrap/>
            <w:vAlign w:val="bottom"/>
            <w:hideMark/>
          </w:tcPr>
          <w:p w14:paraId="70602B30" w14:textId="77777777" w:rsidR="00D23020" w:rsidRPr="00D23020" w:rsidRDefault="00D23020" w:rsidP="00D23020">
            <w:pPr>
              <w:spacing w:after="0" w:line="240" w:lineRule="auto"/>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Tarla Günü Giderleri</w:t>
            </w:r>
          </w:p>
        </w:tc>
        <w:tc>
          <w:tcPr>
            <w:tcW w:w="1140" w:type="dxa"/>
            <w:tcBorders>
              <w:top w:val="nil"/>
              <w:left w:val="nil"/>
              <w:bottom w:val="single" w:sz="4" w:space="0" w:color="auto"/>
              <w:right w:val="single" w:sz="4" w:space="0" w:color="auto"/>
            </w:tcBorders>
            <w:noWrap/>
            <w:vAlign w:val="bottom"/>
            <w:hideMark/>
          </w:tcPr>
          <w:p w14:paraId="3465BFB5"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Bartın</w:t>
            </w:r>
          </w:p>
        </w:tc>
        <w:tc>
          <w:tcPr>
            <w:tcW w:w="325" w:type="dxa"/>
            <w:tcBorders>
              <w:top w:val="nil"/>
              <w:left w:val="nil"/>
              <w:bottom w:val="single" w:sz="4" w:space="0" w:color="auto"/>
              <w:right w:val="single" w:sz="4" w:space="0" w:color="auto"/>
            </w:tcBorders>
            <w:noWrap/>
            <w:vAlign w:val="bottom"/>
            <w:hideMark/>
          </w:tcPr>
          <w:p w14:paraId="3E78528E"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w:t>
            </w:r>
          </w:p>
        </w:tc>
        <w:tc>
          <w:tcPr>
            <w:tcW w:w="325" w:type="dxa"/>
            <w:tcBorders>
              <w:top w:val="nil"/>
              <w:left w:val="nil"/>
              <w:bottom w:val="single" w:sz="4" w:space="0" w:color="auto"/>
              <w:right w:val="single" w:sz="4" w:space="0" w:color="auto"/>
            </w:tcBorders>
            <w:noWrap/>
            <w:vAlign w:val="bottom"/>
            <w:hideMark/>
          </w:tcPr>
          <w:p w14:paraId="2903D639"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2</w:t>
            </w:r>
          </w:p>
        </w:tc>
        <w:tc>
          <w:tcPr>
            <w:tcW w:w="471" w:type="dxa"/>
            <w:tcBorders>
              <w:top w:val="nil"/>
              <w:left w:val="nil"/>
              <w:bottom w:val="single" w:sz="4" w:space="0" w:color="auto"/>
              <w:right w:val="single" w:sz="4" w:space="0" w:color="auto"/>
            </w:tcBorders>
            <w:noWrap/>
            <w:vAlign w:val="bottom"/>
            <w:hideMark/>
          </w:tcPr>
          <w:p w14:paraId="133E0ADF"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4E33CF66"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2.211,01</w:t>
            </w:r>
          </w:p>
        </w:tc>
        <w:tc>
          <w:tcPr>
            <w:tcW w:w="940" w:type="dxa"/>
            <w:tcBorders>
              <w:top w:val="nil"/>
              <w:left w:val="nil"/>
              <w:bottom w:val="single" w:sz="4" w:space="0" w:color="auto"/>
              <w:right w:val="single" w:sz="4" w:space="0" w:color="auto"/>
            </w:tcBorders>
            <w:noWrap/>
            <w:vAlign w:val="bottom"/>
            <w:hideMark/>
          </w:tcPr>
          <w:p w14:paraId="34A85359" w14:textId="77777777" w:rsidR="00D23020" w:rsidRPr="00D23020" w:rsidRDefault="00D23020" w:rsidP="00D23020">
            <w:pPr>
              <w:spacing w:after="0" w:line="240" w:lineRule="auto"/>
              <w:jc w:val="right"/>
              <w:rPr>
                <w:rFonts w:ascii="Calibri" w:eastAsia="Times New Roman" w:hAnsi="Calibri" w:cs="Calibri"/>
                <w:noProof w:val="0"/>
                <w:sz w:val="16"/>
                <w:szCs w:val="16"/>
                <w:lang w:eastAsia="tr-TR"/>
              </w:rPr>
            </w:pPr>
            <w:r w:rsidRPr="00D23020">
              <w:rPr>
                <w:rFonts w:ascii="Calibri" w:eastAsia="Times New Roman" w:hAnsi="Calibri" w:cs="Calibri"/>
                <w:noProof w:val="0"/>
                <w:sz w:val="16"/>
                <w:szCs w:val="16"/>
                <w:lang w:eastAsia="tr-TR"/>
              </w:rPr>
              <w:t>2.211,01</w:t>
            </w:r>
          </w:p>
        </w:tc>
        <w:tc>
          <w:tcPr>
            <w:tcW w:w="440" w:type="dxa"/>
            <w:tcBorders>
              <w:top w:val="nil"/>
              <w:left w:val="nil"/>
              <w:bottom w:val="single" w:sz="4" w:space="0" w:color="auto"/>
              <w:right w:val="single" w:sz="4" w:space="0" w:color="auto"/>
            </w:tcBorders>
            <w:noWrap/>
            <w:vAlign w:val="bottom"/>
            <w:hideMark/>
          </w:tcPr>
          <w:p w14:paraId="38924843" w14:textId="77777777" w:rsidR="00D23020" w:rsidRPr="00D23020" w:rsidRDefault="00D23020" w:rsidP="00D23020">
            <w:pPr>
              <w:spacing w:after="0" w:line="240" w:lineRule="auto"/>
              <w:jc w:val="right"/>
              <w:rPr>
                <w:rFonts w:ascii="Calibri" w:eastAsia="Times New Roman" w:hAnsi="Calibri" w:cs="Calibri"/>
                <w:noProof w:val="0"/>
                <w:color w:val="FF0000"/>
                <w:sz w:val="16"/>
                <w:szCs w:val="16"/>
                <w:lang w:eastAsia="tr-TR"/>
              </w:rPr>
            </w:pPr>
            <w:r w:rsidRPr="00D23020">
              <w:rPr>
                <w:rFonts w:ascii="Calibri" w:eastAsia="Times New Roman" w:hAnsi="Calibri" w:cs="Calibri"/>
                <w:noProof w:val="0"/>
                <w:color w:val="FF0000"/>
                <w:sz w:val="16"/>
                <w:szCs w:val="16"/>
                <w:lang w:eastAsia="tr-TR"/>
              </w:rPr>
              <w:t>100%</w:t>
            </w:r>
          </w:p>
        </w:tc>
      </w:tr>
      <w:tr w:rsidR="00D23020" w:rsidRPr="00D23020" w14:paraId="31B53FB0" w14:textId="77777777" w:rsidTr="00D23020">
        <w:trPr>
          <w:trHeight w:val="288"/>
        </w:trPr>
        <w:tc>
          <w:tcPr>
            <w:tcW w:w="6079" w:type="dxa"/>
            <w:gridSpan w:val="4"/>
            <w:tcBorders>
              <w:top w:val="single" w:sz="4" w:space="0" w:color="auto"/>
              <w:left w:val="single" w:sz="4" w:space="0" w:color="auto"/>
              <w:bottom w:val="single" w:sz="4" w:space="0" w:color="auto"/>
              <w:right w:val="single" w:sz="4" w:space="0" w:color="000000"/>
            </w:tcBorders>
            <w:noWrap/>
            <w:vAlign w:val="center"/>
            <w:hideMark/>
          </w:tcPr>
          <w:p w14:paraId="782E2A2D"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ALTBİLEŞEN 3 ÇİFTÇİLERİN BECERİ ve ORGANİZASYONU TOPLAMI</w:t>
            </w:r>
          </w:p>
        </w:tc>
        <w:tc>
          <w:tcPr>
            <w:tcW w:w="1140" w:type="dxa"/>
            <w:tcBorders>
              <w:top w:val="nil"/>
              <w:left w:val="nil"/>
              <w:bottom w:val="single" w:sz="4" w:space="0" w:color="auto"/>
              <w:right w:val="single" w:sz="4" w:space="0" w:color="auto"/>
            </w:tcBorders>
            <w:noWrap/>
            <w:vAlign w:val="bottom"/>
            <w:hideMark/>
          </w:tcPr>
          <w:p w14:paraId="1E14F71D" w14:textId="77777777" w:rsidR="00D23020" w:rsidRPr="00D23020" w:rsidRDefault="00D23020" w:rsidP="00D23020">
            <w:pPr>
              <w:spacing w:after="0" w:line="240" w:lineRule="auto"/>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 </w:t>
            </w:r>
          </w:p>
        </w:tc>
        <w:tc>
          <w:tcPr>
            <w:tcW w:w="325" w:type="dxa"/>
            <w:tcBorders>
              <w:top w:val="nil"/>
              <w:left w:val="nil"/>
              <w:bottom w:val="single" w:sz="4" w:space="0" w:color="auto"/>
              <w:right w:val="single" w:sz="4" w:space="0" w:color="auto"/>
            </w:tcBorders>
            <w:noWrap/>
            <w:vAlign w:val="bottom"/>
            <w:hideMark/>
          </w:tcPr>
          <w:p w14:paraId="2558C344" w14:textId="77777777" w:rsidR="00D23020" w:rsidRPr="00D23020" w:rsidRDefault="00D23020" w:rsidP="00D23020">
            <w:pPr>
              <w:spacing w:after="0" w:line="240" w:lineRule="auto"/>
              <w:jc w:val="right"/>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231</w:t>
            </w:r>
          </w:p>
        </w:tc>
        <w:tc>
          <w:tcPr>
            <w:tcW w:w="325" w:type="dxa"/>
            <w:tcBorders>
              <w:top w:val="nil"/>
              <w:left w:val="nil"/>
              <w:bottom w:val="single" w:sz="4" w:space="0" w:color="auto"/>
              <w:right w:val="single" w:sz="4" w:space="0" w:color="auto"/>
            </w:tcBorders>
            <w:noWrap/>
            <w:vAlign w:val="bottom"/>
            <w:hideMark/>
          </w:tcPr>
          <w:p w14:paraId="5947D63A" w14:textId="77777777" w:rsidR="00D23020" w:rsidRPr="00D23020" w:rsidRDefault="00D23020" w:rsidP="00D23020">
            <w:pPr>
              <w:spacing w:after="0" w:line="240" w:lineRule="auto"/>
              <w:jc w:val="right"/>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192</w:t>
            </w:r>
          </w:p>
        </w:tc>
        <w:tc>
          <w:tcPr>
            <w:tcW w:w="471" w:type="dxa"/>
            <w:tcBorders>
              <w:top w:val="nil"/>
              <w:left w:val="nil"/>
              <w:bottom w:val="single" w:sz="4" w:space="0" w:color="auto"/>
              <w:right w:val="single" w:sz="4" w:space="0" w:color="auto"/>
            </w:tcBorders>
            <w:noWrap/>
            <w:vAlign w:val="bottom"/>
            <w:hideMark/>
          </w:tcPr>
          <w:p w14:paraId="33F256B2" w14:textId="77777777" w:rsidR="00D23020" w:rsidRPr="00D23020" w:rsidRDefault="00D23020" w:rsidP="00D23020">
            <w:pPr>
              <w:spacing w:after="0" w:line="240" w:lineRule="auto"/>
              <w:jc w:val="right"/>
              <w:rPr>
                <w:rFonts w:ascii="Calibri" w:eastAsia="Times New Roman" w:hAnsi="Calibri" w:cs="Calibri"/>
                <w:b/>
                <w:bCs/>
                <w:noProof w:val="0"/>
                <w:color w:val="FF0000"/>
                <w:sz w:val="16"/>
                <w:szCs w:val="16"/>
                <w:lang w:eastAsia="tr-TR"/>
              </w:rPr>
            </w:pPr>
            <w:r w:rsidRPr="00D23020">
              <w:rPr>
                <w:rFonts w:ascii="Calibri" w:eastAsia="Times New Roman" w:hAnsi="Calibri" w:cs="Calibri"/>
                <w:b/>
                <w:bCs/>
                <w:noProof w:val="0"/>
                <w:color w:val="FF0000"/>
                <w:sz w:val="16"/>
                <w:szCs w:val="16"/>
                <w:lang w:eastAsia="tr-TR"/>
              </w:rPr>
              <w:t>83%</w:t>
            </w:r>
          </w:p>
        </w:tc>
        <w:tc>
          <w:tcPr>
            <w:tcW w:w="940" w:type="dxa"/>
            <w:tcBorders>
              <w:top w:val="nil"/>
              <w:left w:val="nil"/>
              <w:bottom w:val="single" w:sz="4" w:space="0" w:color="auto"/>
              <w:right w:val="single" w:sz="4" w:space="0" w:color="auto"/>
            </w:tcBorders>
            <w:noWrap/>
            <w:vAlign w:val="bottom"/>
            <w:hideMark/>
          </w:tcPr>
          <w:p w14:paraId="72F4CC85" w14:textId="77777777" w:rsidR="00D23020" w:rsidRPr="00D23020" w:rsidRDefault="00D23020" w:rsidP="00D23020">
            <w:pPr>
              <w:spacing w:after="0" w:line="240" w:lineRule="auto"/>
              <w:jc w:val="right"/>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1.541.492,12</w:t>
            </w:r>
          </w:p>
        </w:tc>
        <w:tc>
          <w:tcPr>
            <w:tcW w:w="940" w:type="dxa"/>
            <w:tcBorders>
              <w:top w:val="nil"/>
              <w:left w:val="nil"/>
              <w:bottom w:val="single" w:sz="4" w:space="0" w:color="auto"/>
              <w:right w:val="single" w:sz="4" w:space="0" w:color="auto"/>
            </w:tcBorders>
            <w:noWrap/>
            <w:vAlign w:val="bottom"/>
            <w:hideMark/>
          </w:tcPr>
          <w:p w14:paraId="3456ECB3" w14:textId="77777777" w:rsidR="00D23020" w:rsidRPr="00D23020" w:rsidRDefault="00D23020" w:rsidP="00D23020">
            <w:pPr>
              <w:spacing w:after="0" w:line="240" w:lineRule="auto"/>
              <w:jc w:val="right"/>
              <w:rPr>
                <w:rFonts w:ascii="Calibri" w:eastAsia="Times New Roman" w:hAnsi="Calibri" w:cs="Calibri"/>
                <w:b/>
                <w:bCs/>
                <w:noProof w:val="0"/>
                <w:sz w:val="16"/>
                <w:szCs w:val="16"/>
                <w:lang w:eastAsia="tr-TR"/>
              </w:rPr>
            </w:pPr>
            <w:r w:rsidRPr="00D23020">
              <w:rPr>
                <w:rFonts w:ascii="Calibri" w:eastAsia="Times New Roman" w:hAnsi="Calibri" w:cs="Calibri"/>
                <w:b/>
                <w:bCs/>
                <w:noProof w:val="0"/>
                <w:sz w:val="16"/>
                <w:szCs w:val="16"/>
                <w:lang w:eastAsia="tr-TR"/>
              </w:rPr>
              <w:t>1.196.028,80</w:t>
            </w:r>
          </w:p>
        </w:tc>
        <w:tc>
          <w:tcPr>
            <w:tcW w:w="440" w:type="dxa"/>
            <w:tcBorders>
              <w:top w:val="nil"/>
              <w:left w:val="nil"/>
              <w:bottom w:val="single" w:sz="4" w:space="0" w:color="auto"/>
              <w:right w:val="single" w:sz="4" w:space="0" w:color="auto"/>
            </w:tcBorders>
            <w:noWrap/>
            <w:vAlign w:val="bottom"/>
            <w:hideMark/>
          </w:tcPr>
          <w:p w14:paraId="05C3558A" w14:textId="77777777" w:rsidR="00D23020" w:rsidRPr="00D23020" w:rsidRDefault="00D23020" w:rsidP="00D23020">
            <w:pPr>
              <w:spacing w:after="0" w:line="240" w:lineRule="auto"/>
              <w:jc w:val="right"/>
              <w:rPr>
                <w:rFonts w:ascii="Calibri" w:eastAsia="Times New Roman" w:hAnsi="Calibri" w:cs="Calibri"/>
                <w:b/>
                <w:bCs/>
                <w:noProof w:val="0"/>
                <w:color w:val="FF0000"/>
                <w:sz w:val="16"/>
                <w:szCs w:val="16"/>
                <w:lang w:eastAsia="tr-TR"/>
              </w:rPr>
            </w:pPr>
            <w:r w:rsidRPr="00D23020">
              <w:rPr>
                <w:rFonts w:ascii="Calibri" w:eastAsia="Times New Roman" w:hAnsi="Calibri" w:cs="Calibri"/>
                <w:b/>
                <w:bCs/>
                <w:noProof w:val="0"/>
                <w:color w:val="FF0000"/>
                <w:sz w:val="16"/>
                <w:szCs w:val="16"/>
                <w:lang w:eastAsia="tr-TR"/>
              </w:rPr>
              <w:t>78%</w:t>
            </w:r>
          </w:p>
        </w:tc>
      </w:tr>
    </w:tbl>
    <w:p w14:paraId="46FE54F3" w14:textId="362C596D" w:rsidR="001A4BC9" w:rsidRPr="006A640C" w:rsidRDefault="00BD2DC3" w:rsidP="001A4BC9">
      <w:pPr>
        <w:spacing w:after="0" w:line="240" w:lineRule="auto"/>
        <w:rPr>
          <w:rFonts w:ascii="Times New Roman" w:hAnsi="Times New Roman" w:cs="Times New Roman"/>
          <w:b/>
          <w:bCs/>
          <w:sz w:val="24"/>
          <w:szCs w:val="24"/>
        </w:rPr>
        <w:sectPr w:rsidR="001A4BC9" w:rsidRPr="006A640C" w:rsidSect="001A4BC9">
          <w:pgSz w:w="16838" w:h="11906" w:orient="landscape"/>
          <w:pgMar w:top="1418" w:right="1418" w:bottom="1418" w:left="1418" w:header="709" w:footer="709" w:gutter="0"/>
          <w:cols w:space="708"/>
          <w:docGrid w:linePitch="360"/>
        </w:sectPr>
      </w:pPr>
      <w:r w:rsidRPr="006A640C">
        <w:rPr>
          <w:rFonts w:ascii="Times New Roman" w:hAnsi="Times New Roman" w:cs="Times New Roman"/>
          <w:b/>
          <w:bCs/>
          <w:i/>
          <w:sz w:val="16"/>
          <w:szCs w:val="16"/>
        </w:rPr>
        <w:t>P: Planlanan, G: Gerçekleşen, %: Gerçekleşme Oranı</w:t>
      </w:r>
    </w:p>
    <w:p w14:paraId="4C8C0611" w14:textId="56E2CD41" w:rsidR="005569F4" w:rsidRPr="00434363" w:rsidRDefault="00A83745" w:rsidP="00A83745">
      <w:pPr>
        <w:jc w:val="both"/>
        <w:rPr>
          <w:rFonts w:ascii="Times New Roman" w:hAnsi="Times New Roman" w:cs="Times New Roman"/>
          <w:sz w:val="24"/>
          <w:szCs w:val="24"/>
        </w:rPr>
      </w:pPr>
      <w:r w:rsidRPr="00434363">
        <w:rPr>
          <w:rFonts w:ascii="Times New Roman" w:hAnsi="Times New Roman" w:cs="Times New Roman"/>
          <w:sz w:val="24"/>
          <w:szCs w:val="24"/>
        </w:rPr>
        <w:lastRenderedPageBreak/>
        <w:t xml:space="preserve">Bu alt bileşen kapsamında yer alan </w:t>
      </w:r>
      <w:r w:rsidR="007063AA">
        <w:rPr>
          <w:rFonts w:ascii="Times New Roman" w:hAnsi="Times New Roman" w:cs="Times New Roman"/>
          <w:sz w:val="24"/>
          <w:szCs w:val="24"/>
        </w:rPr>
        <w:t>“</w:t>
      </w:r>
      <w:r w:rsidR="007063AA" w:rsidRPr="007063AA">
        <w:rPr>
          <w:rFonts w:ascii="Times New Roman" w:hAnsi="Times New Roman" w:cs="Times New Roman"/>
          <w:sz w:val="24"/>
          <w:szCs w:val="24"/>
        </w:rPr>
        <w:t>Çiftçi Eğitimleri ve İnceleme Gezileri</w:t>
      </w:r>
      <w:r w:rsidR="007063AA">
        <w:rPr>
          <w:rFonts w:ascii="Times New Roman" w:hAnsi="Times New Roman" w:cs="Times New Roman"/>
          <w:sz w:val="24"/>
          <w:szCs w:val="24"/>
        </w:rPr>
        <w:t>”</w:t>
      </w:r>
      <w:r w:rsidR="007063AA" w:rsidRPr="007063AA">
        <w:rPr>
          <w:rFonts w:ascii="Times New Roman" w:hAnsi="Times New Roman" w:cs="Times New Roman"/>
          <w:sz w:val="24"/>
          <w:szCs w:val="24"/>
        </w:rPr>
        <w:t xml:space="preserve"> </w:t>
      </w:r>
      <w:r w:rsidR="005B4C75">
        <w:rPr>
          <w:rFonts w:ascii="Times New Roman" w:hAnsi="Times New Roman" w:cs="Times New Roman"/>
          <w:sz w:val="24"/>
          <w:szCs w:val="24"/>
        </w:rPr>
        <w:t>185</w:t>
      </w:r>
      <w:r w:rsidRPr="00434363">
        <w:rPr>
          <w:rFonts w:ascii="Times New Roman" w:hAnsi="Times New Roman" w:cs="Times New Roman"/>
          <w:sz w:val="24"/>
          <w:szCs w:val="24"/>
        </w:rPr>
        <w:t xml:space="preserve">, </w:t>
      </w:r>
      <w:r w:rsidR="007063AA">
        <w:rPr>
          <w:rFonts w:ascii="Times New Roman" w:hAnsi="Times New Roman" w:cs="Times New Roman"/>
          <w:sz w:val="24"/>
          <w:szCs w:val="24"/>
        </w:rPr>
        <w:t>“</w:t>
      </w:r>
      <w:r w:rsidRPr="00434363">
        <w:rPr>
          <w:rFonts w:ascii="Times New Roman" w:hAnsi="Times New Roman" w:cs="Times New Roman"/>
          <w:sz w:val="24"/>
          <w:szCs w:val="24"/>
        </w:rPr>
        <w:t>Kurulum Hibesi - Genç Girişimciler (çiftlik içi ve dışı)</w:t>
      </w:r>
      <w:r w:rsidR="007063AA">
        <w:rPr>
          <w:rFonts w:ascii="Times New Roman" w:hAnsi="Times New Roman" w:cs="Times New Roman"/>
          <w:sz w:val="24"/>
          <w:szCs w:val="24"/>
        </w:rPr>
        <w:t>”</w:t>
      </w:r>
      <w:r w:rsidRPr="00434363">
        <w:rPr>
          <w:rFonts w:ascii="Times New Roman" w:hAnsi="Times New Roman" w:cs="Times New Roman"/>
          <w:sz w:val="24"/>
          <w:szCs w:val="24"/>
        </w:rPr>
        <w:t xml:space="preserve"> </w:t>
      </w:r>
      <w:r w:rsidR="005B4C75" w:rsidRPr="005B4C75">
        <w:rPr>
          <w:rFonts w:ascii="Times New Roman" w:hAnsi="Times New Roman" w:cs="Times New Roman"/>
          <w:sz w:val="24"/>
          <w:szCs w:val="24"/>
        </w:rPr>
        <w:t>79</w:t>
      </w:r>
      <w:r w:rsidRPr="00434363">
        <w:rPr>
          <w:rFonts w:ascii="Times New Roman" w:hAnsi="Times New Roman" w:cs="Times New Roman"/>
          <w:sz w:val="24"/>
          <w:szCs w:val="24"/>
        </w:rPr>
        <w:t xml:space="preserve">, </w:t>
      </w:r>
      <w:r w:rsidR="007063AA">
        <w:rPr>
          <w:rFonts w:ascii="Times New Roman" w:hAnsi="Times New Roman" w:cs="Times New Roman"/>
          <w:sz w:val="24"/>
          <w:szCs w:val="24"/>
        </w:rPr>
        <w:t>“</w:t>
      </w:r>
      <w:r w:rsidRPr="00434363">
        <w:rPr>
          <w:rFonts w:ascii="Times New Roman" w:hAnsi="Times New Roman" w:cs="Times New Roman"/>
          <w:sz w:val="24"/>
          <w:szCs w:val="24"/>
        </w:rPr>
        <w:t>Eğitim İş Planları (iş becerileri dahil)</w:t>
      </w:r>
      <w:r w:rsidR="007063AA">
        <w:rPr>
          <w:rFonts w:ascii="Times New Roman" w:hAnsi="Times New Roman" w:cs="Times New Roman"/>
          <w:sz w:val="24"/>
          <w:szCs w:val="24"/>
        </w:rPr>
        <w:t>”</w:t>
      </w:r>
      <w:r w:rsidRPr="00434363">
        <w:rPr>
          <w:rFonts w:ascii="Times New Roman" w:hAnsi="Times New Roman" w:cs="Times New Roman"/>
          <w:sz w:val="24"/>
          <w:szCs w:val="24"/>
        </w:rPr>
        <w:t xml:space="preserve"> 59, </w:t>
      </w:r>
      <w:r w:rsidR="007063AA">
        <w:rPr>
          <w:rFonts w:ascii="Times New Roman" w:hAnsi="Times New Roman" w:cs="Times New Roman"/>
          <w:sz w:val="24"/>
          <w:szCs w:val="24"/>
        </w:rPr>
        <w:t xml:space="preserve">demonstrasyon faaliyetleri toplamda </w:t>
      </w:r>
      <w:r w:rsidR="005B4C75">
        <w:rPr>
          <w:rFonts w:ascii="Times New Roman" w:hAnsi="Times New Roman" w:cs="Times New Roman"/>
          <w:sz w:val="24"/>
          <w:szCs w:val="24"/>
        </w:rPr>
        <w:t>10</w:t>
      </w:r>
      <w:r w:rsidR="007063AA">
        <w:rPr>
          <w:rFonts w:ascii="Times New Roman" w:hAnsi="Times New Roman" w:cs="Times New Roman"/>
          <w:sz w:val="24"/>
          <w:szCs w:val="24"/>
        </w:rPr>
        <w:t xml:space="preserve"> ve “Çiftçi Okulu Sera Kurulumu” faaliyeti 283 ve “Tarla Günleri” faaliyeti ise 100 kişiye </w:t>
      </w:r>
      <w:r w:rsidR="005B4C75">
        <w:rPr>
          <w:rFonts w:ascii="Times New Roman" w:hAnsi="Times New Roman" w:cs="Times New Roman"/>
          <w:sz w:val="24"/>
          <w:szCs w:val="24"/>
        </w:rPr>
        <w:t>ulaşmıştır</w:t>
      </w:r>
      <w:r w:rsidR="007063AA">
        <w:rPr>
          <w:rFonts w:ascii="Times New Roman" w:hAnsi="Times New Roman" w:cs="Times New Roman"/>
          <w:sz w:val="24"/>
          <w:szCs w:val="24"/>
        </w:rPr>
        <w:t>.</w:t>
      </w:r>
      <w:r w:rsidRPr="00434363">
        <w:rPr>
          <w:rFonts w:ascii="Times New Roman" w:hAnsi="Times New Roman" w:cs="Times New Roman"/>
          <w:sz w:val="24"/>
          <w:szCs w:val="24"/>
        </w:rPr>
        <w:t xml:space="preserve"> Faydalanması beklenen </w:t>
      </w:r>
      <w:r w:rsidR="007063AA">
        <w:rPr>
          <w:rFonts w:ascii="Times New Roman" w:hAnsi="Times New Roman" w:cs="Times New Roman"/>
          <w:sz w:val="24"/>
          <w:szCs w:val="24"/>
        </w:rPr>
        <w:t>kişilerin</w:t>
      </w:r>
      <w:r w:rsidRPr="00434363">
        <w:rPr>
          <w:rFonts w:ascii="Times New Roman" w:hAnsi="Times New Roman" w:cs="Times New Roman"/>
          <w:sz w:val="24"/>
          <w:szCs w:val="24"/>
        </w:rPr>
        <w:t xml:space="preserve"> </w:t>
      </w:r>
      <w:r w:rsidR="007063AA">
        <w:rPr>
          <w:rFonts w:ascii="Times New Roman" w:hAnsi="Times New Roman" w:cs="Times New Roman"/>
          <w:sz w:val="24"/>
          <w:szCs w:val="24"/>
        </w:rPr>
        <w:t>406’sı</w:t>
      </w:r>
      <w:r w:rsidRPr="00434363">
        <w:rPr>
          <w:rFonts w:ascii="Times New Roman" w:hAnsi="Times New Roman" w:cs="Times New Roman"/>
          <w:sz w:val="24"/>
          <w:szCs w:val="24"/>
        </w:rPr>
        <w:t xml:space="preserve"> kadın ve </w:t>
      </w:r>
      <w:r w:rsidR="007063AA">
        <w:rPr>
          <w:rFonts w:ascii="Times New Roman" w:hAnsi="Times New Roman" w:cs="Times New Roman"/>
          <w:sz w:val="24"/>
          <w:szCs w:val="24"/>
        </w:rPr>
        <w:t>1.056</w:t>
      </w:r>
      <w:r w:rsidRPr="00434363">
        <w:rPr>
          <w:rFonts w:ascii="Times New Roman" w:hAnsi="Times New Roman" w:cs="Times New Roman"/>
          <w:sz w:val="24"/>
          <w:szCs w:val="24"/>
        </w:rPr>
        <w:t>’</w:t>
      </w:r>
      <w:r w:rsidR="007063AA">
        <w:rPr>
          <w:rFonts w:ascii="Times New Roman" w:hAnsi="Times New Roman" w:cs="Times New Roman"/>
          <w:sz w:val="24"/>
          <w:szCs w:val="24"/>
        </w:rPr>
        <w:t>sı</w:t>
      </w:r>
      <w:r w:rsidRPr="00434363">
        <w:rPr>
          <w:rFonts w:ascii="Times New Roman" w:hAnsi="Times New Roman" w:cs="Times New Roman"/>
          <w:sz w:val="24"/>
          <w:szCs w:val="24"/>
        </w:rPr>
        <w:t xml:space="preserve"> ise gençtir. </w:t>
      </w:r>
      <w:r w:rsidR="007063AA">
        <w:rPr>
          <w:rFonts w:ascii="Times New Roman" w:hAnsi="Times New Roman" w:cs="Times New Roman"/>
          <w:sz w:val="24"/>
          <w:szCs w:val="24"/>
        </w:rPr>
        <w:t>İlk altı ayda “</w:t>
      </w:r>
      <w:r w:rsidR="007063AA" w:rsidRPr="007063AA">
        <w:rPr>
          <w:rFonts w:ascii="Times New Roman" w:hAnsi="Times New Roman" w:cs="Times New Roman"/>
          <w:sz w:val="24"/>
          <w:szCs w:val="24"/>
        </w:rPr>
        <w:t>Çiftçi Eğitimleri ve İnceleme Gezileri</w:t>
      </w:r>
      <w:r w:rsidR="007063AA">
        <w:rPr>
          <w:rFonts w:ascii="Times New Roman" w:hAnsi="Times New Roman" w:cs="Times New Roman"/>
          <w:sz w:val="24"/>
          <w:szCs w:val="24"/>
        </w:rPr>
        <w:t>” faaliyeti 137 kişiye</w:t>
      </w:r>
      <w:r w:rsidRPr="00434363">
        <w:rPr>
          <w:rFonts w:ascii="Times New Roman" w:hAnsi="Times New Roman" w:cs="Times New Roman"/>
          <w:sz w:val="24"/>
          <w:szCs w:val="24"/>
        </w:rPr>
        <w:t xml:space="preserve">, </w:t>
      </w:r>
      <w:r w:rsidR="007063AA">
        <w:rPr>
          <w:rFonts w:ascii="Times New Roman" w:hAnsi="Times New Roman" w:cs="Times New Roman"/>
          <w:sz w:val="24"/>
          <w:szCs w:val="24"/>
        </w:rPr>
        <w:t>“</w:t>
      </w:r>
      <w:r w:rsidRPr="00434363">
        <w:rPr>
          <w:rFonts w:ascii="Times New Roman" w:hAnsi="Times New Roman" w:cs="Times New Roman"/>
          <w:sz w:val="24"/>
          <w:szCs w:val="24"/>
        </w:rPr>
        <w:t>Eğitim İş Planları (iş becerileri dahil)</w:t>
      </w:r>
      <w:r w:rsidR="007063AA">
        <w:rPr>
          <w:rFonts w:ascii="Times New Roman" w:hAnsi="Times New Roman" w:cs="Times New Roman"/>
          <w:sz w:val="24"/>
          <w:szCs w:val="24"/>
        </w:rPr>
        <w:t>” faaliyeti ise 49 kişiye ulaşmıştır.</w:t>
      </w:r>
      <w:r w:rsidRPr="00434363">
        <w:rPr>
          <w:rFonts w:ascii="Times New Roman" w:hAnsi="Times New Roman" w:cs="Times New Roman"/>
          <w:sz w:val="24"/>
          <w:szCs w:val="24"/>
        </w:rPr>
        <w:t xml:space="preserve"> </w:t>
      </w:r>
      <w:r w:rsidR="007063AA">
        <w:rPr>
          <w:rFonts w:ascii="Times New Roman" w:hAnsi="Times New Roman" w:cs="Times New Roman"/>
          <w:sz w:val="24"/>
          <w:szCs w:val="24"/>
        </w:rPr>
        <w:t xml:space="preserve">Toplam </w:t>
      </w:r>
      <w:r w:rsidR="001A4BC9">
        <w:rPr>
          <w:rFonts w:ascii="Times New Roman" w:hAnsi="Times New Roman" w:cs="Times New Roman"/>
          <w:sz w:val="24"/>
          <w:szCs w:val="24"/>
        </w:rPr>
        <w:t>706</w:t>
      </w:r>
      <w:r w:rsidR="007063AA">
        <w:rPr>
          <w:rFonts w:ascii="Times New Roman" w:hAnsi="Times New Roman" w:cs="Times New Roman"/>
          <w:sz w:val="24"/>
          <w:szCs w:val="24"/>
        </w:rPr>
        <w:t xml:space="preserve"> kişiye ulaşılmıştır, h</w:t>
      </w:r>
      <w:r w:rsidRPr="00434363">
        <w:rPr>
          <w:rFonts w:ascii="Times New Roman" w:hAnsi="Times New Roman" w:cs="Times New Roman"/>
          <w:sz w:val="24"/>
          <w:szCs w:val="24"/>
        </w:rPr>
        <w:t>edefe ulaşma oranı %</w:t>
      </w:r>
      <w:r w:rsidR="001A4BC9">
        <w:rPr>
          <w:rFonts w:ascii="Times New Roman" w:hAnsi="Times New Roman" w:cs="Times New Roman"/>
          <w:sz w:val="24"/>
          <w:szCs w:val="24"/>
        </w:rPr>
        <w:t>88</w:t>
      </w:r>
      <w:r w:rsidRPr="00434363">
        <w:rPr>
          <w:rFonts w:ascii="Times New Roman" w:hAnsi="Times New Roman" w:cs="Times New Roman"/>
          <w:sz w:val="24"/>
          <w:szCs w:val="24"/>
        </w:rPr>
        <w:t>’d</w:t>
      </w:r>
      <w:r w:rsidR="007063AA">
        <w:rPr>
          <w:rFonts w:ascii="Times New Roman" w:hAnsi="Times New Roman" w:cs="Times New Roman"/>
          <w:sz w:val="24"/>
          <w:szCs w:val="24"/>
        </w:rPr>
        <w:t>i</w:t>
      </w:r>
      <w:r w:rsidRPr="00434363">
        <w:rPr>
          <w:rFonts w:ascii="Times New Roman" w:hAnsi="Times New Roman" w:cs="Times New Roman"/>
          <w:sz w:val="24"/>
          <w:szCs w:val="24"/>
        </w:rPr>
        <w:t>r.</w:t>
      </w:r>
    </w:p>
    <w:p w14:paraId="301194CD" w14:textId="5145A173" w:rsidR="003641D1" w:rsidRDefault="006E27D7" w:rsidP="003641D1">
      <w:pPr>
        <w:pStyle w:val="Heading1"/>
        <w:spacing w:before="0" w:line="240" w:lineRule="auto"/>
        <w:rPr>
          <w:szCs w:val="24"/>
        </w:rPr>
      </w:pPr>
      <w:bookmarkStart w:id="94" w:name="_Toc145504941"/>
      <w:bookmarkStart w:id="95" w:name="_Toc176249692"/>
      <w:bookmarkStart w:id="96" w:name="_Toc176249981"/>
      <w:bookmarkStart w:id="97" w:name="_Toc224055784"/>
      <w:r w:rsidRPr="00434363">
        <w:rPr>
          <w:szCs w:val="24"/>
        </w:rPr>
        <w:t>Tablo</w:t>
      </w:r>
      <w:r w:rsidR="00965A1E" w:rsidRPr="00434363">
        <w:rPr>
          <w:szCs w:val="24"/>
        </w:rPr>
        <w:t xml:space="preserve"> 1</w:t>
      </w:r>
      <w:r w:rsidR="00C053AF" w:rsidRPr="00434363">
        <w:rPr>
          <w:szCs w:val="24"/>
        </w:rPr>
        <w:t>2</w:t>
      </w:r>
      <w:r w:rsidRPr="00434363">
        <w:rPr>
          <w:szCs w:val="24"/>
        </w:rPr>
        <w:t xml:space="preserve"> </w:t>
      </w:r>
      <w:r w:rsidR="00E33042">
        <w:rPr>
          <w:rFonts w:eastAsia="Times New Roman" w:cs="Times New Roman"/>
          <w:bCs/>
          <w:szCs w:val="24"/>
          <w:lang w:val="en-GB" w:eastAsia="en-GB"/>
        </w:rPr>
        <w:t xml:space="preserve">Alt </w:t>
      </w:r>
      <w:proofErr w:type="spellStart"/>
      <w:r w:rsidR="00E33042">
        <w:rPr>
          <w:rFonts w:eastAsia="Times New Roman" w:cs="Times New Roman"/>
          <w:bCs/>
          <w:szCs w:val="24"/>
          <w:lang w:val="en-GB" w:eastAsia="en-GB"/>
        </w:rPr>
        <w:t>bileşen</w:t>
      </w:r>
      <w:proofErr w:type="spellEnd"/>
      <w:r w:rsidRPr="00434363">
        <w:rPr>
          <w:rFonts w:eastAsia="Times New Roman" w:cs="Times New Roman"/>
          <w:bCs/>
          <w:szCs w:val="24"/>
          <w:lang w:val="en-GB" w:eastAsia="en-GB"/>
        </w:rPr>
        <w:t xml:space="preserve"> 3 </w:t>
      </w:r>
      <w:proofErr w:type="spellStart"/>
      <w:r w:rsidRPr="00434363">
        <w:rPr>
          <w:rFonts w:eastAsia="Times New Roman" w:cs="Times New Roman"/>
          <w:bCs/>
          <w:szCs w:val="24"/>
          <w:lang w:val="en-GB" w:eastAsia="en-GB"/>
        </w:rPr>
        <w:t>Çiftçilerin</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Beceri</w:t>
      </w:r>
      <w:proofErr w:type="spellEnd"/>
      <w:r w:rsidRPr="00434363">
        <w:rPr>
          <w:rFonts w:eastAsia="Times New Roman" w:cs="Times New Roman"/>
          <w:bCs/>
          <w:szCs w:val="24"/>
          <w:lang w:val="en-GB" w:eastAsia="en-GB"/>
        </w:rPr>
        <w:t xml:space="preserve"> </w:t>
      </w:r>
      <w:proofErr w:type="spellStart"/>
      <w:r w:rsidR="003641D1" w:rsidRPr="00434363">
        <w:rPr>
          <w:rFonts w:eastAsia="Times New Roman" w:cs="Times New Roman"/>
          <w:bCs/>
          <w:szCs w:val="24"/>
          <w:lang w:val="en-GB" w:eastAsia="en-GB"/>
        </w:rPr>
        <w:t>ve</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Organizasyonu</w:t>
      </w:r>
      <w:proofErr w:type="spellEnd"/>
      <w:r w:rsidRPr="00434363">
        <w:rPr>
          <w:szCs w:val="24"/>
        </w:rPr>
        <w:t xml:space="preserve"> Faydalanıcı Sayısı İlerleme Durumu</w:t>
      </w:r>
      <w:bookmarkEnd w:id="94"/>
      <w:bookmarkEnd w:id="95"/>
      <w:bookmarkEnd w:id="96"/>
      <w:bookmarkEnd w:id="97"/>
    </w:p>
    <w:tbl>
      <w:tblPr>
        <w:tblW w:w="12431" w:type="dxa"/>
        <w:tblCellMar>
          <w:left w:w="70" w:type="dxa"/>
          <w:right w:w="70" w:type="dxa"/>
        </w:tblCellMar>
        <w:tblLook w:val="04A0" w:firstRow="1" w:lastRow="0" w:firstColumn="1" w:lastColumn="0" w:noHBand="0" w:noVBand="1"/>
      </w:tblPr>
      <w:tblGrid>
        <w:gridCol w:w="376"/>
        <w:gridCol w:w="560"/>
        <w:gridCol w:w="978"/>
        <w:gridCol w:w="4220"/>
        <w:gridCol w:w="1233"/>
        <w:gridCol w:w="384"/>
        <w:gridCol w:w="384"/>
        <w:gridCol w:w="498"/>
        <w:gridCol w:w="384"/>
        <w:gridCol w:w="384"/>
        <w:gridCol w:w="498"/>
        <w:gridCol w:w="384"/>
        <w:gridCol w:w="384"/>
        <w:gridCol w:w="498"/>
        <w:gridCol w:w="384"/>
        <w:gridCol w:w="384"/>
        <w:gridCol w:w="498"/>
      </w:tblGrid>
      <w:tr w:rsidR="001A4BC9" w:rsidRPr="001A4BC9" w14:paraId="262840A3" w14:textId="77777777" w:rsidTr="006A640C">
        <w:trPr>
          <w:trHeight w:val="288"/>
        </w:trPr>
        <w:tc>
          <w:tcPr>
            <w:tcW w:w="376" w:type="dxa"/>
            <w:vMerge w:val="restart"/>
            <w:tcBorders>
              <w:top w:val="single" w:sz="8" w:space="0" w:color="auto"/>
              <w:left w:val="single" w:sz="8" w:space="0" w:color="auto"/>
              <w:bottom w:val="single" w:sz="8" w:space="0" w:color="000000"/>
              <w:right w:val="single" w:sz="8" w:space="0" w:color="auto"/>
            </w:tcBorders>
            <w:noWrap/>
            <w:vAlign w:val="center"/>
            <w:hideMark/>
          </w:tcPr>
          <w:p w14:paraId="1600A8F1"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Bil.</w:t>
            </w:r>
          </w:p>
        </w:tc>
        <w:tc>
          <w:tcPr>
            <w:tcW w:w="560" w:type="dxa"/>
            <w:vMerge w:val="restart"/>
            <w:tcBorders>
              <w:top w:val="single" w:sz="8" w:space="0" w:color="auto"/>
              <w:left w:val="single" w:sz="8" w:space="0" w:color="auto"/>
              <w:bottom w:val="single" w:sz="8" w:space="0" w:color="000000"/>
              <w:right w:val="single" w:sz="8" w:space="0" w:color="auto"/>
            </w:tcBorders>
            <w:noWrap/>
            <w:vAlign w:val="center"/>
            <w:hideMark/>
          </w:tcPr>
          <w:p w14:paraId="325DE47E"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Alt Bil.</w:t>
            </w:r>
          </w:p>
        </w:tc>
        <w:tc>
          <w:tcPr>
            <w:tcW w:w="978" w:type="dxa"/>
            <w:vMerge w:val="restart"/>
            <w:tcBorders>
              <w:top w:val="single" w:sz="8" w:space="0" w:color="auto"/>
              <w:left w:val="single" w:sz="8" w:space="0" w:color="auto"/>
              <w:bottom w:val="single" w:sz="8" w:space="0" w:color="000000"/>
              <w:right w:val="single" w:sz="8" w:space="0" w:color="auto"/>
            </w:tcBorders>
            <w:vAlign w:val="center"/>
            <w:hideMark/>
          </w:tcPr>
          <w:p w14:paraId="57137F6D"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Faaliyet Kodu</w:t>
            </w:r>
          </w:p>
        </w:tc>
        <w:tc>
          <w:tcPr>
            <w:tcW w:w="4220" w:type="dxa"/>
            <w:vMerge w:val="restart"/>
            <w:tcBorders>
              <w:top w:val="single" w:sz="8" w:space="0" w:color="auto"/>
              <w:left w:val="single" w:sz="8" w:space="0" w:color="auto"/>
              <w:bottom w:val="single" w:sz="8" w:space="0" w:color="000000"/>
              <w:right w:val="single" w:sz="8" w:space="0" w:color="auto"/>
            </w:tcBorders>
            <w:vAlign w:val="center"/>
            <w:hideMark/>
          </w:tcPr>
          <w:p w14:paraId="220C67A5" w14:textId="77777777" w:rsidR="001A4BC9" w:rsidRPr="001A4BC9" w:rsidRDefault="001A4BC9" w:rsidP="001A4BC9">
            <w:pPr>
              <w:spacing w:after="0" w:line="240" w:lineRule="auto"/>
              <w:jc w:val="center"/>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Faaliyet Adı</w:t>
            </w:r>
          </w:p>
        </w:tc>
        <w:tc>
          <w:tcPr>
            <w:tcW w:w="1233" w:type="dxa"/>
            <w:vMerge w:val="restart"/>
            <w:tcBorders>
              <w:top w:val="single" w:sz="8" w:space="0" w:color="auto"/>
              <w:left w:val="single" w:sz="8" w:space="0" w:color="auto"/>
              <w:bottom w:val="single" w:sz="8" w:space="0" w:color="000000"/>
              <w:right w:val="single" w:sz="8" w:space="0" w:color="auto"/>
            </w:tcBorders>
            <w:noWrap/>
            <w:vAlign w:val="center"/>
            <w:hideMark/>
          </w:tcPr>
          <w:p w14:paraId="50F0DFC2" w14:textId="77777777" w:rsidR="001A4BC9" w:rsidRPr="001A4BC9" w:rsidRDefault="001A4BC9" w:rsidP="001A4BC9">
            <w:pPr>
              <w:spacing w:after="0" w:line="240" w:lineRule="auto"/>
              <w:jc w:val="center"/>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İl</w:t>
            </w:r>
          </w:p>
        </w:tc>
        <w:tc>
          <w:tcPr>
            <w:tcW w:w="1266" w:type="dxa"/>
            <w:gridSpan w:val="3"/>
            <w:tcBorders>
              <w:top w:val="single" w:sz="8" w:space="0" w:color="auto"/>
              <w:left w:val="nil"/>
              <w:bottom w:val="single" w:sz="8" w:space="0" w:color="auto"/>
              <w:right w:val="single" w:sz="8" w:space="0" w:color="000000"/>
            </w:tcBorders>
            <w:noWrap/>
            <w:vAlign w:val="center"/>
            <w:hideMark/>
          </w:tcPr>
          <w:p w14:paraId="43C505DE"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Kadın</w:t>
            </w:r>
          </w:p>
        </w:tc>
        <w:tc>
          <w:tcPr>
            <w:tcW w:w="1266" w:type="dxa"/>
            <w:gridSpan w:val="3"/>
            <w:tcBorders>
              <w:top w:val="single" w:sz="8" w:space="0" w:color="auto"/>
              <w:left w:val="nil"/>
              <w:bottom w:val="single" w:sz="8" w:space="0" w:color="auto"/>
              <w:right w:val="single" w:sz="8" w:space="0" w:color="000000"/>
            </w:tcBorders>
            <w:noWrap/>
            <w:vAlign w:val="center"/>
            <w:hideMark/>
          </w:tcPr>
          <w:p w14:paraId="787F012B"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Erkek</w:t>
            </w:r>
          </w:p>
        </w:tc>
        <w:tc>
          <w:tcPr>
            <w:tcW w:w="1266" w:type="dxa"/>
            <w:gridSpan w:val="3"/>
            <w:tcBorders>
              <w:top w:val="single" w:sz="8" w:space="0" w:color="auto"/>
              <w:left w:val="nil"/>
              <w:bottom w:val="single" w:sz="8" w:space="0" w:color="auto"/>
              <w:right w:val="single" w:sz="8" w:space="0" w:color="000000"/>
            </w:tcBorders>
            <w:noWrap/>
            <w:vAlign w:val="center"/>
            <w:hideMark/>
          </w:tcPr>
          <w:p w14:paraId="3B5CC190"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Genç</w:t>
            </w:r>
          </w:p>
        </w:tc>
        <w:tc>
          <w:tcPr>
            <w:tcW w:w="1266" w:type="dxa"/>
            <w:gridSpan w:val="3"/>
            <w:tcBorders>
              <w:top w:val="single" w:sz="8" w:space="0" w:color="auto"/>
              <w:left w:val="nil"/>
              <w:bottom w:val="single" w:sz="8" w:space="0" w:color="auto"/>
              <w:right w:val="single" w:sz="8" w:space="0" w:color="000000"/>
            </w:tcBorders>
            <w:noWrap/>
            <w:vAlign w:val="center"/>
            <w:hideMark/>
          </w:tcPr>
          <w:p w14:paraId="707A7D5D"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Toplam</w:t>
            </w:r>
          </w:p>
        </w:tc>
      </w:tr>
      <w:tr w:rsidR="001A4BC9" w:rsidRPr="001A4BC9" w14:paraId="07AC2781" w14:textId="77777777" w:rsidTr="006A640C">
        <w:trPr>
          <w:trHeight w:val="288"/>
        </w:trPr>
        <w:tc>
          <w:tcPr>
            <w:tcW w:w="376" w:type="dxa"/>
            <w:vMerge/>
            <w:tcBorders>
              <w:top w:val="single" w:sz="8" w:space="0" w:color="auto"/>
              <w:left w:val="single" w:sz="8" w:space="0" w:color="auto"/>
              <w:bottom w:val="single" w:sz="8" w:space="0" w:color="000000"/>
              <w:right w:val="single" w:sz="8" w:space="0" w:color="auto"/>
            </w:tcBorders>
            <w:vAlign w:val="center"/>
            <w:hideMark/>
          </w:tcPr>
          <w:p w14:paraId="71447DC3"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p>
        </w:tc>
        <w:tc>
          <w:tcPr>
            <w:tcW w:w="560" w:type="dxa"/>
            <w:vMerge/>
            <w:tcBorders>
              <w:top w:val="single" w:sz="8" w:space="0" w:color="auto"/>
              <w:left w:val="single" w:sz="8" w:space="0" w:color="auto"/>
              <w:bottom w:val="single" w:sz="8" w:space="0" w:color="000000"/>
              <w:right w:val="single" w:sz="8" w:space="0" w:color="auto"/>
            </w:tcBorders>
            <w:vAlign w:val="center"/>
            <w:hideMark/>
          </w:tcPr>
          <w:p w14:paraId="6B9985CB"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p>
        </w:tc>
        <w:tc>
          <w:tcPr>
            <w:tcW w:w="978" w:type="dxa"/>
            <w:vMerge/>
            <w:tcBorders>
              <w:top w:val="single" w:sz="8" w:space="0" w:color="auto"/>
              <w:left w:val="single" w:sz="8" w:space="0" w:color="auto"/>
              <w:bottom w:val="single" w:sz="8" w:space="0" w:color="000000"/>
              <w:right w:val="single" w:sz="8" w:space="0" w:color="auto"/>
            </w:tcBorders>
            <w:vAlign w:val="center"/>
            <w:hideMark/>
          </w:tcPr>
          <w:p w14:paraId="7BAEA292"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p>
        </w:tc>
        <w:tc>
          <w:tcPr>
            <w:tcW w:w="4220" w:type="dxa"/>
            <w:vMerge/>
            <w:tcBorders>
              <w:top w:val="single" w:sz="8" w:space="0" w:color="auto"/>
              <w:left w:val="single" w:sz="8" w:space="0" w:color="auto"/>
              <w:bottom w:val="single" w:sz="8" w:space="0" w:color="000000"/>
              <w:right w:val="single" w:sz="8" w:space="0" w:color="auto"/>
            </w:tcBorders>
            <w:vAlign w:val="center"/>
            <w:hideMark/>
          </w:tcPr>
          <w:p w14:paraId="759FB58B"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p>
        </w:tc>
        <w:tc>
          <w:tcPr>
            <w:tcW w:w="1233" w:type="dxa"/>
            <w:vMerge/>
            <w:tcBorders>
              <w:top w:val="single" w:sz="8" w:space="0" w:color="auto"/>
              <w:left w:val="single" w:sz="8" w:space="0" w:color="auto"/>
              <w:bottom w:val="single" w:sz="8" w:space="0" w:color="000000"/>
              <w:right w:val="single" w:sz="8" w:space="0" w:color="auto"/>
            </w:tcBorders>
            <w:vAlign w:val="center"/>
            <w:hideMark/>
          </w:tcPr>
          <w:p w14:paraId="0B04951A"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p>
        </w:tc>
        <w:tc>
          <w:tcPr>
            <w:tcW w:w="384" w:type="dxa"/>
            <w:tcBorders>
              <w:top w:val="nil"/>
              <w:left w:val="nil"/>
              <w:bottom w:val="single" w:sz="8" w:space="0" w:color="auto"/>
              <w:right w:val="single" w:sz="8" w:space="0" w:color="auto"/>
            </w:tcBorders>
            <w:noWrap/>
            <w:vAlign w:val="center"/>
            <w:hideMark/>
          </w:tcPr>
          <w:p w14:paraId="49D8C6CF"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P</w:t>
            </w:r>
          </w:p>
        </w:tc>
        <w:tc>
          <w:tcPr>
            <w:tcW w:w="384" w:type="dxa"/>
            <w:tcBorders>
              <w:top w:val="nil"/>
              <w:left w:val="nil"/>
              <w:bottom w:val="single" w:sz="8" w:space="0" w:color="auto"/>
              <w:right w:val="single" w:sz="8" w:space="0" w:color="auto"/>
            </w:tcBorders>
            <w:noWrap/>
            <w:vAlign w:val="center"/>
            <w:hideMark/>
          </w:tcPr>
          <w:p w14:paraId="1C4FCE2A"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G</w:t>
            </w:r>
          </w:p>
        </w:tc>
        <w:tc>
          <w:tcPr>
            <w:tcW w:w="498" w:type="dxa"/>
            <w:tcBorders>
              <w:top w:val="nil"/>
              <w:left w:val="nil"/>
              <w:bottom w:val="single" w:sz="8" w:space="0" w:color="auto"/>
              <w:right w:val="single" w:sz="8" w:space="0" w:color="auto"/>
            </w:tcBorders>
            <w:noWrap/>
            <w:vAlign w:val="center"/>
            <w:hideMark/>
          </w:tcPr>
          <w:p w14:paraId="3CA4E85E"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w:t>
            </w:r>
          </w:p>
        </w:tc>
        <w:tc>
          <w:tcPr>
            <w:tcW w:w="384" w:type="dxa"/>
            <w:tcBorders>
              <w:top w:val="nil"/>
              <w:left w:val="nil"/>
              <w:bottom w:val="single" w:sz="8" w:space="0" w:color="auto"/>
              <w:right w:val="single" w:sz="8" w:space="0" w:color="auto"/>
            </w:tcBorders>
            <w:vAlign w:val="center"/>
            <w:hideMark/>
          </w:tcPr>
          <w:p w14:paraId="1D732016"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P</w:t>
            </w:r>
          </w:p>
        </w:tc>
        <w:tc>
          <w:tcPr>
            <w:tcW w:w="384" w:type="dxa"/>
            <w:tcBorders>
              <w:top w:val="nil"/>
              <w:left w:val="nil"/>
              <w:bottom w:val="single" w:sz="8" w:space="0" w:color="auto"/>
              <w:right w:val="single" w:sz="8" w:space="0" w:color="auto"/>
            </w:tcBorders>
            <w:vAlign w:val="center"/>
            <w:hideMark/>
          </w:tcPr>
          <w:p w14:paraId="64A2BFD6"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G</w:t>
            </w:r>
          </w:p>
        </w:tc>
        <w:tc>
          <w:tcPr>
            <w:tcW w:w="498" w:type="dxa"/>
            <w:tcBorders>
              <w:top w:val="nil"/>
              <w:left w:val="nil"/>
              <w:bottom w:val="single" w:sz="8" w:space="0" w:color="auto"/>
              <w:right w:val="single" w:sz="8" w:space="0" w:color="auto"/>
            </w:tcBorders>
            <w:vAlign w:val="center"/>
            <w:hideMark/>
          </w:tcPr>
          <w:p w14:paraId="52A65865"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w:t>
            </w:r>
          </w:p>
        </w:tc>
        <w:tc>
          <w:tcPr>
            <w:tcW w:w="384" w:type="dxa"/>
            <w:tcBorders>
              <w:top w:val="nil"/>
              <w:left w:val="nil"/>
              <w:bottom w:val="single" w:sz="8" w:space="0" w:color="auto"/>
              <w:right w:val="single" w:sz="8" w:space="0" w:color="auto"/>
            </w:tcBorders>
            <w:noWrap/>
            <w:vAlign w:val="center"/>
            <w:hideMark/>
          </w:tcPr>
          <w:p w14:paraId="529A0ADC"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P</w:t>
            </w:r>
          </w:p>
        </w:tc>
        <w:tc>
          <w:tcPr>
            <w:tcW w:w="384" w:type="dxa"/>
            <w:tcBorders>
              <w:top w:val="nil"/>
              <w:left w:val="nil"/>
              <w:bottom w:val="single" w:sz="8" w:space="0" w:color="auto"/>
              <w:right w:val="single" w:sz="8" w:space="0" w:color="auto"/>
            </w:tcBorders>
            <w:noWrap/>
            <w:vAlign w:val="center"/>
            <w:hideMark/>
          </w:tcPr>
          <w:p w14:paraId="7A9F7089"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G</w:t>
            </w:r>
          </w:p>
        </w:tc>
        <w:tc>
          <w:tcPr>
            <w:tcW w:w="498" w:type="dxa"/>
            <w:tcBorders>
              <w:top w:val="nil"/>
              <w:left w:val="nil"/>
              <w:bottom w:val="single" w:sz="8" w:space="0" w:color="auto"/>
              <w:right w:val="single" w:sz="8" w:space="0" w:color="auto"/>
            </w:tcBorders>
            <w:noWrap/>
            <w:vAlign w:val="center"/>
            <w:hideMark/>
          </w:tcPr>
          <w:p w14:paraId="51AD3712"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w:t>
            </w:r>
          </w:p>
        </w:tc>
        <w:tc>
          <w:tcPr>
            <w:tcW w:w="384" w:type="dxa"/>
            <w:tcBorders>
              <w:top w:val="nil"/>
              <w:left w:val="nil"/>
              <w:bottom w:val="single" w:sz="8" w:space="0" w:color="auto"/>
              <w:right w:val="single" w:sz="8" w:space="0" w:color="auto"/>
            </w:tcBorders>
            <w:vAlign w:val="center"/>
            <w:hideMark/>
          </w:tcPr>
          <w:p w14:paraId="7D269EC1"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P</w:t>
            </w:r>
          </w:p>
        </w:tc>
        <w:tc>
          <w:tcPr>
            <w:tcW w:w="384" w:type="dxa"/>
            <w:tcBorders>
              <w:top w:val="nil"/>
              <w:left w:val="nil"/>
              <w:bottom w:val="single" w:sz="8" w:space="0" w:color="auto"/>
              <w:right w:val="single" w:sz="8" w:space="0" w:color="auto"/>
            </w:tcBorders>
            <w:vAlign w:val="center"/>
            <w:hideMark/>
          </w:tcPr>
          <w:p w14:paraId="4DA53D8F"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G</w:t>
            </w:r>
          </w:p>
        </w:tc>
        <w:tc>
          <w:tcPr>
            <w:tcW w:w="498" w:type="dxa"/>
            <w:tcBorders>
              <w:top w:val="nil"/>
              <w:left w:val="nil"/>
              <w:bottom w:val="single" w:sz="8" w:space="0" w:color="auto"/>
              <w:right w:val="single" w:sz="8" w:space="0" w:color="auto"/>
            </w:tcBorders>
            <w:vAlign w:val="center"/>
            <w:hideMark/>
          </w:tcPr>
          <w:p w14:paraId="57378312" w14:textId="77777777" w:rsidR="001A4BC9" w:rsidRPr="001A4BC9" w:rsidRDefault="001A4BC9" w:rsidP="001A4BC9">
            <w:pPr>
              <w:spacing w:after="0" w:line="240" w:lineRule="auto"/>
              <w:rPr>
                <w:rFonts w:ascii="Times New Roman" w:eastAsia="Times New Roman" w:hAnsi="Times New Roman" w:cs="Times New Roman"/>
                <w:b/>
                <w:bCs/>
                <w:noProof w:val="0"/>
                <w:color w:val="000000"/>
                <w:sz w:val="16"/>
                <w:szCs w:val="16"/>
                <w:lang w:eastAsia="tr-TR"/>
              </w:rPr>
            </w:pPr>
            <w:r w:rsidRPr="001A4BC9">
              <w:rPr>
                <w:rFonts w:ascii="Times New Roman" w:eastAsia="Times New Roman" w:hAnsi="Times New Roman" w:cs="Times New Roman"/>
                <w:b/>
                <w:bCs/>
                <w:noProof w:val="0"/>
                <w:color w:val="000000"/>
                <w:sz w:val="16"/>
                <w:szCs w:val="16"/>
                <w:lang w:eastAsia="tr-TR"/>
              </w:rPr>
              <w:t>%</w:t>
            </w:r>
          </w:p>
        </w:tc>
      </w:tr>
      <w:tr w:rsidR="001A4BC9" w:rsidRPr="001A4BC9" w14:paraId="2DED86A1" w14:textId="77777777" w:rsidTr="006A640C">
        <w:trPr>
          <w:trHeight w:val="276"/>
        </w:trPr>
        <w:tc>
          <w:tcPr>
            <w:tcW w:w="376" w:type="dxa"/>
            <w:tcBorders>
              <w:top w:val="single" w:sz="4" w:space="0" w:color="auto"/>
              <w:left w:val="single" w:sz="4" w:space="0" w:color="auto"/>
              <w:bottom w:val="single" w:sz="4" w:space="0" w:color="auto"/>
              <w:right w:val="single" w:sz="4" w:space="0" w:color="auto"/>
            </w:tcBorders>
            <w:noWrap/>
            <w:vAlign w:val="bottom"/>
            <w:hideMark/>
          </w:tcPr>
          <w:p w14:paraId="72742AC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single" w:sz="4" w:space="0" w:color="auto"/>
              <w:left w:val="nil"/>
              <w:bottom w:val="single" w:sz="4" w:space="0" w:color="auto"/>
              <w:right w:val="single" w:sz="4" w:space="0" w:color="auto"/>
            </w:tcBorders>
            <w:noWrap/>
            <w:vAlign w:val="bottom"/>
            <w:hideMark/>
          </w:tcPr>
          <w:p w14:paraId="6D9AB10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w:t>
            </w:r>
          </w:p>
        </w:tc>
        <w:tc>
          <w:tcPr>
            <w:tcW w:w="978" w:type="dxa"/>
            <w:tcBorders>
              <w:top w:val="single" w:sz="4" w:space="0" w:color="auto"/>
              <w:left w:val="nil"/>
              <w:bottom w:val="single" w:sz="4" w:space="0" w:color="auto"/>
              <w:right w:val="single" w:sz="4" w:space="0" w:color="auto"/>
            </w:tcBorders>
            <w:noWrap/>
            <w:vAlign w:val="bottom"/>
            <w:hideMark/>
          </w:tcPr>
          <w:p w14:paraId="6285EFA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single" w:sz="4" w:space="0" w:color="auto"/>
              <w:left w:val="nil"/>
              <w:bottom w:val="single" w:sz="4" w:space="0" w:color="auto"/>
              <w:right w:val="single" w:sz="4" w:space="0" w:color="auto"/>
            </w:tcBorders>
            <w:noWrap/>
            <w:vAlign w:val="bottom"/>
            <w:hideMark/>
          </w:tcPr>
          <w:p w14:paraId="47477D42"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C. Çiftçilerin Beceri ve Organizasyonu</w:t>
            </w:r>
          </w:p>
        </w:tc>
        <w:tc>
          <w:tcPr>
            <w:tcW w:w="1233" w:type="dxa"/>
            <w:tcBorders>
              <w:top w:val="single" w:sz="4" w:space="0" w:color="auto"/>
              <w:left w:val="nil"/>
              <w:bottom w:val="single" w:sz="4" w:space="0" w:color="auto"/>
              <w:right w:val="single" w:sz="4" w:space="0" w:color="auto"/>
            </w:tcBorders>
            <w:noWrap/>
            <w:vAlign w:val="bottom"/>
            <w:hideMark/>
          </w:tcPr>
          <w:p w14:paraId="1C9D3188"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5581FF1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77247A5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4D7612A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45B7642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278A9FF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0C2862A3"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045CC3C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75CEBA5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16CEDB9F"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18CC11B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67D17B9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6A7F3A54"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33F42749"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0C52875D"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51FA91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SC3.3</w:t>
            </w:r>
          </w:p>
        </w:tc>
        <w:tc>
          <w:tcPr>
            <w:tcW w:w="978" w:type="dxa"/>
            <w:tcBorders>
              <w:top w:val="nil"/>
              <w:left w:val="nil"/>
              <w:bottom w:val="single" w:sz="4" w:space="0" w:color="auto"/>
              <w:right w:val="single" w:sz="4" w:space="0" w:color="auto"/>
            </w:tcBorders>
            <w:noWrap/>
            <w:vAlign w:val="bottom"/>
            <w:hideMark/>
          </w:tcPr>
          <w:p w14:paraId="3AA6BAF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295E4C06"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xml:space="preserve">1. Kurulum eğitim </w:t>
            </w:r>
            <w:proofErr w:type="gramStart"/>
            <w:r w:rsidRPr="001A4BC9">
              <w:rPr>
                <w:rFonts w:ascii="Calibri" w:eastAsia="Times New Roman" w:hAnsi="Calibri" w:cs="Calibri"/>
                <w:b/>
                <w:bCs/>
                <w:noProof w:val="0"/>
                <w:sz w:val="16"/>
                <w:szCs w:val="16"/>
                <w:lang w:eastAsia="tr-TR"/>
              </w:rPr>
              <w:t>süreci -</w:t>
            </w:r>
            <w:proofErr w:type="gramEnd"/>
            <w:r w:rsidRPr="001A4BC9">
              <w:rPr>
                <w:rFonts w:ascii="Calibri" w:eastAsia="Times New Roman" w:hAnsi="Calibri" w:cs="Calibri"/>
                <w:b/>
                <w:bCs/>
                <w:noProof w:val="0"/>
                <w:sz w:val="16"/>
                <w:szCs w:val="16"/>
                <w:lang w:eastAsia="tr-TR"/>
              </w:rPr>
              <w:t xml:space="preserve"> genç girişimciler (çiftlik içi ve dışı) /b</w:t>
            </w:r>
          </w:p>
        </w:tc>
        <w:tc>
          <w:tcPr>
            <w:tcW w:w="1233" w:type="dxa"/>
            <w:tcBorders>
              <w:top w:val="nil"/>
              <w:left w:val="nil"/>
              <w:bottom w:val="single" w:sz="4" w:space="0" w:color="auto"/>
              <w:right w:val="single" w:sz="4" w:space="0" w:color="auto"/>
            </w:tcBorders>
            <w:noWrap/>
            <w:vAlign w:val="bottom"/>
            <w:hideMark/>
          </w:tcPr>
          <w:p w14:paraId="21975CEC"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6D47BF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0A3747C"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9B8B22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D968A3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340F49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DF3F674"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342C9C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443F16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D918810"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31DA0C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2AD0F3C"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42E6C0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1B0D0851"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3893D90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AFA0CF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SC3.4</w:t>
            </w:r>
          </w:p>
        </w:tc>
        <w:tc>
          <w:tcPr>
            <w:tcW w:w="978" w:type="dxa"/>
            <w:tcBorders>
              <w:top w:val="nil"/>
              <w:left w:val="nil"/>
              <w:bottom w:val="single" w:sz="4" w:space="0" w:color="auto"/>
              <w:right w:val="single" w:sz="4" w:space="0" w:color="auto"/>
            </w:tcBorders>
            <w:noWrap/>
            <w:vAlign w:val="bottom"/>
            <w:hideMark/>
          </w:tcPr>
          <w:p w14:paraId="05D0C37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34E679C1"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xml:space="preserve">2. Kurulum </w:t>
            </w:r>
            <w:proofErr w:type="gramStart"/>
            <w:r w:rsidRPr="001A4BC9">
              <w:rPr>
                <w:rFonts w:ascii="Calibri" w:eastAsia="Times New Roman" w:hAnsi="Calibri" w:cs="Calibri"/>
                <w:b/>
                <w:bCs/>
                <w:noProof w:val="0"/>
                <w:sz w:val="16"/>
                <w:szCs w:val="16"/>
                <w:lang w:eastAsia="tr-TR"/>
              </w:rPr>
              <w:t>hibesi -</w:t>
            </w:r>
            <w:proofErr w:type="gramEnd"/>
            <w:r w:rsidRPr="001A4BC9">
              <w:rPr>
                <w:rFonts w:ascii="Calibri" w:eastAsia="Times New Roman" w:hAnsi="Calibri" w:cs="Calibri"/>
                <w:b/>
                <w:bCs/>
                <w:noProof w:val="0"/>
                <w:sz w:val="16"/>
                <w:szCs w:val="16"/>
                <w:lang w:eastAsia="tr-TR"/>
              </w:rPr>
              <w:t xml:space="preserve"> genç girişimciler (çiftlik içi ve dışı) /c</w:t>
            </w:r>
          </w:p>
        </w:tc>
        <w:tc>
          <w:tcPr>
            <w:tcW w:w="1233" w:type="dxa"/>
            <w:tcBorders>
              <w:top w:val="nil"/>
              <w:left w:val="nil"/>
              <w:bottom w:val="single" w:sz="4" w:space="0" w:color="auto"/>
              <w:right w:val="single" w:sz="4" w:space="0" w:color="auto"/>
            </w:tcBorders>
            <w:noWrap/>
            <w:vAlign w:val="bottom"/>
            <w:hideMark/>
          </w:tcPr>
          <w:p w14:paraId="08D9A155"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00EE08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5C903D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BA55D0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1EE63D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17996A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094A90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2256C2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0B1E7C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0414D90B"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ED72D2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FEAEBF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426AECD9"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4BDA1D1D" w14:textId="77777777" w:rsidTr="006A640C">
        <w:trPr>
          <w:trHeight w:val="276"/>
        </w:trPr>
        <w:tc>
          <w:tcPr>
            <w:tcW w:w="376" w:type="dxa"/>
            <w:tcBorders>
              <w:top w:val="nil"/>
              <w:left w:val="single" w:sz="4" w:space="0" w:color="auto"/>
              <w:bottom w:val="single" w:sz="4" w:space="0" w:color="auto"/>
              <w:right w:val="single" w:sz="4" w:space="0" w:color="auto"/>
            </w:tcBorders>
            <w:noWrap/>
            <w:vAlign w:val="center"/>
            <w:hideMark/>
          </w:tcPr>
          <w:p w14:paraId="5E04C9D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78C022B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SC3.4</w:t>
            </w:r>
          </w:p>
        </w:tc>
        <w:tc>
          <w:tcPr>
            <w:tcW w:w="978" w:type="dxa"/>
            <w:tcBorders>
              <w:top w:val="nil"/>
              <w:left w:val="nil"/>
              <w:bottom w:val="single" w:sz="4" w:space="0" w:color="auto"/>
              <w:right w:val="single" w:sz="4" w:space="0" w:color="auto"/>
            </w:tcBorders>
            <w:noWrap/>
            <w:vAlign w:val="center"/>
            <w:hideMark/>
          </w:tcPr>
          <w:p w14:paraId="7E005F4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4.a</w:t>
            </w:r>
          </w:p>
        </w:tc>
        <w:tc>
          <w:tcPr>
            <w:tcW w:w="4220" w:type="dxa"/>
            <w:tcBorders>
              <w:top w:val="nil"/>
              <w:left w:val="nil"/>
              <w:bottom w:val="single" w:sz="4" w:space="0" w:color="auto"/>
              <w:right w:val="single" w:sz="4" w:space="0" w:color="auto"/>
            </w:tcBorders>
            <w:noWrap/>
            <w:vAlign w:val="center"/>
            <w:hideMark/>
          </w:tcPr>
          <w:p w14:paraId="6F542BC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Kurulum </w:t>
            </w:r>
            <w:proofErr w:type="gramStart"/>
            <w:r w:rsidRPr="001A4BC9">
              <w:rPr>
                <w:rFonts w:ascii="Calibri" w:eastAsia="Times New Roman" w:hAnsi="Calibri" w:cs="Calibri"/>
                <w:noProof w:val="0"/>
                <w:sz w:val="16"/>
                <w:szCs w:val="16"/>
                <w:lang w:eastAsia="tr-TR"/>
              </w:rPr>
              <w:t>hibesi -</w:t>
            </w:r>
            <w:proofErr w:type="gramEnd"/>
            <w:r w:rsidRPr="001A4BC9">
              <w:rPr>
                <w:rFonts w:ascii="Calibri" w:eastAsia="Times New Roman" w:hAnsi="Calibri" w:cs="Calibri"/>
                <w:noProof w:val="0"/>
                <w:sz w:val="16"/>
                <w:szCs w:val="16"/>
                <w:lang w:eastAsia="tr-TR"/>
              </w:rPr>
              <w:t xml:space="preserve"> genç girişimciler (çiftlik içi ve dışı)</w:t>
            </w:r>
          </w:p>
        </w:tc>
        <w:tc>
          <w:tcPr>
            <w:tcW w:w="1233" w:type="dxa"/>
            <w:tcBorders>
              <w:top w:val="nil"/>
              <w:left w:val="nil"/>
              <w:bottom w:val="single" w:sz="4" w:space="0" w:color="auto"/>
              <w:right w:val="single" w:sz="4" w:space="0" w:color="auto"/>
            </w:tcBorders>
            <w:noWrap/>
            <w:vAlign w:val="bottom"/>
            <w:hideMark/>
          </w:tcPr>
          <w:p w14:paraId="0B20CE1C"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Adana</w:t>
            </w:r>
          </w:p>
        </w:tc>
        <w:tc>
          <w:tcPr>
            <w:tcW w:w="384" w:type="dxa"/>
            <w:tcBorders>
              <w:top w:val="nil"/>
              <w:left w:val="nil"/>
              <w:bottom w:val="single" w:sz="4" w:space="0" w:color="auto"/>
              <w:right w:val="single" w:sz="4" w:space="0" w:color="auto"/>
            </w:tcBorders>
            <w:noWrap/>
            <w:vAlign w:val="bottom"/>
            <w:hideMark/>
          </w:tcPr>
          <w:p w14:paraId="048FC70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16</w:t>
            </w:r>
          </w:p>
        </w:tc>
        <w:tc>
          <w:tcPr>
            <w:tcW w:w="384" w:type="dxa"/>
            <w:tcBorders>
              <w:top w:val="nil"/>
              <w:left w:val="nil"/>
              <w:bottom w:val="single" w:sz="4" w:space="0" w:color="auto"/>
              <w:right w:val="single" w:sz="4" w:space="0" w:color="auto"/>
            </w:tcBorders>
            <w:noWrap/>
            <w:vAlign w:val="bottom"/>
            <w:hideMark/>
          </w:tcPr>
          <w:p w14:paraId="1AD38D5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16</w:t>
            </w:r>
          </w:p>
        </w:tc>
        <w:tc>
          <w:tcPr>
            <w:tcW w:w="498" w:type="dxa"/>
            <w:tcBorders>
              <w:top w:val="nil"/>
              <w:left w:val="nil"/>
              <w:bottom w:val="single" w:sz="4" w:space="0" w:color="auto"/>
              <w:right w:val="single" w:sz="4" w:space="0" w:color="auto"/>
            </w:tcBorders>
            <w:noWrap/>
            <w:vAlign w:val="bottom"/>
            <w:hideMark/>
          </w:tcPr>
          <w:p w14:paraId="40E14F9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1EB734A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18</w:t>
            </w:r>
          </w:p>
        </w:tc>
        <w:tc>
          <w:tcPr>
            <w:tcW w:w="384" w:type="dxa"/>
            <w:tcBorders>
              <w:top w:val="nil"/>
              <w:left w:val="nil"/>
              <w:bottom w:val="single" w:sz="4" w:space="0" w:color="auto"/>
              <w:right w:val="single" w:sz="4" w:space="0" w:color="auto"/>
            </w:tcBorders>
            <w:noWrap/>
            <w:vAlign w:val="bottom"/>
            <w:hideMark/>
          </w:tcPr>
          <w:p w14:paraId="756C2B4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15</w:t>
            </w:r>
          </w:p>
        </w:tc>
        <w:tc>
          <w:tcPr>
            <w:tcW w:w="498" w:type="dxa"/>
            <w:tcBorders>
              <w:top w:val="nil"/>
              <w:left w:val="nil"/>
              <w:bottom w:val="single" w:sz="4" w:space="0" w:color="auto"/>
              <w:right w:val="single" w:sz="4" w:space="0" w:color="auto"/>
            </w:tcBorders>
            <w:noWrap/>
            <w:vAlign w:val="bottom"/>
            <w:hideMark/>
          </w:tcPr>
          <w:p w14:paraId="51C64F7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83%</w:t>
            </w:r>
          </w:p>
        </w:tc>
        <w:tc>
          <w:tcPr>
            <w:tcW w:w="384" w:type="dxa"/>
            <w:tcBorders>
              <w:top w:val="nil"/>
              <w:left w:val="nil"/>
              <w:bottom w:val="single" w:sz="4" w:space="0" w:color="auto"/>
              <w:right w:val="single" w:sz="4" w:space="0" w:color="auto"/>
            </w:tcBorders>
            <w:noWrap/>
            <w:vAlign w:val="bottom"/>
            <w:hideMark/>
          </w:tcPr>
          <w:p w14:paraId="3FE35316"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34</w:t>
            </w:r>
          </w:p>
        </w:tc>
        <w:tc>
          <w:tcPr>
            <w:tcW w:w="384" w:type="dxa"/>
            <w:tcBorders>
              <w:top w:val="nil"/>
              <w:left w:val="nil"/>
              <w:bottom w:val="single" w:sz="4" w:space="0" w:color="auto"/>
              <w:right w:val="single" w:sz="4" w:space="0" w:color="auto"/>
            </w:tcBorders>
            <w:noWrap/>
            <w:vAlign w:val="bottom"/>
            <w:hideMark/>
          </w:tcPr>
          <w:p w14:paraId="0EF7381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31</w:t>
            </w:r>
          </w:p>
        </w:tc>
        <w:tc>
          <w:tcPr>
            <w:tcW w:w="498" w:type="dxa"/>
            <w:tcBorders>
              <w:top w:val="nil"/>
              <w:left w:val="nil"/>
              <w:bottom w:val="single" w:sz="4" w:space="0" w:color="auto"/>
              <w:right w:val="single" w:sz="4" w:space="0" w:color="auto"/>
            </w:tcBorders>
            <w:noWrap/>
            <w:vAlign w:val="bottom"/>
            <w:hideMark/>
          </w:tcPr>
          <w:p w14:paraId="3D2F1CE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91%</w:t>
            </w:r>
          </w:p>
        </w:tc>
        <w:tc>
          <w:tcPr>
            <w:tcW w:w="384" w:type="dxa"/>
            <w:tcBorders>
              <w:top w:val="nil"/>
              <w:left w:val="nil"/>
              <w:bottom w:val="single" w:sz="4" w:space="0" w:color="auto"/>
              <w:right w:val="single" w:sz="4" w:space="0" w:color="auto"/>
            </w:tcBorders>
            <w:noWrap/>
            <w:vAlign w:val="bottom"/>
            <w:hideMark/>
          </w:tcPr>
          <w:p w14:paraId="53738D66"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34</w:t>
            </w:r>
          </w:p>
        </w:tc>
        <w:tc>
          <w:tcPr>
            <w:tcW w:w="384" w:type="dxa"/>
            <w:tcBorders>
              <w:top w:val="nil"/>
              <w:left w:val="nil"/>
              <w:bottom w:val="single" w:sz="4" w:space="0" w:color="auto"/>
              <w:right w:val="single" w:sz="4" w:space="0" w:color="auto"/>
            </w:tcBorders>
            <w:noWrap/>
            <w:vAlign w:val="bottom"/>
            <w:hideMark/>
          </w:tcPr>
          <w:p w14:paraId="13045B9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31</w:t>
            </w:r>
          </w:p>
        </w:tc>
        <w:tc>
          <w:tcPr>
            <w:tcW w:w="498" w:type="dxa"/>
            <w:tcBorders>
              <w:top w:val="nil"/>
              <w:left w:val="nil"/>
              <w:bottom w:val="single" w:sz="4" w:space="0" w:color="auto"/>
              <w:right w:val="single" w:sz="4" w:space="0" w:color="auto"/>
            </w:tcBorders>
            <w:noWrap/>
            <w:vAlign w:val="bottom"/>
            <w:hideMark/>
          </w:tcPr>
          <w:p w14:paraId="293AB26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91%</w:t>
            </w:r>
          </w:p>
        </w:tc>
      </w:tr>
      <w:tr w:rsidR="001A4BC9" w:rsidRPr="001A4BC9" w14:paraId="7AE4AC15" w14:textId="77777777" w:rsidTr="006A640C">
        <w:trPr>
          <w:trHeight w:val="276"/>
        </w:trPr>
        <w:tc>
          <w:tcPr>
            <w:tcW w:w="376" w:type="dxa"/>
            <w:tcBorders>
              <w:top w:val="nil"/>
              <w:left w:val="single" w:sz="4" w:space="0" w:color="auto"/>
              <w:bottom w:val="single" w:sz="4" w:space="0" w:color="auto"/>
              <w:right w:val="single" w:sz="4" w:space="0" w:color="auto"/>
            </w:tcBorders>
            <w:noWrap/>
            <w:vAlign w:val="center"/>
            <w:hideMark/>
          </w:tcPr>
          <w:p w14:paraId="099BAE44"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34791A2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center"/>
            <w:hideMark/>
          </w:tcPr>
          <w:p w14:paraId="24EE2862"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5F9010FD"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Kurulum </w:t>
            </w:r>
            <w:proofErr w:type="gramStart"/>
            <w:r w:rsidRPr="001A4BC9">
              <w:rPr>
                <w:rFonts w:ascii="Calibri" w:eastAsia="Times New Roman" w:hAnsi="Calibri" w:cs="Calibri"/>
                <w:noProof w:val="0"/>
                <w:sz w:val="16"/>
                <w:szCs w:val="16"/>
                <w:lang w:eastAsia="tr-TR"/>
              </w:rPr>
              <w:t>hibesi -</w:t>
            </w:r>
            <w:proofErr w:type="gramEnd"/>
            <w:r w:rsidRPr="001A4BC9">
              <w:rPr>
                <w:rFonts w:ascii="Calibri" w:eastAsia="Times New Roman" w:hAnsi="Calibri" w:cs="Calibri"/>
                <w:noProof w:val="0"/>
                <w:sz w:val="16"/>
                <w:szCs w:val="16"/>
                <w:lang w:eastAsia="tr-TR"/>
              </w:rPr>
              <w:t xml:space="preserve"> genç girişimciler (çiftlik içi ve dışı)</w:t>
            </w:r>
          </w:p>
        </w:tc>
        <w:tc>
          <w:tcPr>
            <w:tcW w:w="1233" w:type="dxa"/>
            <w:tcBorders>
              <w:top w:val="nil"/>
              <w:left w:val="nil"/>
              <w:bottom w:val="single" w:sz="4" w:space="0" w:color="auto"/>
              <w:right w:val="single" w:sz="4" w:space="0" w:color="auto"/>
            </w:tcBorders>
            <w:noWrap/>
            <w:vAlign w:val="bottom"/>
            <w:hideMark/>
          </w:tcPr>
          <w:p w14:paraId="34E8AE80"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Mersin</w:t>
            </w:r>
          </w:p>
        </w:tc>
        <w:tc>
          <w:tcPr>
            <w:tcW w:w="384" w:type="dxa"/>
            <w:tcBorders>
              <w:top w:val="nil"/>
              <w:left w:val="nil"/>
              <w:bottom w:val="single" w:sz="4" w:space="0" w:color="auto"/>
              <w:right w:val="single" w:sz="4" w:space="0" w:color="auto"/>
            </w:tcBorders>
            <w:noWrap/>
            <w:vAlign w:val="bottom"/>
            <w:hideMark/>
          </w:tcPr>
          <w:p w14:paraId="5D7B3040"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6</w:t>
            </w:r>
          </w:p>
        </w:tc>
        <w:tc>
          <w:tcPr>
            <w:tcW w:w="384" w:type="dxa"/>
            <w:tcBorders>
              <w:top w:val="nil"/>
              <w:left w:val="nil"/>
              <w:bottom w:val="single" w:sz="4" w:space="0" w:color="auto"/>
              <w:right w:val="single" w:sz="4" w:space="0" w:color="auto"/>
            </w:tcBorders>
            <w:noWrap/>
            <w:vAlign w:val="bottom"/>
            <w:hideMark/>
          </w:tcPr>
          <w:p w14:paraId="59F6F99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5</w:t>
            </w:r>
          </w:p>
        </w:tc>
        <w:tc>
          <w:tcPr>
            <w:tcW w:w="498" w:type="dxa"/>
            <w:tcBorders>
              <w:top w:val="nil"/>
              <w:left w:val="nil"/>
              <w:bottom w:val="single" w:sz="4" w:space="0" w:color="auto"/>
              <w:right w:val="single" w:sz="4" w:space="0" w:color="auto"/>
            </w:tcBorders>
            <w:noWrap/>
            <w:vAlign w:val="bottom"/>
            <w:hideMark/>
          </w:tcPr>
          <w:p w14:paraId="72D1F6BC"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83%</w:t>
            </w:r>
          </w:p>
        </w:tc>
        <w:tc>
          <w:tcPr>
            <w:tcW w:w="384" w:type="dxa"/>
            <w:tcBorders>
              <w:top w:val="nil"/>
              <w:left w:val="nil"/>
              <w:bottom w:val="single" w:sz="4" w:space="0" w:color="auto"/>
              <w:right w:val="single" w:sz="4" w:space="0" w:color="auto"/>
            </w:tcBorders>
            <w:noWrap/>
            <w:vAlign w:val="bottom"/>
            <w:hideMark/>
          </w:tcPr>
          <w:p w14:paraId="7BF3852D"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6</w:t>
            </w:r>
          </w:p>
        </w:tc>
        <w:tc>
          <w:tcPr>
            <w:tcW w:w="384" w:type="dxa"/>
            <w:tcBorders>
              <w:top w:val="nil"/>
              <w:left w:val="nil"/>
              <w:bottom w:val="single" w:sz="4" w:space="0" w:color="auto"/>
              <w:right w:val="single" w:sz="4" w:space="0" w:color="auto"/>
            </w:tcBorders>
            <w:noWrap/>
            <w:vAlign w:val="bottom"/>
            <w:hideMark/>
          </w:tcPr>
          <w:p w14:paraId="48490B5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9</w:t>
            </w:r>
          </w:p>
        </w:tc>
        <w:tc>
          <w:tcPr>
            <w:tcW w:w="498" w:type="dxa"/>
            <w:tcBorders>
              <w:top w:val="nil"/>
              <w:left w:val="nil"/>
              <w:bottom w:val="single" w:sz="4" w:space="0" w:color="auto"/>
              <w:right w:val="single" w:sz="4" w:space="0" w:color="auto"/>
            </w:tcBorders>
            <w:noWrap/>
            <w:vAlign w:val="bottom"/>
            <w:hideMark/>
          </w:tcPr>
          <w:p w14:paraId="35456D3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150%</w:t>
            </w:r>
          </w:p>
        </w:tc>
        <w:tc>
          <w:tcPr>
            <w:tcW w:w="384" w:type="dxa"/>
            <w:tcBorders>
              <w:top w:val="nil"/>
              <w:left w:val="nil"/>
              <w:bottom w:val="single" w:sz="4" w:space="0" w:color="auto"/>
              <w:right w:val="single" w:sz="4" w:space="0" w:color="auto"/>
            </w:tcBorders>
            <w:noWrap/>
            <w:vAlign w:val="bottom"/>
            <w:hideMark/>
          </w:tcPr>
          <w:p w14:paraId="437B9193"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768C8FE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14</w:t>
            </w:r>
          </w:p>
        </w:tc>
        <w:tc>
          <w:tcPr>
            <w:tcW w:w="498" w:type="dxa"/>
            <w:tcBorders>
              <w:top w:val="nil"/>
              <w:left w:val="nil"/>
              <w:bottom w:val="single" w:sz="4" w:space="0" w:color="auto"/>
              <w:right w:val="single" w:sz="4" w:space="0" w:color="auto"/>
            </w:tcBorders>
            <w:noWrap/>
            <w:vAlign w:val="bottom"/>
            <w:hideMark/>
          </w:tcPr>
          <w:p w14:paraId="0978EF5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117%</w:t>
            </w:r>
          </w:p>
        </w:tc>
        <w:tc>
          <w:tcPr>
            <w:tcW w:w="384" w:type="dxa"/>
            <w:tcBorders>
              <w:top w:val="nil"/>
              <w:left w:val="nil"/>
              <w:bottom w:val="single" w:sz="4" w:space="0" w:color="auto"/>
              <w:right w:val="single" w:sz="4" w:space="0" w:color="auto"/>
            </w:tcBorders>
            <w:noWrap/>
            <w:vAlign w:val="bottom"/>
            <w:hideMark/>
          </w:tcPr>
          <w:p w14:paraId="7F831B25"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63B5574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14</w:t>
            </w:r>
          </w:p>
        </w:tc>
        <w:tc>
          <w:tcPr>
            <w:tcW w:w="498" w:type="dxa"/>
            <w:tcBorders>
              <w:top w:val="nil"/>
              <w:left w:val="nil"/>
              <w:bottom w:val="single" w:sz="4" w:space="0" w:color="auto"/>
              <w:right w:val="single" w:sz="4" w:space="0" w:color="auto"/>
            </w:tcBorders>
            <w:noWrap/>
            <w:vAlign w:val="bottom"/>
            <w:hideMark/>
          </w:tcPr>
          <w:p w14:paraId="3EE1E39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117%</w:t>
            </w:r>
          </w:p>
        </w:tc>
      </w:tr>
      <w:tr w:rsidR="001A4BC9" w:rsidRPr="001A4BC9" w14:paraId="66FD4F70" w14:textId="77777777" w:rsidTr="006A640C">
        <w:trPr>
          <w:trHeight w:val="276"/>
        </w:trPr>
        <w:tc>
          <w:tcPr>
            <w:tcW w:w="376" w:type="dxa"/>
            <w:tcBorders>
              <w:top w:val="nil"/>
              <w:left w:val="single" w:sz="4" w:space="0" w:color="auto"/>
              <w:bottom w:val="single" w:sz="4" w:space="0" w:color="auto"/>
              <w:right w:val="single" w:sz="4" w:space="0" w:color="auto"/>
            </w:tcBorders>
            <w:noWrap/>
            <w:vAlign w:val="center"/>
            <w:hideMark/>
          </w:tcPr>
          <w:p w14:paraId="31AAA37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7A4E774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center"/>
            <w:hideMark/>
          </w:tcPr>
          <w:p w14:paraId="2F42D794"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32551B1D"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Kurulum </w:t>
            </w:r>
            <w:proofErr w:type="gramStart"/>
            <w:r w:rsidRPr="001A4BC9">
              <w:rPr>
                <w:rFonts w:ascii="Calibri" w:eastAsia="Times New Roman" w:hAnsi="Calibri" w:cs="Calibri"/>
                <w:noProof w:val="0"/>
                <w:sz w:val="16"/>
                <w:szCs w:val="16"/>
                <w:lang w:eastAsia="tr-TR"/>
              </w:rPr>
              <w:t>hibesi -</w:t>
            </w:r>
            <w:proofErr w:type="gramEnd"/>
            <w:r w:rsidRPr="001A4BC9">
              <w:rPr>
                <w:rFonts w:ascii="Calibri" w:eastAsia="Times New Roman" w:hAnsi="Calibri" w:cs="Calibri"/>
                <w:noProof w:val="0"/>
                <w:sz w:val="16"/>
                <w:szCs w:val="16"/>
                <w:lang w:eastAsia="tr-TR"/>
              </w:rPr>
              <w:t xml:space="preserve"> genç girişimciler (çiftlik içi ve dışı)</w:t>
            </w:r>
          </w:p>
        </w:tc>
        <w:tc>
          <w:tcPr>
            <w:tcW w:w="1233" w:type="dxa"/>
            <w:tcBorders>
              <w:top w:val="nil"/>
              <w:left w:val="nil"/>
              <w:bottom w:val="single" w:sz="4" w:space="0" w:color="auto"/>
              <w:right w:val="single" w:sz="4" w:space="0" w:color="auto"/>
            </w:tcBorders>
            <w:noWrap/>
            <w:vAlign w:val="bottom"/>
            <w:hideMark/>
          </w:tcPr>
          <w:p w14:paraId="05FDF2EB"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Osmaniye</w:t>
            </w:r>
          </w:p>
        </w:tc>
        <w:tc>
          <w:tcPr>
            <w:tcW w:w="384" w:type="dxa"/>
            <w:tcBorders>
              <w:top w:val="nil"/>
              <w:left w:val="nil"/>
              <w:bottom w:val="single" w:sz="4" w:space="0" w:color="auto"/>
              <w:right w:val="single" w:sz="4" w:space="0" w:color="auto"/>
            </w:tcBorders>
            <w:noWrap/>
            <w:vAlign w:val="bottom"/>
            <w:hideMark/>
          </w:tcPr>
          <w:p w14:paraId="7A5CCA81"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54D1AC5A"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w:t>
            </w:r>
          </w:p>
        </w:tc>
        <w:tc>
          <w:tcPr>
            <w:tcW w:w="498" w:type="dxa"/>
            <w:tcBorders>
              <w:top w:val="nil"/>
              <w:left w:val="nil"/>
              <w:bottom w:val="single" w:sz="4" w:space="0" w:color="auto"/>
              <w:right w:val="single" w:sz="4" w:space="0" w:color="auto"/>
            </w:tcBorders>
            <w:noWrap/>
            <w:vAlign w:val="bottom"/>
            <w:hideMark/>
          </w:tcPr>
          <w:p w14:paraId="0ACDCB58"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70%</w:t>
            </w:r>
          </w:p>
        </w:tc>
        <w:tc>
          <w:tcPr>
            <w:tcW w:w="384" w:type="dxa"/>
            <w:tcBorders>
              <w:top w:val="nil"/>
              <w:left w:val="nil"/>
              <w:bottom w:val="single" w:sz="4" w:space="0" w:color="auto"/>
              <w:right w:val="single" w:sz="4" w:space="0" w:color="auto"/>
            </w:tcBorders>
            <w:noWrap/>
            <w:vAlign w:val="bottom"/>
            <w:hideMark/>
          </w:tcPr>
          <w:p w14:paraId="13FEAFDC"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w:t>
            </w:r>
          </w:p>
        </w:tc>
        <w:tc>
          <w:tcPr>
            <w:tcW w:w="384" w:type="dxa"/>
            <w:tcBorders>
              <w:top w:val="nil"/>
              <w:left w:val="nil"/>
              <w:bottom w:val="single" w:sz="4" w:space="0" w:color="auto"/>
              <w:right w:val="single" w:sz="4" w:space="0" w:color="auto"/>
            </w:tcBorders>
            <w:noWrap/>
            <w:vAlign w:val="bottom"/>
            <w:hideMark/>
          </w:tcPr>
          <w:p w14:paraId="2CAD49F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w:t>
            </w:r>
          </w:p>
        </w:tc>
        <w:tc>
          <w:tcPr>
            <w:tcW w:w="498" w:type="dxa"/>
            <w:tcBorders>
              <w:top w:val="nil"/>
              <w:left w:val="nil"/>
              <w:bottom w:val="single" w:sz="4" w:space="0" w:color="auto"/>
              <w:right w:val="single" w:sz="4" w:space="0" w:color="auto"/>
            </w:tcBorders>
            <w:noWrap/>
            <w:vAlign w:val="bottom"/>
            <w:hideMark/>
          </w:tcPr>
          <w:p w14:paraId="0EFA4CD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33618C1F"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11</w:t>
            </w:r>
          </w:p>
        </w:tc>
        <w:tc>
          <w:tcPr>
            <w:tcW w:w="384" w:type="dxa"/>
            <w:tcBorders>
              <w:top w:val="nil"/>
              <w:left w:val="nil"/>
              <w:bottom w:val="single" w:sz="4" w:space="0" w:color="auto"/>
              <w:right w:val="single" w:sz="4" w:space="0" w:color="auto"/>
            </w:tcBorders>
            <w:noWrap/>
            <w:vAlign w:val="bottom"/>
            <w:hideMark/>
          </w:tcPr>
          <w:p w14:paraId="404962D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w:t>
            </w:r>
          </w:p>
        </w:tc>
        <w:tc>
          <w:tcPr>
            <w:tcW w:w="498" w:type="dxa"/>
            <w:tcBorders>
              <w:top w:val="nil"/>
              <w:left w:val="nil"/>
              <w:bottom w:val="single" w:sz="4" w:space="0" w:color="auto"/>
              <w:right w:val="single" w:sz="4" w:space="0" w:color="auto"/>
            </w:tcBorders>
            <w:noWrap/>
            <w:vAlign w:val="bottom"/>
            <w:hideMark/>
          </w:tcPr>
          <w:p w14:paraId="5A60D8CC"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73%</w:t>
            </w:r>
          </w:p>
        </w:tc>
        <w:tc>
          <w:tcPr>
            <w:tcW w:w="384" w:type="dxa"/>
            <w:tcBorders>
              <w:top w:val="nil"/>
              <w:left w:val="nil"/>
              <w:bottom w:val="single" w:sz="4" w:space="0" w:color="auto"/>
              <w:right w:val="single" w:sz="4" w:space="0" w:color="auto"/>
            </w:tcBorders>
            <w:noWrap/>
            <w:vAlign w:val="bottom"/>
            <w:hideMark/>
          </w:tcPr>
          <w:p w14:paraId="5069E107"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11</w:t>
            </w:r>
          </w:p>
        </w:tc>
        <w:tc>
          <w:tcPr>
            <w:tcW w:w="384" w:type="dxa"/>
            <w:tcBorders>
              <w:top w:val="nil"/>
              <w:left w:val="nil"/>
              <w:bottom w:val="single" w:sz="4" w:space="0" w:color="auto"/>
              <w:right w:val="single" w:sz="4" w:space="0" w:color="auto"/>
            </w:tcBorders>
            <w:noWrap/>
            <w:vAlign w:val="bottom"/>
            <w:hideMark/>
          </w:tcPr>
          <w:p w14:paraId="08EA97F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w:t>
            </w:r>
          </w:p>
        </w:tc>
        <w:tc>
          <w:tcPr>
            <w:tcW w:w="498" w:type="dxa"/>
            <w:tcBorders>
              <w:top w:val="nil"/>
              <w:left w:val="nil"/>
              <w:bottom w:val="single" w:sz="4" w:space="0" w:color="auto"/>
              <w:right w:val="single" w:sz="4" w:space="0" w:color="auto"/>
            </w:tcBorders>
            <w:noWrap/>
            <w:vAlign w:val="bottom"/>
            <w:hideMark/>
          </w:tcPr>
          <w:p w14:paraId="2AD5CBE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73%</w:t>
            </w:r>
          </w:p>
        </w:tc>
      </w:tr>
      <w:tr w:rsidR="001A4BC9" w:rsidRPr="001A4BC9" w14:paraId="274443CC" w14:textId="77777777" w:rsidTr="006A640C">
        <w:trPr>
          <w:trHeight w:val="276"/>
        </w:trPr>
        <w:tc>
          <w:tcPr>
            <w:tcW w:w="376" w:type="dxa"/>
            <w:tcBorders>
              <w:top w:val="nil"/>
              <w:left w:val="single" w:sz="4" w:space="0" w:color="auto"/>
              <w:bottom w:val="single" w:sz="4" w:space="0" w:color="auto"/>
              <w:right w:val="single" w:sz="4" w:space="0" w:color="auto"/>
            </w:tcBorders>
            <w:noWrap/>
            <w:vAlign w:val="center"/>
            <w:hideMark/>
          </w:tcPr>
          <w:p w14:paraId="1EDD5DB2"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2D603F9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center"/>
            <w:hideMark/>
          </w:tcPr>
          <w:p w14:paraId="607574F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1514855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Kurulum </w:t>
            </w:r>
            <w:proofErr w:type="gramStart"/>
            <w:r w:rsidRPr="001A4BC9">
              <w:rPr>
                <w:rFonts w:ascii="Calibri" w:eastAsia="Times New Roman" w:hAnsi="Calibri" w:cs="Calibri"/>
                <w:noProof w:val="0"/>
                <w:sz w:val="16"/>
                <w:szCs w:val="16"/>
                <w:lang w:eastAsia="tr-TR"/>
              </w:rPr>
              <w:t>hibesi -</w:t>
            </w:r>
            <w:proofErr w:type="gramEnd"/>
            <w:r w:rsidRPr="001A4BC9">
              <w:rPr>
                <w:rFonts w:ascii="Calibri" w:eastAsia="Times New Roman" w:hAnsi="Calibri" w:cs="Calibri"/>
                <w:noProof w:val="0"/>
                <w:sz w:val="16"/>
                <w:szCs w:val="16"/>
                <w:lang w:eastAsia="tr-TR"/>
              </w:rPr>
              <w:t xml:space="preserve"> genç girişimciler (çiftlik içi ve dışı)</w:t>
            </w:r>
          </w:p>
        </w:tc>
        <w:tc>
          <w:tcPr>
            <w:tcW w:w="1233" w:type="dxa"/>
            <w:tcBorders>
              <w:top w:val="nil"/>
              <w:left w:val="nil"/>
              <w:bottom w:val="single" w:sz="4" w:space="0" w:color="auto"/>
              <w:right w:val="single" w:sz="4" w:space="0" w:color="auto"/>
            </w:tcBorders>
            <w:noWrap/>
            <w:vAlign w:val="bottom"/>
            <w:hideMark/>
          </w:tcPr>
          <w:p w14:paraId="4F4C2622"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Bartın</w:t>
            </w:r>
          </w:p>
        </w:tc>
        <w:tc>
          <w:tcPr>
            <w:tcW w:w="384" w:type="dxa"/>
            <w:tcBorders>
              <w:top w:val="nil"/>
              <w:left w:val="nil"/>
              <w:bottom w:val="single" w:sz="4" w:space="0" w:color="auto"/>
              <w:right w:val="single" w:sz="4" w:space="0" w:color="auto"/>
            </w:tcBorders>
            <w:noWrap/>
            <w:vAlign w:val="bottom"/>
            <w:hideMark/>
          </w:tcPr>
          <w:p w14:paraId="375FC3C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6FE6E34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w:t>
            </w:r>
          </w:p>
        </w:tc>
        <w:tc>
          <w:tcPr>
            <w:tcW w:w="498" w:type="dxa"/>
            <w:tcBorders>
              <w:top w:val="nil"/>
              <w:left w:val="nil"/>
              <w:bottom w:val="single" w:sz="4" w:space="0" w:color="auto"/>
              <w:right w:val="single" w:sz="4" w:space="0" w:color="auto"/>
            </w:tcBorders>
            <w:noWrap/>
            <w:vAlign w:val="bottom"/>
            <w:hideMark/>
          </w:tcPr>
          <w:p w14:paraId="07A97B1A"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0BE44E5E"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w:t>
            </w:r>
          </w:p>
        </w:tc>
        <w:tc>
          <w:tcPr>
            <w:tcW w:w="384" w:type="dxa"/>
            <w:tcBorders>
              <w:top w:val="nil"/>
              <w:left w:val="nil"/>
              <w:bottom w:val="single" w:sz="4" w:space="0" w:color="auto"/>
              <w:right w:val="single" w:sz="4" w:space="0" w:color="auto"/>
            </w:tcBorders>
            <w:noWrap/>
            <w:vAlign w:val="bottom"/>
            <w:hideMark/>
          </w:tcPr>
          <w:p w14:paraId="509F2F4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w:t>
            </w:r>
          </w:p>
        </w:tc>
        <w:tc>
          <w:tcPr>
            <w:tcW w:w="498" w:type="dxa"/>
            <w:tcBorders>
              <w:top w:val="nil"/>
              <w:left w:val="nil"/>
              <w:bottom w:val="single" w:sz="4" w:space="0" w:color="auto"/>
              <w:right w:val="single" w:sz="4" w:space="0" w:color="auto"/>
            </w:tcBorders>
            <w:noWrap/>
            <w:vAlign w:val="bottom"/>
            <w:hideMark/>
          </w:tcPr>
          <w:p w14:paraId="05E5D3C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5CF9F4A5"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7C2B541A"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4</w:t>
            </w:r>
          </w:p>
        </w:tc>
        <w:tc>
          <w:tcPr>
            <w:tcW w:w="498" w:type="dxa"/>
            <w:tcBorders>
              <w:top w:val="nil"/>
              <w:left w:val="nil"/>
              <w:bottom w:val="single" w:sz="4" w:space="0" w:color="auto"/>
              <w:right w:val="single" w:sz="4" w:space="0" w:color="auto"/>
            </w:tcBorders>
            <w:noWrap/>
            <w:vAlign w:val="bottom"/>
            <w:hideMark/>
          </w:tcPr>
          <w:p w14:paraId="2546547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16225B9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3F1FFF2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4</w:t>
            </w:r>
          </w:p>
        </w:tc>
        <w:tc>
          <w:tcPr>
            <w:tcW w:w="498" w:type="dxa"/>
            <w:tcBorders>
              <w:top w:val="nil"/>
              <w:left w:val="nil"/>
              <w:bottom w:val="single" w:sz="4" w:space="0" w:color="auto"/>
              <w:right w:val="single" w:sz="4" w:space="0" w:color="auto"/>
            </w:tcBorders>
            <w:noWrap/>
            <w:vAlign w:val="bottom"/>
            <w:hideMark/>
          </w:tcPr>
          <w:p w14:paraId="498C527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622D1A4F" w14:textId="77777777" w:rsidTr="006A640C">
        <w:trPr>
          <w:trHeight w:val="276"/>
        </w:trPr>
        <w:tc>
          <w:tcPr>
            <w:tcW w:w="376" w:type="dxa"/>
            <w:tcBorders>
              <w:top w:val="nil"/>
              <w:left w:val="single" w:sz="4" w:space="0" w:color="auto"/>
              <w:bottom w:val="single" w:sz="4" w:space="0" w:color="auto"/>
              <w:right w:val="single" w:sz="4" w:space="0" w:color="auto"/>
            </w:tcBorders>
            <w:noWrap/>
            <w:vAlign w:val="center"/>
            <w:hideMark/>
          </w:tcPr>
          <w:p w14:paraId="00E9B52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20D7CDB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center"/>
            <w:hideMark/>
          </w:tcPr>
          <w:p w14:paraId="11FCE8C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2E7B488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Kurulum </w:t>
            </w:r>
            <w:proofErr w:type="gramStart"/>
            <w:r w:rsidRPr="001A4BC9">
              <w:rPr>
                <w:rFonts w:ascii="Calibri" w:eastAsia="Times New Roman" w:hAnsi="Calibri" w:cs="Calibri"/>
                <w:noProof w:val="0"/>
                <w:sz w:val="16"/>
                <w:szCs w:val="16"/>
                <w:lang w:eastAsia="tr-TR"/>
              </w:rPr>
              <w:t>hibesi -</w:t>
            </w:r>
            <w:proofErr w:type="gramEnd"/>
            <w:r w:rsidRPr="001A4BC9">
              <w:rPr>
                <w:rFonts w:ascii="Calibri" w:eastAsia="Times New Roman" w:hAnsi="Calibri" w:cs="Calibri"/>
                <w:noProof w:val="0"/>
                <w:sz w:val="16"/>
                <w:szCs w:val="16"/>
                <w:lang w:eastAsia="tr-TR"/>
              </w:rPr>
              <w:t xml:space="preserve"> genç girişimciler (çiftlik içi ve dışı)</w:t>
            </w:r>
          </w:p>
        </w:tc>
        <w:tc>
          <w:tcPr>
            <w:tcW w:w="1233" w:type="dxa"/>
            <w:tcBorders>
              <w:top w:val="nil"/>
              <w:left w:val="nil"/>
              <w:bottom w:val="single" w:sz="4" w:space="0" w:color="auto"/>
              <w:right w:val="single" w:sz="4" w:space="0" w:color="auto"/>
            </w:tcBorders>
            <w:noWrap/>
            <w:vAlign w:val="bottom"/>
            <w:hideMark/>
          </w:tcPr>
          <w:p w14:paraId="4A9AAC56"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Sinop</w:t>
            </w:r>
          </w:p>
        </w:tc>
        <w:tc>
          <w:tcPr>
            <w:tcW w:w="384" w:type="dxa"/>
            <w:tcBorders>
              <w:top w:val="nil"/>
              <w:left w:val="nil"/>
              <w:bottom w:val="single" w:sz="4" w:space="0" w:color="auto"/>
              <w:right w:val="single" w:sz="4" w:space="0" w:color="auto"/>
            </w:tcBorders>
            <w:noWrap/>
            <w:vAlign w:val="bottom"/>
            <w:hideMark/>
          </w:tcPr>
          <w:p w14:paraId="2AD24B67"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w:t>
            </w:r>
          </w:p>
        </w:tc>
        <w:tc>
          <w:tcPr>
            <w:tcW w:w="384" w:type="dxa"/>
            <w:tcBorders>
              <w:top w:val="nil"/>
              <w:left w:val="nil"/>
              <w:bottom w:val="single" w:sz="4" w:space="0" w:color="auto"/>
              <w:right w:val="single" w:sz="4" w:space="0" w:color="auto"/>
            </w:tcBorders>
            <w:noWrap/>
            <w:vAlign w:val="bottom"/>
            <w:hideMark/>
          </w:tcPr>
          <w:p w14:paraId="60A37CA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0</w:t>
            </w:r>
          </w:p>
        </w:tc>
        <w:tc>
          <w:tcPr>
            <w:tcW w:w="498" w:type="dxa"/>
            <w:tcBorders>
              <w:top w:val="nil"/>
              <w:left w:val="nil"/>
              <w:bottom w:val="single" w:sz="4" w:space="0" w:color="auto"/>
              <w:right w:val="single" w:sz="4" w:space="0" w:color="auto"/>
            </w:tcBorders>
            <w:noWrap/>
            <w:vAlign w:val="bottom"/>
            <w:hideMark/>
          </w:tcPr>
          <w:p w14:paraId="7AF191B1"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206F25A5"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w:t>
            </w:r>
          </w:p>
        </w:tc>
        <w:tc>
          <w:tcPr>
            <w:tcW w:w="384" w:type="dxa"/>
            <w:tcBorders>
              <w:top w:val="nil"/>
              <w:left w:val="nil"/>
              <w:bottom w:val="single" w:sz="4" w:space="0" w:color="auto"/>
              <w:right w:val="single" w:sz="4" w:space="0" w:color="auto"/>
            </w:tcBorders>
            <w:noWrap/>
            <w:vAlign w:val="bottom"/>
            <w:hideMark/>
          </w:tcPr>
          <w:p w14:paraId="6303E59C"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w:t>
            </w:r>
          </w:p>
        </w:tc>
        <w:tc>
          <w:tcPr>
            <w:tcW w:w="498" w:type="dxa"/>
            <w:tcBorders>
              <w:top w:val="nil"/>
              <w:left w:val="nil"/>
              <w:bottom w:val="single" w:sz="4" w:space="0" w:color="auto"/>
              <w:right w:val="single" w:sz="4" w:space="0" w:color="auto"/>
            </w:tcBorders>
            <w:noWrap/>
            <w:vAlign w:val="bottom"/>
            <w:hideMark/>
          </w:tcPr>
          <w:p w14:paraId="278C7421"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524FE363"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5DD33F2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w:t>
            </w:r>
          </w:p>
        </w:tc>
        <w:tc>
          <w:tcPr>
            <w:tcW w:w="498" w:type="dxa"/>
            <w:tcBorders>
              <w:top w:val="nil"/>
              <w:left w:val="nil"/>
              <w:bottom w:val="single" w:sz="4" w:space="0" w:color="auto"/>
              <w:right w:val="single" w:sz="4" w:space="0" w:color="auto"/>
            </w:tcBorders>
            <w:noWrap/>
            <w:vAlign w:val="bottom"/>
            <w:hideMark/>
          </w:tcPr>
          <w:p w14:paraId="0C2AB47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33%</w:t>
            </w:r>
          </w:p>
        </w:tc>
        <w:tc>
          <w:tcPr>
            <w:tcW w:w="384" w:type="dxa"/>
            <w:tcBorders>
              <w:top w:val="nil"/>
              <w:left w:val="nil"/>
              <w:bottom w:val="single" w:sz="4" w:space="0" w:color="auto"/>
              <w:right w:val="single" w:sz="4" w:space="0" w:color="auto"/>
            </w:tcBorders>
            <w:noWrap/>
            <w:vAlign w:val="bottom"/>
            <w:hideMark/>
          </w:tcPr>
          <w:p w14:paraId="5D5A891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7549BF8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w:t>
            </w:r>
          </w:p>
        </w:tc>
        <w:tc>
          <w:tcPr>
            <w:tcW w:w="498" w:type="dxa"/>
            <w:tcBorders>
              <w:top w:val="nil"/>
              <w:left w:val="nil"/>
              <w:bottom w:val="single" w:sz="4" w:space="0" w:color="auto"/>
              <w:right w:val="single" w:sz="4" w:space="0" w:color="auto"/>
            </w:tcBorders>
            <w:noWrap/>
            <w:vAlign w:val="bottom"/>
            <w:hideMark/>
          </w:tcPr>
          <w:p w14:paraId="294549C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33%</w:t>
            </w:r>
          </w:p>
        </w:tc>
      </w:tr>
      <w:tr w:rsidR="001A4BC9" w:rsidRPr="001A4BC9" w14:paraId="51634465" w14:textId="77777777" w:rsidTr="006A640C">
        <w:trPr>
          <w:trHeight w:val="276"/>
        </w:trPr>
        <w:tc>
          <w:tcPr>
            <w:tcW w:w="376" w:type="dxa"/>
            <w:tcBorders>
              <w:top w:val="nil"/>
              <w:left w:val="single" w:sz="4" w:space="0" w:color="auto"/>
              <w:bottom w:val="single" w:sz="4" w:space="0" w:color="auto"/>
              <w:right w:val="single" w:sz="4" w:space="0" w:color="auto"/>
            </w:tcBorders>
            <w:noWrap/>
            <w:vAlign w:val="center"/>
            <w:hideMark/>
          </w:tcPr>
          <w:p w14:paraId="7757248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6522765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SC3.4</w:t>
            </w:r>
          </w:p>
        </w:tc>
        <w:tc>
          <w:tcPr>
            <w:tcW w:w="978" w:type="dxa"/>
            <w:tcBorders>
              <w:top w:val="nil"/>
              <w:left w:val="nil"/>
              <w:bottom w:val="single" w:sz="4" w:space="0" w:color="auto"/>
              <w:right w:val="single" w:sz="4" w:space="0" w:color="auto"/>
            </w:tcBorders>
            <w:noWrap/>
            <w:vAlign w:val="center"/>
            <w:hideMark/>
          </w:tcPr>
          <w:p w14:paraId="7621B85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4.a.1</w:t>
            </w:r>
          </w:p>
        </w:tc>
        <w:tc>
          <w:tcPr>
            <w:tcW w:w="4220" w:type="dxa"/>
            <w:tcBorders>
              <w:top w:val="nil"/>
              <w:left w:val="nil"/>
              <w:bottom w:val="single" w:sz="4" w:space="0" w:color="auto"/>
              <w:right w:val="single" w:sz="4" w:space="0" w:color="auto"/>
            </w:tcBorders>
            <w:noWrap/>
            <w:vAlign w:val="center"/>
            <w:hideMark/>
          </w:tcPr>
          <w:p w14:paraId="06AA0DA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Kurulum </w:t>
            </w:r>
            <w:proofErr w:type="gramStart"/>
            <w:r w:rsidRPr="001A4BC9">
              <w:rPr>
                <w:rFonts w:ascii="Calibri" w:eastAsia="Times New Roman" w:hAnsi="Calibri" w:cs="Calibri"/>
                <w:noProof w:val="0"/>
                <w:sz w:val="16"/>
                <w:szCs w:val="16"/>
                <w:lang w:eastAsia="tr-TR"/>
              </w:rPr>
              <w:t>hibesi -</w:t>
            </w:r>
            <w:proofErr w:type="gramEnd"/>
            <w:r w:rsidRPr="001A4BC9">
              <w:rPr>
                <w:rFonts w:ascii="Calibri" w:eastAsia="Times New Roman" w:hAnsi="Calibri" w:cs="Calibri"/>
                <w:noProof w:val="0"/>
                <w:sz w:val="16"/>
                <w:szCs w:val="16"/>
                <w:lang w:eastAsia="tr-TR"/>
              </w:rPr>
              <w:t xml:space="preserve"> genç girişimciler (çiftlik içi ve dışı) 2. Faz </w:t>
            </w:r>
          </w:p>
        </w:tc>
        <w:tc>
          <w:tcPr>
            <w:tcW w:w="1233" w:type="dxa"/>
            <w:tcBorders>
              <w:top w:val="nil"/>
              <w:left w:val="nil"/>
              <w:bottom w:val="single" w:sz="4" w:space="0" w:color="auto"/>
              <w:right w:val="single" w:sz="4" w:space="0" w:color="auto"/>
            </w:tcBorders>
            <w:noWrap/>
            <w:vAlign w:val="bottom"/>
            <w:hideMark/>
          </w:tcPr>
          <w:p w14:paraId="44DA2837"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Kahramanmaraş</w:t>
            </w:r>
          </w:p>
        </w:tc>
        <w:tc>
          <w:tcPr>
            <w:tcW w:w="384" w:type="dxa"/>
            <w:tcBorders>
              <w:top w:val="nil"/>
              <w:left w:val="nil"/>
              <w:bottom w:val="single" w:sz="4" w:space="0" w:color="auto"/>
              <w:right w:val="single" w:sz="4" w:space="0" w:color="auto"/>
            </w:tcBorders>
            <w:noWrap/>
            <w:vAlign w:val="bottom"/>
            <w:hideMark/>
          </w:tcPr>
          <w:p w14:paraId="0045A571"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6</w:t>
            </w:r>
          </w:p>
        </w:tc>
        <w:tc>
          <w:tcPr>
            <w:tcW w:w="384" w:type="dxa"/>
            <w:tcBorders>
              <w:top w:val="nil"/>
              <w:left w:val="nil"/>
              <w:bottom w:val="single" w:sz="4" w:space="0" w:color="auto"/>
              <w:right w:val="single" w:sz="4" w:space="0" w:color="auto"/>
            </w:tcBorders>
            <w:noWrap/>
            <w:vAlign w:val="bottom"/>
            <w:hideMark/>
          </w:tcPr>
          <w:p w14:paraId="0AE8A34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w:t>
            </w:r>
          </w:p>
        </w:tc>
        <w:tc>
          <w:tcPr>
            <w:tcW w:w="498" w:type="dxa"/>
            <w:tcBorders>
              <w:top w:val="nil"/>
              <w:left w:val="nil"/>
              <w:bottom w:val="single" w:sz="4" w:space="0" w:color="auto"/>
              <w:right w:val="single" w:sz="4" w:space="0" w:color="auto"/>
            </w:tcBorders>
            <w:noWrap/>
            <w:vAlign w:val="bottom"/>
            <w:hideMark/>
          </w:tcPr>
          <w:p w14:paraId="19CC188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50%</w:t>
            </w:r>
          </w:p>
        </w:tc>
        <w:tc>
          <w:tcPr>
            <w:tcW w:w="384" w:type="dxa"/>
            <w:tcBorders>
              <w:top w:val="nil"/>
              <w:left w:val="nil"/>
              <w:bottom w:val="single" w:sz="4" w:space="0" w:color="auto"/>
              <w:right w:val="single" w:sz="4" w:space="0" w:color="auto"/>
            </w:tcBorders>
            <w:noWrap/>
            <w:vAlign w:val="bottom"/>
            <w:hideMark/>
          </w:tcPr>
          <w:p w14:paraId="45D6F849"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62FFEB0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w:t>
            </w:r>
          </w:p>
        </w:tc>
        <w:tc>
          <w:tcPr>
            <w:tcW w:w="498" w:type="dxa"/>
            <w:tcBorders>
              <w:top w:val="nil"/>
              <w:left w:val="nil"/>
              <w:bottom w:val="single" w:sz="4" w:space="0" w:color="auto"/>
              <w:right w:val="single" w:sz="4" w:space="0" w:color="auto"/>
            </w:tcBorders>
            <w:noWrap/>
            <w:vAlign w:val="bottom"/>
            <w:hideMark/>
          </w:tcPr>
          <w:p w14:paraId="0EE7B63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67%</w:t>
            </w:r>
          </w:p>
        </w:tc>
        <w:tc>
          <w:tcPr>
            <w:tcW w:w="384" w:type="dxa"/>
            <w:tcBorders>
              <w:top w:val="nil"/>
              <w:left w:val="nil"/>
              <w:bottom w:val="single" w:sz="4" w:space="0" w:color="auto"/>
              <w:right w:val="single" w:sz="4" w:space="0" w:color="auto"/>
            </w:tcBorders>
            <w:noWrap/>
            <w:vAlign w:val="bottom"/>
            <w:hideMark/>
          </w:tcPr>
          <w:p w14:paraId="6A45696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03E9EBC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9</w:t>
            </w:r>
          </w:p>
        </w:tc>
        <w:tc>
          <w:tcPr>
            <w:tcW w:w="498" w:type="dxa"/>
            <w:tcBorders>
              <w:top w:val="nil"/>
              <w:left w:val="nil"/>
              <w:bottom w:val="single" w:sz="4" w:space="0" w:color="auto"/>
              <w:right w:val="single" w:sz="4" w:space="0" w:color="auto"/>
            </w:tcBorders>
            <w:noWrap/>
            <w:vAlign w:val="bottom"/>
            <w:hideMark/>
          </w:tcPr>
          <w:p w14:paraId="4006730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60%</w:t>
            </w:r>
          </w:p>
        </w:tc>
        <w:tc>
          <w:tcPr>
            <w:tcW w:w="384" w:type="dxa"/>
            <w:tcBorders>
              <w:top w:val="nil"/>
              <w:left w:val="nil"/>
              <w:bottom w:val="single" w:sz="4" w:space="0" w:color="auto"/>
              <w:right w:val="single" w:sz="4" w:space="0" w:color="auto"/>
            </w:tcBorders>
            <w:noWrap/>
            <w:vAlign w:val="bottom"/>
            <w:hideMark/>
          </w:tcPr>
          <w:p w14:paraId="5277AF8E"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5496B68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9</w:t>
            </w:r>
          </w:p>
        </w:tc>
        <w:tc>
          <w:tcPr>
            <w:tcW w:w="498" w:type="dxa"/>
            <w:tcBorders>
              <w:top w:val="nil"/>
              <w:left w:val="nil"/>
              <w:bottom w:val="single" w:sz="4" w:space="0" w:color="auto"/>
              <w:right w:val="single" w:sz="4" w:space="0" w:color="auto"/>
            </w:tcBorders>
            <w:noWrap/>
            <w:vAlign w:val="bottom"/>
            <w:hideMark/>
          </w:tcPr>
          <w:p w14:paraId="34E507A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60%</w:t>
            </w:r>
          </w:p>
        </w:tc>
      </w:tr>
      <w:tr w:rsidR="001A4BC9" w:rsidRPr="001A4BC9" w14:paraId="5A28EF89" w14:textId="77777777" w:rsidTr="006A640C">
        <w:trPr>
          <w:trHeight w:val="276"/>
        </w:trPr>
        <w:tc>
          <w:tcPr>
            <w:tcW w:w="376" w:type="dxa"/>
            <w:tcBorders>
              <w:top w:val="nil"/>
              <w:left w:val="single" w:sz="4" w:space="0" w:color="auto"/>
              <w:bottom w:val="single" w:sz="4" w:space="0" w:color="auto"/>
              <w:right w:val="single" w:sz="4" w:space="0" w:color="auto"/>
            </w:tcBorders>
            <w:noWrap/>
            <w:vAlign w:val="center"/>
            <w:hideMark/>
          </w:tcPr>
          <w:p w14:paraId="6843AF6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07AD050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center"/>
            <w:hideMark/>
          </w:tcPr>
          <w:p w14:paraId="13A65B4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center"/>
            <w:hideMark/>
          </w:tcPr>
          <w:p w14:paraId="70093B3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Kurulum </w:t>
            </w:r>
            <w:proofErr w:type="gramStart"/>
            <w:r w:rsidRPr="001A4BC9">
              <w:rPr>
                <w:rFonts w:ascii="Calibri" w:eastAsia="Times New Roman" w:hAnsi="Calibri" w:cs="Calibri"/>
                <w:noProof w:val="0"/>
                <w:sz w:val="16"/>
                <w:szCs w:val="16"/>
                <w:lang w:eastAsia="tr-TR"/>
              </w:rPr>
              <w:t>hibesi -</w:t>
            </w:r>
            <w:proofErr w:type="gramEnd"/>
            <w:r w:rsidRPr="001A4BC9">
              <w:rPr>
                <w:rFonts w:ascii="Calibri" w:eastAsia="Times New Roman" w:hAnsi="Calibri" w:cs="Calibri"/>
                <w:noProof w:val="0"/>
                <w:sz w:val="16"/>
                <w:szCs w:val="16"/>
                <w:lang w:eastAsia="tr-TR"/>
              </w:rPr>
              <w:t xml:space="preserve"> genç girişimciler (çiftlik içi ve dışı) 2. Faz </w:t>
            </w:r>
          </w:p>
        </w:tc>
        <w:tc>
          <w:tcPr>
            <w:tcW w:w="1233" w:type="dxa"/>
            <w:tcBorders>
              <w:top w:val="nil"/>
              <w:left w:val="nil"/>
              <w:bottom w:val="single" w:sz="4" w:space="0" w:color="auto"/>
              <w:right w:val="single" w:sz="4" w:space="0" w:color="auto"/>
            </w:tcBorders>
            <w:noWrap/>
            <w:vAlign w:val="bottom"/>
            <w:hideMark/>
          </w:tcPr>
          <w:p w14:paraId="2D318732"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Çankırı</w:t>
            </w:r>
          </w:p>
        </w:tc>
        <w:tc>
          <w:tcPr>
            <w:tcW w:w="384" w:type="dxa"/>
            <w:tcBorders>
              <w:top w:val="nil"/>
              <w:left w:val="nil"/>
              <w:bottom w:val="single" w:sz="4" w:space="0" w:color="auto"/>
              <w:right w:val="single" w:sz="4" w:space="0" w:color="auto"/>
            </w:tcBorders>
            <w:noWrap/>
            <w:vAlign w:val="bottom"/>
            <w:hideMark/>
          </w:tcPr>
          <w:p w14:paraId="601C5750"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3A4E833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w:t>
            </w:r>
          </w:p>
        </w:tc>
        <w:tc>
          <w:tcPr>
            <w:tcW w:w="498" w:type="dxa"/>
            <w:tcBorders>
              <w:top w:val="nil"/>
              <w:left w:val="nil"/>
              <w:bottom w:val="single" w:sz="4" w:space="0" w:color="auto"/>
              <w:right w:val="single" w:sz="4" w:space="0" w:color="auto"/>
            </w:tcBorders>
            <w:noWrap/>
            <w:vAlign w:val="bottom"/>
            <w:hideMark/>
          </w:tcPr>
          <w:p w14:paraId="710C7EB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67%</w:t>
            </w:r>
          </w:p>
        </w:tc>
        <w:tc>
          <w:tcPr>
            <w:tcW w:w="384" w:type="dxa"/>
            <w:tcBorders>
              <w:top w:val="nil"/>
              <w:left w:val="nil"/>
              <w:bottom w:val="single" w:sz="4" w:space="0" w:color="auto"/>
              <w:right w:val="single" w:sz="4" w:space="0" w:color="auto"/>
            </w:tcBorders>
            <w:noWrap/>
            <w:vAlign w:val="bottom"/>
            <w:hideMark/>
          </w:tcPr>
          <w:p w14:paraId="076612FE"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13</w:t>
            </w:r>
          </w:p>
        </w:tc>
        <w:tc>
          <w:tcPr>
            <w:tcW w:w="384" w:type="dxa"/>
            <w:tcBorders>
              <w:top w:val="nil"/>
              <w:left w:val="nil"/>
              <w:bottom w:val="single" w:sz="4" w:space="0" w:color="auto"/>
              <w:right w:val="single" w:sz="4" w:space="0" w:color="auto"/>
            </w:tcBorders>
            <w:noWrap/>
            <w:vAlign w:val="bottom"/>
            <w:hideMark/>
          </w:tcPr>
          <w:p w14:paraId="71F34BF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w:t>
            </w:r>
          </w:p>
        </w:tc>
        <w:tc>
          <w:tcPr>
            <w:tcW w:w="498" w:type="dxa"/>
            <w:tcBorders>
              <w:top w:val="nil"/>
              <w:left w:val="nil"/>
              <w:bottom w:val="single" w:sz="4" w:space="0" w:color="auto"/>
              <w:right w:val="single" w:sz="4" w:space="0" w:color="auto"/>
            </w:tcBorders>
            <w:noWrap/>
            <w:vAlign w:val="bottom"/>
            <w:hideMark/>
          </w:tcPr>
          <w:p w14:paraId="1DB5938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77%</w:t>
            </w:r>
          </w:p>
        </w:tc>
        <w:tc>
          <w:tcPr>
            <w:tcW w:w="384" w:type="dxa"/>
            <w:tcBorders>
              <w:top w:val="nil"/>
              <w:left w:val="nil"/>
              <w:bottom w:val="single" w:sz="4" w:space="0" w:color="auto"/>
              <w:right w:val="single" w:sz="4" w:space="0" w:color="auto"/>
            </w:tcBorders>
            <w:noWrap/>
            <w:vAlign w:val="bottom"/>
            <w:hideMark/>
          </w:tcPr>
          <w:p w14:paraId="59E96B66"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16</w:t>
            </w:r>
          </w:p>
        </w:tc>
        <w:tc>
          <w:tcPr>
            <w:tcW w:w="384" w:type="dxa"/>
            <w:tcBorders>
              <w:top w:val="nil"/>
              <w:left w:val="nil"/>
              <w:bottom w:val="single" w:sz="4" w:space="0" w:color="auto"/>
              <w:right w:val="single" w:sz="4" w:space="0" w:color="auto"/>
            </w:tcBorders>
            <w:noWrap/>
            <w:vAlign w:val="bottom"/>
            <w:hideMark/>
          </w:tcPr>
          <w:p w14:paraId="6AC9FB3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12</w:t>
            </w:r>
          </w:p>
        </w:tc>
        <w:tc>
          <w:tcPr>
            <w:tcW w:w="498" w:type="dxa"/>
            <w:tcBorders>
              <w:top w:val="nil"/>
              <w:left w:val="nil"/>
              <w:bottom w:val="single" w:sz="4" w:space="0" w:color="auto"/>
              <w:right w:val="single" w:sz="4" w:space="0" w:color="auto"/>
            </w:tcBorders>
            <w:noWrap/>
            <w:vAlign w:val="bottom"/>
            <w:hideMark/>
          </w:tcPr>
          <w:p w14:paraId="61B7AB5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75%</w:t>
            </w:r>
          </w:p>
        </w:tc>
        <w:tc>
          <w:tcPr>
            <w:tcW w:w="384" w:type="dxa"/>
            <w:tcBorders>
              <w:top w:val="nil"/>
              <w:left w:val="nil"/>
              <w:bottom w:val="single" w:sz="4" w:space="0" w:color="auto"/>
              <w:right w:val="single" w:sz="4" w:space="0" w:color="auto"/>
            </w:tcBorders>
            <w:noWrap/>
            <w:vAlign w:val="bottom"/>
            <w:hideMark/>
          </w:tcPr>
          <w:p w14:paraId="5E364A7B"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16</w:t>
            </w:r>
          </w:p>
        </w:tc>
        <w:tc>
          <w:tcPr>
            <w:tcW w:w="384" w:type="dxa"/>
            <w:tcBorders>
              <w:top w:val="nil"/>
              <w:left w:val="nil"/>
              <w:bottom w:val="single" w:sz="4" w:space="0" w:color="auto"/>
              <w:right w:val="single" w:sz="4" w:space="0" w:color="auto"/>
            </w:tcBorders>
            <w:noWrap/>
            <w:vAlign w:val="bottom"/>
            <w:hideMark/>
          </w:tcPr>
          <w:p w14:paraId="63D42AE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12</w:t>
            </w:r>
          </w:p>
        </w:tc>
        <w:tc>
          <w:tcPr>
            <w:tcW w:w="498" w:type="dxa"/>
            <w:tcBorders>
              <w:top w:val="nil"/>
              <w:left w:val="nil"/>
              <w:bottom w:val="single" w:sz="4" w:space="0" w:color="auto"/>
              <w:right w:val="single" w:sz="4" w:space="0" w:color="auto"/>
            </w:tcBorders>
            <w:noWrap/>
            <w:vAlign w:val="bottom"/>
            <w:hideMark/>
          </w:tcPr>
          <w:p w14:paraId="5D7E87B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75%</w:t>
            </w:r>
          </w:p>
        </w:tc>
      </w:tr>
      <w:tr w:rsidR="001A4BC9" w:rsidRPr="001A4BC9" w14:paraId="3ABBB7CD"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6F7A513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28B24F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SC3.5</w:t>
            </w:r>
          </w:p>
        </w:tc>
        <w:tc>
          <w:tcPr>
            <w:tcW w:w="978" w:type="dxa"/>
            <w:tcBorders>
              <w:top w:val="nil"/>
              <w:left w:val="nil"/>
              <w:bottom w:val="single" w:sz="4" w:space="0" w:color="auto"/>
              <w:right w:val="single" w:sz="4" w:space="0" w:color="auto"/>
            </w:tcBorders>
            <w:noWrap/>
            <w:vAlign w:val="bottom"/>
            <w:hideMark/>
          </w:tcPr>
          <w:p w14:paraId="6F15099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151DD01B"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xml:space="preserve">3. Eğitim iş planları (iş becerileri dahil) </w:t>
            </w:r>
          </w:p>
        </w:tc>
        <w:tc>
          <w:tcPr>
            <w:tcW w:w="1233" w:type="dxa"/>
            <w:tcBorders>
              <w:top w:val="nil"/>
              <w:left w:val="nil"/>
              <w:bottom w:val="single" w:sz="4" w:space="0" w:color="auto"/>
              <w:right w:val="single" w:sz="4" w:space="0" w:color="auto"/>
            </w:tcBorders>
            <w:noWrap/>
            <w:vAlign w:val="bottom"/>
            <w:hideMark/>
          </w:tcPr>
          <w:p w14:paraId="33C5652A"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6C6CF6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4107A4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072F4B3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C66100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282484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4B1B437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FF872F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95E564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23219E3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BBF807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CAF4E6F"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4C60DAE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3363B902"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4E86F70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AC0CE2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SC3.5</w:t>
            </w:r>
          </w:p>
        </w:tc>
        <w:tc>
          <w:tcPr>
            <w:tcW w:w="978" w:type="dxa"/>
            <w:tcBorders>
              <w:top w:val="nil"/>
              <w:left w:val="nil"/>
              <w:bottom w:val="single" w:sz="4" w:space="0" w:color="auto"/>
              <w:right w:val="single" w:sz="4" w:space="0" w:color="auto"/>
            </w:tcBorders>
            <w:noWrap/>
            <w:vAlign w:val="bottom"/>
            <w:hideMark/>
          </w:tcPr>
          <w:p w14:paraId="41B1372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5.a</w:t>
            </w:r>
          </w:p>
        </w:tc>
        <w:tc>
          <w:tcPr>
            <w:tcW w:w="4220" w:type="dxa"/>
            <w:tcBorders>
              <w:top w:val="nil"/>
              <w:left w:val="nil"/>
              <w:bottom w:val="single" w:sz="4" w:space="0" w:color="auto"/>
              <w:right w:val="single" w:sz="4" w:space="0" w:color="auto"/>
            </w:tcBorders>
            <w:noWrap/>
            <w:vAlign w:val="bottom"/>
            <w:hideMark/>
          </w:tcPr>
          <w:p w14:paraId="469DF1F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Eğitim iş planları (iş becerileri dahil)</w:t>
            </w:r>
          </w:p>
        </w:tc>
        <w:tc>
          <w:tcPr>
            <w:tcW w:w="1233" w:type="dxa"/>
            <w:tcBorders>
              <w:top w:val="nil"/>
              <w:left w:val="nil"/>
              <w:bottom w:val="single" w:sz="4" w:space="0" w:color="auto"/>
              <w:right w:val="single" w:sz="4" w:space="0" w:color="auto"/>
            </w:tcBorders>
            <w:noWrap/>
            <w:vAlign w:val="bottom"/>
            <w:hideMark/>
          </w:tcPr>
          <w:p w14:paraId="3457806B"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Adana</w:t>
            </w:r>
          </w:p>
        </w:tc>
        <w:tc>
          <w:tcPr>
            <w:tcW w:w="384" w:type="dxa"/>
            <w:tcBorders>
              <w:top w:val="nil"/>
              <w:left w:val="nil"/>
              <w:bottom w:val="single" w:sz="4" w:space="0" w:color="auto"/>
              <w:right w:val="single" w:sz="4" w:space="0" w:color="auto"/>
            </w:tcBorders>
            <w:noWrap/>
            <w:vAlign w:val="bottom"/>
            <w:hideMark/>
          </w:tcPr>
          <w:p w14:paraId="1BE668DB"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16</w:t>
            </w:r>
          </w:p>
        </w:tc>
        <w:tc>
          <w:tcPr>
            <w:tcW w:w="384" w:type="dxa"/>
            <w:tcBorders>
              <w:top w:val="nil"/>
              <w:left w:val="nil"/>
              <w:bottom w:val="single" w:sz="4" w:space="0" w:color="auto"/>
              <w:right w:val="single" w:sz="4" w:space="0" w:color="auto"/>
            </w:tcBorders>
            <w:noWrap/>
            <w:vAlign w:val="bottom"/>
            <w:hideMark/>
          </w:tcPr>
          <w:p w14:paraId="7151672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15</w:t>
            </w:r>
          </w:p>
        </w:tc>
        <w:tc>
          <w:tcPr>
            <w:tcW w:w="498" w:type="dxa"/>
            <w:tcBorders>
              <w:top w:val="nil"/>
              <w:left w:val="nil"/>
              <w:bottom w:val="single" w:sz="4" w:space="0" w:color="auto"/>
              <w:right w:val="single" w:sz="4" w:space="0" w:color="auto"/>
            </w:tcBorders>
            <w:noWrap/>
            <w:vAlign w:val="bottom"/>
            <w:hideMark/>
          </w:tcPr>
          <w:p w14:paraId="5AF056C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94%</w:t>
            </w:r>
          </w:p>
        </w:tc>
        <w:tc>
          <w:tcPr>
            <w:tcW w:w="384" w:type="dxa"/>
            <w:tcBorders>
              <w:top w:val="nil"/>
              <w:left w:val="nil"/>
              <w:bottom w:val="single" w:sz="4" w:space="0" w:color="auto"/>
              <w:right w:val="single" w:sz="4" w:space="0" w:color="auto"/>
            </w:tcBorders>
            <w:noWrap/>
            <w:vAlign w:val="bottom"/>
            <w:hideMark/>
          </w:tcPr>
          <w:p w14:paraId="513F09DB"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18</w:t>
            </w:r>
          </w:p>
        </w:tc>
        <w:tc>
          <w:tcPr>
            <w:tcW w:w="384" w:type="dxa"/>
            <w:tcBorders>
              <w:top w:val="nil"/>
              <w:left w:val="nil"/>
              <w:bottom w:val="single" w:sz="4" w:space="0" w:color="auto"/>
              <w:right w:val="single" w:sz="4" w:space="0" w:color="auto"/>
            </w:tcBorders>
            <w:noWrap/>
            <w:vAlign w:val="bottom"/>
            <w:hideMark/>
          </w:tcPr>
          <w:p w14:paraId="7A69FB6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19</w:t>
            </w:r>
          </w:p>
        </w:tc>
        <w:tc>
          <w:tcPr>
            <w:tcW w:w="498" w:type="dxa"/>
            <w:tcBorders>
              <w:top w:val="nil"/>
              <w:left w:val="nil"/>
              <w:bottom w:val="single" w:sz="4" w:space="0" w:color="auto"/>
              <w:right w:val="single" w:sz="4" w:space="0" w:color="auto"/>
            </w:tcBorders>
            <w:noWrap/>
            <w:vAlign w:val="bottom"/>
            <w:hideMark/>
          </w:tcPr>
          <w:p w14:paraId="4EDED7B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106%</w:t>
            </w:r>
          </w:p>
        </w:tc>
        <w:tc>
          <w:tcPr>
            <w:tcW w:w="384" w:type="dxa"/>
            <w:tcBorders>
              <w:top w:val="nil"/>
              <w:left w:val="nil"/>
              <w:bottom w:val="single" w:sz="4" w:space="0" w:color="auto"/>
              <w:right w:val="single" w:sz="4" w:space="0" w:color="auto"/>
            </w:tcBorders>
            <w:noWrap/>
            <w:vAlign w:val="bottom"/>
            <w:hideMark/>
          </w:tcPr>
          <w:p w14:paraId="560668F6"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34</w:t>
            </w:r>
          </w:p>
        </w:tc>
        <w:tc>
          <w:tcPr>
            <w:tcW w:w="384" w:type="dxa"/>
            <w:tcBorders>
              <w:top w:val="nil"/>
              <w:left w:val="nil"/>
              <w:bottom w:val="single" w:sz="4" w:space="0" w:color="auto"/>
              <w:right w:val="single" w:sz="4" w:space="0" w:color="auto"/>
            </w:tcBorders>
            <w:noWrap/>
            <w:vAlign w:val="bottom"/>
            <w:hideMark/>
          </w:tcPr>
          <w:p w14:paraId="4EF58B4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34</w:t>
            </w:r>
          </w:p>
        </w:tc>
        <w:tc>
          <w:tcPr>
            <w:tcW w:w="498" w:type="dxa"/>
            <w:tcBorders>
              <w:top w:val="nil"/>
              <w:left w:val="nil"/>
              <w:bottom w:val="single" w:sz="4" w:space="0" w:color="auto"/>
              <w:right w:val="single" w:sz="4" w:space="0" w:color="auto"/>
            </w:tcBorders>
            <w:noWrap/>
            <w:vAlign w:val="bottom"/>
            <w:hideMark/>
          </w:tcPr>
          <w:p w14:paraId="3CECB11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5F5326E2"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34</w:t>
            </w:r>
          </w:p>
        </w:tc>
        <w:tc>
          <w:tcPr>
            <w:tcW w:w="384" w:type="dxa"/>
            <w:tcBorders>
              <w:top w:val="nil"/>
              <w:left w:val="nil"/>
              <w:bottom w:val="single" w:sz="4" w:space="0" w:color="auto"/>
              <w:right w:val="single" w:sz="4" w:space="0" w:color="auto"/>
            </w:tcBorders>
            <w:noWrap/>
            <w:vAlign w:val="bottom"/>
            <w:hideMark/>
          </w:tcPr>
          <w:p w14:paraId="1407904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34</w:t>
            </w:r>
          </w:p>
        </w:tc>
        <w:tc>
          <w:tcPr>
            <w:tcW w:w="498" w:type="dxa"/>
            <w:tcBorders>
              <w:top w:val="nil"/>
              <w:left w:val="nil"/>
              <w:bottom w:val="single" w:sz="4" w:space="0" w:color="auto"/>
              <w:right w:val="single" w:sz="4" w:space="0" w:color="auto"/>
            </w:tcBorders>
            <w:noWrap/>
            <w:vAlign w:val="bottom"/>
            <w:hideMark/>
          </w:tcPr>
          <w:p w14:paraId="0136EE61"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189A7323"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13BD5D4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2B0C3D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32573E5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5800004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Eğitim iş planları (iş becerileri dahil)</w:t>
            </w:r>
          </w:p>
        </w:tc>
        <w:tc>
          <w:tcPr>
            <w:tcW w:w="1233" w:type="dxa"/>
            <w:tcBorders>
              <w:top w:val="nil"/>
              <w:left w:val="nil"/>
              <w:bottom w:val="single" w:sz="4" w:space="0" w:color="auto"/>
              <w:right w:val="single" w:sz="4" w:space="0" w:color="auto"/>
            </w:tcBorders>
            <w:noWrap/>
            <w:vAlign w:val="bottom"/>
            <w:hideMark/>
          </w:tcPr>
          <w:p w14:paraId="131767C2"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Mersin</w:t>
            </w:r>
          </w:p>
        </w:tc>
        <w:tc>
          <w:tcPr>
            <w:tcW w:w="384" w:type="dxa"/>
            <w:tcBorders>
              <w:top w:val="nil"/>
              <w:left w:val="nil"/>
              <w:bottom w:val="single" w:sz="4" w:space="0" w:color="auto"/>
              <w:right w:val="single" w:sz="4" w:space="0" w:color="auto"/>
            </w:tcBorders>
            <w:noWrap/>
            <w:vAlign w:val="bottom"/>
            <w:hideMark/>
          </w:tcPr>
          <w:p w14:paraId="03F4274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6</w:t>
            </w:r>
          </w:p>
        </w:tc>
        <w:tc>
          <w:tcPr>
            <w:tcW w:w="384" w:type="dxa"/>
            <w:tcBorders>
              <w:top w:val="nil"/>
              <w:left w:val="nil"/>
              <w:bottom w:val="single" w:sz="4" w:space="0" w:color="auto"/>
              <w:right w:val="single" w:sz="4" w:space="0" w:color="auto"/>
            </w:tcBorders>
            <w:noWrap/>
            <w:vAlign w:val="bottom"/>
            <w:hideMark/>
          </w:tcPr>
          <w:p w14:paraId="489402F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w:t>
            </w:r>
          </w:p>
        </w:tc>
        <w:tc>
          <w:tcPr>
            <w:tcW w:w="498" w:type="dxa"/>
            <w:tcBorders>
              <w:top w:val="nil"/>
              <w:left w:val="nil"/>
              <w:bottom w:val="single" w:sz="4" w:space="0" w:color="auto"/>
              <w:right w:val="single" w:sz="4" w:space="0" w:color="auto"/>
            </w:tcBorders>
            <w:noWrap/>
            <w:vAlign w:val="bottom"/>
            <w:hideMark/>
          </w:tcPr>
          <w:p w14:paraId="7143C48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4FD86635"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3BD5EB6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9</w:t>
            </w:r>
          </w:p>
        </w:tc>
        <w:tc>
          <w:tcPr>
            <w:tcW w:w="498" w:type="dxa"/>
            <w:tcBorders>
              <w:top w:val="nil"/>
              <w:left w:val="nil"/>
              <w:bottom w:val="single" w:sz="4" w:space="0" w:color="auto"/>
              <w:right w:val="single" w:sz="4" w:space="0" w:color="auto"/>
            </w:tcBorders>
            <w:noWrap/>
            <w:vAlign w:val="bottom"/>
            <w:hideMark/>
          </w:tcPr>
          <w:p w14:paraId="18B39FD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3E07A60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4679AA8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15</w:t>
            </w:r>
          </w:p>
        </w:tc>
        <w:tc>
          <w:tcPr>
            <w:tcW w:w="498" w:type="dxa"/>
            <w:tcBorders>
              <w:top w:val="nil"/>
              <w:left w:val="nil"/>
              <w:bottom w:val="single" w:sz="4" w:space="0" w:color="auto"/>
              <w:right w:val="single" w:sz="4" w:space="0" w:color="auto"/>
            </w:tcBorders>
            <w:noWrap/>
            <w:vAlign w:val="bottom"/>
            <w:hideMark/>
          </w:tcPr>
          <w:p w14:paraId="4490795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758B556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7D57E14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15</w:t>
            </w:r>
          </w:p>
        </w:tc>
        <w:tc>
          <w:tcPr>
            <w:tcW w:w="498" w:type="dxa"/>
            <w:tcBorders>
              <w:top w:val="nil"/>
              <w:left w:val="nil"/>
              <w:bottom w:val="single" w:sz="4" w:space="0" w:color="auto"/>
              <w:right w:val="single" w:sz="4" w:space="0" w:color="auto"/>
            </w:tcBorders>
            <w:noWrap/>
            <w:vAlign w:val="bottom"/>
            <w:hideMark/>
          </w:tcPr>
          <w:p w14:paraId="2F6A35B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1A90A937"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783FC32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12EAD4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SC3.5</w:t>
            </w:r>
          </w:p>
        </w:tc>
        <w:tc>
          <w:tcPr>
            <w:tcW w:w="978" w:type="dxa"/>
            <w:tcBorders>
              <w:top w:val="nil"/>
              <w:left w:val="nil"/>
              <w:bottom w:val="single" w:sz="4" w:space="0" w:color="auto"/>
              <w:right w:val="single" w:sz="4" w:space="0" w:color="auto"/>
            </w:tcBorders>
            <w:noWrap/>
            <w:vAlign w:val="bottom"/>
            <w:hideMark/>
          </w:tcPr>
          <w:p w14:paraId="36BA24E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5.a.1</w:t>
            </w:r>
          </w:p>
        </w:tc>
        <w:tc>
          <w:tcPr>
            <w:tcW w:w="4220" w:type="dxa"/>
            <w:tcBorders>
              <w:top w:val="nil"/>
              <w:left w:val="nil"/>
              <w:bottom w:val="single" w:sz="4" w:space="0" w:color="auto"/>
              <w:right w:val="single" w:sz="4" w:space="0" w:color="auto"/>
            </w:tcBorders>
            <w:noWrap/>
            <w:vAlign w:val="bottom"/>
            <w:hideMark/>
          </w:tcPr>
          <w:p w14:paraId="1E25AC6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Eğitim iş planları (iş becerileri dahil) (II FAZ iller)</w:t>
            </w:r>
          </w:p>
        </w:tc>
        <w:tc>
          <w:tcPr>
            <w:tcW w:w="1233" w:type="dxa"/>
            <w:tcBorders>
              <w:top w:val="nil"/>
              <w:left w:val="nil"/>
              <w:bottom w:val="single" w:sz="4" w:space="0" w:color="auto"/>
              <w:right w:val="single" w:sz="4" w:space="0" w:color="auto"/>
            </w:tcBorders>
            <w:noWrap/>
            <w:vAlign w:val="bottom"/>
            <w:hideMark/>
          </w:tcPr>
          <w:p w14:paraId="265384AC"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Kahramanmaraş</w:t>
            </w:r>
          </w:p>
        </w:tc>
        <w:tc>
          <w:tcPr>
            <w:tcW w:w="384" w:type="dxa"/>
            <w:tcBorders>
              <w:top w:val="nil"/>
              <w:left w:val="nil"/>
              <w:bottom w:val="single" w:sz="4" w:space="0" w:color="auto"/>
              <w:right w:val="single" w:sz="4" w:space="0" w:color="auto"/>
            </w:tcBorders>
            <w:noWrap/>
            <w:vAlign w:val="bottom"/>
            <w:hideMark/>
          </w:tcPr>
          <w:p w14:paraId="6D157620"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6B6199F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A5B972F"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6C3977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58960B84"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0F44A0A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6D39DAD"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19</w:t>
            </w:r>
          </w:p>
        </w:tc>
        <w:tc>
          <w:tcPr>
            <w:tcW w:w="384" w:type="dxa"/>
            <w:tcBorders>
              <w:top w:val="nil"/>
              <w:left w:val="nil"/>
              <w:bottom w:val="single" w:sz="4" w:space="0" w:color="auto"/>
              <w:right w:val="single" w:sz="4" w:space="0" w:color="auto"/>
            </w:tcBorders>
            <w:noWrap/>
            <w:vAlign w:val="bottom"/>
            <w:hideMark/>
          </w:tcPr>
          <w:p w14:paraId="0F54D77C"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44DB5729"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DAB92B1"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19</w:t>
            </w:r>
          </w:p>
        </w:tc>
        <w:tc>
          <w:tcPr>
            <w:tcW w:w="384" w:type="dxa"/>
            <w:tcBorders>
              <w:top w:val="nil"/>
              <w:left w:val="nil"/>
              <w:bottom w:val="single" w:sz="4" w:space="0" w:color="auto"/>
              <w:right w:val="single" w:sz="4" w:space="0" w:color="auto"/>
            </w:tcBorders>
            <w:noWrap/>
            <w:vAlign w:val="bottom"/>
            <w:hideMark/>
          </w:tcPr>
          <w:p w14:paraId="2A275F2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43792BC3"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1CB15E5D"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3AB8607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4E5AC6D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0B8B3D1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77B34F0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Eğitim iş planları (iş becerileri dahil) (II FAZ iller)</w:t>
            </w:r>
          </w:p>
        </w:tc>
        <w:tc>
          <w:tcPr>
            <w:tcW w:w="1233" w:type="dxa"/>
            <w:tcBorders>
              <w:top w:val="nil"/>
              <w:left w:val="nil"/>
              <w:bottom w:val="single" w:sz="4" w:space="0" w:color="auto"/>
              <w:right w:val="single" w:sz="4" w:space="0" w:color="auto"/>
            </w:tcBorders>
            <w:noWrap/>
            <w:vAlign w:val="bottom"/>
            <w:hideMark/>
          </w:tcPr>
          <w:p w14:paraId="34ECB2AA"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Çankırı</w:t>
            </w:r>
          </w:p>
        </w:tc>
        <w:tc>
          <w:tcPr>
            <w:tcW w:w="384" w:type="dxa"/>
            <w:tcBorders>
              <w:top w:val="nil"/>
              <w:left w:val="nil"/>
              <w:bottom w:val="single" w:sz="4" w:space="0" w:color="auto"/>
              <w:right w:val="single" w:sz="4" w:space="0" w:color="auto"/>
            </w:tcBorders>
            <w:noWrap/>
            <w:vAlign w:val="bottom"/>
            <w:hideMark/>
          </w:tcPr>
          <w:p w14:paraId="778EF0DB"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w:t>
            </w:r>
          </w:p>
        </w:tc>
        <w:tc>
          <w:tcPr>
            <w:tcW w:w="384" w:type="dxa"/>
            <w:tcBorders>
              <w:top w:val="nil"/>
              <w:left w:val="nil"/>
              <w:bottom w:val="single" w:sz="4" w:space="0" w:color="auto"/>
              <w:right w:val="single" w:sz="4" w:space="0" w:color="auto"/>
            </w:tcBorders>
            <w:noWrap/>
            <w:vAlign w:val="bottom"/>
            <w:hideMark/>
          </w:tcPr>
          <w:p w14:paraId="41BAFE3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DB84D9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285751E"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13</w:t>
            </w:r>
          </w:p>
        </w:tc>
        <w:tc>
          <w:tcPr>
            <w:tcW w:w="384" w:type="dxa"/>
            <w:tcBorders>
              <w:top w:val="nil"/>
              <w:left w:val="nil"/>
              <w:bottom w:val="single" w:sz="4" w:space="0" w:color="auto"/>
              <w:right w:val="single" w:sz="4" w:space="0" w:color="auto"/>
            </w:tcBorders>
            <w:noWrap/>
            <w:vAlign w:val="bottom"/>
            <w:hideMark/>
          </w:tcPr>
          <w:p w14:paraId="34EAE2E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20EA98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78B81ED"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20</w:t>
            </w:r>
          </w:p>
        </w:tc>
        <w:tc>
          <w:tcPr>
            <w:tcW w:w="384" w:type="dxa"/>
            <w:tcBorders>
              <w:top w:val="nil"/>
              <w:left w:val="nil"/>
              <w:bottom w:val="single" w:sz="4" w:space="0" w:color="auto"/>
              <w:right w:val="single" w:sz="4" w:space="0" w:color="auto"/>
            </w:tcBorders>
            <w:noWrap/>
            <w:vAlign w:val="bottom"/>
            <w:hideMark/>
          </w:tcPr>
          <w:p w14:paraId="3E045D0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4871C02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EE5F74E"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20</w:t>
            </w:r>
          </w:p>
        </w:tc>
        <w:tc>
          <w:tcPr>
            <w:tcW w:w="384" w:type="dxa"/>
            <w:tcBorders>
              <w:top w:val="nil"/>
              <w:left w:val="nil"/>
              <w:bottom w:val="single" w:sz="4" w:space="0" w:color="auto"/>
              <w:right w:val="single" w:sz="4" w:space="0" w:color="auto"/>
            </w:tcBorders>
            <w:noWrap/>
            <w:vAlign w:val="bottom"/>
            <w:hideMark/>
          </w:tcPr>
          <w:p w14:paraId="674D4253"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9F665F0"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3C3E73AF"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5B7DD5C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57EEB6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SC3.6</w:t>
            </w:r>
          </w:p>
        </w:tc>
        <w:tc>
          <w:tcPr>
            <w:tcW w:w="978" w:type="dxa"/>
            <w:tcBorders>
              <w:top w:val="nil"/>
              <w:left w:val="nil"/>
              <w:bottom w:val="single" w:sz="4" w:space="0" w:color="auto"/>
              <w:right w:val="single" w:sz="4" w:space="0" w:color="auto"/>
            </w:tcBorders>
            <w:noWrap/>
            <w:vAlign w:val="bottom"/>
            <w:hideMark/>
          </w:tcPr>
          <w:p w14:paraId="711A1D3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11DFD3C6"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xml:space="preserve">4. Eğitim/destek alt yapı yönetim organları /d </w:t>
            </w:r>
          </w:p>
        </w:tc>
        <w:tc>
          <w:tcPr>
            <w:tcW w:w="1233" w:type="dxa"/>
            <w:tcBorders>
              <w:top w:val="nil"/>
              <w:left w:val="nil"/>
              <w:bottom w:val="single" w:sz="4" w:space="0" w:color="auto"/>
              <w:right w:val="single" w:sz="4" w:space="0" w:color="auto"/>
            </w:tcBorders>
            <w:noWrap/>
            <w:vAlign w:val="bottom"/>
            <w:hideMark/>
          </w:tcPr>
          <w:p w14:paraId="52CC1218"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9DF014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B40E37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03637B5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A7F7F1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83C5274"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2D33FA9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E21538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F8DAE9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96ED2AF"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B954D8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9CC1899"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65D8764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07090FEF"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42E8DE0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A99DFF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nil"/>
              <w:left w:val="nil"/>
              <w:bottom w:val="single" w:sz="4" w:space="0" w:color="auto"/>
              <w:right w:val="single" w:sz="4" w:space="0" w:color="auto"/>
            </w:tcBorders>
            <w:noWrap/>
            <w:vAlign w:val="bottom"/>
            <w:hideMark/>
          </w:tcPr>
          <w:p w14:paraId="7C3226D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2B09597B"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5. Demonstrasyonlar</w:t>
            </w:r>
          </w:p>
        </w:tc>
        <w:tc>
          <w:tcPr>
            <w:tcW w:w="1233" w:type="dxa"/>
            <w:tcBorders>
              <w:top w:val="nil"/>
              <w:left w:val="nil"/>
              <w:bottom w:val="single" w:sz="4" w:space="0" w:color="auto"/>
              <w:right w:val="single" w:sz="4" w:space="0" w:color="auto"/>
            </w:tcBorders>
            <w:noWrap/>
            <w:vAlign w:val="bottom"/>
            <w:hideMark/>
          </w:tcPr>
          <w:p w14:paraId="20BA86E6"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ED5D66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C8F3E1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E4E61F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011C1A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43F4463"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6A2F7B8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AA3DE8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B9C1EF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6F5C6EE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8175BD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32B7C0F"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6431853"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03753B59"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01B4E6F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40D72D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nil"/>
              <w:left w:val="nil"/>
              <w:bottom w:val="single" w:sz="4" w:space="0" w:color="auto"/>
              <w:right w:val="single" w:sz="4" w:space="0" w:color="auto"/>
            </w:tcBorders>
            <w:noWrap/>
            <w:vAlign w:val="bottom"/>
            <w:hideMark/>
          </w:tcPr>
          <w:p w14:paraId="62FB652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7.26.a</w:t>
            </w:r>
          </w:p>
        </w:tc>
        <w:tc>
          <w:tcPr>
            <w:tcW w:w="4220" w:type="dxa"/>
            <w:tcBorders>
              <w:top w:val="nil"/>
              <w:left w:val="nil"/>
              <w:bottom w:val="single" w:sz="4" w:space="0" w:color="auto"/>
              <w:right w:val="single" w:sz="4" w:space="0" w:color="auto"/>
            </w:tcBorders>
            <w:noWrap/>
            <w:vAlign w:val="bottom"/>
            <w:hideMark/>
          </w:tcPr>
          <w:p w14:paraId="616502E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Telli terbiye sistemli bağ demonstrasyonu</w:t>
            </w:r>
          </w:p>
        </w:tc>
        <w:tc>
          <w:tcPr>
            <w:tcW w:w="1233" w:type="dxa"/>
            <w:tcBorders>
              <w:top w:val="nil"/>
              <w:left w:val="nil"/>
              <w:bottom w:val="single" w:sz="4" w:space="0" w:color="auto"/>
              <w:right w:val="single" w:sz="4" w:space="0" w:color="auto"/>
            </w:tcBorders>
            <w:noWrap/>
            <w:vAlign w:val="bottom"/>
            <w:hideMark/>
          </w:tcPr>
          <w:p w14:paraId="7B2D416A"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proofErr w:type="spellStart"/>
            <w:r w:rsidRPr="001A4BC9">
              <w:rPr>
                <w:rFonts w:ascii="Calibri" w:eastAsia="Times New Roman" w:hAnsi="Calibri" w:cs="Calibri"/>
                <w:b/>
                <w:bCs/>
                <w:noProof w:val="0"/>
                <w:sz w:val="16"/>
                <w:szCs w:val="16"/>
                <w:lang w:eastAsia="tr-TR"/>
              </w:rPr>
              <w:t>Kahrmanmaraş</w:t>
            </w:r>
            <w:proofErr w:type="spellEnd"/>
          </w:p>
        </w:tc>
        <w:tc>
          <w:tcPr>
            <w:tcW w:w="384" w:type="dxa"/>
            <w:tcBorders>
              <w:top w:val="nil"/>
              <w:left w:val="nil"/>
              <w:bottom w:val="single" w:sz="4" w:space="0" w:color="auto"/>
              <w:right w:val="single" w:sz="4" w:space="0" w:color="auto"/>
            </w:tcBorders>
            <w:noWrap/>
            <w:vAlign w:val="bottom"/>
            <w:hideMark/>
          </w:tcPr>
          <w:p w14:paraId="1233761F"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8</w:t>
            </w:r>
          </w:p>
        </w:tc>
        <w:tc>
          <w:tcPr>
            <w:tcW w:w="384" w:type="dxa"/>
            <w:tcBorders>
              <w:top w:val="nil"/>
              <w:left w:val="nil"/>
              <w:bottom w:val="single" w:sz="4" w:space="0" w:color="auto"/>
              <w:right w:val="single" w:sz="4" w:space="0" w:color="auto"/>
            </w:tcBorders>
            <w:noWrap/>
            <w:vAlign w:val="bottom"/>
            <w:hideMark/>
          </w:tcPr>
          <w:p w14:paraId="5B474B6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w:t>
            </w:r>
          </w:p>
        </w:tc>
        <w:tc>
          <w:tcPr>
            <w:tcW w:w="498" w:type="dxa"/>
            <w:tcBorders>
              <w:top w:val="nil"/>
              <w:left w:val="nil"/>
              <w:bottom w:val="single" w:sz="4" w:space="0" w:color="auto"/>
              <w:right w:val="single" w:sz="4" w:space="0" w:color="auto"/>
            </w:tcBorders>
            <w:noWrap/>
            <w:vAlign w:val="bottom"/>
            <w:hideMark/>
          </w:tcPr>
          <w:p w14:paraId="59251EA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25%</w:t>
            </w:r>
          </w:p>
        </w:tc>
        <w:tc>
          <w:tcPr>
            <w:tcW w:w="384" w:type="dxa"/>
            <w:tcBorders>
              <w:top w:val="nil"/>
              <w:left w:val="nil"/>
              <w:bottom w:val="single" w:sz="4" w:space="0" w:color="auto"/>
              <w:right w:val="single" w:sz="4" w:space="0" w:color="auto"/>
            </w:tcBorders>
            <w:noWrap/>
            <w:vAlign w:val="bottom"/>
            <w:hideMark/>
          </w:tcPr>
          <w:p w14:paraId="00153A18"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49626D41"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w:t>
            </w:r>
          </w:p>
        </w:tc>
        <w:tc>
          <w:tcPr>
            <w:tcW w:w="498" w:type="dxa"/>
            <w:tcBorders>
              <w:top w:val="nil"/>
              <w:left w:val="nil"/>
              <w:bottom w:val="single" w:sz="4" w:space="0" w:color="auto"/>
              <w:right w:val="single" w:sz="4" w:space="0" w:color="auto"/>
            </w:tcBorders>
            <w:noWrap/>
            <w:vAlign w:val="bottom"/>
            <w:hideMark/>
          </w:tcPr>
          <w:p w14:paraId="60063BD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89%</w:t>
            </w:r>
          </w:p>
        </w:tc>
        <w:tc>
          <w:tcPr>
            <w:tcW w:w="384" w:type="dxa"/>
            <w:tcBorders>
              <w:top w:val="nil"/>
              <w:left w:val="nil"/>
              <w:bottom w:val="single" w:sz="4" w:space="0" w:color="auto"/>
              <w:right w:val="single" w:sz="4" w:space="0" w:color="auto"/>
            </w:tcBorders>
            <w:noWrap/>
            <w:vAlign w:val="bottom"/>
            <w:hideMark/>
          </w:tcPr>
          <w:p w14:paraId="6A329DC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8</w:t>
            </w:r>
          </w:p>
        </w:tc>
        <w:tc>
          <w:tcPr>
            <w:tcW w:w="384" w:type="dxa"/>
            <w:tcBorders>
              <w:top w:val="nil"/>
              <w:left w:val="nil"/>
              <w:bottom w:val="single" w:sz="4" w:space="0" w:color="auto"/>
              <w:right w:val="single" w:sz="4" w:space="0" w:color="auto"/>
            </w:tcBorders>
            <w:noWrap/>
            <w:vAlign w:val="bottom"/>
            <w:hideMark/>
          </w:tcPr>
          <w:p w14:paraId="32DC43CC"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4</w:t>
            </w:r>
          </w:p>
        </w:tc>
        <w:tc>
          <w:tcPr>
            <w:tcW w:w="498" w:type="dxa"/>
            <w:tcBorders>
              <w:top w:val="nil"/>
              <w:left w:val="nil"/>
              <w:bottom w:val="single" w:sz="4" w:space="0" w:color="auto"/>
              <w:right w:val="single" w:sz="4" w:space="0" w:color="auto"/>
            </w:tcBorders>
            <w:noWrap/>
            <w:vAlign w:val="bottom"/>
            <w:hideMark/>
          </w:tcPr>
          <w:p w14:paraId="4721B4C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50%</w:t>
            </w:r>
          </w:p>
        </w:tc>
        <w:tc>
          <w:tcPr>
            <w:tcW w:w="384" w:type="dxa"/>
            <w:tcBorders>
              <w:top w:val="nil"/>
              <w:left w:val="nil"/>
              <w:bottom w:val="single" w:sz="4" w:space="0" w:color="auto"/>
              <w:right w:val="single" w:sz="4" w:space="0" w:color="auto"/>
            </w:tcBorders>
            <w:noWrap/>
            <w:vAlign w:val="bottom"/>
            <w:hideMark/>
          </w:tcPr>
          <w:p w14:paraId="73216E6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17</w:t>
            </w:r>
          </w:p>
        </w:tc>
        <w:tc>
          <w:tcPr>
            <w:tcW w:w="384" w:type="dxa"/>
            <w:tcBorders>
              <w:top w:val="nil"/>
              <w:left w:val="nil"/>
              <w:bottom w:val="single" w:sz="4" w:space="0" w:color="auto"/>
              <w:right w:val="single" w:sz="4" w:space="0" w:color="auto"/>
            </w:tcBorders>
            <w:noWrap/>
            <w:vAlign w:val="bottom"/>
            <w:hideMark/>
          </w:tcPr>
          <w:p w14:paraId="6494D75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w:t>
            </w:r>
          </w:p>
        </w:tc>
        <w:tc>
          <w:tcPr>
            <w:tcW w:w="498" w:type="dxa"/>
            <w:tcBorders>
              <w:top w:val="nil"/>
              <w:left w:val="nil"/>
              <w:bottom w:val="single" w:sz="4" w:space="0" w:color="auto"/>
              <w:right w:val="single" w:sz="4" w:space="0" w:color="auto"/>
            </w:tcBorders>
            <w:noWrap/>
            <w:vAlign w:val="bottom"/>
            <w:hideMark/>
          </w:tcPr>
          <w:p w14:paraId="3D15AC0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59%</w:t>
            </w:r>
          </w:p>
        </w:tc>
      </w:tr>
      <w:tr w:rsidR="001A4BC9" w:rsidRPr="001A4BC9" w14:paraId="146EF2CD"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43727EA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A71A4C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nil"/>
              <w:left w:val="nil"/>
              <w:bottom w:val="single" w:sz="4" w:space="0" w:color="auto"/>
              <w:right w:val="single" w:sz="4" w:space="0" w:color="auto"/>
            </w:tcBorders>
            <w:noWrap/>
            <w:vAlign w:val="bottom"/>
            <w:hideMark/>
          </w:tcPr>
          <w:p w14:paraId="14CB7DE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7.26.a</w:t>
            </w:r>
          </w:p>
        </w:tc>
        <w:tc>
          <w:tcPr>
            <w:tcW w:w="4220" w:type="dxa"/>
            <w:tcBorders>
              <w:top w:val="nil"/>
              <w:left w:val="nil"/>
              <w:bottom w:val="single" w:sz="4" w:space="0" w:color="auto"/>
              <w:right w:val="single" w:sz="4" w:space="0" w:color="auto"/>
            </w:tcBorders>
            <w:noWrap/>
            <w:vAlign w:val="bottom"/>
            <w:hideMark/>
          </w:tcPr>
          <w:p w14:paraId="5DA8BF7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Telli terbiye sistemli bağ demonstrasyonu</w:t>
            </w:r>
          </w:p>
        </w:tc>
        <w:tc>
          <w:tcPr>
            <w:tcW w:w="1233" w:type="dxa"/>
            <w:tcBorders>
              <w:top w:val="nil"/>
              <w:left w:val="nil"/>
              <w:bottom w:val="single" w:sz="4" w:space="0" w:color="auto"/>
              <w:right w:val="single" w:sz="4" w:space="0" w:color="auto"/>
            </w:tcBorders>
            <w:noWrap/>
            <w:vAlign w:val="bottom"/>
            <w:hideMark/>
          </w:tcPr>
          <w:p w14:paraId="2DC5D77A"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Çankırı</w:t>
            </w:r>
          </w:p>
        </w:tc>
        <w:tc>
          <w:tcPr>
            <w:tcW w:w="384" w:type="dxa"/>
            <w:tcBorders>
              <w:top w:val="nil"/>
              <w:left w:val="nil"/>
              <w:bottom w:val="single" w:sz="4" w:space="0" w:color="auto"/>
              <w:right w:val="single" w:sz="4" w:space="0" w:color="auto"/>
            </w:tcBorders>
            <w:noWrap/>
            <w:vAlign w:val="bottom"/>
            <w:hideMark/>
          </w:tcPr>
          <w:p w14:paraId="19E8335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C06908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22E2A764"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C3C6AF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4E1469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15D472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27F5D2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B25DE5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06D061EB"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349167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5EF9F8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4C7149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3C48BCBD"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7F65709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19E6EE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nil"/>
              <w:left w:val="nil"/>
              <w:bottom w:val="single" w:sz="4" w:space="0" w:color="auto"/>
              <w:right w:val="single" w:sz="4" w:space="0" w:color="auto"/>
            </w:tcBorders>
            <w:noWrap/>
            <w:vAlign w:val="bottom"/>
            <w:hideMark/>
          </w:tcPr>
          <w:p w14:paraId="6611B0E4"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7.27.a</w:t>
            </w:r>
          </w:p>
        </w:tc>
        <w:tc>
          <w:tcPr>
            <w:tcW w:w="4220" w:type="dxa"/>
            <w:tcBorders>
              <w:top w:val="nil"/>
              <w:left w:val="nil"/>
              <w:bottom w:val="single" w:sz="4" w:space="0" w:color="auto"/>
              <w:right w:val="single" w:sz="4" w:space="0" w:color="auto"/>
            </w:tcBorders>
            <w:noWrap/>
            <w:vAlign w:val="bottom"/>
            <w:hideMark/>
          </w:tcPr>
          <w:p w14:paraId="4FBC095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Erik Bahçesi Tesisi Demonstrasyonu Faz-2 İlleri</w:t>
            </w:r>
          </w:p>
        </w:tc>
        <w:tc>
          <w:tcPr>
            <w:tcW w:w="1233" w:type="dxa"/>
            <w:tcBorders>
              <w:top w:val="nil"/>
              <w:left w:val="nil"/>
              <w:bottom w:val="single" w:sz="4" w:space="0" w:color="auto"/>
              <w:right w:val="single" w:sz="4" w:space="0" w:color="auto"/>
            </w:tcBorders>
            <w:noWrap/>
            <w:vAlign w:val="bottom"/>
            <w:hideMark/>
          </w:tcPr>
          <w:p w14:paraId="7BBF7218"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Çankırı</w:t>
            </w:r>
          </w:p>
        </w:tc>
        <w:tc>
          <w:tcPr>
            <w:tcW w:w="384" w:type="dxa"/>
            <w:tcBorders>
              <w:top w:val="nil"/>
              <w:left w:val="nil"/>
              <w:bottom w:val="single" w:sz="4" w:space="0" w:color="auto"/>
              <w:right w:val="single" w:sz="4" w:space="0" w:color="auto"/>
            </w:tcBorders>
            <w:noWrap/>
            <w:vAlign w:val="bottom"/>
            <w:hideMark/>
          </w:tcPr>
          <w:p w14:paraId="7A890FF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73612F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082ED1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9CE775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0C4A19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0278E48C"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2E4808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323F20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55088A19"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3A6CA9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0B68660"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254DFF5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6C87743A"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4D7D713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06DC4B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nil"/>
              <w:left w:val="nil"/>
              <w:bottom w:val="single" w:sz="4" w:space="0" w:color="auto"/>
              <w:right w:val="single" w:sz="4" w:space="0" w:color="auto"/>
            </w:tcBorders>
            <w:noWrap/>
            <w:vAlign w:val="bottom"/>
            <w:hideMark/>
          </w:tcPr>
          <w:p w14:paraId="6E2089F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7.42</w:t>
            </w:r>
          </w:p>
        </w:tc>
        <w:tc>
          <w:tcPr>
            <w:tcW w:w="4220" w:type="dxa"/>
            <w:tcBorders>
              <w:top w:val="nil"/>
              <w:left w:val="nil"/>
              <w:bottom w:val="single" w:sz="4" w:space="0" w:color="auto"/>
              <w:right w:val="single" w:sz="4" w:space="0" w:color="auto"/>
            </w:tcBorders>
            <w:noWrap/>
            <w:vAlign w:val="bottom"/>
            <w:hideMark/>
          </w:tcPr>
          <w:p w14:paraId="715A326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Tıbbı Aromatik Bitkiler (</w:t>
            </w:r>
            <w:proofErr w:type="spellStart"/>
            <w:r w:rsidRPr="001A4BC9">
              <w:rPr>
                <w:rFonts w:ascii="Calibri" w:eastAsia="Times New Roman" w:hAnsi="Calibri" w:cs="Calibri"/>
                <w:noProof w:val="0"/>
                <w:sz w:val="16"/>
                <w:szCs w:val="16"/>
                <w:lang w:eastAsia="tr-TR"/>
              </w:rPr>
              <w:t>Sahlep</w:t>
            </w:r>
            <w:proofErr w:type="spellEnd"/>
            <w:r w:rsidRPr="001A4BC9">
              <w:rPr>
                <w:rFonts w:ascii="Calibri" w:eastAsia="Times New Roman" w:hAnsi="Calibri" w:cs="Calibri"/>
                <w:noProof w:val="0"/>
                <w:sz w:val="16"/>
                <w:szCs w:val="16"/>
                <w:lang w:eastAsia="tr-TR"/>
              </w:rPr>
              <w:t>) demonstrasyonu</w:t>
            </w:r>
          </w:p>
        </w:tc>
        <w:tc>
          <w:tcPr>
            <w:tcW w:w="1233" w:type="dxa"/>
            <w:tcBorders>
              <w:top w:val="nil"/>
              <w:left w:val="nil"/>
              <w:bottom w:val="single" w:sz="4" w:space="0" w:color="auto"/>
              <w:right w:val="single" w:sz="4" w:space="0" w:color="auto"/>
            </w:tcBorders>
            <w:noWrap/>
            <w:vAlign w:val="bottom"/>
            <w:hideMark/>
          </w:tcPr>
          <w:p w14:paraId="2C4D947B"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Kahramanmaraş</w:t>
            </w:r>
          </w:p>
        </w:tc>
        <w:tc>
          <w:tcPr>
            <w:tcW w:w="384" w:type="dxa"/>
            <w:tcBorders>
              <w:top w:val="nil"/>
              <w:left w:val="nil"/>
              <w:bottom w:val="single" w:sz="4" w:space="0" w:color="auto"/>
              <w:right w:val="single" w:sz="4" w:space="0" w:color="auto"/>
            </w:tcBorders>
            <w:noWrap/>
            <w:vAlign w:val="bottom"/>
            <w:hideMark/>
          </w:tcPr>
          <w:p w14:paraId="37460987"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8</w:t>
            </w:r>
          </w:p>
        </w:tc>
        <w:tc>
          <w:tcPr>
            <w:tcW w:w="384" w:type="dxa"/>
            <w:tcBorders>
              <w:top w:val="nil"/>
              <w:left w:val="nil"/>
              <w:bottom w:val="single" w:sz="4" w:space="0" w:color="auto"/>
              <w:right w:val="single" w:sz="4" w:space="0" w:color="auto"/>
            </w:tcBorders>
            <w:noWrap/>
            <w:vAlign w:val="bottom"/>
            <w:hideMark/>
          </w:tcPr>
          <w:p w14:paraId="14E8478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2E0CC47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AD9A21B"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4A2CCB5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38180C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A371B28"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w:t>
            </w:r>
          </w:p>
        </w:tc>
        <w:tc>
          <w:tcPr>
            <w:tcW w:w="384" w:type="dxa"/>
            <w:tcBorders>
              <w:top w:val="nil"/>
              <w:left w:val="nil"/>
              <w:bottom w:val="single" w:sz="4" w:space="0" w:color="auto"/>
              <w:right w:val="single" w:sz="4" w:space="0" w:color="auto"/>
            </w:tcBorders>
            <w:noWrap/>
            <w:vAlign w:val="bottom"/>
            <w:hideMark/>
          </w:tcPr>
          <w:p w14:paraId="7F19897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1BBCCC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CAC0F29"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1FCE976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5393EA1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60E98071"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2382BE0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9C19844"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nil"/>
              <w:left w:val="nil"/>
              <w:bottom w:val="single" w:sz="4" w:space="0" w:color="auto"/>
              <w:right w:val="single" w:sz="4" w:space="0" w:color="auto"/>
            </w:tcBorders>
            <w:noWrap/>
            <w:vAlign w:val="bottom"/>
            <w:hideMark/>
          </w:tcPr>
          <w:p w14:paraId="42FB549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7.44</w:t>
            </w:r>
          </w:p>
        </w:tc>
        <w:tc>
          <w:tcPr>
            <w:tcW w:w="4220" w:type="dxa"/>
            <w:tcBorders>
              <w:top w:val="nil"/>
              <w:left w:val="nil"/>
              <w:bottom w:val="single" w:sz="4" w:space="0" w:color="auto"/>
              <w:right w:val="single" w:sz="4" w:space="0" w:color="auto"/>
            </w:tcBorders>
            <w:noWrap/>
            <w:vAlign w:val="bottom"/>
            <w:hideMark/>
          </w:tcPr>
          <w:p w14:paraId="3EE9610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xml:space="preserve">Akdeniz Meyve Sineği </w:t>
            </w:r>
            <w:proofErr w:type="gramStart"/>
            <w:r w:rsidRPr="001A4BC9">
              <w:rPr>
                <w:rFonts w:ascii="Calibri" w:eastAsia="Times New Roman" w:hAnsi="Calibri" w:cs="Calibri"/>
                <w:noProof w:val="0"/>
                <w:sz w:val="16"/>
                <w:szCs w:val="16"/>
                <w:lang w:eastAsia="tr-TR"/>
              </w:rPr>
              <w:t>İle</w:t>
            </w:r>
            <w:proofErr w:type="gramEnd"/>
            <w:r w:rsidRPr="001A4BC9">
              <w:rPr>
                <w:rFonts w:ascii="Calibri" w:eastAsia="Times New Roman" w:hAnsi="Calibri" w:cs="Calibri"/>
                <w:noProof w:val="0"/>
                <w:sz w:val="16"/>
                <w:szCs w:val="16"/>
                <w:lang w:eastAsia="tr-TR"/>
              </w:rPr>
              <w:t xml:space="preserve"> Entegre Mücadele</w:t>
            </w:r>
          </w:p>
        </w:tc>
        <w:tc>
          <w:tcPr>
            <w:tcW w:w="1233" w:type="dxa"/>
            <w:tcBorders>
              <w:top w:val="nil"/>
              <w:left w:val="nil"/>
              <w:bottom w:val="single" w:sz="4" w:space="0" w:color="auto"/>
              <w:right w:val="single" w:sz="4" w:space="0" w:color="auto"/>
            </w:tcBorders>
            <w:noWrap/>
            <w:vAlign w:val="bottom"/>
            <w:hideMark/>
          </w:tcPr>
          <w:p w14:paraId="1A3B1AAA"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Adana</w:t>
            </w:r>
          </w:p>
        </w:tc>
        <w:tc>
          <w:tcPr>
            <w:tcW w:w="384" w:type="dxa"/>
            <w:tcBorders>
              <w:top w:val="nil"/>
              <w:left w:val="nil"/>
              <w:bottom w:val="single" w:sz="4" w:space="0" w:color="auto"/>
              <w:right w:val="single" w:sz="4" w:space="0" w:color="auto"/>
            </w:tcBorders>
            <w:noWrap/>
            <w:vAlign w:val="bottom"/>
            <w:hideMark/>
          </w:tcPr>
          <w:p w14:paraId="687AA12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3864F1B"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295A02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12D5D0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457524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4FC3B1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B74D92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CBA516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2D1BFC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3B6E33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A37E8D0"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DEB24A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67095731" w14:textId="77777777" w:rsidTr="006A640C">
        <w:trPr>
          <w:trHeight w:val="276"/>
        </w:trPr>
        <w:tc>
          <w:tcPr>
            <w:tcW w:w="376" w:type="dxa"/>
            <w:tcBorders>
              <w:top w:val="single" w:sz="4" w:space="0" w:color="auto"/>
              <w:left w:val="single" w:sz="4" w:space="0" w:color="auto"/>
              <w:bottom w:val="single" w:sz="4" w:space="0" w:color="auto"/>
              <w:right w:val="single" w:sz="4" w:space="0" w:color="auto"/>
            </w:tcBorders>
            <w:noWrap/>
            <w:vAlign w:val="bottom"/>
            <w:hideMark/>
          </w:tcPr>
          <w:p w14:paraId="78F1593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lastRenderedPageBreak/>
              <w:t>C1</w:t>
            </w:r>
          </w:p>
        </w:tc>
        <w:tc>
          <w:tcPr>
            <w:tcW w:w="560" w:type="dxa"/>
            <w:tcBorders>
              <w:top w:val="single" w:sz="4" w:space="0" w:color="auto"/>
              <w:left w:val="nil"/>
              <w:bottom w:val="single" w:sz="4" w:space="0" w:color="auto"/>
              <w:right w:val="single" w:sz="4" w:space="0" w:color="auto"/>
            </w:tcBorders>
            <w:noWrap/>
            <w:vAlign w:val="bottom"/>
            <w:hideMark/>
          </w:tcPr>
          <w:p w14:paraId="5DF8C84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single" w:sz="4" w:space="0" w:color="auto"/>
              <w:left w:val="nil"/>
              <w:bottom w:val="single" w:sz="4" w:space="0" w:color="auto"/>
              <w:right w:val="single" w:sz="4" w:space="0" w:color="auto"/>
            </w:tcBorders>
            <w:noWrap/>
            <w:vAlign w:val="bottom"/>
            <w:hideMark/>
          </w:tcPr>
          <w:p w14:paraId="2C29480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7.45</w:t>
            </w:r>
          </w:p>
        </w:tc>
        <w:tc>
          <w:tcPr>
            <w:tcW w:w="4220" w:type="dxa"/>
            <w:tcBorders>
              <w:top w:val="single" w:sz="4" w:space="0" w:color="auto"/>
              <w:left w:val="nil"/>
              <w:bottom w:val="single" w:sz="4" w:space="0" w:color="auto"/>
              <w:right w:val="single" w:sz="4" w:space="0" w:color="auto"/>
            </w:tcBorders>
            <w:noWrap/>
            <w:vAlign w:val="bottom"/>
            <w:hideMark/>
          </w:tcPr>
          <w:p w14:paraId="46BE1442"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Biyoteknik mücadele</w:t>
            </w:r>
          </w:p>
        </w:tc>
        <w:tc>
          <w:tcPr>
            <w:tcW w:w="1233" w:type="dxa"/>
            <w:tcBorders>
              <w:top w:val="single" w:sz="4" w:space="0" w:color="auto"/>
              <w:left w:val="nil"/>
              <w:bottom w:val="single" w:sz="4" w:space="0" w:color="auto"/>
              <w:right w:val="single" w:sz="4" w:space="0" w:color="auto"/>
            </w:tcBorders>
            <w:noWrap/>
            <w:vAlign w:val="bottom"/>
            <w:hideMark/>
          </w:tcPr>
          <w:p w14:paraId="051BF349"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Kahramanmaraş</w:t>
            </w:r>
          </w:p>
        </w:tc>
        <w:tc>
          <w:tcPr>
            <w:tcW w:w="384" w:type="dxa"/>
            <w:tcBorders>
              <w:top w:val="single" w:sz="4" w:space="0" w:color="auto"/>
              <w:left w:val="nil"/>
              <w:bottom w:val="single" w:sz="4" w:space="0" w:color="auto"/>
              <w:right w:val="single" w:sz="4" w:space="0" w:color="auto"/>
            </w:tcBorders>
            <w:noWrap/>
            <w:vAlign w:val="bottom"/>
            <w:hideMark/>
          </w:tcPr>
          <w:p w14:paraId="1C50D9B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64BC082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1C92C559"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45A9ABB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192E6BA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24E467B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696AC77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40731C1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1B095B80"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5107F95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39F66A0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single" w:sz="4" w:space="0" w:color="auto"/>
              <w:left w:val="nil"/>
              <w:bottom w:val="single" w:sz="4" w:space="0" w:color="auto"/>
              <w:right w:val="single" w:sz="4" w:space="0" w:color="auto"/>
            </w:tcBorders>
            <w:noWrap/>
            <w:vAlign w:val="bottom"/>
            <w:hideMark/>
          </w:tcPr>
          <w:p w14:paraId="3D4DA6EB"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410DDC31"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6C62DA2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756E9F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4C5AC21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50D57F0B"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xml:space="preserve">6. Eğitim Tesislerinin </w:t>
            </w:r>
            <w:proofErr w:type="spellStart"/>
            <w:r w:rsidRPr="001A4BC9">
              <w:rPr>
                <w:rFonts w:ascii="Calibri" w:eastAsia="Times New Roman" w:hAnsi="Calibri" w:cs="Calibri"/>
                <w:b/>
                <w:bCs/>
                <w:noProof w:val="0"/>
                <w:sz w:val="16"/>
                <w:szCs w:val="16"/>
                <w:lang w:eastAsia="tr-TR"/>
              </w:rPr>
              <w:t>İnşaası</w:t>
            </w:r>
            <w:proofErr w:type="spellEnd"/>
            <w:r w:rsidRPr="001A4BC9">
              <w:rPr>
                <w:rFonts w:ascii="Calibri" w:eastAsia="Times New Roman" w:hAnsi="Calibri" w:cs="Calibri"/>
                <w:b/>
                <w:bCs/>
                <w:noProof w:val="0"/>
                <w:sz w:val="16"/>
                <w:szCs w:val="16"/>
                <w:lang w:eastAsia="tr-TR"/>
              </w:rPr>
              <w:t xml:space="preserve"> / Rehabilitasyonu</w:t>
            </w:r>
          </w:p>
        </w:tc>
        <w:tc>
          <w:tcPr>
            <w:tcW w:w="1233" w:type="dxa"/>
            <w:tcBorders>
              <w:top w:val="nil"/>
              <w:left w:val="nil"/>
              <w:bottom w:val="single" w:sz="4" w:space="0" w:color="auto"/>
              <w:right w:val="single" w:sz="4" w:space="0" w:color="auto"/>
            </w:tcBorders>
            <w:noWrap/>
            <w:vAlign w:val="bottom"/>
            <w:hideMark/>
          </w:tcPr>
          <w:p w14:paraId="29779ECA"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D13846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0CB0EC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2903AEE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D59CB5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8DB2A1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AE9970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E52F07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EE086D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26A185A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D911D34"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31A1CF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BD54D9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56124D26"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4BC50AE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1404E94"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SC3.7</w:t>
            </w:r>
          </w:p>
        </w:tc>
        <w:tc>
          <w:tcPr>
            <w:tcW w:w="978" w:type="dxa"/>
            <w:tcBorders>
              <w:top w:val="nil"/>
              <w:left w:val="nil"/>
              <w:bottom w:val="single" w:sz="4" w:space="0" w:color="auto"/>
              <w:right w:val="single" w:sz="4" w:space="0" w:color="auto"/>
            </w:tcBorders>
            <w:noWrap/>
            <w:vAlign w:val="bottom"/>
            <w:hideMark/>
          </w:tcPr>
          <w:p w14:paraId="7B137DF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7.43.1</w:t>
            </w:r>
          </w:p>
        </w:tc>
        <w:tc>
          <w:tcPr>
            <w:tcW w:w="4220" w:type="dxa"/>
            <w:tcBorders>
              <w:top w:val="nil"/>
              <w:left w:val="nil"/>
              <w:bottom w:val="single" w:sz="4" w:space="0" w:color="auto"/>
              <w:right w:val="single" w:sz="4" w:space="0" w:color="auto"/>
            </w:tcBorders>
            <w:noWrap/>
            <w:vAlign w:val="bottom"/>
            <w:hideMark/>
          </w:tcPr>
          <w:p w14:paraId="35D49D1D"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Çiftçi Okulu Sera Kurulumu</w:t>
            </w:r>
          </w:p>
        </w:tc>
        <w:tc>
          <w:tcPr>
            <w:tcW w:w="1233" w:type="dxa"/>
            <w:tcBorders>
              <w:top w:val="nil"/>
              <w:left w:val="nil"/>
              <w:bottom w:val="single" w:sz="4" w:space="0" w:color="auto"/>
              <w:right w:val="single" w:sz="4" w:space="0" w:color="auto"/>
            </w:tcBorders>
            <w:noWrap/>
            <w:vAlign w:val="bottom"/>
            <w:hideMark/>
          </w:tcPr>
          <w:p w14:paraId="389C2B7D"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Çankırı</w:t>
            </w:r>
          </w:p>
        </w:tc>
        <w:tc>
          <w:tcPr>
            <w:tcW w:w="384" w:type="dxa"/>
            <w:tcBorders>
              <w:top w:val="nil"/>
              <w:left w:val="nil"/>
              <w:bottom w:val="single" w:sz="4" w:space="0" w:color="auto"/>
              <w:right w:val="single" w:sz="4" w:space="0" w:color="auto"/>
            </w:tcBorders>
            <w:noWrap/>
            <w:vAlign w:val="bottom"/>
            <w:hideMark/>
          </w:tcPr>
          <w:p w14:paraId="5A3D3EF6"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70</w:t>
            </w:r>
          </w:p>
        </w:tc>
        <w:tc>
          <w:tcPr>
            <w:tcW w:w="384" w:type="dxa"/>
            <w:tcBorders>
              <w:top w:val="nil"/>
              <w:left w:val="nil"/>
              <w:bottom w:val="single" w:sz="4" w:space="0" w:color="auto"/>
              <w:right w:val="single" w:sz="4" w:space="0" w:color="auto"/>
            </w:tcBorders>
            <w:noWrap/>
            <w:vAlign w:val="bottom"/>
            <w:hideMark/>
          </w:tcPr>
          <w:p w14:paraId="7AA55A6D"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70</w:t>
            </w:r>
          </w:p>
        </w:tc>
        <w:tc>
          <w:tcPr>
            <w:tcW w:w="498" w:type="dxa"/>
            <w:tcBorders>
              <w:top w:val="nil"/>
              <w:left w:val="nil"/>
              <w:bottom w:val="single" w:sz="4" w:space="0" w:color="auto"/>
              <w:right w:val="single" w:sz="4" w:space="0" w:color="auto"/>
            </w:tcBorders>
            <w:noWrap/>
            <w:vAlign w:val="bottom"/>
            <w:hideMark/>
          </w:tcPr>
          <w:p w14:paraId="348AF97D"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52920DD8"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213</w:t>
            </w:r>
          </w:p>
        </w:tc>
        <w:tc>
          <w:tcPr>
            <w:tcW w:w="384" w:type="dxa"/>
            <w:tcBorders>
              <w:top w:val="nil"/>
              <w:left w:val="nil"/>
              <w:bottom w:val="single" w:sz="4" w:space="0" w:color="auto"/>
              <w:right w:val="single" w:sz="4" w:space="0" w:color="auto"/>
            </w:tcBorders>
            <w:noWrap/>
            <w:vAlign w:val="bottom"/>
            <w:hideMark/>
          </w:tcPr>
          <w:p w14:paraId="482A04B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213</w:t>
            </w:r>
          </w:p>
        </w:tc>
        <w:tc>
          <w:tcPr>
            <w:tcW w:w="498" w:type="dxa"/>
            <w:tcBorders>
              <w:top w:val="nil"/>
              <w:left w:val="nil"/>
              <w:bottom w:val="single" w:sz="4" w:space="0" w:color="auto"/>
              <w:right w:val="single" w:sz="4" w:space="0" w:color="auto"/>
            </w:tcBorders>
            <w:noWrap/>
            <w:vAlign w:val="bottom"/>
            <w:hideMark/>
          </w:tcPr>
          <w:p w14:paraId="0F03B3E1"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1C187896"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160</w:t>
            </w:r>
          </w:p>
        </w:tc>
        <w:tc>
          <w:tcPr>
            <w:tcW w:w="384" w:type="dxa"/>
            <w:tcBorders>
              <w:top w:val="nil"/>
              <w:left w:val="nil"/>
              <w:bottom w:val="single" w:sz="4" w:space="0" w:color="auto"/>
              <w:right w:val="single" w:sz="4" w:space="0" w:color="auto"/>
            </w:tcBorders>
            <w:noWrap/>
            <w:vAlign w:val="bottom"/>
            <w:hideMark/>
          </w:tcPr>
          <w:p w14:paraId="71D6CEA8"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160</w:t>
            </w:r>
          </w:p>
        </w:tc>
        <w:tc>
          <w:tcPr>
            <w:tcW w:w="498" w:type="dxa"/>
            <w:tcBorders>
              <w:top w:val="nil"/>
              <w:left w:val="nil"/>
              <w:bottom w:val="single" w:sz="4" w:space="0" w:color="auto"/>
              <w:right w:val="single" w:sz="4" w:space="0" w:color="auto"/>
            </w:tcBorders>
            <w:noWrap/>
            <w:vAlign w:val="bottom"/>
            <w:hideMark/>
          </w:tcPr>
          <w:p w14:paraId="58C2FDC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4B8E100F"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283</w:t>
            </w:r>
          </w:p>
        </w:tc>
        <w:tc>
          <w:tcPr>
            <w:tcW w:w="384" w:type="dxa"/>
            <w:tcBorders>
              <w:top w:val="nil"/>
              <w:left w:val="nil"/>
              <w:bottom w:val="single" w:sz="4" w:space="0" w:color="auto"/>
              <w:right w:val="single" w:sz="4" w:space="0" w:color="auto"/>
            </w:tcBorders>
            <w:noWrap/>
            <w:vAlign w:val="bottom"/>
            <w:hideMark/>
          </w:tcPr>
          <w:p w14:paraId="240AF0B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283</w:t>
            </w:r>
          </w:p>
        </w:tc>
        <w:tc>
          <w:tcPr>
            <w:tcW w:w="498" w:type="dxa"/>
            <w:tcBorders>
              <w:top w:val="nil"/>
              <w:left w:val="nil"/>
              <w:bottom w:val="single" w:sz="4" w:space="0" w:color="auto"/>
              <w:right w:val="single" w:sz="4" w:space="0" w:color="auto"/>
            </w:tcBorders>
            <w:noWrap/>
            <w:vAlign w:val="bottom"/>
            <w:hideMark/>
          </w:tcPr>
          <w:p w14:paraId="52C120C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50DBA7A2"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17269E1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F8CD3A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18A0264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52E83FC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Fidan Yenileme Alımı Demonstrasyon</w:t>
            </w:r>
          </w:p>
        </w:tc>
        <w:tc>
          <w:tcPr>
            <w:tcW w:w="1233" w:type="dxa"/>
            <w:tcBorders>
              <w:top w:val="nil"/>
              <w:left w:val="nil"/>
              <w:bottom w:val="single" w:sz="4" w:space="0" w:color="auto"/>
              <w:right w:val="single" w:sz="4" w:space="0" w:color="auto"/>
            </w:tcBorders>
            <w:noWrap/>
            <w:vAlign w:val="bottom"/>
            <w:hideMark/>
          </w:tcPr>
          <w:p w14:paraId="32E305DD"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Adana</w:t>
            </w:r>
          </w:p>
        </w:tc>
        <w:tc>
          <w:tcPr>
            <w:tcW w:w="384" w:type="dxa"/>
            <w:tcBorders>
              <w:top w:val="nil"/>
              <w:left w:val="nil"/>
              <w:bottom w:val="single" w:sz="4" w:space="0" w:color="auto"/>
              <w:right w:val="single" w:sz="4" w:space="0" w:color="auto"/>
            </w:tcBorders>
            <w:noWrap/>
            <w:vAlign w:val="bottom"/>
            <w:hideMark/>
          </w:tcPr>
          <w:p w14:paraId="4A64C9F3"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17A440E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359A3C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0ED9B7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7</w:t>
            </w:r>
          </w:p>
        </w:tc>
        <w:tc>
          <w:tcPr>
            <w:tcW w:w="384" w:type="dxa"/>
            <w:tcBorders>
              <w:top w:val="nil"/>
              <w:left w:val="nil"/>
              <w:bottom w:val="single" w:sz="4" w:space="0" w:color="auto"/>
              <w:right w:val="single" w:sz="4" w:space="0" w:color="auto"/>
            </w:tcBorders>
            <w:noWrap/>
            <w:vAlign w:val="bottom"/>
            <w:hideMark/>
          </w:tcPr>
          <w:p w14:paraId="6671A2E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08287C0"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A9EADD0"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547ECEF7"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FD6C1BC"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CD30146"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15E481D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7A5603C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429636DF"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15BAD07D"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ADD0EB2"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4D89A0D9"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33EC8B09"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7. Teknik Eğitimler (İl Müdürlüğü)</w:t>
            </w:r>
          </w:p>
        </w:tc>
        <w:tc>
          <w:tcPr>
            <w:tcW w:w="1233" w:type="dxa"/>
            <w:tcBorders>
              <w:top w:val="nil"/>
              <w:left w:val="nil"/>
              <w:bottom w:val="single" w:sz="4" w:space="0" w:color="auto"/>
              <w:right w:val="single" w:sz="4" w:space="0" w:color="auto"/>
            </w:tcBorders>
            <w:noWrap/>
            <w:vAlign w:val="bottom"/>
            <w:hideMark/>
          </w:tcPr>
          <w:p w14:paraId="149EA8D2"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5BF3DE2"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4B5C66B"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C89BD01"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B24A9C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8930088"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5A8819D3"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253AB3D"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EDD191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1318E16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C8BCF8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AA6820E"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40D83C83"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17F97FE1"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17C3D53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ED76E67"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SC3.8</w:t>
            </w:r>
          </w:p>
        </w:tc>
        <w:tc>
          <w:tcPr>
            <w:tcW w:w="978" w:type="dxa"/>
            <w:tcBorders>
              <w:top w:val="nil"/>
              <w:left w:val="nil"/>
              <w:bottom w:val="single" w:sz="4" w:space="0" w:color="auto"/>
              <w:right w:val="single" w:sz="4" w:space="0" w:color="auto"/>
            </w:tcBorders>
            <w:noWrap/>
            <w:vAlign w:val="bottom"/>
            <w:hideMark/>
          </w:tcPr>
          <w:p w14:paraId="39B353F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2FA7F4F5"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8. Diğer Eğitimler/i</w:t>
            </w:r>
          </w:p>
        </w:tc>
        <w:tc>
          <w:tcPr>
            <w:tcW w:w="1233" w:type="dxa"/>
            <w:tcBorders>
              <w:top w:val="nil"/>
              <w:left w:val="nil"/>
              <w:bottom w:val="single" w:sz="4" w:space="0" w:color="auto"/>
              <w:right w:val="single" w:sz="4" w:space="0" w:color="auto"/>
            </w:tcBorders>
            <w:noWrap/>
            <w:vAlign w:val="bottom"/>
            <w:hideMark/>
          </w:tcPr>
          <w:p w14:paraId="596D1B84"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9C57FD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8C6B36D"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9DE1F49"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9630053"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6102A9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53EFD22"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4C81DB1D"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CBFD89A"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56E56974"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3A0B7B5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5882155"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c>
          <w:tcPr>
            <w:tcW w:w="498" w:type="dxa"/>
            <w:tcBorders>
              <w:top w:val="nil"/>
              <w:left w:val="nil"/>
              <w:bottom w:val="single" w:sz="4" w:space="0" w:color="auto"/>
              <w:right w:val="single" w:sz="4" w:space="0" w:color="auto"/>
            </w:tcBorders>
            <w:noWrap/>
            <w:vAlign w:val="bottom"/>
            <w:hideMark/>
          </w:tcPr>
          <w:p w14:paraId="32739A76" w14:textId="77777777" w:rsidR="001A4BC9" w:rsidRPr="001A4BC9" w:rsidRDefault="001A4BC9" w:rsidP="001A4BC9">
            <w:pPr>
              <w:spacing w:after="0" w:line="240" w:lineRule="auto"/>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 </w:t>
            </w:r>
          </w:p>
        </w:tc>
      </w:tr>
      <w:tr w:rsidR="001A4BC9" w:rsidRPr="001A4BC9" w14:paraId="04EA5CD9"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59AB9A8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7531072"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SC3.2</w:t>
            </w:r>
          </w:p>
        </w:tc>
        <w:tc>
          <w:tcPr>
            <w:tcW w:w="978" w:type="dxa"/>
            <w:tcBorders>
              <w:top w:val="nil"/>
              <w:left w:val="nil"/>
              <w:bottom w:val="single" w:sz="4" w:space="0" w:color="auto"/>
              <w:right w:val="single" w:sz="4" w:space="0" w:color="auto"/>
            </w:tcBorders>
            <w:noWrap/>
            <w:vAlign w:val="bottom"/>
            <w:hideMark/>
          </w:tcPr>
          <w:p w14:paraId="38AAA72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2.a</w:t>
            </w:r>
          </w:p>
        </w:tc>
        <w:tc>
          <w:tcPr>
            <w:tcW w:w="4220" w:type="dxa"/>
            <w:tcBorders>
              <w:top w:val="nil"/>
              <w:left w:val="nil"/>
              <w:bottom w:val="single" w:sz="4" w:space="0" w:color="auto"/>
              <w:right w:val="single" w:sz="4" w:space="0" w:color="auto"/>
            </w:tcBorders>
            <w:noWrap/>
            <w:vAlign w:val="bottom"/>
            <w:hideMark/>
          </w:tcPr>
          <w:p w14:paraId="05DA5BE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Çiftçi Eğitimleri ve İnceleme Gezileri</w:t>
            </w:r>
          </w:p>
        </w:tc>
        <w:tc>
          <w:tcPr>
            <w:tcW w:w="1233" w:type="dxa"/>
            <w:tcBorders>
              <w:top w:val="nil"/>
              <w:left w:val="nil"/>
              <w:bottom w:val="single" w:sz="4" w:space="0" w:color="auto"/>
              <w:right w:val="single" w:sz="4" w:space="0" w:color="auto"/>
            </w:tcBorders>
            <w:noWrap/>
            <w:vAlign w:val="bottom"/>
            <w:hideMark/>
          </w:tcPr>
          <w:p w14:paraId="2505831E"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Adana</w:t>
            </w:r>
          </w:p>
        </w:tc>
        <w:tc>
          <w:tcPr>
            <w:tcW w:w="384" w:type="dxa"/>
            <w:tcBorders>
              <w:top w:val="nil"/>
              <w:left w:val="nil"/>
              <w:bottom w:val="single" w:sz="4" w:space="0" w:color="auto"/>
              <w:right w:val="single" w:sz="4" w:space="0" w:color="auto"/>
            </w:tcBorders>
            <w:noWrap/>
            <w:vAlign w:val="bottom"/>
            <w:hideMark/>
          </w:tcPr>
          <w:p w14:paraId="5F83DE9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60FEB4F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12</w:t>
            </w:r>
          </w:p>
        </w:tc>
        <w:tc>
          <w:tcPr>
            <w:tcW w:w="498" w:type="dxa"/>
            <w:tcBorders>
              <w:top w:val="nil"/>
              <w:left w:val="nil"/>
              <w:bottom w:val="single" w:sz="4" w:space="0" w:color="auto"/>
              <w:right w:val="single" w:sz="4" w:space="0" w:color="auto"/>
            </w:tcBorders>
            <w:noWrap/>
            <w:vAlign w:val="bottom"/>
            <w:hideMark/>
          </w:tcPr>
          <w:p w14:paraId="2670984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488FD3DC"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17</w:t>
            </w:r>
          </w:p>
        </w:tc>
        <w:tc>
          <w:tcPr>
            <w:tcW w:w="384" w:type="dxa"/>
            <w:tcBorders>
              <w:top w:val="nil"/>
              <w:left w:val="nil"/>
              <w:bottom w:val="single" w:sz="4" w:space="0" w:color="auto"/>
              <w:right w:val="single" w:sz="4" w:space="0" w:color="auto"/>
            </w:tcBorders>
            <w:noWrap/>
            <w:vAlign w:val="bottom"/>
            <w:hideMark/>
          </w:tcPr>
          <w:p w14:paraId="50BF6B7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17</w:t>
            </w:r>
          </w:p>
        </w:tc>
        <w:tc>
          <w:tcPr>
            <w:tcW w:w="498" w:type="dxa"/>
            <w:tcBorders>
              <w:top w:val="nil"/>
              <w:left w:val="nil"/>
              <w:bottom w:val="single" w:sz="4" w:space="0" w:color="auto"/>
              <w:right w:val="single" w:sz="4" w:space="0" w:color="auto"/>
            </w:tcBorders>
            <w:noWrap/>
            <w:vAlign w:val="bottom"/>
            <w:hideMark/>
          </w:tcPr>
          <w:p w14:paraId="5A8BD96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42201E55"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65387B8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20</w:t>
            </w:r>
          </w:p>
        </w:tc>
        <w:tc>
          <w:tcPr>
            <w:tcW w:w="498" w:type="dxa"/>
            <w:tcBorders>
              <w:top w:val="nil"/>
              <w:left w:val="nil"/>
              <w:bottom w:val="single" w:sz="4" w:space="0" w:color="auto"/>
              <w:right w:val="single" w:sz="4" w:space="0" w:color="auto"/>
            </w:tcBorders>
            <w:noWrap/>
            <w:vAlign w:val="bottom"/>
            <w:hideMark/>
          </w:tcPr>
          <w:p w14:paraId="42E77296"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133%</w:t>
            </w:r>
          </w:p>
        </w:tc>
        <w:tc>
          <w:tcPr>
            <w:tcW w:w="384" w:type="dxa"/>
            <w:tcBorders>
              <w:top w:val="nil"/>
              <w:left w:val="nil"/>
              <w:bottom w:val="single" w:sz="4" w:space="0" w:color="auto"/>
              <w:right w:val="single" w:sz="4" w:space="0" w:color="auto"/>
            </w:tcBorders>
            <w:noWrap/>
            <w:vAlign w:val="bottom"/>
            <w:hideMark/>
          </w:tcPr>
          <w:p w14:paraId="4423B318"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29</w:t>
            </w:r>
          </w:p>
        </w:tc>
        <w:tc>
          <w:tcPr>
            <w:tcW w:w="384" w:type="dxa"/>
            <w:tcBorders>
              <w:top w:val="nil"/>
              <w:left w:val="nil"/>
              <w:bottom w:val="single" w:sz="4" w:space="0" w:color="auto"/>
              <w:right w:val="single" w:sz="4" w:space="0" w:color="auto"/>
            </w:tcBorders>
            <w:noWrap/>
            <w:vAlign w:val="bottom"/>
            <w:hideMark/>
          </w:tcPr>
          <w:p w14:paraId="289A67F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29</w:t>
            </w:r>
          </w:p>
        </w:tc>
        <w:tc>
          <w:tcPr>
            <w:tcW w:w="498" w:type="dxa"/>
            <w:tcBorders>
              <w:top w:val="nil"/>
              <w:left w:val="nil"/>
              <w:bottom w:val="single" w:sz="4" w:space="0" w:color="auto"/>
              <w:right w:val="single" w:sz="4" w:space="0" w:color="auto"/>
            </w:tcBorders>
            <w:noWrap/>
            <w:vAlign w:val="bottom"/>
            <w:hideMark/>
          </w:tcPr>
          <w:p w14:paraId="4692B30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727688F8"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2DF8B3BF"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91461B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5DF6176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44EBB2E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Çiftçi Eğitimleri ve İnceleme Gezileri</w:t>
            </w:r>
          </w:p>
        </w:tc>
        <w:tc>
          <w:tcPr>
            <w:tcW w:w="1233" w:type="dxa"/>
            <w:tcBorders>
              <w:top w:val="nil"/>
              <w:left w:val="nil"/>
              <w:bottom w:val="single" w:sz="4" w:space="0" w:color="auto"/>
              <w:right w:val="single" w:sz="4" w:space="0" w:color="auto"/>
            </w:tcBorders>
            <w:noWrap/>
            <w:vAlign w:val="bottom"/>
            <w:hideMark/>
          </w:tcPr>
          <w:p w14:paraId="213B8A36"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Mersin</w:t>
            </w:r>
          </w:p>
        </w:tc>
        <w:tc>
          <w:tcPr>
            <w:tcW w:w="384" w:type="dxa"/>
            <w:tcBorders>
              <w:top w:val="nil"/>
              <w:left w:val="nil"/>
              <w:bottom w:val="single" w:sz="4" w:space="0" w:color="auto"/>
              <w:right w:val="single" w:sz="4" w:space="0" w:color="auto"/>
            </w:tcBorders>
            <w:noWrap/>
            <w:vAlign w:val="bottom"/>
            <w:hideMark/>
          </w:tcPr>
          <w:p w14:paraId="0431ECDF"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0A58E3C8"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w:t>
            </w:r>
          </w:p>
        </w:tc>
        <w:tc>
          <w:tcPr>
            <w:tcW w:w="498" w:type="dxa"/>
            <w:tcBorders>
              <w:top w:val="nil"/>
              <w:left w:val="nil"/>
              <w:bottom w:val="single" w:sz="4" w:space="0" w:color="auto"/>
              <w:right w:val="single" w:sz="4" w:space="0" w:color="auto"/>
            </w:tcBorders>
            <w:noWrap/>
            <w:vAlign w:val="bottom"/>
            <w:hideMark/>
          </w:tcPr>
          <w:p w14:paraId="0F272F0D"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40%</w:t>
            </w:r>
          </w:p>
        </w:tc>
        <w:tc>
          <w:tcPr>
            <w:tcW w:w="384" w:type="dxa"/>
            <w:tcBorders>
              <w:top w:val="nil"/>
              <w:left w:val="nil"/>
              <w:bottom w:val="single" w:sz="4" w:space="0" w:color="auto"/>
              <w:right w:val="single" w:sz="4" w:space="0" w:color="auto"/>
            </w:tcBorders>
            <w:noWrap/>
            <w:vAlign w:val="bottom"/>
            <w:hideMark/>
          </w:tcPr>
          <w:p w14:paraId="6D44AC75"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20</w:t>
            </w:r>
          </w:p>
        </w:tc>
        <w:tc>
          <w:tcPr>
            <w:tcW w:w="384" w:type="dxa"/>
            <w:tcBorders>
              <w:top w:val="nil"/>
              <w:left w:val="nil"/>
              <w:bottom w:val="single" w:sz="4" w:space="0" w:color="auto"/>
              <w:right w:val="single" w:sz="4" w:space="0" w:color="auto"/>
            </w:tcBorders>
            <w:noWrap/>
            <w:vAlign w:val="bottom"/>
            <w:hideMark/>
          </w:tcPr>
          <w:p w14:paraId="7E99012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17</w:t>
            </w:r>
          </w:p>
        </w:tc>
        <w:tc>
          <w:tcPr>
            <w:tcW w:w="498" w:type="dxa"/>
            <w:tcBorders>
              <w:top w:val="nil"/>
              <w:left w:val="nil"/>
              <w:bottom w:val="single" w:sz="4" w:space="0" w:color="auto"/>
              <w:right w:val="single" w:sz="4" w:space="0" w:color="auto"/>
            </w:tcBorders>
            <w:noWrap/>
            <w:vAlign w:val="bottom"/>
            <w:hideMark/>
          </w:tcPr>
          <w:p w14:paraId="4ECF4B81"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85%</w:t>
            </w:r>
          </w:p>
        </w:tc>
        <w:tc>
          <w:tcPr>
            <w:tcW w:w="384" w:type="dxa"/>
            <w:tcBorders>
              <w:top w:val="nil"/>
              <w:left w:val="nil"/>
              <w:bottom w:val="single" w:sz="4" w:space="0" w:color="auto"/>
              <w:right w:val="single" w:sz="4" w:space="0" w:color="auto"/>
            </w:tcBorders>
            <w:noWrap/>
            <w:vAlign w:val="bottom"/>
            <w:hideMark/>
          </w:tcPr>
          <w:p w14:paraId="01906F34"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20</w:t>
            </w:r>
          </w:p>
        </w:tc>
        <w:tc>
          <w:tcPr>
            <w:tcW w:w="384" w:type="dxa"/>
            <w:tcBorders>
              <w:top w:val="nil"/>
              <w:left w:val="nil"/>
              <w:bottom w:val="single" w:sz="4" w:space="0" w:color="auto"/>
              <w:right w:val="single" w:sz="4" w:space="0" w:color="auto"/>
            </w:tcBorders>
            <w:noWrap/>
            <w:vAlign w:val="bottom"/>
            <w:hideMark/>
          </w:tcPr>
          <w:p w14:paraId="1D06E17A"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13</w:t>
            </w:r>
          </w:p>
        </w:tc>
        <w:tc>
          <w:tcPr>
            <w:tcW w:w="498" w:type="dxa"/>
            <w:tcBorders>
              <w:top w:val="nil"/>
              <w:left w:val="nil"/>
              <w:bottom w:val="single" w:sz="4" w:space="0" w:color="auto"/>
              <w:right w:val="single" w:sz="4" w:space="0" w:color="auto"/>
            </w:tcBorders>
            <w:noWrap/>
            <w:vAlign w:val="bottom"/>
            <w:hideMark/>
          </w:tcPr>
          <w:p w14:paraId="2C04D90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65%</w:t>
            </w:r>
          </w:p>
        </w:tc>
        <w:tc>
          <w:tcPr>
            <w:tcW w:w="384" w:type="dxa"/>
            <w:tcBorders>
              <w:top w:val="nil"/>
              <w:left w:val="nil"/>
              <w:bottom w:val="single" w:sz="4" w:space="0" w:color="auto"/>
              <w:right w:val="single" w:sz="4" w:space="0" w:color="auto"/>
            </w:tcBorders>
            <w:noWrap/>
            <w:vAlign w:val="bottom"/>
            <w:hideMark/>
          </w:tcPr>
          <w:p w14:paraId="51064FAC"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35</w:t>
            </w:r>
          </w:p>
        </w:tc>
        <w:tc>
          <w:tcPr>
            <w:tcW w:w="384" w:type="dxa"/>
            <w:tcBorders>
              <w:top w:val="nil"/>
              <w:left w:val="nil"/>
              <w:bottom w:val="single" w:sz="4" w:space="0" w:color="auto"/>
              <w:right w:val="single" w:sz="4" w:space="0" w:color="auto"/>
            </w:tcBorders>
            <w:noWrap/>
            <w:vAlign w:val="bottom"/>
            <w:hideMark/>
          </w:tcPr>
          <w:p w14:paraId="7A2B5A2D"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23</w:t>
            </w:r>
          </w:p>
        </w:tc>
        <w:tc>
          <w:tcPr>
            <w:tcW w:w="498" w:type="dxa"/>
            <w:tcBorders>
              <w:top w:val="nil"/>
              <w:left w:val="nil"/>
              <w:bottom w:val="single" w:sz="4" w:space="0" w:color="auto"/>
              <w:right w:val="single" w:sz="4" w:space="0" w:color="auto"/>
            </w:tcBorders>
            <w:noWrap/>
            <w:vAlign w:val="bottom"/>
            <w:hideMark/>
          </w:tcPr>
          <w:p w14:paraId="6C2F6D0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66%</w:t>
            </w:r>
          </w:p>
        </w:tc>
      </w:tr>
      <w:tr w:rsidR="001A4BC9" w:rsidRPr="001A4BC9" w14:paraId="5E26939C"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487193C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483FBCC5"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5039AC3B"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4F91250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Çiftçi Eğitimleri ve İnceleme Gezileri</w:t>
            </w:r>
          </w:p>
        </w:tc>
        <w:tc>
          <w:tcPr>
            <w:tcW w:w="1233" w:type="dxa"/>
            <w:tcBorders>
              <w:top w:val="nil"/>
              <w:left w:val="nil"/>
              <w:bottom w:val="single" w:sz="4" w:space="0" w:color="auto"/>
              <w:right w:val="single" w:sz="4" w:space="0" w:color="auto"/>
            </w:tcBorders>
            <w:noWrap/>
            <w:vAlign w:val="bottom"/>
            <w:hideMark/>
          </w:tcPr>
          <w:p w14:paraId="0E467655"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Kastamonu</w:t>
            </w:r>
          </w:p>
        </w:tc>
        <w:tc>
          <w:tcPr>
            <w:tcW w:w="384" w:type="dxa"/>
            <w:tcBorders>
              <w:top w:val="nil"/>
              <w:left w:val="nil"/>
              <w:bottom w:val="single" w:sz="4" w:space="0" w:color="auto"/>
              <w:right w:val="single" w:sz="4" w:space="0" w:color="auto"/>
            </w:tcBorders>
            <w:noWrap/>
            <w:vAlign w:val="bottom"/>
            <w:hideMark/>
          </w:tcPr>
          <w:p w14:paraId="403646DD"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7D4957A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w:t>
            </w:r>
          </w:p>
        </w:tc>
        <w:tc>
          <w:tcPr>
            <w:tcW w:w="498" w:type="dxa"/>
            <w:tcBorders>
              <w:top w:val="nil"/>
              <w:left w:val="nil"/>
              <w:bottom w:val="single" w:sz="4" w:space="0" w:color="auto"/>
              <w:right w:val="single" w:sz="4" w:space="0" w:color="auto"/>
            </w:tcBorders>
            <w:noWrap/>
            <w:vAlign w:val="bottom"/>
            <w:hideMark/>
          </w:tcPr>
          <w:p w14:paraId="01B4E44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13A5872E"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58</w:t>
            </w:r>
          </w:p>
        </w:tc>
        <w:tc>
          <w:tcPr>
            <w:tcW w:w="384" w:type="dxa"/>
            <w:tcBorders>
              <w:top w:val="nil"/>
              <w:left w:val="nil"/>
              <w:bottom w:val="single" w:sz="4" w:space="0" w:color="auto"/>
              <w:right w:val="single" w:sz="4" w:space="0" w:color="auto"/>
            </w:tcBorders>
            <w:noWrap/>
            <w:vAlign w:val="bottom"/>
            <w:hideMark/>
          </w:tcPr>
          <w:p w14:paraId="503FA2F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58</w:t>
            </w:r>
          </w:p>
        </w:tc>
        <w:tc>
          <w:tcPr>
            <w:tcW w:w="498" w:type="dxa"/>
            <w:tcBorders>
              <w:top w:val="nil"/>
              <w:left w:val="nil"/>
              <w:bottom w:val="single" w:sz="4" w:space="0" w:color="auto"/>
              <w:right w:val="single" w:sz="4" w:space="0" w:color="auto"/>
            </w:tcBorders>
            <w:noWrap/>
            <w:vAlign w:val="bottom"/>
            <w:hideMark/>
          </w:tcPr>
          <w:p w14:paraId="345BB18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3CB55830"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19</w:t>
            </w:r>
          </w:p>
        </w:tc>
        <w:tc>
          <w:tcPr>
            <w:tcW w:w="384" w:type="dxa"/>
            <w:tcBorders>
              <w:top w:val="nil"/>
              <w:left w:val="nil"/>
              <w:bottom w:val="single" w:sz="4" w:space="0" w:color="auto"/>
              <w:right w:val="single" w:sz="4" w:space="0" w:color="auto"/>
            </w:tcBorders>
            <w:noWrap/>
            <w:vAlign w:val="bottom"/>
            <w:hideMark/>
          </w:tcPr>
          <w:p w14:paraId="1404F75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19</w:t>
            </w:r>
          </w:p>
        </w:tc>
        <w:tc>
          <w:tcPr>
            <w:tcW w:w="498" w:type="dxa"/>
            <w:tcBorders>
              <w:top w:val="nil"/>
              <w:left w:val="nil"/>
              <w:bottom w:val="single" w:sz="4" w:space="0" w:color="auto"/>
              <w:right w:val="single" w:sz="4" w:space="0" w:color="auto"/>
            </w:tcBorders>
            <w:noWrap/>
            <w:vAlign w:val="bottom"/>
            <w:hideMark/>
          </w:tcPr>
          <w:p w14:paraId="1D928108"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186CC602"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68</w:t>
            </w:r>
          </w:p>
        </w:tc>
        <w:tc>
          <w:tcPr>
            <w:tcW w:w="384" w:type="dxa"/>
            <w:tcBorders>
              <w:top w:val="nil"/>
              <w:left w:val="nil"/>
              <w:bottom w:val="single" w:sz="4" w:space="0" w:color="auto"/>
              <w:right w:val="single" w:sz="4" w:space="0" w:color="auto"/>
            </w:tcBorders>
            <w:noWrap/>
            <w:vAlign w:val="bottom"/>
            <w:hideMark/>
          </w:tcPr>
          <w:p w14:paraId="1FF4F3C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68</w:t>
            </w:r>
          </w:p>
        </w:tc>
        <w:tc>
          <w:tcPr>
            <w:tcW w:w="498" w:type="dxa"/>
            <w:tcBorders>
              <w:top w:val="nil"/>
              <w:left w:val="nil"/>
              <w:bottom w:val="single" w:sz="4" w:space="0" w:color="auto"/>
              <w:right w:val="single" w:sz="4" w:space="0" w:color="auto"/>
            </w:tcBorders>
            <w:noWrap/>
            <w:vAlign w:val="bottom"/>
            <w:hideMark/>
          </w:tcPr>
          <w:p w14:paraId="1337C8F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38EEA0C4"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08F9B1A0"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E1FF474"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978" w:type="dxa"/>
            <w:tcBorders>
              <w:top w:val="nil"/>
              <w:left w:val="nil"/>
              <w:bottom w:val="single" w:sz="4" w:space="0" w:color="auto"/>
              <w:right w:val="single" w:sz="4" w:space="0" w:color="auto"/>
            </w:tcBorders>
            <w:noWrap/>
            <w:vAlign w:val="bottom"/>
            <w:hideMark/>
          </w:tcPr>
          <w:p w14:paraId="5AF2023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 </w:t>
            </w:r>
          </w:p>
        </w:tc>
        <w:tc>
          <w:tcPr>
            <w:tcW w:w="4220" w:type="dxa"/>
            <w:tcBorders>
              <w:top w:val="nil"/>
              <w:left w:val="nil"/>
              <w:bottom w:val="single" w:sz="4" w:space="0" w:color="auto"/>
              <w:right w:val="single" w:sz="4" w:space="0" w:color="auto"/>
            </w:tcBorders>
            <w:noWrap/>
            <w:vAlign w:val="bottom"/>
            <w:hideMark/>
          </w:tcPr>
          <w:p w14:paraId="114C16C2"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Çiftçi Eğitimleri ve İnceleme Gezileri</w:t>
            </w:r>
          </w:p>
        </w:tc>
        <w:tc>
          <w:tcPr>
            <w:tcW w:w="1233" w:type="dxa"/>
            <w:tcBorders>
              <w:top w:val="nil"/>
              <w:left w:val="nil"/>
              <w:bottom w:val="single" w:sz="4" w:space="0" w:color="auto"/>
              <w:right w:val="single" w:sz="4" w:space="0" w:color="auto"/>
            </w:tcBorders>
            <w:noWrap/>
            <w:vAlign w:val="bottom"/>
            <w:hideMark/>
          </w:tcPr>
          <w:p w14:paraId="2F11BFFC"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Bartın</w:t>
            </w:r>
          </w:p>
        </w:tc>
        <w:tc>
          <w:tcPr>
            <w:tcW w:w="384" w:type="dxa"/>
            <w:tcBorders>
              <w:top w:val="nil"/>
              <w:left w:val="nil"/>
              <w:bottom w:val="single" w:sz="4" w:space="0" w:color="auto"/>
              <w:right w:val="single" w:sz="4" w:space="0" w:color="auto"/>
            </w:tcBorders>
            <w:noWrap/>
            <w:vAlign w:val="bottom"/>
            <w:hideMark/>
          </w:tcPr>
          <w:p w14:paraId="56FEE02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29</w:t>
            </w:r>
          </w:p>
        </w:tc>
        <w:tc>
          <w:tcPr>
            <w:tcW w:w="384" w:type="dxa"/>
            <w:tcBorders>
              <w:top w:val="nil"/>
              <w:left w:val="nil"/>
              <w:bottom w:val="single" w:sz="4" w:space="0" w:color="auto"/>
              <w:right w:val="single" w:sz="4" w:space="0" w:color="auto"/>
            </w:tcBorders>
            <w:noWrap/>
            <w:vAlign w:val="bottom"/>
            <w:hideMark/>
          </w:tcPr>
          <w:p w14:paraId="0AEA9F4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29</w:t>
            </w:r>
          </w:p>
        </w:tc>
        <w:tc>
          <w:tcPr>
            <w:tcW w:w="498" w:type="dxa"/>
            <w:tcBorders>
              <w:top w:val="nil"/>
              <w:left w:val="nil"/>
              <w:bottom w:val="single" w:sz="4" w:space="0" w:color="auto"/>
              <w:right w:val="single" w:sz="4" w:space="0" w:color="auto"/>
            </w:tcBorders>
            <w:noWrap/>
            <w:vAlign w:val="bottom"/>
            <w:hideMark/>
          </w:tcPr>
          <w:p w14:paraId="65EC149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2CDFDE58"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11</w:t>
            </w:r>
          </w:p>
        </w:tc>
        <w:tc>
          <w:tcPr>
            <w:tcW w:w="384" w:type="dxa"/>
            <w:tcBorders>
              <w:top w:val="nil"/>
              <w:left w:val="nil"/>
              <w:bottom w:val="single" w:sz="4" w:space="0" w:color="auto"/>
              <w:right w:val="single" w:sz="4" w:space="0" w:color="auto"/>
            </w:tcBorders>
            <w:noWrap/>
            <w:vAlign w:val="bottom"/>
            <w:hideMark/>
          </w:tcPr>
          <w:p w14:paraId="2361B3D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11</w:t>
            </w:r>
          </w:p>
        </w:tc>
        <w:tc>
          <w:tcPr>
            <w:tcW w:w="498" w:type="dxa"/>
            <w:tcBorders>
              <w:top w:val="nil"/>
              <w:left w:val="nil"/>
              <w:bottom w:val="single" w:sz="4" w:space="0" w:color="auto"/>
              <w:right w:val="single" w:sz="4" w:space="0" w:color="auto"/>
            </w:tcBorders>
            <w:noWrap/>
            <w:vAlign w:val="bottom"/>
            <w:hideMark/>
          </w:tcPr>
          <w:p w14:paraId="763DA2E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359EBF7F"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14</w:t>
            </w:r>
          </w:p>
        </w:tc>
        <w:tc>
          <w:tcPr>
            <w:tcW w:w="384" w:type="dxa"/>
            <w:tcBorders>
              <w:top w:val="nil"/>
              <w:left w:val="nil"/>
              <w:bottom w:val="single" w:sz="4" w:space="0" w:color="auto"/>
              <w:right w:val="single" w:sz="4" w:space="0" w:color="auto"/>
            </w:tcBorders>
            <w:noWrap/>
            <w:vAlign w:val="bottom"/>
            <w:hideMark/>
          </w:tcPr>
          <w:p w14:paraId="26254DAB"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14</w:t>
            </w:r>
          </w:p>
        </w:tc>
        <w:tc>
          <w:tcPr>
            <w:tcW w:w="498" w:type="dxa"/>
            <w:tcBorders>
              <w:top w:val="nil"/>
              <w:left w:val="nil"/>
              <w:bottom w:val="single" w:sz="4" w:space="0" w:color="auto"/>
              <w:right w:val="single" w:sz="4" w:space="0" w:color="auto"/>
            </w:tcBorders>
            <w:noWrap/>
            <w:vAlign w:val="bottom"/>
            <w:hideMark/>
          </w:tcPr>
          <w:p w14:paraId="00216D7F"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1D72427B"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40</w:t>
            </w:r>
          </w:p>
        </w:tc>
        <w:tc>
          <w:tcPr>
            <w:tcW w:w="384" w:type="dxa"/>
            <w:tcBorders>
              <w:top w:val="nil"/>
              <w:left w:val="nil"/>
              <w:bottom w:val="single" w:sz="4" w:space="0" w:color="auto"/>
              <w:right w:val="single" w:sz="4" w:space="0" w:color="auto"/>
            </w:tcBorders>
            <w:noWrap/>
            <w:vAlign w:val="bottom"/>
            <w:hideMark/>
          </w:tcPr>
          <w:p w14:paraId="436D3C01"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40</w:t>
            </w:r>
          </w:p>
        </w:tc>
        <w:tc>
          <w:tcPr>
            <w:tcW w:w="498" w:type="dxa"/>
            <w:tcBorders>
              <w:top w:val="nil"/>
              <w:left w:val="nil"/>
              <w:bottom w:val="single" w:sz="4" w:space="0" w:color="auto"/>
              <w:right w:val="single" w:sz="4" w:space="0" w:color="auto"/>
            </w:tcBorders>
            <w:noWrap/>
            <w:vAlign w:val="bottom"/>
            <w:hideMark/>
          </w:tcPr>
          <w:p w14:paraId="50A3D9FD"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607D08C4"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359A6196"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E9E7DE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SC3.2</w:t>
            </w:r>
          </w:p>
        </w:tc>
        <w:tc>
          <w:tcPr>
            <w:tcW w:w="978" w:type="dxa"/>
            <w:tcBorders>
              <w:top w:val="nil"/>
              <w:left w:val="nil"/>
              <w:bottom w:val="single" w:sz="4" w:space="0" w:color="auto"/>
              <w:right w:val="single" w:sz="4" w:space="0" w:color="auto"/>
            </w:tcBorders>
            <w:noWrap/>
            <w:vAlign w:val="bottom"/>
            <w:hideMark/>
          </w:tcPr>
          <w:p w14:paraId="2151BD0C"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2.a.1</w:t>
            </w:r>
          </w:p>
        </w:tc>
        <w:tc>
          <w:tcPr>
            <w:tcW w:w="4220" w:type="dxa"/>
            <w:tcBorders>
              <w:top w:val="nil"/>
              <w:left w:val="nil"/>
              <w:bottom w:val="single" w:sz="4" w:space="0" w:color="auto"/>
              <w:right w:val="single" w:sz="4" w:space="0" w:color="auto"/>
            </w:tcBorders>
            <w:noWrap/>
            <w:vAlign w:val="bottom"/>
            <w:hideMark/>
          </w:tcPr>
          <w:p w14:paraId="57CE4801"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Çiftçi Eğitimleri ve İnceleme Gezileri</w:t>
            </w:r>
          </w:p>
        </w:tc>
        <w:tc>
          <w:tcPr>
            <w:tcW w:w="1233" w:type="dxa"/>
            <w:tcBorders>
              <w:top w:val="nil"/>
              <w:left w:val="nil"/>
              <w:bottom w:val="single" w:sz="4" w:space="0" w:color="auto"/>
              <w:right w:val="single" w:sz="4" w:space="0" w:color="auto"/>
            </w:tcBorders>
            <w:noWrap/>
            <w:vAlign w:val="bottom"/>
            <w:hideMark/>
          </w:tcPr>
          <w:p w14:paraId="1FAD359E"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Kahramanmaraş</w:t>
            </w:r>
          </w:p>
        </w:tc>
        <w:tc>
          <w:tcPr>
            <w:tcW w:w="384" w:type="dxa"/>
            <w:tcBorders>
              <w:top w:val="nil"/>
              <w:left w:val="nil"/>
              <w:bottom w:val="single" w:sz="4" w:space="0" w:color="auto"/>
              <w:right w:val="single" w:sz="4" w:space="0" w:color="auto"/>
            </w:tcBorders>
            <w:noWrap/>
            <w:vAlign w:val="bottom"/>
            <w:hideMark/>
          </w:tcPr>
          <w:p w14:paraId="52EEAD6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297F8C2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w:t>
            </w:r>
          </w:p>
        </w:tc>
        <w:tc>
          <w:tcPr>
            <w:tcW w:w="498" w:type="dxa"/>
            <w:tcBorders>
              <w:top w:val="nil"/>
              <w:left w:val="nil"/>
              <w:bottom w:val="single" w:sz="4" w:space="0" w:color="auto"/>
              <w:right w:val="single" w:sz="4" w:space="0" w:color="auto"/>
            </w:tcBorders>
            <w:noWrap/>
            <w:vAlign w:val="bottom"/>
            <w:hideMark/>
          </w:tcPr>
          <w:p w14:paraId="1D2FB8EA"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83%</w:t>
            </w:r>
          </w:p>
        </w:tc>
        <w:tc>
          <w:tcPr>
            <w:tcW w:w="384" w:type="dxa"/>
            <w:tcBorders>
              <w:top w:val="nil"/>
              <w:left w:val="nil"/>
              <w:bottom w:val="single" w:sz="4" w:space="0" w:color="auto"/>
              <w:right w:val="single" w:sz="4" w:space="0" w:color="auto"/>
            </w:tcBorders>
            <w:noWrap/>
            <w:vAlign w:val="bottom"/>
            <w:hideMark/>
          </w:tcPr>
          <w:p w14:paraId="4AD5A433"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13</w:t>
            </w:r>
          </w:p>
        </w:tc>
        <w:tc>
          <w:tcPr>
            <w:tcW w:w="384" w:type="dxa"/>
            <w:tcBorders>
              <w:top w:val="nil"/>
              <w:left w:val="nil"/>
              <w:bottom w:val="single" w:sz="4" w:space="0" w:color="auto"/>
              <w:right w:val="single" w:sz="4" w:space="0" w:color="auto"/>
            </w:tcBorders>
            <w:noWrap/>
            <w:vAlign w:val="bottom"/>
            <w:hideMark/>
          </w:tcPr>
          <w:p w14:paraId="0109256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15</w:t>
            </w:r>
          </w:p>
        </w:tc>
        <w:tc>
          <w:tcPr>
            <w:tcW w:w="498" w:type="dxa"/>
            <w:tcBorders>
              <w:top w:val="nil"/>
              <w:left w:val="nil"/>
              <w:bottom w:val="single" w:sz="4" w:space="0" w:color="auto"/>
              <w:right w:val="single" w:sz="4" w:space="0" w:color="auto"/>
            </w:tcBorders>
            <w:noWrap/>
            <w:vAlign w:val="bottom"/>
            <w:hideMark/>
          </w:tcPr>
          <w:p w14:paraId="56EC90F8"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115%</w:t>
            </w:r>
          </w:p>
        </w:tc>
        <w:tc>
          <w:tcPr>
            <w:tcW w:w="384" w:type="dxa"/>
            <w:tcBorders>
              <w:top w:val="nil"/>
              <w:left w:val="nil"/>
              <w:bottom w:val="single" w:sz="4" w:space="0" w:color="auto"/>
              <w:right w:val="single" w:sz="4" w:space="0" w:color="auto"/>
            </w:tcBorders>
            <w:noWrap/>
            <w:vAlign w:val="bottom"/>
            <w:hideMark/>
          </w:tcPr>
          <w:p w14:paraId="4C826EE8"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42E5A667"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14</w:t>
            </w:r>
          </w:p>
        </w:tc>
        <w:tc>
          <w:tcPr>
            <w:tcW w:w="498" w:type="dxa"/>
            <w:tcBorders>
              <w:top w:val="nil"/>
              <w:left w:val="nil"/>
              <w:bottom w:val="single" w:sz="4" w:space="0" w:color="auto"/>
              <w:right w:val="single" w:sz="4" w:space="0" w:color="auto"/>
            </w:tcBorders>
            <w:noWrap/>
            <w:vAlign w:val="bottom"/>
            <w:hideMark/>
          </w:tcPr>
          <w:p w14:paraId="7F2D9B60"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140%</w:t>
            </w:r>
          </w:p>
        </w:tc>
        <w:tc>
          <w:tcPr>
            <w:tcW w:w="384" w:type="dxa"/>
            <w:tcBorders>
              <w:top w:val="nil"/>
              <w:left w:val="nil"/>
              <w:bottom w:val="single" w:sz="4" w:space="0" w:color="auto"/>
              <w:right w:val="single" w:sz="4" w:space="0" w:color="auto"/>
            </w:tcBorders>
            <w:noWrap/>
            <w:vAlign w:val="bottom"/>
            <w:hideMark/>
          </w:tcPr>
          <w:p w14:paraId="13AEA98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25</w:t>
            </w:r>
          </w:p>
        </w:tc>
        <w:tc>
          <w:tcPr>
            <w:tcW w:w="384" w:type="dxa"/>
            <w:tcBorders>
              <w:top w:val="nil"/>
              <w:left w:val="nil"/>
              <w:bottom w:val="single" w:sz="4" w:space="0" w:color="auto"/>
              <w:right w:val="single" w:sz="4" w:space="0" w:color="auto"/>
            </w:tcBorders>
            <w:noWrap/>
            <w:vAlign w:val="bottom"/>
            <w:hideMark/>
          </w:tcPr>
          <w:p w14:paraId="2EAAC9C2"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25</w:t>
            </w:r>
          </w:p>
        </w:tc>
        <w:tc>
          <w:tcPr>
            <w:tcW w:w="498" w:type="dxa"/>
            <w:tcBorders>
              <w:top w:val="nil"/>
              <w:left w:val="nil"/>
              <w:bottom w:val="single" w:sz="4" w:space="0" w:color="auto"/>
              <w:right w:val="single" w:sz="4" w:space="0" w:color="auto"/>
            </w:tcBorders>
            <w:noWrap/>
            <w:vAlign w:val="bottom"/>
            <w:hideMark/>
          </w:tcPr>
          <w:p w14:paraId="690ADAE9"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503E352D" w14:textId="77777777" w:rsidTr="006A640C">
        <w:trPr>
          <w:trHeight w:val="276"/>
        </w:trPr>
        <w:tc>
          <w:tcPr>
            <w:tcW w:w="376" w:type="dxa"/>
            <w:tcBorders>
              <w:top w:val="nil"/>
              <w:left w:val="single" w:sz="4" w:space="0" w:color="auto"/>
              <w:bottom w:val="single" w:sz="4" w:space="0" w:color="auto"/>
              <w:right w:val="single" w:sz="4" w:space="0" w:color="auto"/>
            </w:tcBorders>
            <w:noWrap/>
            <w:vAlign w:val="bottom"/>
            <w:hideMark/>
          </w:tcPr>
          <w:p w14:paraId="37C6252A"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78C8D8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SC3.8</w:t>
            </w:r>
          </w:p>
        </w:tc>
        <w:tc>
          <w:tcPr>
            <w:tcW w:w="978" w:type="dxa"/>
            <w:tcBorders>
              <w:top w:val="nil"/>
              <w:left w:val="nil"/>
              <w:bottom w:val="single" w:sz="4" w:space="0" w:color="auto"/>
              <w:right w:val="single" w:sz="4" w:space="0" w:color="auto"/>
            </w:tcBorders>
            <w:noWrap/>
            <w:vAlign w:val="bottom"/>
            <w:hideMark/>
          </w:tcPr>
          <w:p w14:paraId="761F5D7E"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8.b</w:t>
            </w:r>
          </w:p>
        </w:tc>
        <w:tc>
          <w:tcPr>
            <w:tcW w:w="4220" w:type="dxa"/>
            <w:tcBorders>
              <w:top w:val="nil"/>
              <w:left w:val="nil"/>
              <w:bottom w:val="single" w:sz="4" w:space="0" w:color="auto"/>
              <w:right w:val="single" w:sz="4" w:space="0" w:color="auto"/>
            </w:tcBorders>
            <w:noWrap/>
            <w:vAlign w:val="bottom"/>
            <w:hideMark/>
          </w:tcPr>
          <w:p w14:paraId="2C52B3F8" w14:textId="77777777" w:rsidR="001A4BC9" w:rsidRPr="001A4BC9" w:rsidRDefault="001A4BC9" w:rsidP="001A4BC9">
            <w:pPr>
              <w:spacing w:after="0" w:line="240" w:lineRule="auto"/>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Tarla Günü Giderleri</w:t>
            </w:r>
          </w:p>
        </w:tc>
        <w:tc>
          <w:tcPr>
            <w:tcW w:w="1233" w:type="dxa"/>
            <w:tcBorders>
              <w:top w:val="nil"/>
              <w:left w:val="nil"/>
              <w:bottom w:val="single" w:sz="4" w:space="0" w:color="auto"/>
              <w:right w:val="single" w:sz="4" w:space="0" w:color="auto"/>
            </w:tcBorders>
            <w:noWrap/>
            <w:vAlign w:val="bottom"/>
            <w:hideMark/>
          </w:tcPr>
          <w:p w14:paraId="7BCEFB0B"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Bartın</w:t>
            </w:r>
          </w:p>
        </w:tc>
        <w:tc>
          <w:tcPr>
            <w:tcW w:w="384" w:type="dxa"/>
            <w:tcBorders>
              <w:top w:val="nil"/>
              <w:left w:val="nil"/>
              <w:bottom w:val="single" w:sz="4" w:space="0" w:color="auto"/>
              <w:right w:val="single" w:sz="4" w:space="0" w:color="auto"/>
            </w:tcBorders>
            <w:noWrap/>
            <w:vAlign w:val="bottom"/>
            <w:hideMark/>
          </w:tcPr>
          <w:p w14:paraId="4E81DFEA"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50</w:t>
            </w:r>
          </w:p>
        </w:tc>
        <w:tc>
          <w:tcPr>
            <w:tcW w:w="384" w:type="dxa"/>
            <w:tcBorders>
              <w:top w:val="nil"/>
              <w:left w:val="nil"/>
              <w:bottom w:val="single" w:sz="4" w:space="0" w:color="auto"/>
              <w:right w:val="single" w:sz="4" w:space="0" w:color="auto"/>
            </w:tcBorders>
            <w:noWrap/>
            <w:vAlign w:val="bottom"/>
            <w:hideMark/>
          </w:tcPr>
          <w:p w14:paraId="6777E4DA"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23</w:t>
            </w:r>
          </w:p>
        </w:tc>
        <w:tc>
          <w:tcPr>
            <w:tcW w:w="498" w:type="dxa"/>
            <w:tcBorders>
              <w:top w:val="nil"/>
              <w:left w:val="nil"/>
              <w:bottom w:val="single" w:sz="4" w:space="0" w:color="auto"/>
              <w:right w:val="single" w:sz="4" w:space="0" w:color="auto"/>
            </w:tcBorders>
            <w:noWrap/>
            <w:vAlign w:val="bottom"/>
            <w:hideMark/>
          </w:tcPr>
          <w:p w14:paraId="7D937F0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46%</w:t>
            </w:r>
          </w:p>
        </w:tc>
        <w:tc>
          <w:tcPr>
            <w:tcW w:w="384" w:type="dxa"/>
            <w:tcBorders>
              <w:top w:val="nil"/>
              <w:left w:val="nil"/>
              <w:bottom w:val="single" w:sz="4" w:space="0" w:color="auto"/>
              <w:right w:val="single" w:sz="4" w:space="0" w:color="auto"/>
            </w:tcBorders>
            <w:noWrap/>
            <w:vAlign w:val="bottom"/>
            <w:hideMark/>
          </w:tcPr>
          <w:p w14:paraId="1E7CDE60"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50</w:t>
            </w:r>
          </w:p>
        </w:tc>
        <w:tc>
          <w:tcPr>
            <w:tcW w:w="384" w:type="dxa"/>
            <w:tcBorders>
              <w:top w:val="nil"/>
              <w:left w:val="nil"/>
              <w:bottom w:val="single" w:sz="4" w:space="0" w:color="auto"/>
              <w:right w:val="single" w:sz="4" w:space="0" w:color="auto"/>
            </w:tcBorders>
            <w:noWrap/>
            <w:vAlign w:val="bottom"/>
            <w:hideMark/>
          </w:tcPr>
          <w:p w14:paraId="376BD09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77</w:t>
            </w:r>
          </w:p>
        </w:tc>
        <w:tc>
          <w:tcPr>
            <w:tcW w:w="498" w:type="dxa"/>
            <w:tcBorders>
              <w:top w:val="nil"/>
              <w:left w:val="nil"/>
              <w:bottom w:val="single" w:sz="4" w:space="0" w:color="auto"/>
              <w:right w:val="single" w:sz="4" w:space="0" w:color="auto"/>
            </w:tcBorders>
            <w:noWrap/>
            <w:vAlign w:val="bottom"/>
            <w:hideMark/>
          </w:tcPr>
          <w:p w14:paraId="3E2DB773"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154%</w:t>
            </w:r>
          </w:p>
        </w:tc>
        <w:tc>
          <w:tcPr>
            <w:tcW w:w="384" w:type="dxa"/>
            <w:tcBorders>
              <w:top w:val="nil"/>
              <w:left w:val="nil"/>
              <w:bottom w:val="single" w:sz="4" w:space="0" w:color="auto"/>
              <w:right w:val="single" w:sz="4" w:space="0" w:color="auto"/>
            </w:tcBorders>
            <w:noWrap/>
            <w:vAlign w:val="bottom"/>
            <w:hideMark/>
          </w:tcPr>
          <w:p w14:paraId="7AE39003"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20</w:t>
            </w:r>
          </w:p>
        </w:tc>
        <w:tc>
          <w:tcPr>
            <w:tcW w:w="384" w:type="dxa"/>
            <w:tcBorders>
              <w:top w:val="nil"/>
              <w:left w:val="nil"/>
              <w:bottom w:val="single" w:sz="4" w:space="0" w:color="auto"/>
              <w:right w:val="single" w:sz="4" w:space="0" w:color="auto"/>
            </w:tcBorders>
            <w:noWrap/>
            <w:vAlign w:val="bottom"/>
            <w:hideMark/>
          </w:tcPr>
          <w:p w14:paraId="0718D01C"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20</w:t>
            </w:r>
          </w:p>
        </w:tc>
        <w:tc>
          <w:tcPr>
            <w:tcW w:w="498" w:type="dxa"/>
            <w:tcBorders>
              <w:top w:val="nil"/>
              <w:left w:val="nil"/>
              <w:bottom w:val="single" w:sz="4" w:space="0" w:color="auto"/>
              <w:right w:val="single" w:sz="4" w:space="0" w:color="auto"/>
            </w:tcBorders>
            <w:noWrap/>
            <w:vAlign w:val="bottom"/>
            <w:hideMark/>
          </w:tcPr>
          <w:p w14:paraId="5DF46FF4"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0577BCCF" w14:textId="77777777" w:rsidR="001A4BC9" w:rsidRPr="001A4BC9" w:rsidRDefault="001A4BC9" w:rsidP="001A4BC9">
            <w:pPr>
              <w:spacing w:after="0" w:line="240" w:lineRule="auto"/>
              <w:jc w:val="right"/>
              <w:rPr>
                <w:rFonts w:ascii="Calibri" w:eastAsia="Times New Roman" w:hAnsi="Calibri" w:cs="Calibri"/>
                <w:noProof w:val="0"/>
                <w:sz w:val="16"/>
                <w:szCs w:val="16"/>
                <w:lang w:eastAsia="tr-TR"/>
              </w:rPr>
            </w:pPr>
            <w:r w:rsidRPr="001A4BC9">
              <w:rPr>
                <w:rFonts w:ascii="Calibri" w:eastAsia="Times New Roman" w:hAnsi="Calibri" w:cs="Calibri"/>
                <w:noProof w:val="0"/>
                <w:sz w:val="16"/>
                <w:szCs w:val="16"/>
                <w:lang w:eastAsia="tr-TR"/>
              </w:rPr>
              <w:t>100</w:t>
            </w:r>
          </w:p>
        </w:tc>
        <w:tc>
          <w:tcPr>
            <w:tcW w:w="384" w:type="dxa"/>
            <w:tcBorders>
              <w:top w:val="nil"/>
              <w:left w:val="nil"/>
              <w:bottom w:val="single" w:sz="4" w:space="0" w:color="auto"/>
              <w:right w:val="single" w:sz="4" w:space="0" w:color="auto"/>
            </w:tcBorders>
            <w:noWrap/>
            <w:vAlign w:val="bottom"/>
            <w:hideMark/>
          </w:tcPr>
          <w:p w14:paraId="5D930A85"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c>
          <w:tcPr>
            <w:tcW w:w="498" w:type="dxa"/>
            <w:tcBorders>
              <w:top w:val="nil"/>
              <w:left w:val="nil"/>
              <w:bottom w:val="single" w:sz="4" w:space="0" w:color="auto"/>
              <w:right w:val="single" w:sz="4" w:space="0" w:color="auto"/>
            </w:tcBorders>
            <w:noWrap/>
            <w:vAlign w:val="bottom"/>
            <w:hideMark/>
          </w:tcPr>
          <w:p w14:paraId="6D07686E" w14:textId="77777777" w:rsidR="001A4BC9" w:rsidRPr="001A4BC9" w:rsidRDefault="001A4BC9" w:rsidP="001A4BC9">
            <w:pPr>
              <w:spacing w:after="0" w:line="240" w:lineRule="auto"/>
              <w:jc w:val="right"/>
              <w:rPr>
                <w:rFonts w:ascii="Calibri" w:eastAsia="Times New Roman" w:hAnsi="Calibri" w:cs="Calibri"/>
                <w:noProof w:val="0"/>
                <w:color w:val="FF0000"/>
                <w:sz w:val="16"/>
                <w:szCs w:val="16"/>
                <w:lang w:eastAsia="tr-TR"/>
              </w:rPr>
            </w:pPr>
            <w:r w:rsidRPr="001A4BC9">
              <w:rPr>
                <w:rFonts w:ascii="Calibri" w:eastAsia="Times New Roman" w:hAnsi="Calibri" w:cs="Calibri"/>
                <w:noProof w:val="0"/>
                <w:color w:val="FF0000"/>
                <w:sz w:val="16"/>
                <w:szCs w:val="16"/>
                <w:lang w:eastAsia="tr-TR"/>
              </w:rPr>
              <w:t>100%</w:t>
            </w:r>
          </w:p>
        </w:tc>
      </w:tr>
      <w:tr w:rsidR="001A4BC9" w:rsidRPr="001A4BC9" w14:paraId="08D1C598" w14:textId="77777777" w:rsidTr="006A640C">
        <w:trPr>
          <w:trHeight w:val="276"/>
        </w:trPr>
        <w:tc>
          <w:tcPr>
            <w:tcW w:w="7367" w:type="dxa"/>
            <w:gridSpan w:val="5"/>
            <w:tcBorders>
              <w:top w:val="single" w:sz="4" w:space="0" w:color="auto"/>
              <w:left w:val="single" w:sz="4" w:space="0" w:color="auto"/>
              <w:bottom w:val="single" w:sz="4" w:space="0" w:color="auto"/>
              <w:right w:val="single" w:sz="4" w:space="0" w:color="000000"/>
            </w:tcBorders>
            <w:noWrap/>
            <w:vAlign w:val="center"/>
            <w:hideMark/>
          </w:tcPr>
          <w:p w14:paraId="7D8AEADE" w14:textId="77777777" w:rsidR="001A4BC9" w:rsidRPr="001A4BC9" w:rsidRDefault="001A4BC9" w:rsidP="001A4BC9">
            <w:pPr>
              <w:spacing w:after="0" w:line="240" w:lineRule="auto"/>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ALTBİLEŞEN 3 ÇİFTÇİLERİN BECERİ ve ORGANİZASYONU TOPLAMI</w:t>
            </w:r>
          </w:p>
        </w:tc>
        <w:tc>
          <w:tcPr>
            <w:tcW w:w="384" w:type="dxa"/>
            <w:tcBorders>
              <w:top w:val="nil"/>
              <w:left w:val="nil"/>
              <w:bottom w:val="single" w:sz="4" w:space="0" w:color="auto"/>
              <w:right w:val="single" w:sz="4" w:space="0" w:color="auto"/>
            </w:tcBorders>
            <w:noWrap/>
            <w:vAlign w:val="bottom"/>
            <w:hideMark/>
          </w:tcPr>
          <w:p w14:paraId="55613996"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301</w:t>
            </w:r>
          </w:p>
        </w:tc>
        <w:tc>
          <w:tcPr>
            <w:tcW w:w="384" w:type="dxa"/>
            <w:tcBorders>
              <w:top w:val="nil"/>
              <w:left w:val="nil"/>
              <w:bottom w:val="single" w:sz="4" w:space="0" w:color="auto"/>
              <w:right w:val="single" w:sz="4" w:space="0" w:color="auto"/>
            </w:tcBorders>
            <w:noWrap/>
            <w:vAlign w:val="bottom"/>
            <w:hideMark/>
          </w:tcPr>
          <w:p w14:paraId="0DEB21E9"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219</w:t>
            </w:r>
          </w:p>
        </w:tc>
        <w:tc>
          <w:tcPr>
            <w:tcW w:w="498" w:type="dxa"/>
            <w:tcBorders>
              <w:top w:val="nil"/>
              <w:left w:val="nil"/>
              <w:bottom w:val="single" w:sz="4" w:space="0" w:color="auto"/>
              <w:right w:val="single" w:sz="4" w:space="0" w:color="auto"/>
            </w:tcBorders>
            <w:noWrap/>
            <w:vAlign w:val="bottom"/>
            <w:hideMark/>
          </w:tcPr>
          <w:p w14:paraId="1080A923" w14:textId="77777777" w:rsidR="001A4BC9" w:rsidRPr="001A4BC9" w:rsidRDefault="001A4BC9" w:rsidP="001A4BC9">
            <w:pPr>
              <w:spacing w:after="0" w:line="240" w:lineRule="auto"/>
              <w:jc w:val="right"/>
              <w:rPr>
                <w:rFonts w:ascii="Calibri" w:eastAsia="Times New Roman" w:hAnsi="Calibri" w:cs="Calibri"/>
                <w:b/>
                <w:bCs/>
                <w:noProof w:val="0"/>
                <w:color w:val="FF0000"/>
                <w:sz w:val="16"/>
                <w:szCs w:val="16"/>
                <w:lang w:eastAsia="tr-TR"/>
              </w:rPr>
            </w:pPr>
            <w:r w:rsidRPr="001A4BC9">
              <w:rPr>
                <w:rFonts w:ascii="Calibri" w:eastAsia="Times New Roman" w:hAnsi="Calibri" w:cs="Calibri"/>
                <w:b/>
                <w:bCs/>
                <w:noProof w:val="0"/>
                <w:color w:val="FF0000"/>
                <w:sz w:val="16"/>
                <w:szCs w:val="16"/>
                <w:lang w:eastAsia="tr-TR"/>
              </w:rPr>
              <w:t>73%</w:t>
            </w:r>
          </w:p>
        </w:tc>
        <w:tc>
          <w:tcPr>
            <w:tcW w:w="384" w:type="dxa"/>
            <w:tcBorders>
              <w:top w:val="nil"/>
              <w:left w:val="nil"/>
              <w:bottom w:val="single" w:sz="4" w:space="0" w:color="auto"/>
              <w:right w:val="single" w:sz="4" w:space="0" w:color="auto"/>
            </w:tcBorders>
            <w:noWrap/>
            <w:vAlign w:val="bottom"/>
            <w:hideMark/>
          </w:tcPr>
          <w:p w14:paraId="32E54DC0"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501</w:t>
            </w:r>
          </w:p>
        </w:tc>
        <w:tc>
          <w:tcPr>
            <w:tcW w:w="384" w:type="dxa"/>
            <w:tcBorders>
              <w:top w:val="nil"/>
              <w:left w:val="nil"/>
              <w:bottom w:val="single" w:sz="4" w:space="0" w:color="auto"/>
              <w:right w:val="single" w:sz="4" w:space="0" w:color="auto"/>
            </w:tcBorders>
            <w:noWrap/>
            <w:vAlign w:val="bottom"/>
            <w:hideMark/>
          </w:tcPr>
          <w:p w14:paraId="21E494C5"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487</w:t>
            </w:r>
          </w:p>
        </w:tc>
        <w:tc>
          <w:tcPr>
            <w:tcW w:w="498" w:type="dxa"/>
            <w:tcBorders>
              <w:top w:val="nil"/>
              <w:left w:val="nil"/>
              <w:bottom w:val="single" w:sz="4" w:space="0" w:color="auto"/>
              <w:right w:val="single" w:sz="4" w:space="0" w:color="auto"/>
            </w:tcBorders>
            <w:noWrap/>
            <w:vAlign w:val="bottom"/>
            <w:hideMark/>
          </w:tcPr>
          <w:p w14:paraId="592C111F" w14:textId="77777777" w:rsidR="001A4BC9" w:rsidRPr="001A4BC9" w:rsidRDefault="001A4BC9" w:rsidP="001A4BC9">
            <w:pPr>
              <w:spacing w:after="0" w:line="240" w:lineRule="auto"/>
              <w:jc w:val="right"/>
              <w:rPr>
                <w:rFonts w:ascii="Calibri" w:eastAsia="Times New Roman" w:hAnsi="Calibri" w:cs="Calibri"/>
                <w:b/>
                <w:bCs/>
                <w:noProof w:val="0"/>
                <w:color w:val="FF0000"/>
                <w:sz w:val="16"/>
                <w:szCs w:val="16"/>
                <w:lang w:eastAsia="tr-TR"/>
              </w:rPr>
            </w:pPr>
            <w:r w:rsidRPr="001A4BC9">
              <w:rPr>
                <w:rFonts w:ascii="Calibri" w:eastAsia="Times New Roman" w:hAnsi="Calibri" w:cs="Calibri"/>
                <w:b/>
                <w:bCs/>
                <w:noProof w:val="0"/>
                <w:color w:val="FF0000"/>
                <w:sz w:val="16"/>
                <w:szCs w:val="16"/>
                <w:lang w:eastAsia="tr-TR"/>
              </w:rPr>
              <w:t>97%</w:t>
            </w:r>
          </w:p>
        </w:tc>
        <w:tc>
          <w:tcPr>
            <w:tcW w:w="384" w:type="dxa"/>
            <w:tcBorders>
              <w:top w:val="nil"/>
              <w:left w:val="nil"/>
              <w:bottom w:val="single" w:sz="4" w:space="0" w:color="auto"/>
              <w:right w:val="single" w:sz="4" w:space="0" w:color="auto"/>
            </w:tcBorders>
            <w:noWrap/>
            <w:vAlign w:val="bottom"/>
            <w:hideMark/>
          </w:tcPr>
          <w:p w14:paraId="0A99BE03"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456</w:t>
            </w:r>
          </w:p>
        </w:tc>
        <w:tc>
          <w:tcPr>
            <w:tcW w:w="384" w:type="dxa"/>
            <w:tcBorders>
              <w:top w:val="nil"/>
              <w:left w:val="nil"/>
              <w:bottom w:val="single" w:sz="4" w:space="0" w:color="auto"/>
              <w:right w:val="single" w:sz="4" w:space="0" w:color="auto"/>
            </w:tcBorders>
            <w:noWrap/>
            <w:vAlign w:val="bottom"/>
            <w:hideMark/>
          </w:tcPr>
          <w:p w14:paraId="471B3435"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392</w:t>
            </w:r>
          </w:p>
        </w:tc>
        <w:tc>
          <w:tcPr>
            <w:tcW w:w="498" w:type="dxa"/>
            <w:tcBorders>
              <w:top w:val="nil"/>
              <w:left w:val="nil"/>
              <w:bottom w:val="single" w:sz="4" w:space="0" w:color="auto"/>
              <w:right w:val="single" w:sz="4" w:space="0" w:color="auto"/>
            </w:tcBorders>
            <w:noWrap/>
            <w:vAlign w:val="bottom"/>
            <w:hideMark/>
          </w:tcPr>
          <w:p w14:paraId="79AEBB27" w14:textId="77777777" w:rsidR="001A4BC9" w:rsidRPr="001A4BC9" w:rsidRDefault="001A4BC9" w:rsidP="001A4BC9">
            <w:pPr>
              <w:spacing w:after="0" w:line="240" w:lineRule="auto"/>
              <w:jc w:val="right"/>
              <w:rPr>
                <w:rFonts w:ascii="Calibri" w:eastAsia="Times New Roman" w:hAnsi="Calibri" w:cs="Calibri"/>
                <w:b/>
                <w:bCs/>
                <w:noProof w:val="0"/>
                <w:color w:val="FF0000"/>
                <w:sz w:val="16"/>
                <w:szCs w:val="16"/>
                <w:lang w:eastAsia="tr-TR"/>
              </w:rPr>
            </w:pPr>
            <w:r w:rsidRPr="001A4BC9">
              <w:rPr>
                <w:rFonts w:ascii="Calibri" w:eastAsia="Times New Roman" w:hAnsi="Calibri" w:cs="Calibri"/>
                <w:b/>
                <w:bCs/>
                <w:noProof w:val="0"/>
                <w:color w:val="FF0000"/>
                <w:sz w:val="16"/>
                <w:szCs w:val="16"/>
                <w:lang w:eastAsia="tr-TR"/>
              </w:rPr>
              <w:t>86%</w:t>
            </w:r>
          </w:p>
        </w:tc>
        <w:tc>
          <w:tcPr>
            <w:tcW w:w="384" w:type="dxa"/>
            <w:tcBorders>
              <w:top w:val="nil"/>
              <w:left w:val="nil"/>
              <w:bottom w:val="single" w:sz="4" w:space="0" w:color="auto"/>
              <w:right w:val="single" w:sz="4" w:space="0" w:color="auto"/>
            </w:tcBorders>
            <w:noWrap/>
            <w:vAlign w:val="bottom"/>
            <w:hideMark/>
          </w:tcPr>
          <w:p w14:paraId="3F4EC892"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802</w:t>
            </w:r>
          </w:p>
        </w:tc>
        <w:tc>
          <w:tcPr>
            <w:tcW w:w="384" w:type="dxa"/>
            <w:tcBorders>
              <w:top w:val="nil"/>
              <w:left w:val="nil"/>
              <w:bottom w:val="single" w:sz="4" w:space="0" w:color="auto"/>
              <w:right w:val="single" w:sz="4" w:space="0" w:color="auto"/>
            </w:tcBorders>
            <w:noWrap/>
            <w:vAlign w:val="bottom"/>
            <w:hideMark/>
          </w:tcPr>
          <w:p w14:paraId="4C715730" w14:textId="77777777" w:rsidR="001A4BC9" w:rsidRPr="001A4BC9" w:rsidRDefault="001A4BC9" w:rsidP="001A4BC9">
            <w:pPr>
              <w:spacing w:after="0" w:line="240" w:lineRule="auto"/>
              <w:jc w:val="right"/>
              <w:rPr>
                <w:rFonts w:ascii="Calibri" w:eastAsia="Times New Roman" w:hAnsi="Calibri" w:cs="Calibri"/>
                <w:b/>
                <w:bCs/>
                <w:noProof w:val="0"/>
                <w:sz w:val="16"/>
                <w:szCs w:val="16"/>
                <w:lang w:eastAsia="tr-TR"/>
              </w:rPr>
            </w:pPr>
            <w:r w:rsidRPr="001A4BC9">
              <w:rPr>
                <w:rFonts w:ascii="Calibri" w:eastAsia="Times New Roman" w:hAnsi="Calibri" w:cs="Calibri"/>
                <w:b/>
                <w:bCs/>
                <w:noProof w:val="0"/>
                <w:sz w:val="16"/>
                <w:szCs w:val="16"/>
                <w:lang w:eastAsia="tr-TR"/>
              </w:rPr>
              <w:t>706</w:t>
            </w:r>
          </w:p>
        </w:tc>
        <w:tc>
          <w:tcPr>
            <w:tcW w:w="498" w:type="dxa"/>
            <w:tcBorders>
              <w:top w:val="nil"/>
              <w:left w:val="nil"/>
              <w:bottom w:val="single" w:sz="4" w:space="0" w:color="auto"/>
              <w:right w:val="single" w:sz="4" w:space="0" w:color="auto"/>
            </w:tcBorders>
            <w:noWrap/>
            <w:vAlign w:val="bottom"/>
            <w:hideMark/>
          </w:tcPr>
          <w:p w14:paraId="332AB796" w14:textId="77777777" w:rsidR="001A4BC9" w:rsidRPr="001A4BC9" w:rsidRDefault="001A4BC9" w:rsidP="001A4BC9">
            <w:pPr>
              <w:spacing w:after="0" w:line="240" w:lineRule="auto"/>
              <w:jc w:val="right"/>
              <w:rPr>
                <w:rFonts w:ascii="Calibri" w:eastAsia="Times New Roman" w:hAnsi="Calibri" w:cs="Calibri"/>
                <w:b/>
                <w:bCs/>
                <w:noProof w:val="0"/>
                <w:color w:val="FF0000"/>
                <w:sz w:val="16"/>
                <w:szCs w:val="16"/>
                <w:lang w:eastAsia="tr-TR"/>
              </w:rPr>
            </w:pPr>
            <w:r w:rsidRPr="001A4BC9">
              <w:rPr>
                <w:rFonts w:ascii="Calibri" w:eastAsia="Times New Roman" w:hAnsi="Calibri" w:cs="Calibri"/>
                <w:b/>
                <w:bCs/>
                <w:noProof w:val="0"/>
                <w:color w:val="FF0000"/>
                <w:sz w:val="16"/>
                <w:szCs w:val="16"/>
                <w:lang w:eastAsia="tr-TR"/>
              </w:rPr>
              <w:t>88%</w:t>
            </w:r>
          </w:p>
        </w:tc>
      </w:tr>
    </w:tbl>
    <w:p w14:paraId="260DC353" w14:textId="527E5353" w:rsidR="001A4BC9" w:rsidRDefault="006A640C" w:rsidP="00927210">
      <w:pPr>
        <w:spacing w:after="0" w:line="240" w:lineRule="auto"/>
        <w:sectPr w:rsidR="001A4BC9" w:rsidSect="001A4BC9">
          <w:pgSz w:w="16838" w:h="11906" w:orient="landscape"/>
          <w:pgMar w:top="1418" w:right="1418" w:bottom="1418" w:left="1418" w:header="709" w:footer="709" w:gutter="0"/>
          <w:cols w:space="708"/>
          <w:docGrid w:linePitch="360"/>
        </w:sectPr>
      </w:pPr>
      <w:r w:rsidRPr="006A640C">
        <w:rPr>
          <w:rFonts w:ascii="Times New Roman" w:eastAsiaTheme="majorEastAsia" w:hAnsi="Times New Roman" w:cs="Times New Roman"/>
          <w:b/>
          <w:i/>
          <w:noProof w:val="0"/>
          <w:sz w:val="16"/>
          <w:szCs w:val="16"/>
        </w:rPr>
        <w:t>P: Planlanan, G: Gerçekleşen, %: Gerçekleşme Oranı</w:t>
      </w:r>
    </w:p>
    <w:p w14:paraId="19DD62D6" w14:textId="77777777" w:rsidR="00C227F5" w:rsidRPr="00434363" w:rsidRDefault="00C227F5" w:rsidP="00927210">
      <w:pPr>
        <w:spacing w:after="0" w:line="240" w:lineRule="auto"/>
      </w:pPr>
    </w:p>
    <w:p w14:paraId="7E697183" w14:textId="681531AD" w:rsidR="00610C94" w:rsidRDefault="00AE01D2" w:rsidP="00F67AA9">
      <w:pPr>
        <w:pStyle w:val="Heading1"/>
        <w:spacing w:before="0" w:line="240" w:lineRule="auto"/>
        <w:rPr>
          <w:rFonts w:eastAsia="Times New Roman" w:cs="Times New Roman"/>
          <w:bCs/>
          <w:szCs w:val="24"/>
          <w:lang w:val="en-GB" w:eastAsia="en-GB"/>
        </w:rPr>
      </w:pPr>
      <w:bookmarkStart w:id="98" w:name="_Toc176249982"/>
      <w:bookmarkStart w:id="99" w:name="_Toc224055785"/>
      <w:r w:rsidRPr="00931470">
        <w:rPr>
          <w:rFonts w:cs="Times New Roman"/>
          <w:szCs w:val="24"/>
        </w:rPr>
        <w:t xml:space="preserve">3.5. Bileşen </w:t>
      </w:r>
      <w:proofErr w:type="gramStart"/>
      <w:r w:rsidRPr="00931470">
        <w:rPr>
          <w:rFonts w:cs="Times New Roman"/>
          <w:szCs w:val="24"/>
        </w:rPr>
        <w:t>1 -</w:t>
      </w:r>
      <w:proofErr w:type="gramEnd"/>
      <w:r w:rsidRPr="00931470">
        <w:rPr>
          <w:rFonts w:cs="Times New Roman"/>
          <w:szCs w:val="24"/>
        </w:rPr>
        <w:t xml:space="preserve"> </w:t>
      </w:r>
      <w:r w:rsidR="00E33042" w:rsidRPr="00931470">
        <w:rPr>
          <w:rFonts w:eastAsia="Times New Roman" w:cs="Times New Roman"/>
          <w:bCs/>
          <w:szCs w:val="24"/>
          <w:lang w:val="en-GB" w:eastAsia="en-GB"/>
        </w:rPr>
        <w:t xml:space="preserve">Alt </w:t>
      </w:r>
      <w:proofErr w:type="spellStart"/>
      <w:r w:rsidR="00E33042" w:rsidRPr="00931470">
        <w:rPr>
          <w:rFonts w:eastAsia="Times New Roman" w:cs="Times New Roman"/>
          <w:bCs/>
          <w:szCs w:val="24"/>
          <w:lang w:val="en-GB" w:eastAsia="en-GB"/>
        </w:rPr>
        <w:t>bileşen</w:t>
      </w:r>
      <w:proofErr w:type="spellEnd"/>
      <w:r w:rsidRPr="00931470">
        <w:rPr>
          <w:rFonts w:eastAsia="Times New Roman" w:cs="Times New Roman"/>
          <w:bCs/>
          <w:szCs w:val="24"/>
          <w:lang w:val="en-GB" w:eastAsia="en-GB"/>
        </w:rPr>
        <w:t xml:space="preserve"> 4 Değer </w:t>
      </w:r>
      <w:proofErr w:type="spellStart"/>
      <w:r w:rsidRPr="00931470">
        <w:rPr>
          <w:rFonts w:eastAsia="Times New Roman" w:cs="Times New Roman"/>
          <w:bCs/>
          <w:szCs w:val="24"/>
          <w:lang w:val="en-GB" w:eastAsia="en-GB"/>
        </w:rPr>
        <w:t>Zincirinin</w:t>
      </w:r>
      <w:proofErr w:type="spellEnd"/>
      <w:r w:rsidRPr="00931470">
        <w:rPr>
          <w:rFonts w:eastAsia="Times New Roman" w:cs="Times New Roman"/>
          <w:bCs/>
          <w:szCs w:val="24"/>
          <w:lang w:val="en-GB" w:eastAsia="en-GB"/>
        </w:rPr>
        <w:t xml:space="preserve"> </w:t>
      </w:r>
      <w:proofErr w:type="spellStart"/>
      <w:r w:rsidRPr="00931470">
        <w:rPr>
          <w:rFonts w:eastAsia="Times New Roman" w:cs="Times New Roman"/>
          <w:bCs/>
          <w:szCs w:val="24"/>
          <w:lang w:val="en-GB" w:eastAsia="en-GB"/>
        </w:rPr>
        <w:t>Gelişmesine</w:t>
      </w:r>
      <w:proofErr w:type="spellEnd"/>
      <w:r w:rsidRPr="00931470">
        <w:rPr>
          <w:rFonts w:eastAsia="Times New Roman" w:cs="Times New Roman"/>
          <w:bCs/>
          <w:szCs w:val="24"/>
          <w:lang w:val="en-GB" w:eastAsia="en-GB"/>
        </w:rPr>
        <w:t xml:space="preserve"> Yönelik </w:t>
      </w:r>
      <w:proofErr w:type="spellStart"/>
      <w:r w:rsidRPr="00931470">
        <w:rPr>
          <w:rFonts w:eastAsia="Times New Roman" w:cs="Times New Roman"/>
          <w:bCs/>
          <w:szCs w:val="24"/>
          <w:lang w:val="en-GB" w:eastAsia="en-GB"/>
        </w:rPr>
        <w:t>Bireysel</w:t>
      </w:r>
      <w:proofErr w:type="spellEnd"/>
      <w:r w:rsidRPr="00931470">
        <w:rPr>
          <w:rFonts w:eastAsia="Times New Roman" w:cs="Times New Roman"/>
          <w:bCs/>
          <w:szCs w:val="24"/>
          <w:lang w:val="en-GB" w:eastAsia="en-GB"/>
        </w:rPr>
        <w:t xml:space="preserve"> </w:t>
      </w:r>
      <w:proofErr w:type="spellStart"/>
      <w:r w:rsidRPr="00931470">
        <w:rPr>
          <w:rFonts w:eastAsia="Times New Roman" w:cs="Times New Roman"/>
          <w:bCs/>
          <w:szCs w:val="24"/>
          <w:lang w:val="en-GB" w:eastAsia="en-GB"/>
        </w:rPr>
        <w:t>Yatırımların</w:t>
      </w:r>
      <w:proofErr w:type="spellEnd"/>
      <w:r w:rsidRPr="00931470">
        <w:rPr>
          <w:rFonts w:eastAsia="Times New Roman" w:cs="Times New Roman"/>
          <w:bCs/>
          <w:szCs w:val="24"/>
          <w:lang w:val="en-GB" w:eastAsia="en-GB"/>
        </w:rPr>
        <w:t xml:space="preserve"> </w:t>
      </w:r>
      <w:proofErr w:type="spellStart"/>
      <w:r w:rsidRPr="00931470">
        <w:rPr>
          <w:rFonts w:eastAsia="Times New Roman" w:cs="Times New Roman"/>
          <w:bCs/>
          <w:szCs w:val="24"/>
          <w:lang w:val="en-GB" w:eastAsia="en-GB"/>
        </w:rPr>
        <w:t>Desteklenmesi</w:t>
      </w:r>
      <w:bookmarkEnd w:id="98"/>
      <w:bookmarkEnd w:id="99"/>
      <w:proofErr w:type="spellEnd"/>
    </w:p>
    <w:p w14:paraId="277A0CB7" w14:textId="77777777" w:rsidR="00F67AA9" w:rsidRPr="00F67AA9" w:rsidRDefault="00F67AA9" w:rsidP="00F67AA9">
      <w:pPr>
        <w:rPr>
          <w:lang w:val="en-GB" w:eastAsia="en-GB"/>
        </w:rPr>
      </w:pPr>
    </w:p>
    <w:p w14:paraId="2E34A581" w14:textId="77777777" w:rsidR="00361991" w:rsidRPr="00434363" w:rsidRDefault="00361991" w:rsidP="00927210">
      <w:pPr>
        <w:spacing w:after="0" w:line="240" w:lineRule="auto"/>
        <w:jc w:val="both"/>
        <w:rPr>
          <w:rFonts w:ascii="Times New Roman" w:eastAsia="Times New Roman" w:hAnsi="Times New Roman" w:cs="Times New Roman"/>
          <w:noProof w:val="0"/>
          <w:sz w:val="24"/>
          <w:szCs w:val="24"/>
          <w:lang w:val="en-GB" w:eastAsia="en-GB"/>
        </w:rPr>
      </w:pPr>
      <w:r w:rsidRPr="00434363">
        <w:rPr>
          <w:rFonts w:ascii="Times New Roman" w:hAnsi="Times New Roman" w:cs="Times New Roman"/>
          <w:sz w:val="24"/>
          <w:szCs w:val="24"/>
          <w:lang w:val="en-GB" w:eastAsia="en-GB"/>
        </w:rPr>
        <w:t xml:space="preserve">Bu alt bileşen dahilinde </w:t>
      </w:r>
      <w:proofErr w:type="spellStart"/>
      <w:r w:rsidRPr="00434363">
        <w:rPr>
          <w:rFonts w:ascii="Times New Roman" w:eastAsia="Times New Roman" w:hAnsi="Times New Roman" w:cs="Times New Roman"/>
          <w:bCs/>
          <w:noProof w:val="0"/>
          <w:sz w:val="24"/>
          <w:szCs w:val="24"/>
          <w:lang w:val="en-GB" w:eastAsia="en-GB"/>
        </w:rPr>
        <w:t>Kümelenme</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Yatırım</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Ortaklığı</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Bireysel</w:t>
      </w:r>
      <w:proofErr w:type="spellEnd"/>
      <w:r w:rsidRPr="00434363">
        <w:rPr>
          <w:rFonts w:ascii="Times New Roman" w:eastAsia="Times New Roman" w:hAnsi="Times New Roman" w:cs="Times New Roman"/>
          <w:bCs/>
          <w:noProof w:val="0"/>
          <w:sz w:val="24"/>
          <w:szCs w:val="24"/>
          <w:lang w:val="en-GB" w:eastAsia="en-GB"/>
        </w:rPr>
        <w:t xml:space="preserve"> Hibeler), </w:t>
      </w:r>
      <w:proofErr w:type="spellStart"/>
      <w:r w:rsidRPr="00434363">
        <w:rPr>
          <w:rFonts w:ascii="Times New Roman" w:eastAsia="Times New Roman" w:hAnsi="Times New Roman" w:cs="Times New Roman"/>
          <w:bCs/>
          <w:noProof w:val="0"/>
          <w:sz w:val="24"/>
          <w:szCs w:val="24"/>
          <w:lang w:val="en-GB" w:eastAsia="en-GB"/>
        </w:rPr>
        <w:t>Göçerlerin</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Yaşam</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Standardının</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Yükseltilmesi</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00A83745" w:rsidRPr="00434363">
        <w:rPr>
          <w:rFonts w:ascii="Times New Roman" w:eastAsia="Times New Roman" w:hAnsi="Times New Roman" w:cs="Times New Roman"/>
          <w:bCs/>
          <w:noProof w:val="0"/>
          <w:sz w:val="24"/>
          <w:szCs w:val="24"/>
          <w:lang w:val="en-GB" w:eastAsia="en-GB"/>
        </w:rPr>
        <w:t>Tarım</w:t>
      </w:r>
      <w:proofErr w:type="spellEnd"/>
      <w:r w:rsidR="00A83745" w:rsidRPr="00434363">
        <w:rPr>
          <w:rFonts w:ascii="Times New Roman" w:eastAsia="Times New Roman" w:hAnsi="Times New Roman" w:cs="Times New Roman"/>
          <w:bCs/>
          <w:noProof w:val="0"/>
          <w:sz w:val="24"/>
          <w:szCs w:val="24"/>
          <w:lang w:val="en-GB" w:eastAsia="en-GB"/>
        </w:rPr>
        <w:t xml:space="preserve"> </w:t>
      </w:r>
      <w:proofErr w:type="spellStart"/>
      <w:r w:rsidR="00A83745" w:rsidRPr="00434363">
        <w:rPr>
          <w:rFonts w:ascii="Times New Roman" w:eastAsia="Times New Roman" w:hAnsi="Times New Roman" w:cs="Times New Roman"/>
          <w:bCs/>
          <w:noProof w:val="0"/>
          <w:sz w:val="24"/>
          <w:szCs w:val="24"/>
          <w:lang w:val="en-GB" w:eastAsia="en-GB"/>
        </w:rPr>
        <w:t>ve</w:t>
      </w:r>
      <w:proofErr w:type="spellEnd"/>
      <w:r w:rsidR="00A83745" w:rsidRPr="00434363">
        <w:rPr>
          <w:rFonts w:ascii="Times New Roman" w:eastAsia="Times New Roman" w:hAnsi="Times New Roman" w:cs="Times New Roman"/>
          <w:bCs/>
          <w:noProof w:val="0"/>
          <w:sz w:val="24"/>
          <w:szCs w:val="24"/>
          <w:lang w:val="en-GB" w:eastAsia="en-GB"/>
        </w:rPr>
        <w:t xml:space="preserve"> </w:t>
      </w:r>
      <w:proofErr w:type="spellStart"/>
      <w:r w:rsidR="00A83745" w:rsidRPr="00434363">
        <w:rPr>
          <w:rFonts w:ascii="Times New Roman" w:eastAsia="Times New Roman" w:hAnsi="Times New Roman" w:cs="Times New Roman"/>
          <w:bCs/>
          <w:noProof w:val="0"/>
          <w:sz w:val="24"/>
          <w:szCs w:val="24"/>
          <w:lang w:val="en-GB" w:eastAsia="en-GB"/>
        </w:rPr>
        <w:t>Tarım</w:t>
      </w:r>
      <w:proofErr w:type="spellEnd"/>
      <w:r w:rsidR="00A83745" w:rsidRPr="00434363">
        <w:rPr>
          <w:rFonts w:ascii="Times New Roman" w:eastAsia="Times New Roman" w:hAnsi="Times New Roman" w:cs="Times New Roman"/>
          <w:bCs/>
          <w:noProof w:val="0"/>
          <w:sz w:val="24"/>
          <w:szCs w:val="24"/>
          <w:lang w:val="en-GB" w:eastAsia="en-GB"/>
        </w:rPr>
        <w:t xml:space="preserve"> </w:t>
      </w:r>
      <w:proofErr w:type="spellStart"/>
      <w:r w:rsidR="00A83745" w:rsidRPr="00434363">
        <w:rPr>
          <w:rFonts w:ascii="Times New Roman" w:eastAsia="Times New Roman" w:hAnsi="Times New Roman" w:cs="Times New Roman"/>
          <w:bCs/>
          <w:noProof w:val="0"/>
          <w:sz w:val="24"/>
          <w:szCs w:val="24"/>
          <w:lang w:val="en-GB" w:eastAsia="en-GB"/>
        </w:rPr>
        <w:t>Dışı</w:t>
      </w:r>
      <w:proofErr w:type="spellEnd"/>
      <w:r w:rsidR="00A83745" w:rsidRPr="00434363">
        <w:rPr>
          <w:rFonts w:ascii="Times New Roman" w:eastAsia="Times New Roman" w:hAnsi="Times New Roman" w:cs="Times New Roman"/>
          <w:bCs/>
          <w:noProof w:val="0"/>
          <w:sz w:val="24"/>
          <w:szCs w:val="24"/>
          <w:lang w:val="en-GB" w:eastAsia="en-GB"/>
        </w:rPr>
        <w:t xml:space="preserve"> </w:t>
      </w:r>
      <w:proofErr w:type="spellStart"/>
      <w:r w:rsidR="00A83745" w:rsidRPr="00434363">
        <w:rPr>
          <w:rFonts w:ascii="Times New Roman" w:eastAsia="Times New Roman" w:hAnsi="Times New Roman" w:cs="Times New Roman"/>
          <w:bCs/>
          <w:noProof w:val="0"/>
          <w:sz w:val="24"/>
          <w:szCs w:val="24"/>
          <w:lang w:val="en-GB" w:eastAsia="en-GB"/>
        </w:rPr>
        <w:t>Gelir</w:t>
      </w:r>
      <w:proofErr w:type="spellEnd"/>
      <w:r w:rsidR="00A83745" w:rsidRPr="00434363">
        <w:rPr>
          <w:rFonts w:ascii="Times New Roman" w:eastAsia="Times New Roman" w:hAnsi="Times New Roman" w:cs="Times New Roman"/>
          <w:bCs/>
          <w:noProof w:val="0"/>
          <w:sz w:val="24"/>
          <w:szCs w:val="24"/>
          <w:lang w:val="en-GB" w:eastAsia="en-GB"/>
        </w:rPr>
        <w:t xml:space="preserve"> </w:t>
      </w:r>
      <w:proofErr w:type="spellStart"/>
      <w:r w:rsidR="00A83745" w:rsidRPr="00434363">
        <w:rPr>
          <w:rFonts w:ascii="Times New Roman" w:eastAsia="Times New Roman" w:hAnsi="Times New Roman" w:cs="Times New Roman"/>
          <w:bCs/>
          <w:noProof w:val="0"/>
          <w:sz w:val="24"/>
          <w:szCs w:val="24"/>
          <w:lang w:val="en-GB" w:eastAsia="en-GB"/>
        </w:rPr>
        <w:t>Getirici</w:t>
      </w:r>
      <w:proofErr w:type="spellEnd"/>
      <w:r w:rsidR="00A83745" w:rsidRPr="00434363">
        <w:rPr>
          <w:rFonts w:ascii="Times New Roman" w:eastAsia="Times New Roman" w:hAnsi="Times New Roman" w:cs="Times New Roman"/>
          <w:bCs/>
          <w:noProof w:val="0"/>
          <w:sz w:val="24"/>
          <w:szCs w:val="24"/>
          <w:lang w:val="en-GB" w:eastAsia="en-GB"/>
        </w:rPr>
        <w:t xml:space="preserve"> </w:t>
      </w:r>
      <w:proofErr w:type="spellStart"/>
      <w:r w:rsidR="00A83745" w:rsidRPr="00434363">
        <w:rPr>
          <w:rFonts w:ascii="Times New Roman" w:eastAsia="Times New Roman" w:hAnsi="Times New Roman" w:cs="Times New Roman"/>
          <w:bCs/>
          <w:noProof w:val="0"/>
          <w:sz w:val="24"/>
          <w:szCs w:val="24"/>
          <w:lang w:val="en-GB" w:eastAsia="en-GB"/>
        </w:rPr>
        <w:t>Faaliyetler</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yer</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almaktadır</w:t>
      </w:r>
      <w:proofErr w:type="spellEnd"/>
      <w:r w:rsidRPr="00434363">
        <w:rPr>
          <w:rFonts w:ascii="Times New Roman" w:eastAsia="Times New Roman" w:hAnsi="Times New Roman" w:cs="Times New Roman"/>
          <w:noProof w:val="0"/>
          <w:sz w:val="24"/>
          <w:szCs w:val="24"/>
          <w:lang w:val="en-GB" w:eastAsia="en-GB"/>
        </w:rPr>
        <w:t xml:space="preserve">. </w:t>
      </w:r>
    </w:p>
    <w:p w14:paraId="34BE0388" w14:textId="77777777" w:rsidR="00C65EA6" w:rsidRPr="00434363" w:rsidRDefault="00C65EA6" w:rsidP="00927210">
      <w:pPr>
        <w:spacing w:after="0" w:line="240" w:lineRule="auto"/>
        <w:jc w:val="both"/>
        <w:rPr>
          <w:rFonts w:ascii="Times New Roman" w:hAnsi="Times New Roman" w:cs="Times New Roman"/>
          <w:sz w:val="24"/>
          <w:szCs w:val="24"/>
        </w:rPr>
      </w:pPr>
    </w:p>
    <w:p w14:paraId="789A3EB0" w14:textId="2864D3E8" w:rsidR="00476365" w:rsidRPr="00434363" w:rsidRDefault="00476365"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Toplam </w:t>
      </w:r>
      <w:r w:rsidR="00F67AA9">
        <w:rPr>
          <w:rFonts w:ascii="Times New Roman" w:hAnsi="Times New Roman" w:cs="Times New Roman"/>
          <w:sz w:val="24"/>
          <w:szCs w:val="24"/>
        </w:rPr>
        <w:t>3.718</w:t>
      </w:r>
      <w:r w:rsidRPr="00434363">
        <w:rPr>
          <w:rFonts w:ascii="Times New Roman" w:hAnsi="Times New Roman" w:cs="Times New Roman"/>
          <w:sz w:val="24"/>
          <w:szCs w:val="24"/>
        </w:rPr>
        <w:t xml:space="preserve"> fiziksel hedef planlanmıştır. </w:t>
      </w:r>
      <w:r w:rsidR="00F67AA9">
        <w:rPr>
          <w:rFonts w:ascii="Times New Roman" w:hAnsi="Times New Roman" w:cs="Times New Roman"/>
          <w:sz w:val="24"/>
          <w:szCs w:val="24"/>
        </w:rPr>
        <w:t>Bu planlamadan 2.290 tanesi gerçekleşmiştir</w:t>
      </w:r>
      <w:r w:rsidRPr="00434363">
        <w:rPr>
          <w:rFonts w:ascii="Times New Roman" w:hAnsi="Times New Roman" w:cs="Times New Roman"/>
          <w:sz w:val="24"/>
          <w:szCs w:val="24"/>
        </w:rPr>
        <w:t>. Alt</w:t>
      </w:r>
      <w:r w:rsidR="00E33042">
        <w:rPr>
          <w:rFonts w:ascii="Times New Roman" w:hAnsi="Times New Roman" w:cs="Times New Roman"/>
          <w:sz w:val="24"/>
          <w:szCs w:val="24"/>
        </w:rPr>
        <w:t xml:space="preserve"> </w:t>
      </w:r>
      <w:r w:rsidRPr="00434363">
        <w:rPr>
          <w:rFonts w:ascii="Times New Roman" w:hAnsi="Times New Roman" w:cs="Times New Roman"/>
          <w:sz w:val="24"/>
          <w:szCs w:val="24"/>
        </w:rPr>
        <w:t xml:space="preserve">bileşen için </w:t>
      </w:r>
      <w:r w:rsidR="00963080">
        <w:rPr>
          <w:rFonts w:ascii="Times New Roman" w:hAnsi="Times New Roman" w:cs="Times New Roman"/>
          <w:sz w:val="24"/>
          <w:szCs w:val="24"/>
        </w:rPr>
        <w:t>t</w:t>
      </w:r>
      <w:r w:rsidRPr="00434363">
        <w:rPr>
          <w:rFonts w:ascii="Times New Roman" w:hAnsi="Times New Roman" w:cs="Times New Roman"/>
          <w:sz w:val="24"/>
          <w:szCs w:val="24"/>
        </w:rPr>
        <w:t xml:space="preserve">oplam </w:t>
      </w:r>
      <w:r w:rsidR="00963080" w:rsidRPr="00963080">
        <w:rPr>
          <w:rFonts w:ascii="Times New Roman" w:hAnsi="Times New Roman" w:cs="Times New Roman"/>
          <w:sz w:val="24"/>
          <w:szCs w:val="24"/>
        </w:rPr>
        <w:t>6.954.405</w:t>
      </w:r>
      <w:r w:rsidR="00082D2F">
        <w:rPr>
          <w:rFonts w:ascii="Times New Roman" w:hAnsi="Times New Roman" w:cs="Times New Roman"/>
          <w:sz w:val="24"/>
          <w:szCs w:val="24"/>
        </w:rPr>
        <w:t xml:space="preserve"> </w:t>
      </w:r>
      <w:r w:rsidRPr="00434363">
        <w:rPr>
          <w:rFonts w:ascii="Times New Roman" w:hAnsi="Times New Roman" w:cs="Times New Roman"/>
          <w:sz w:val="24"/>
          <w:szCs w:val="24"/>
        </w:rPr>
        <w:t>Avro bütçe ayrılmı</w:t>
      </w:r>
      <w:r w:rsidR="00082D2F">
        <w:rPr>
          <w:rFonts w:ascii="Times New Roman" w:hAnsi="Times New Roman" w:cs="Times New Roman"/>
          <w:sz w:val="24"/>
          <w:szCs w:val="24"/>
        </w:rPr>
        <w:t>ş</w:t>
      </w:r>
      <w:r w:rsidR="00963080">
        <w:rPr>
          <w:rFonts w:ascii="Times New Roman" w:hAnsi="Times New Roman" w:cs="Times New Roman"/>
          <w:sz w:val="24"/>
          <w:szCs w:val="24"/>
        </w:rPr>
        <w:t xml:space="preserve">, bunun %64’e denk gelen </w:t>
      </w:r>
      <w:r w:rsidR="00963080" w:rsidRPr="00963080">
        <w:rPr>
          <w:rFonts w:ascii="Times New Roman" w:hAnsi="Times New Roman" w:cs="Times New Roman"/>
          <w:sz w:val="24"/>
          <w:szCs w:val="24"/>
        </w:rPr>
        <w:t>4.438.18</w:t>
      </w:r>
      <w:r w:rsidR="00963080">
        <w:rPr>
          <w:rFonts w:ascii="Times New Roman" w:hAnsi="Times New Roman" w:cs="Times New Roman"/>
          <w:sz w:val="24"/>
          <w:szCs w:val="24"/>
        </w:rPr>
        <w:t>3 Avro’su harcanmıştır</w:t>
      </w:r>
      <w:r w:rsidRPr="00434363">
        <w:rPr>
          <w:rFonts w:ascii="Times New Roman" w:hAnsi="Times New Roman" w:cs="Times New Roman"/>
          <w:sz w:val="24"/>
          <w:szCs w:val="24"/>
        </w:rPr>
        <w:t xml:space="preserve">. </w:t>
      </w:r>
      <w:r w:rsidR="00963080">
        <w:rPr>
          <w:rFonts w:ascii="Times New Roman" w:hAnsi="Times New Roman" w:cs="Times New Roman"/>
          <w:sz w:val="24"/>
          <w:szCs w:val="24"/>
        </w:rPr>
        <w:t xml:space="preserve">“Hassas Grupların Desteklenmesi Paketi” faaliyetine </w:t>
      </w:r>
      <w:r w:rsidR="00963080" w:rsidRPr="00963080">
        <w:rPr>
          <w:rFonts w:ascii="Times New Roman" w:hAnsi="Times New Roman" w:cs="Times New Roman"/>
          <w:sz w:val="24"/>
          <w:szCs w:val="24"/>
        </w:rPr>
        <w:t>912.821</w:t>
      </w:r>
      <w:r w:rsidR="00963080">
        <w:rPr>
          <w:rFonts w:ascii="Times New Roman" w:hAnsi="Times New Roman" w:cs="Times New Roman"/>
          <w:sz w:val="24"/>
          <w:szCs w:val="24"/>
        </w:rPr>
        <w:t xml:space="preserve"> Avro ayrılmış, bunun </w:t>
      </w:r>
      <w:r w:rsidR="00963080" w:rsidRPr="00963080">
        <w:rPr>
          <w:rFonts w:ascii="Times New Roman" w:hAnsi="Times New Roman" w:cs="Times New Roman"/>
          <w:sz w:val="24"/>
          <w:szCs w:val="24"/>
        </w:rPr>
        <w:t>103.46</w:t>
      </w:r>
      <w:r w:rsidR="00963080">
        <w:rPr>
          <w:rFonts w:ascii="Times New Roman" w:hAnsi="Times New Roman" w:cs="Times New Roman"/>
          <w:sz w:val="24"/>
          <w:szCs w:val="24"/>
        </w:rPr>
        <w:t xml:space="preserve">9 Avro’luk kısmı harcanmıştır. </w:t>
      </w:r>
      <w:r w:rsidR="00931470">
        <w:rPr>
          <w:rFonts w:ascii="Times New Roman" w:hAnsi="Times New Roman" w:cs="Times New Roman"/>
          <w:sz w:val="24"/>
          <w:szCs w:val="24"/>
        </w:rPr>
        <w:t>Harcamanın bütçeye kıyasla düşük olmasının sebebi bu faaliyetlerin büyük kısmının ödemesinin 2026 yılına kalmış olmasıdır.</w:t>
      </w:r>
    </w:p>
    <w:p w14:paraId="5063CE50" w14:textId="77777777" w:rsidR="00476365" w:rsidRPr="00434363" w:rsidRDefault="00476365" w:rsidP="00927210">
      <w:pPr>
        <w:spacing w:after="0" w:line="240" w:lineRule="auto"/>
        <w:jc w:val="both"/>
        <w:rPr>
          <w:rFonts w:ascii="Times New Roman" w:hAnsi="Times New Roman" w:cs="Times New Roman"/>
          <w:sz w:val="24"/>
          <w:szCs w:val="24"/>
          <w:lang w:val="en-GB" w:eastAsia="en-GB"/>
        </w:rPr>
      </w:pPr>
    </w:p>
    <w:p w14:paraId="1FEEADF4" w14:textId="163AA33E" w:rsidR="005C6660" w:rsidRPr="00434363" w:rsidRDefault="00476365" w:rsidP="00927210">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434363">
        <w:rPr>
          <w:rFonts w:ascii="Times New Roman" w:eastAsia="Times New Roman" w:hAnsi="Times New Roman" w:cs="Times New Roman"/>
          <w:bCs/>
          <w:noProof w:val="0"/>
          <w:sz w:val="24"/>
          <w:szCs w:val="24"/>
          <w:lang w:val="en-GB" w:eastAsia="en-GB"/>
        </w:rPr>
        <w:t>Kümelenme</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Yatırım</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Ortaklığı</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Bireysel</w:t>
      </w:r>
      <w:proofErr w:type="spellEnd"/>
      <w:r w:rsidRPr="00434363">
        <w:rPr>
          <w:rFonts w:ascii="Times New Roman" w:eastAsia="Times New Roman" w:hAnsi="Times New Roman" w:cs="Times New Roman"/>
          <w:bCs/>
          <w:noProof w:val="0"/>
          <w:sz w:val="24"/>
          <w:szCs w:val="24"/>
          <w:lang w:val="en-GB" w:eastAsia="en-GB"/>
        </w:rPr>
        <w:t xml:space="preserve"> Hibeler) </w:t>
      </w:r>
      <w:proofErr w:type="spellStart"/>
      <w:r w:rsidRPr="00434363">
        <w:rPr>
          <w:rFonts w:ascii="Times New Roman" w:eastAsia="Times New Roman" w:hAnsi="Times New Roman" w:cs="Times New Roman"/>
          <w:bCs/>
          <w:noProof w:val="0"/>
          <w:sz w:val="24"/>
          <w:szCs w:val="24"/>
          <w:lang w:val="en-GB" w:eastAsia="en-GB"/>
        </w:rPr>
        <w:t>kapsamında</w:t>
      </w:r>
      <w:proofErr w:type="spellEnd"/>
      <w:r w:rsidRPr="00434363">
        <w:rPr>
          <w:rFonts w:ascii="Times New Roman" w:eastAsia="Times New Roman" w:hAnsi="Times New Roman" w:cs="Times New Roman"/>
          <w:bCs/>
          <w:noProof w:val="0"/>
          <w:sz w:val="24"/>
          <w:szCs w:val="24"/>
          <w:lang w:val="en-GB" w:eastAsia="en-GB"/>
        </w:rPr>
        <w:t xml:space="preserve"> </w:t>
      </w:r>
      <w:r w:rsidR="00931470" w:rsidRPr="00931470">
        <w:rPr>
          <w:rFonts w:ascii="Times New Roman" w:eastAsia="Times New Roman" w:hAnsi="Times New Roman" w:cs="Times New Roman"/>
          <w:bCs/>
          <w:noProof w:val="0"/>
          <w:sz w:val="24"/>
          <w:szCs w:val="24"/>
          <w:lang w:val="en-GB" w:eastAsia="en-GB"/>
        </w:rPr>
        <w:t>39</w:t>
      </w:r>
      <w:r w:rsidR="00931470">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farklı</w:t>
      </w:r>
      <w:proofErr w:type="spellEnd"/>
      <w:r w:rsidRPr="00434363">
        <w:rPr>
          <w:rFonts w:ascii="Times New Roman" w:eastAsia="Times New Roman" w:hAnsi="Times New Roman" w:cs="Times New Roman"/>
          <w:bCs/>
          <w:noProof w:val="0"/>
          <w:sz w:val="24"/>
          <w:szCs w:val="24"/>
          <w:lang w:val="en-GB" w:eastAsia="en-GB"/>
        </w:rPr>
        <w:t xml:space="preserve"> </w:t>
      </w:r>
      <w:proofErr w:type="spellStart"/>
      <w:r w:rsidRPr="00434363">
        <w:rPr>
          <w:rFonts w:ascii="Times New Roman" w:eastAsia="Times New Roman" w:hAnsi="Times New Roman" w:cs="Times New Roman"/>
          <w:bCs/>
          <w:noProof w:val="0"/>
          <w:sz w:val="24"/>
          <w:szCs w:val="24"/>
          <w:lang w:val="en-GB" w:eastAsia="en-GB"/>
        </w:rPr>
        <w:t>konuda</w:t>
      </w:r>
      <w:proofErr w:type="spellEnd"/>
      <w:r w:rsidR="00082D2F">
        <w:rPr>
          <w:rFonts w:ascii="Times New Roman" w:eastAsia="Times New Roman" w:hAnsi="Times New Roman" w:cs="Times New Roman"/>
          <w:bCs/>
          <w:noProof w:val="0"/>
          <w:sz w:val="24"/>
          <w:szCs w:val="24"/>
          <w:lang w:val="en-GB" w:eastAsia="en-GB"/>
        </w:rPr>
        <w:t>,</w:t>
      </w:r>
      <w:r w:rsidRPr="00434363">
        <w:rPr>
          <w:rFonts w:ascii="Times New Roman" w:eastAsia="Times New Roman" w:hAnsi="Times New Roman" w:cs="Times New Roman"/>
          <w:bCs/>
          <w:noProof w:val="0"/>
          <w:sz w:val="24"/>
          <w:szCs w:val="24"/>
          <w:lang w:val="en-GB" w:eastAsia="en-GB"/>
        </w:rPr>
        <w:t xml:space="preserve"> </w:t>
      </w:r>
      <w:proofErr w:type="spellStart"/>
      <w:r w:rsidR="005749C8" w:rsidRPr="00434363">
        <w:rPr>
          <w:rFonts w:ascii="Times New Roman" w:eastAsia="Times New Roman" w:hAnsi="Times New Roman" w:cs="Times New Roman"/>
          <w:bCs/>
          <w:noProof w:val="0"/>
          <w:sz w:val="24"/>
          <w:szCs w:val="24"/>
          <w:lang w:val="en-GB" w:eastAsia="en-GB"/>
        </w:rPr>
        <w:t>Göçerlerin</w:t>
      </w:r>
      <w:proofErr w:type="spellEnd"/>
      <w:r w:rsidR="005749C8" w:rsidRPr="00434363">
        <w:rPr>
          <w:rFonts w:ascii="Times New Roman" w:eastAsia="Times New Roman" w:hAnsi="Times New Roman" w:cs="Times New Roman"/>
          <w:bCs/>
          <w:noProof w:val="0"/>
          <w:sz w:val="24"/>
          <w:szCs w:val="24"/>
          <w:lang w:val="en-GB" w:eastAsia="en-GB"/>
        </w:rPr>
        <w:t xml:space="preserve"> </w:t>
      </w:r>
      <w:proofErr w:type="spellStart"/>
      <w:r w:rsidR="005749C8" w:rsidRPr="00434363">
        <w:rPr>
          <w:rFonts w:ascii="Times New Roman" w:eastAsia="Times New Roman" w:hAnsi="Times New Roman" w:cs="Times New Roman"/>
          <w:bCs/>
          <w:noProof w:val="0"/>
          <w:sz w:val="24"/>
          <w:szCs w:val="24"/>
          <w:lang w:val="en-GB" w:eastAsia="en-GB"/>
        </w:rPr>
        <w:t>Yaşam</w:t>
      </w:r>
      <w:proofErr w:type="spellEnd"/>
      <w:r w:rsidR="005749C8" w:rsidRPr="00434363">
        <w:rPr>
          <w:rFonts w:ascii="Times New Roman" w:eastAsia="Times New Roman" w:hAnsi="Times New Roman" w:cs="Times New Roman"/>
          <w:bCs/>
          <w:noProof w:val="0"/>
          <w:sz w:val="24"/>
          <w:szCs w:val="24"/>
          <w:lang w:val="en-GB" w:eastAsia="en-GB"/>
        </w:rPr>
        <w:t xml:space="preserve"> </w:t>
      </w:r>
      <w:proofErr w:type="spellStart"/>
      <w:r w:rsidR="005749C8" w:rsidRPr="00434363">
        <w:rPr>
          <w:rFonts w:ascii="Times New Roman" w:eastAsia="Times New Roman" w:hAnsi="Times New Roman" w:cs="Times New Roman"/>
          <w:bCs/>
          <w:noProof w:val="0"/>
          <w:sz w:val="24"/>
          <w:szCs w:val="24"/>
          <w:lang w:val="en-GB" w:eastAsia="en-GB"/>
        </w:rPr>
        <w:t>Standardının</w:t>
      </w:r>
      <w:proofErr w:type="spellEnd"/>
      <w:r w:rsidR="005749C8" w:rsidRPr="00434363">
        <w:rPr>
          <w:rFonts w:ascii="Times New Roman" w:eastAsia="Times New Roman" w:hAnsi="Times New Roman" w:cs="Times New Roman"/>
          <w:bCs/>
          <w:noProof w:val="0"/>
          <w:sz w:val="24"/>
          <w:szCs w:val="24"/>
          <w:lang w:val="en-GB" w:eastAsia="en-GB"/>
        </w:rPr>
        <w:t xml:space="preserve"> </w:t>
      </w:r>
      <w:proofErr w:type="spellStart"/>
      <w:r w:rsidR="005749C8" w:rsidRPr="00434363">
        <w:rPr>
          <w:rFonts w:ascii="Times New Roman" w:eastAsia="Times New Roman" w:hAnsi="Times New Roman" w:cs="Times New Roman"/>
          <w:bCs/>
          <w:noProof w:val="0"/>
          <w:sz w:val="24"/>
          <w:szCs w:val="24"/>
          <w:lang w:val="en-GB" w:eastAsia="en-GB"/>
        </w:rPr>
        <w:t>Yükseltilmesi</w:t>
      </w:r>
      <w:proofErr w:type="spellEnd"/>
      <w:r w:rsidR="005749C8" w:rsidRPr="00434363">
        <w:rPr>
          <w:rFonts w:ascii="Times New Roman" w:eastAsia="Times New Roman" w:hAnsi="Times New Roman" w:cs="Times New Roman"/>
          <w:noProof w:val="0"/>
          <w:sz w:val="24"/>
          <w:szCs w:val="24"/>
          <w:lang w:val="en-GB" w:eastAsia="en-GB"/>
        </w:rPr>
        <w:t> </w:t>
      </w:r>
      <w:proofErr w:type="spellStart"/>
      <w:r w:rsidR="00082D2F">
        <w:rPr>
          <w:rFonts w:ascii="Times New Roman" w:eastAsia="Times New Roman" w:hAnsi="Times New Roman" w:cs="Times New Roman"/>
          <w:noProof w:val="0"/>
          <w:sz w:val="24"/>
          <w:szCs w:val="24"/>
          <w:lang w:val="en-GB" w:eastAsia="en-GB"/>
        </w:rPr>
        <w:t>başlığında</w:t>
      </w:r>
      <w:proofErr w:type="spellEnd"/>
      <w:r w:rsidR="005749C8" w:rsidRPr="00434363">
        <w:rPr>
          <w:rFonts w:ascii="Times New Roman" w:eastAsia="Times New Roman" w:hAnsi="Times New Roman" w:cs="Times New Roman"/>
          <w:noProof w:val="0"/>
          <w:sz w:val="24"/>
          <w:szCs w:val="24"/>
          <w:lang w:val="en-GB" w:eastAsia="en-GB"/>
        </w:rPr>
        <w:t xml:space="preserve"> </w:t>
      </w:r>
      <w:r w:rsidR="00931470">
        <w:rPr>
          <w:rFonts w:ascii="Times New Roman" w:eastAsia="Times New Roman" w:hAnsi="Times New Roman" w:cs="Times New Roman"/>
          <w:noProof w:val="0"/>
          <w:sz w:val="24"/>
          <w:szCs w:val="24"/>
          <w:lang w:val="en-GB" w:eastAsia="en-GB"/>
        </w:rPr>
        <w:t xml:space="preserve">3 </w:t>
      </w:r>
      <w:proofErr w:type="spellStart"/>
      <w:r w:rsidR="00931470">
        <w:rPr>
          <w:rFonts w:ascii="Times New Roman" w:eastAsia="Times New Roman" w:hAnsi="Times New Roman" w:cs="Times New Roman"/>
          <w:noProof w:val="0"/>
          <w:sz w:val="24"/>
          <w:szCs w:val="24"/>
          <w:lang w:val="en-GB" w:eastAsia="en-GB"/>
        </w:rPr>
        <w:t>ilde</w:t>
      </w:r>
      <w:proofErr w:type="spellEnd"/>
      <w:r w:rsidR="00931470">
        <w:rPr>
          <w:rFonts w:ascii="Times New Roman" w:eastAsia="Times New Roman" w:hAnsi="Times New Roman" w:cs="Times New Roman"/>
          <w:noProof w:val="0"/>
          <w:sz w:val="24"/>
          <w:szCs w:val="24"/>
          <w:lang w:val="en-GB" w:eastAsia="en-GB"/>
        </w:rPr>
        <w:t xml:space="preserve"> </w:t>
      </w:r>
      <w:r w:rsidR="00082D2F">
        <w:rPr>
          <w:rFonts w:ascii="Times New Roman" w:eastAsia="Times New Roman" w:hAnsi="Times New Roman" w:cs="Times New Roman"/>
          <w:noProof w:val="0"/>
          <w:sz w:val="24"/>
          <w:szCs w:val="24"/>
          <w:lang w:val="en-GB" w:eastAsia="en-GB"/>
        </w:rPr>
        <w:t>1</w:t>
      </w:r>
      <w:r w:rsidR="005749C8" w:rsidRPr="00434363">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konuda</w:t>
      </w:r>
      <w:proofErr w:type="spellEnd"/>
      <w:r w:rsidR="005749C8" w:rsidRPr="00434363">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planlama</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yapılmış</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ancak</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bu</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faaliyetlerin</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ödemeleri</w:t>
      </w:r>
      <w:proofErr w:type="spellEnd"/>
      <w:r w:rsidR="00931470">
        <w:rPr>
          <w:rFonts w:ascii="Times New Roman" w:eastAsia="Times New Roman" w:hAnsi="Times New Roman" w:cs="Times New Roman"/>
          <w:noProof w:val="0"/>
          <w:sz w:val="24"/>
          <w:szCs w:val="24"/>
          <w:lang w:val="en-GB" w:eastAsia="en-GB"/>
        </w:rPr>
        <w:t xml:space="preserve"> de 2026 </w:t>
      </w:r>
      <w:proofErr w:type="spellStart"/>
      <w:r w:rsidR="00931470">
        <w:rPr>
          <w:rFonts w:ascii="Times New Roman" w:eastAsia="Times New Roman" w:hAnsi="Times New Roman" w:cs="Times New Roman"/>
          <w:noProof w:val="0"/>
          <w:sz w:val="24"/>
          <w:szCs w:val="24"/>
          <w:lang w:val="en-GB" w:eastAsia="en-GB"/>
        </w:rPr>
        <w:t>yılına</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kalmıştır</w:t>
      </w:r>
      <w:proofErr w:type="spellEnd"/>
      <w:r w:rsidR="00082D2F">
        <w:rPr>
          <w:rFonts w:ascii="Times New Roman" w:eastAsia="Times New Roman" w:hAnsi="Times New Roman" w:cs="Times New Roman"/>
          <w:noProof w:val="0"/>
          <w:sz w:val="24"/>
          <w:szCs w:val="24"/>
          <w:lang w:val="en-GB" w:eastAsia="en-GB"/>
        </w:rPr>
        <w:t xml:space="preserve">. Ek </w:t>
      </w:r>
      <w:proofErr w:type="spellStart"/>
      <w:r w:rsidR="00082D2F">
        <w:rPr>
          <w:rFonts w:ascii="Times New Roman" w:eastAsia="Times New Roman" w:hAnsi="Times New Roman" w:cs="Times New Roman"/>
          <w:noProof w:val="0"/>
          <w:sz w:val="24"/>
          <w:szCs w:val="24"/>
          <w:lang w:val="en-GB" w:eastAsia="en-GB"/>
        </w:rPr>
        <w:t>olarak</w:t>
      </w:r>
      <w:proofErr w:type="spellEnd"/>
      <w:r w:rsidR="00082D2F">
        <w:rPr>
          <w:rFonts w:ascii="Times New Roman" w:eastAsia="Times New Roman" w:hAnsi="Times New Roman" w:cs="Times New Roman"/>
          <w:noProof w:val="0"/>
          <w:sz w:val="24"/>
          <w:szCs w:val="24"/>
          <w:lang w:val="en-GB" w:eastAsia="en-GB"/>
        </w:rPr>
        <w:t xml:space="preserve">, Osmaniye </w:t>
      </w:r>
      <w:proofErr w:type="spellStart"/>
      <w:r w:rsidR="00082D2F">
        <w:rPr>
          <w:rFonts w:ascii="Times New Roman" w:eastAsia="Times New Roman" w:hAnsi="Times New Roman" w:cs="Times New Roman"/>
          <w:noProof w:val="0"/>
          <w:sz w:val="24"/>
          <w:szCs w:val="24"/>
          <w:lang w:val="en-GB" w:eastAsia="en-GB"/>
        </w:rPr>
        <w:t>ve</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Kahramanmaraş’ta</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Deprem</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Paketi</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faaliyeti</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ve</w:t>
      </w:r>
      <w:proofErr w:type="spellEnd"/>
      <w:r w:rsidR="005749C8" w:rsidRPr="00434363">
        <w:t xml:space="preserve"> </w:t>
      </w:r>
      <w:r w:rsidR="00082D2F" w:rsidRPr="00876EAC">
        <w:rPr>
          <w:rFonts w:ascii="Times New Roman" w:eastAsia="Times New Roman" w:hAnsi="Times New Roman" w:cs="Times New Roman"/>
          <w:noProof w:val="0"/>
          <w:sz w:val="24"/>
          <w:szCs w:val="24"/>
          <w:lang w:val="en-GB" w:eastAsia="en-GB"/>
        </w:rPr>
        <w:t xml:space="preserve">Osmaniye </w:t>
      </w:r>
      <w:proofErr w:type="spellStart"/>
      <w:r w:rsidR="00082D2F" w:rsidRPr="00876EAC">
        <w:rPr>
          <w:rFonts w:ascii="Times New Roman" w:eastAsia="Times New Roman" w:hAnsi="Times New Roman" w:cs="Times New Roman"/>
          <w:noProof w:val="0"/>
          <w:sz w:val="24"/>
          <w:szCs w:val="24"/>
          <w:lang w:val="en-GB" w:eastAsia="en-GB"/>
        </w:rPr>
        <w:t>hariç</w:t>
      </w:r>
      <w:proofErr w:type="spellEnd"/>
      <w:r w:rsidR="00082D2F" w:rsidRPr="00876EAC">
        <w:rPr>
          <w:rFonts w:ascii="Times New Roman" w:eastAsia="Times New Roman" w:hAnsi="Times New Roman" w:cs="Times New Roman"/>
          <w:noProof w:val="0"/>
          <w:sz w:val="24"/>
          <w:szCs w:val="24"/>
          <w:lang w:val="en-GB" w:eastAsia="en-GB"/>
        </w:rPr>
        <w:t xml:space="preserve"> </w:t>
      </w:r>
      <w:proofErr w:type="spellStart"/>
      <w:r w:rsidR="00082D2F" w:rsidRPr="00876EAC">
        <w:rPr>
          <w:rFonts w:ascii="Times New Roman" w:eastAsia="Times New Roman" w:hAnsi="Times New Roman" w:cs="Times New Roman"/>
          <w:noProof w:val="0"/>
          <w:sz w:val="24"/>
          <w:szCs w:val="24"/>
          <w:lang w:val="en-GB" w:eastAsia="en-GB"/>
        </w:rPr>
        <w:t>diğer</w:t>
      </w:r>
      <w:proofErr w:type="spellEnd"/>
      <w:r w:rsidR="00082D2F" w:rsidRPr="00876EAC">
        <w:rPr>
          <w:rFonts w:ascii="Times New Roman" w:eastAsia="Times New Roman" w:hAnsi="Times New Roman" w:cs="Times New Roman"/>
          <w:noProof w:val="0"/>
          <w:sz w:val="24"/>
          <w:szCs w:val="24"/>
          <w:lang w:val="en-GB" w:eastAsia="en-GB"/>
        </w:rPr>
        <w:t xml:space="preserve"> 7 </w:t>
      </w:r>
      <w:proofErr w:type="spellStart"/>
      <w:r w:rsidR="00082D2F" w:rsidRPr="00876EAC">
        <w:rPr>
          <w:rFonts w:ascii="Times New Roman" w:eastAsia="Times New Roman" w:hAnsi="Times New Roman" w:cs="Times New Roman"/>
          <w:noProof w:val="0"/>
          <w:sz w:val="24"/>
          <w:szCs w:val="24"/>
          <w:lang w:val="en-GB" w:eastAsia="en-GB"/>
        </w:rPr>
        <w:t>ilin</w:t>
      </w:r>
      <w:proofErr w:type="spellEnd"/>
      <w:r w:rsidR="00082D2F" w:rsidRPr="00876EAC">
        <w:rPr>
          <w:rFonts w:ascii="Times New Roman" w:eastAsia="Times New Roman" w:hAnsi="Times New Roman" w:cs="Times New Roman"/>
          <w:noProof w:val="0"/>
          <w:sz w:val="24"/>
          <w:szCs w:val="24"/>
          <w:lang w:val="en-GB" w:eastAsia="en-GB"/>
        </w:rPr>
        <w:t xml:space="preserve"> </w:t>
      </w:r>
      <w:proofErr w:type="spellStart"/>
      <w:r w:rsidR="00082D2F" w:rsidRPr="00876EAC">
        <w:rPr>
          <w:rFonts w:ascii="Times New Roman" w:eastAsia="Times New Roman" w:hAnsi="Times New Roman" w:cs="Times New Roman"/>
          <w:noProof w:val="0"/>
          <w:sz w:val="24"/>
          <w:szCs w:val="24"/>
          <w:lang w:val="en-GB" w:eastAsia="en-GB"/>
        </w:rPr>
        <w:t>hepsinde</w:t>
      </w:r>
      <w:proofErr w:type="spellEnd"/>
      <w:r w:rsidR="00082D2F">
        <w:t xml:space="preserve"> “</w:t>
      </w:r>
      <w:proofErr w:type="spellStart"/>
      <w:r w:rsidR="005749C8" w:rsidRPr="00434363">
        <w:rPr>
          <w:rFonts w:ascii="Times New Roman" w:eastAsia="Times New Roman" w:hAnsi="Times New Roman" w:cs="Times New Roman"/>
          <w:noProof w:val="0"/>
          <w:sz w:val="24"/>
          <w:szCs w:val="24"/>
          <w:lang w:val="en-GB" w:eastAsia="en-GB"/>
        </w:rPr>
        <w:t>Tarım</w:t>
      </w:r>
      <w:proofErr w:type="spellEnd"/>
      <w:r w:rsidR="005749C8" w:rsidRPr="00434363">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ve</w:t>
      </w:r>
      <w:proofErr w:type="spellEnd"/>
      <w:r w:rsidR="005749C8" w:rsidRPr="00434363">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Tarım</w:t>
      </w:r>
      <w:proofErr w:type="spellEnd"/>
      <w:r w:rsidR="005749C8" w:rsidRPr="00434363">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Dışı</w:t>
      </w:r>
      <w:proofErr w:type="spellEnd"/>
      <w:r w:rsidR="005749C8" w:rsidRPr="00434363">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Gelir</w:t>
      </w:r>
      <w:proofErr w:type="spellEnd"/>
      <w:r w:rsidR="005749C8" w:rsidRPr="00434363">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Getirici</w:t>
      </w:r>
      <w:proofErr w:type="spellEnd"/>
      <w:r w:rsidR="005749C8" w:rsidRPr="00434363">
        <w:rPr>
          <w:rFonts w:ascii="Times New Roman" w:eastAsia="Times New Roman" w:hAnsi="Times New Roman" w:cs="Times New Roman"/>
          <w:noProof w:val="0"/>
          <w:sz w:val="24"/>
          <w:szCs w:val="24"/>
          <w:lang w:val="en-GB" w:eastAsia="en-GB"/>
        </w:rPr>
        <w:t xml:space="preserve"> </w:t>
      </w:r>
      <w:proofErr w:type="spellStart"/>
      <w:r w:rsidR="005749C8" w:rsidRPr="00434363">
        <w:rPr>
          <w:rFonts w:ascii="Times New Roman" w:eastAsia="Times New Roman" w:hAnsi="Times New Roman" w:cs="Times New Roman"/>
          <w:noProof w:val="0"/>
          <w:sz w:val="24"/>
          <w:szCs w:val="24"/>
          <w:lang w:val="en-GB" w:eastAsia="en-GB"/>
        </w:rPr>
        <w:t>Faaliyet</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başlığında</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Pr>
          <w:rFonts w:ascii="Times New Roman" w:eastAsia="Times New Roman" w:hAnsi="Times New Roman" w:cs="Times New Roman"/>
          <w:noProof w:val="0"/>
          <w:sz w:val="24"/>
          <w:szCs w:val="24"/>
          <w:lang w:val="en-GB" w:eastAsia="en-GB"/>
        </w:rPr>
        <w:t>planlama</w:t>
      </w:r>
      <w:proofErr w:type="spellEnd"/>
      <w:r w:rsidR="00082D2F">
        <w:rPr>
          <w:rFonts w:ascii="Times New Roman" w:eastAsia="Times New Roman" w:hAnsi="Times New Roman" w:cs="Times New Roman"/>
          <w:noProof w:val="0"/>
          <w:sz w:val="24"/>
          <w:szCs w:val="24"/>
          <w:lang w:val="en-GB" w:eastAsia="en-GB"/>
        </w:rPr>
        <w:t xml:space="preserve"> </w:t>
      </w:r>
      <w:proofErr w:type="spellStart"/>
      <w:r w:rsidR="00082D2F" w:rsidRPr="00575FA6">
        <w:rPr>
          <w:rFonts w:ascii="Times New Roman" w:eastAsia="Times New Roman" w:hAnsi="Times New Roman" w:cs="Times New Roman"/>
          <w:noProof w:val="0"/>
          <w:sz w:val="24"/>
          <w:szCs w:val="24"/>
          <w:lang w:val="en-GB" w:eastAsia="en-GB"/>
        </w:rPr>
        <w:t>yapılmıştır</w:t>
      </w:r>
      <w:proofErr w:type="spellEnd"/>
      <w:r w:rsidR="00082D2F" w:rsidRPr="00575FA6">
        <w:rPr>
          <w:rFonts w:ascii="Times New Roman" w:eastAsia="Times New Roman" w:hAnsi="Times New Roman" w:cs="Times New Roman"/>
          <w:noProof w:val="0"/>
          <w:sz w:val="24"/>
          <w:szCs w:val="24"/>
          <w:lang w:val="en-GB" w:eastAsia="en-GB"/>
        </w:rPr>
        <w:t>.</w:t>
      </w:r>
      <w:r w:rsidR="00931470">
        <w:rPr>
          <w:rFonts w:ascii="Times New Roman" w:eastAsia="Times New Roman" w:hAnsi="Times New Roman" w:cs="Times New Roman"/>
          <w:noProof w:val="0"/>
          <w:sz w:val="24"/>
          <w:szCs w:val="24"/>
          <w:lang w:val="en-GB" w:eastAsia="en-GB"/>
        </w:rPr>
        <w:t xml:space="preserve"> Bu </w:t>
      </w:r>
      <w:proofErr w:type="spellStart"/>
      <w:r w:rsidR="00931470">
        <w:rPr>
          <w:rFonts w:ascii="Times New Roman" w:eastAsia="Times New Roman" w:hAnsi="Times New Roman" w:cs="Times New Roman"/>
          <w:noProof w:val="0"/>
          <w:sz w:val="24"/>
          <w:szCs w:val="24"/>
          <w:lang w:val="en-GB" w:eastAsia="en-GB"/>
        </w:rPr>
        <w:t>planlar</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çerçevesinde</w:t>
      </w:r>
      <w:proofErr w:type="spellEnd"/>
      <w:r w:rsidR="00931470">
        <w:rPr>
          <w:rFonts w:ascii="Times New Roman" w:eastAsia="Times New Roman" w:hAnsi="Times New Roman" w:cs="Times New Roman"/>
          <w:noProof w:val="0"/>
          <w:sz w:val="24"/>
          <w:szCs w:val="24"/>
          <w:lang w:val="en-GB" w:eastAsia="en-GB"/>
        </w:rPr>
        <w:t xml:space="preserve"> Adana, Kahramanmaraş </w:t>
      </w:r>
      <w:proofErr w:type="spellStart"/>
      <w:r w:rsidR="00931470">
        <w:rPr>
          <w:rFonts w:ascii="Times New Roman" w:eastAsia="Times New Roman" w:hAnsi="Times New Roman" w:cs="Times New Roman"/>
          <w:noProof w:val="0"/>
          <w:sz w:val="24"/>
          <w:szCs w:val="24"/>
          <w:lang w:val="en-GB" w:eastAsia="en-GB"/>
        </w:rPr>
        <w:t>ve</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Bartın</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ilinde</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yapılacak</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faaliyetler</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ihaleye</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geç</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çıkılması</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sebebiyle</w:t>
      </w:r>
      <w:proofErr w:type="spellEnd"/>
      <w:r w:rsidR="00931470">
        <w:rPr>
          <w:rFonts w:ascii="Times New Roman" w:eastAsia="Times New Roman" w:hAnsi="Times New Roman" w:cs="Times New Roman"/>
          <w:noProof w:val="0"/>
          <w:sz w:val="24"/>
          <w:szCs w:val="24"/>
          <w:lang w:val="en-GB" w:eastAsia="en-GB"/>
        </w:rPr>
        <w:t xml:space="preserve"> 2025 </w:t>
      </w:r>
      <w:proofErr w:type="spellStart"/>
      <w:r w:rsidR="00931470">
        <w:rPr>
          <w:rFonts w:ascii="Times New Roman" w:eastAsia="Times New Roman" w:hAnsi="Times New Roman" w:cs="Times New Roman"/>
          <w:noProof w:val="0"/>
          <w:sz w:val="24"/>
          <w:szCs w:val="24"/>
          <w:lang w:val="en-GB" w:eastAsia="en-GB"/>
        </w:rPr>
        <w:t>mali</w:t>
      </w:r>
      <w:proofErr w:type="spellEnd"/>
      <w:r w:rsidR="00931470">
        <w:rPr>
          <w:rFonts w:ascii="Times New Roman" w:eastAsia="Times New Roman" w:hAnsi="Times New Roman" w:cs="Times New Roman"/>
          <w:noProof w:val="0"/>
          <w:sz w:val="24"/>
          <w:szCs w:val="24"/>
          <w:lang w:val="en-GB" w:eastAsia="en-GB"/>
        </w:rPr>
        <w:t xml:space="preserve"> yılında </w:t>
      </w:r>
      <w:proofErr w:type="spellStart"/>
      <w:r w:rsidR="00931470">
        <w:rPr>
          <w:rFonts w:ascii="Times New Roman" w:eastAsia="Times New Roman" w:hAnsi="Times New Roman" w:cs="Times New Roman"/>
          <w:noProof w:val="0"/>
          <w:sz w:val="24"/>
          <w:szCs w:val="24"/>
          <w:lang w:val="en-GB" w:eastAsia="en-GB"/>
        </w:rPr>
        <w:t>tamamlanamamış</w:t>
      </w:r>
      <w:proofErr w:type="spellEnd"/>
      <w:r w:rsidR="00931470">
        <w:rPr>
          <w:rFonts w:ascii="Times New Roman" w:eastAsia="Times New Roman" w:hAnsi="Times New Roman" w:cs="Times New Roman"/>
          <w:noProof w:val="0"/>
          <w:sz w:val="24"/>
          <w:szCs w:val="24"/>
          <w:lang w:val="en-GB" w:eastAsia="en-GB"/>
        </w:rPr>
        <w:t xml:space="preserve">, 2026 </w:t>
      </w:r>
      <w:proofErr w:type="spellStart"/>
      <w:r w:rsidR="00931470">
        <w:rPr>
          <w:rFonts w:ascii="Times New Roman" w:eastAsia="Times New Roman" w:hAnsi="Times New Roman" w:cs="Times New Roman"/>
          <w:noProof w:val="0"/>
          <w:sz w:val="24"/>
          <w:szCs w:val="24"/>
          <w:lang w:val="en-GB" w:eastAsia="en-GB"/>
        </w:rPr>
        <w:t>yılına</w:t>
      </w:r>
      <w:proofErr w:type="spellEnd"/>
      <w:r w:rsidR="00931470">
        <w:rPr>
          <w:rFonts w:ascii="Times New Roman" w:eastAsia="Times New Roman" w:hAnsi="Times New Roman" w:cs="Times New Roman"/>
          <w:noProof w:val="0"/>
          <w:sz w:val="24"/>
          <w:szCs w:val="24"/>
          <w:lang w:val="en-GB" w:eastAsia="en-GB"/>
        </w:rPr>
        <w:t xml:space="preserve"> </w:t>
      </w:r>
      <w:proofErr w:type="spellStart"/>
      <w:r w:rsidR="00931470">
        <w:rPr>
          <w:rFonts w:ascii="Times New Roman" w:eastAsia="Times New Roman" w:hAnsi="Times New Roman" w:cs="Times New Roman"/>
          <w:noProof w:val="0"/>
          <w:sz w:val="24"/>
          <w:szCs w:val="24"/>
          <w:lang w:val="en-GB" w:eastAsia="en-GB"/>
        </w:rPr>
        <w:t>sarkmıştır</w:t>
      </w:r>
      <w:proofErr w:type="spellEnd"/>
      <w:r w:rsidR="00931470">
        <w:rPr>
          <w:rFonts w:ascii="Times New Roman" w:eastAsia="Times New Roman" w:hAnsi="Times New Roman" w:cs="Times New Roman"/>
          <w:noProof w:val="0"/>
          <w:sz w:val="24"/>
          <w:szCs w:val="24"/>
          <w:lang w:val="en-GB" w:eastAsia="en-GB"/>
        </w:rPr>
        <w:t>.</w:t>
      </w:r>
      <w:r w:rsidR="00DC1CFE">
        <w:rPr>
          <w:rFonts w:ascii="Times New Roman" w:eastAsia="Times New Roman" w:hAnsi="Times New Roman" w:cs="Times New Roman"/>
          <w:noProof w:val="0"/>
          <w:sz w:val="24"/>
          <w:szCs w:val="24"/>
          <w:lang w:val="en-GB" w:eastAsia="en-GB"/>
        </w:rPr>
        <w:t xml:space="preserve"> </w:t>
      </w:r>
      <w:proofErr w:type="spellStart"/>
      <w:r w:rsidR="00DC1CFE">
        <w:rPr>
          <w:rFonts w:ascii="Times New Roman" w:eastAsia="Times New Roman" w:hAnsi="Times New Roman" w:cs="Times New Roman"/>
          <w:noProof w:val="0"/>
          <w:sz w:val="24"/>
          <w:szCs w:val="24"/>
          <w:lang w:val="en-GB" w:eastAsia="en-GB"/>
        </w:rPr>
        <w:t>Kastamonu</w:t>
      </w:r>
      <w:proofErr w:type="spellEnd"/>
      <w:r w:rsidR="00DC1CFE">
        <w:rPr>
          <w:rFonts w:ascii="Times New Roman" w:eastAsia="Times New Roman" w:hAnsi="Times New Roman" w:cs="Times New Roman"/>
          <w:noProof w:val="0"/>
          <w:sz w:val="24"/>
          <w:szCs w:val="24"/>
          <w:lang w:val="en-GB" w:eastAsia="en-GB"/>
        </w:rPr>
        <w:t xml:space="preserve"> </w:t>
      </w:r>
      <w:proofErr w:type="spellStart"/>
      <w:r w:rsidR="00DC1CFE">
        <w:rPr>
          <w:rFonts w:ascii="Times New Roman" w:eastAsia="Times New Roman" w:hAnsi="Times New Roman" w:cs="Times New Roman"/>
          <w:noProof w:val="0"/>
          <w:sz w:val="24"/>
          <w:szCs w:val="24"/>
          <w:lang w:val="en-GB" w:eastAsia="en-GB"/>
        </w:rPr>
        <w:t>ve</w:t>
      </w:r>
      <w:proofErr w:type="spellEnd"/>
      <w:r w:rsidR="00DC1CFE">
        <w:rPr>
          <w:rFonts w:ascii="Times New Roman" w:eastAsia="Times New Roman" w:hAnsi="Times New Roman" w:cs="Times New Roman"/>
          <w:noProof w:val="0"/>
          <w:sz w:val="24"/>
          <w:szCs w:val="24"/>
          <w:lang w:val="en-GB" w:eastAsia="en-GB"/>
        </w:rPr>
        <w:t xml:space="preserve"> Mersin </w:t>
      </w:r>
      <w:proofErr w:type="spellStart"/>
      <w:r w:rsidR="00DC1CFE">
        <w:rPr>
          <w:rFonts w:ascii="Times New Roman" w:eastAsia="Times New Roman" w:hAnsi="Times New Roman" w:cs="Times New Roman"/>
          <w:noProof w:val="0"/>
          <w:sz w:val="24"/>
          <w:szCs w:val="24"/>
          <w:lang w:val="en-GB" w:eastAsia="en-GB"/>
        </w:rPr>
        <w:t>illerinde</w:t>
      </w:r>
      <w:proofErr w:type="spellEnd"/>
      <w:r w:rsidR="00DC1CFE">
        <w:rPr>
          <w:rFonts w:ascii="Times New Roman" w:eastAsia="Times New Roman" w:hAnsi="Times New Roman" w:cs="Times New Roman"/>
          <w:noProof w:val="0"/>
          <w:sz w:val="24"/>
          <w:szCs w:val="24"/>
          <w:lang w:val="en-GB" w:eastAsia="en-GB"/>
        </w:rPr>
        <w:t xml:space="preserve"> de </w:t>
      </w:r>
      <w:proofErr w:type="spellStart"/>
      <w:r w:rsidR="00DC1CFE">
        <w:rPr>
          <w:rFonts w:ascii="Times New Roman" w:eastAsia="Times New Roman" w:hAnsi="Times New Roman" w:cs="Times New Roman"/>
          <w:noProof w:val="0"/>
          <w:sz w:val="24"/>
          <w:szCs w:val="24"/>
          <w:lang w:val="en-GB" w:eastAsia="en-GB"/>
        </w:rPr>
        <w:t>benzer</w:t>
      </w:r>
      <w:proofErr w:type="spellEnd"/>
      <w:r w:rsidR="00DC1CFE">
        <w:rPr>
          <w:rFonts w:ascii="Times New Roman" w:eastAsia="Times New Roman" w:hAnsi="Times New Roman" w:cs="Times New Roman"/>
          <w:noProof w:val="0"/>
          <w:sz w:val="24"/>
          <w:szCs w:val="24"/>
          <w:lang w:val="en-GB" w:eastAsia="en-GB"/>
        </w:rPr>
        <w:t xml:space="preserve"> </w:t>
      </w:r>
      <w:proofErr w:type="spellStart"/>
      <w:r w:rsidR="00DC1CFE">
        <w:rPr>
          <w:rFonts w:ascii="Times New Roman" w:eastAsia="Times New Roman" w:hAnsi="Times New Roman" w:cs="Times New Roman"/>
          <w:noProof w:val="0"/>
          <w:sz w:val="24"/>
          <w:szCs w:val="24"/>
          <w:lang w:val="en-GB" w:eastAsia="en-GB"/>
        </w:rPr>
        <w:t>bir</w:t>
      </w:r>
      <w:proofErr w:type="spellEnd"/>
      <w:r w:rsidR="00DC1CFE">
        <w:rPr>
          <w:rFonts w:ascii="Times New Roman" w:eastAsia="Times New Roman" w:hAnsi="Times New Roman" w:cs="Times New Roman"/>
          <w:noProof w:val="0"/>
          <w:sz w:val="24"/>
          <w:szCs w:val="24"/>
          <w:lang w:val="en-GB" w:eastAsia="en-GB"/>
        </w:rPr>
        <w:t xml:space="preserve"> durum </w:t>
      </w:r>
      <w:proofErr w:type="spellStart"/>
      <w:r w:rsidR="00DC1CFE">
        <w:rPr>
          <w:rFonts w:ascii="Times New Roman" w:eastAsia="Times New Roman" w:hAnsi="Times New Roman" w:cs="Times New Roman"/>
          <w:noProof w:val="0"/>
          <w:sz w:val="24"/>
          <w:szCs w:val="24"/>
          <w:lang w:val="en-GB" w:eastAsia="en-GB"/>
        </w:rPr>
        <w:t>vardır</w:t>
      </w:r>
      <w:proofErr w:type="spellEnd"/>
      <w:r w:rsidR="00DC1CFE">
        <w:rPr>
          <w:rFonts w:ascii="Times New Roman" w:eastAsia="Times New Roman" w:hAnsi="Times New Roman" w:cs="Times New Roman"/>
          <w:noProof w:val="0"/>
          <w:sz w:val="24"/>
          <w:szCs w:val="24"/>
          <w:lang w:val="en-GB" w:eastAsia="en-GB"/>
        </w:rPr>
        <w:t>.</w:t>
      </w:r>
    </w:p>
    <w:p w14:paraId="229429C8" w14:textId="77777777" w:rsidR="00361991" w:rsidRPr="00434363" w:rsidRDefault="00361991" w:rsidP="00927210">
      <w:pPr>
        <w:spacing w:after="0" w:line="240" w:lineRule="auto"/>
        <w:jc w:val="both"/>
        <w:rPr>
          <w:rFonts w:ascii="Times New Roman" w:eastAsia="Times New Roman" w:hAnsi="Times New Roman" w:cs="Times New Roman"/>
          <w:bCs/>
          <w:noProof w:val="0"/>
          <w:sz w:val="24"/>
          <w:szCs w:val="24"/>
          <w:lang w:val="en-GB" w:eastAsia="en-GB"/>
        </w:rPr>
      </w:pPr>
    </w:p>
    <w:p w14:paraId="56C94AC2" w14:textId="77777777" w:rsidR="00575FA6" w:rsidRPr="003B3478" w:rsidRDefault="00575FA6" w:rsidP="00077D5A">
      <w:pPr>
        <w:spacing w:after="0" w:line="240" w:lineRule="auto"/>
        <w:jc w:val="both"/>
        <w:rPr>
          <w:rFonts w:ascii="Times New Roman" w:eastAsia="Times New Roman" w:hAnsi="Times New Roman" w:cs="Times New Roman"/>
          <w:b/>
          <w:noProof w:val="0"/>
          <w:sz w:val="24"/>
          <w:szCs w:val="24"/>
          <w:u w:val="single"/>
          <w:lang w:val="en-GB" w:eastAsia="en-GB"/>
        </w:rPr>
      </w:pPr>
      <w:r w:rsidRPr="003B3478">
        <w:rPr>
          <w:rFonts w:ascii="Times New Roman" w:eastAsia="Times New Roman" w:hAnsi="Times New Roman" w:cs="Times New Roman"/>
          <w:b/>
          <w:noProof w:val="0"/>
          <w:sz w:val="24"/>
          <w:szCs w:val="24"/>
          <w:u w:val="single"/>
          <w:lang w:val="en-GB" w:eastAsia="en-GB"/>
        </w:rPr>
        <w:t>Adana:</w:t>
      </w:r>
    </w:p>
    <w:p w14:paraId="297E7A49" w14:textId="77777777" w:rsidR="00575FA6" w:rsidRDefault="00575FA6" w:rsidP="00077D5A">
      <w:pPr>
        <w:spacing w:after="0" w:line="240" w:lineRule="auto"/>
        <w:jc w:val="both"/>
        <w:rPr>
          <w:rFonts w:ascii="Times New Roman" w:eastAsia="Times New Roman" w:hAnsi="Times New Roman" w:cs="Times New Roman"/>
          <w:b/>
          <w:noProof w:val="0"/>
          <w:sz w:val="24"/>
          <w:szCs w:val="24"/>
          <w:highlight w:val="yellow"/>
          <w:u w:val="single"/>
          <w:lang w:val="en-GB" w:eastAsia="en-GB"/>
        </w:rPr>
      </w:pPr>
    </w:p>
    <w:p w14:paraId="6C401A48" w14:textId="6804D486"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3B3478">
        <w:rPr>
          <w:rFonts w:ascii="Times New Roman" w:eastAsia="Times New Roman" w:hAnsi="Times New Roman" w:cs="Times New Roman"/>
          <w:bCs/>
          <w:i/>
          <w:iCs/>
          <w:noProof w:val="0"/>
          <w:sz w:val="24"/>
          <w:szCs w:val="24"/>
          <w:u w:val="single"/>
          <w:lang w:val="en-GB" w:eastAsia="en-GB"/>
        </w:rPr>
        <w:t>Pü</w:t>
      </w:r>
      <w:r>
        <w:rPr>
          <w:rFonts w:ascii="Times New Roman" w:eastAsia="Times New Roman" w:hAnsi="Times New Roman" w:cs="Times New Roman"/>
          <w:bCs/>
          <w:i/>
          <w:iCs/>
          <w:noProof w:val="0"/>
          <w:sz w:val="24"/>
          <w:szCs w:val="24"/>
          <w:u w:val="single"/>
          <w:lang w:val="en-GB" w:eastAsia="en-GB"/>
        </w:rPr>
        <w:t>lverizatör</w:t>
      </w:r>
      <w:proofErr w:type="spellEnd"/>
      <w:r>
        <w:rPr>
          <w:rFonts w:ascii="Times New Roman" w:eastAsia="Times New Roman" w:hAnsi="Times New Roman" w:cs="Times New Roman"/>
          <w:bCs/>
          <w:i/>
          <w:iCs/>
          <w:noProof w:val="0"/>
          <w:sz w:val="24"/>
          <w:szCs w:val="24"/>
          <w:u w:val="single"/>
          <w:lang w:val="en-GB" w:eastAsia="en-GB"/>
        </w:rPr>
        <w:t>:</w:t>
      </w:r>
      <w:r w:rsidRPr="003B3478">
        <w:rPr>
          <w:rFonts w:ascii="Times New Roman" w:eastAsia="Times New Roman" w:hAnsi="Times New Roman" w:cs="Times New Roman"/>
          <w:bCs/>
          <w:i/>
          <w:iCs/>
          <w:noProof w:val="0"/>
          <w:sz w:val="24"/>
          <w:szCs w:val="24"/>
          <w:lang w:val="en-GB" w:eastAsia="en-GB"/>
        </w:rPr>
        <w:t xml:space="preserve"> </w:t>
      </w:r>
      <w:r w:rsidR="00931470">
        <w:rPr>
          <w:rFonts w:ascii="Times New Roman" w:eastAsia="Times New Roman" w:hAnsi="Times New Roman" w:cs="Times New Roman"/>
          <w:bCs/>
          <w:noProof w:val="0"/>
          <w:sz w:val="24"/>
          <w:szCs w:val="24"/>
          <w:lang w:val="en-GB" w:eastAsia="en-GB"/>
        </w:rPr>
        <w:t xml:space="preserve">108 </w:t>
      </w:r>
      <w:proofErr w:type="spellStart"/>
      <w:r w:rsidR="00931470">
        <w:rPr>
          <w:rFonts w:ascii="Times New Roman" w:eastAsia="Times New Roman" w:hAnsi="Times New Roman" w:cs="Times New Roman"/>
          <w:bCs/>
          <w:noProof w:val="0"/>
          <w:sz w:val="24"/>
          <w:szCs w:val="24"/>
          <w:lang w:val="en-GB" w:eastAsia="en-GB"/>
        </w:rPr>
        <w:t>kişi</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yararlanmıştır</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Toplam</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harcama</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miktarı</w:t>
      </w:r>
      <w:proofErr w:type="spellEnd"/>
      <w:r w:rsidR="00931470">
        <w:rPr>
          <w:rFonts w:ascii="Times New Roman" w:eastAsia="Times New Roman" w:hAnsi="Times New Roman" w:cs="Times New Roman"/>
          <w:bCs/>
          <w:noProof w:val="0"/>
          <w:sz w:val="24"/>
          <w:szCs w:val="24"/>
          <w:lang w:val="en-GB" w:eastAsia="en-GB"/>
        </w:rPr>
        <w:t xml:space="preserve"> </w:t>
      </w:r>
      <w:r w:rsidR="00931470" w:rsidRPr="00931470">
        <w:rPr>
          <w:rFonts w:ascii="Times New Roman" w:eastAsia="Times New Roman" w:hAnsi="Times New Roman" w:cs="Times New Roman"/>
          <w:bCs/>
          <w:noProof w:val="0"/>
          <w:sz w:val="24"/>
          <w:szCs w:val="24"/>
          <w:lang w:val="en-GB" w:eastAsia="en-GB"/>
        </w:rPr>
        <w:t>74.919</w:t>
      </w:r>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Avro’dur</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Finansal</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gerçekleşme</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oranı</w:t>
      </w:r>
      <w:proofErr w:type="spellEnd"/>
      <w:r w:rsidR="00931470">
        <w:rPr>
          <w:rFonts w:ascii="Times New Roman" w:eastAsia="Times New Roman" w:hAnsi="Times New Roman" w:cs="Times New Roman"/>
          <w:bCs/>
          <w:noProof w:val="0"/>
          <w:sz w:val="24"/>
          <w:szCs w:val="24"/>
          <w:lang w:val="en-GB" w:eastAsia="en-GB"/>
        </w:rPr>
        <w:t xml:space="preserve"> %82, </w:t>
      </w:r>
      <w:proofErr w:type="spellStart"/>
      <w:r w:rsidR="00931470">
        <w:rPr>
          <w:rFonts w:ascii="Times New Roman" w:eastAsia="Times New Roman" w:hAnsi="Times New Roman" w:cs="Times New Roman"/>
          <w:bCs/>
          <w:noProof w:val="0"/>
          <w:sz w:val="24"/>
          <w:szCs w:val="24"/>
          <w:lang w:val="en-GB" w:eastAsia="en-GB"/>
        </w:rPr>
        <w:t>fiziksel</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gerçekleme</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oranı</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ise</w:t>
      </w:r>
      <w:proofErr w:type="spellEnd"/>
      <w:r w:rsidR="00931470">
        <w:rPr>
          <w:rFonts w:ascii="Times New Roman" w:eastAsia="Times New Roman" w:hAnsi="Times New Roman" w:cs="Times New Roman"/>
          <w:bCs/>
          <w:noProof w:val="0"/>
          <w:sz w:val="24"/>
          <w:szCs w:val="24"/>
          <w:lang w:val="en-GB" w:eastAsia="en-GB"/>
        </w:rPr>
        <w:t xml:space="preserve"> %90’dır.</w:t>
      </w:r>
    </w:p>
    <w:p w14:paraId="38338DB6" w14:textId="77777777"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
    <w:p w14:paraId="4E95B053" w14:textId="5B729D32"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Taşınabilir</w:t>
      </w:r>
      <w:proofErr w:type="spellEnd"/>
      <w:r>
        <w:rPr>
          <w:rFonts w:ascii="Times New Roman" w:eastAsia="Times New Roman" w:hAnsi="Times New Roman" w:cs="Times New Roman"/>
          <w:bCs/>
          <w:i/>
          <w:iCs/>
          <w:noProof w:val="0"/>
          <w:sz w:val="24"/>
          <w:szCs w:val="24"/>
          <w:u w:val="single"/>
          <w:lang w:val="en-GB" w:eastAsia="en-GB"/>
        </w:rPr>
        <w:t xml:space="preserve"> Hayvan </w:t>
      </w:r>
      <w:proofErr w:type="spellStart"/>
      <w:r>
        <w:rPr>
          <w:rFonts w:ascii="Times New Roman" w:eastAsia="Times New Roman" w:hAnsi="Times New Roman" w:cs="Times New Roman"/>
          <w:bCs/>
          <w:i/>
          <w:iCs/>
          <w:noProof w:val="0"/>
          <w:sz w:val="24"/>
          <w:szCs w:val="24"/>
          <w:u w:val="single"/>
          <w:lang w:val="en-GB" w:eastAsia="en-GB"/>
        </w:rPr>
        <w:t>İçme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Suyu</w:t>
      </w:r>
      <w:proofErr w:type="spellEnd"/>
      <w:r>
        <w:rPr>
          <w:rFonts w:ascii="Times New Roman" w:eastAsia="Times New Roman" w:hAnsi="Times New Roman" w:cs="Times New Roman"/>
          <w:bCs/>
          <w:i/>
          <w:iCs/>
          <w:noProof w:val="0"/>
          <w:sz w:val="24"/>
          <w:szCs w:val="24"/>
          <w:u w:val="single"/>
          <w:lang w:val="en-GB" w:eastAsia="en-GB"/>
        </w:rPr>
        <w:t xml:space="preserve"> Tankı</w:t>
      </w:r>
      <w:r>
        <w:rPr>
          <w:rFonts w:ascii="Times New Roman" w:eastAsia="Times New Roman" w:hAnsi="Times New Roman" w:cs="Times New Roman"/>
          <w:b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2024 </w:t>
      </w:r>
      <w:proofErr w:type="spellStart"/>
      <w:r>
        <w:rPr>
          <w:rFonts w:ascii="Times New Roman" w:eastAsia="Times New Roman" w:hAnsi="Times New Roman" w:cs="Times New Roman"/>
          <w:bCs/>
          <w:noProof w:val="0"/>
          <w:sz w:val="24"/>
          <w:szCs w:val="24"/>
          <w:lang w:val="en-GB" w:eastAsia="en-GB"/>
        </w:rPr>
        <w:t>yılından</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kalan</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faaliyet</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İptal</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edilmiştir</w:t>
      </w:r>
      <w:proofErr w:type="spellEnd"/>
      <w:r>
        <w:rPr>
          <w:rFonts w:ascii="Times New Roman" w:eastAsia="Times New Roman" w:hAnsi="Times New Roman" w:cs="Times New Roman"/>
          <w:bCs/>
          <w:noProof w:val="0"/>
          <w:sz w:val="24"/>
          <w:szCs w:val="24"/>
          <w:lang w:val="en-GB" w:eastAsia="en-GB"/>
        </w:rPr>
        <w:t>.</w:t>
      </w:r>
    </w:p>
    <w:p w14:paraId="038CBEDE" w14:textId="77777777"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
    <w:p w14:paraId="423C1936" w14:textId="3A1AF560"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r w:rsidRPr="003B3478">
        <w:rPr>
          <w:rFonts w:ascii="Times New Roman" w:eastAsia="Times New Roman" w:hAnsi="Times New Roman" w:cs="Times New Roman"/>
          <w:bCs/>
          <w:i/>
          <w:iCs/>
          <w:noProof w:val="0"/>
          <w:sz w:val="24"/>
          <w:szCs w:val="24"/>
          <w:u w:val="single"/>
          <w:lang w:val="en-GB" w:eastAsia="en-GB"/>
        </w:rPr>
        <w:t xml:space="preserve">Sulama </w:t>
      </w:r>
      <w:proofErr w:type="spellStart"/>
      <w:r w:rsidRPr="003B3478">
        <w:rPr>
          <w:rFonts w:ascii="Times New Roman" w:eastAsia="Times New Roman" w:hAnsi="Times New Roman" w:cs="Times New Roman"/>
          <w:bCs/>
          <w:i/>
          <w:iCs/>
          <w:noProof w:val="0"/>
          <w:sz w:val="24"/>
          <w:szCs w:val="24"/>
          <w:u w:val="single"/>
          <w:lang w:val="en-GB" w:eastAsia="en-GB"/>
        </w:rPr>
        <w:t>sistemlerinde</w:t>
      </w:r>
      <w:proofErr w:type="spellEnd"/>
      <w:r w:rsidRPr="003B3478">
        <w:rPr>
          <w:rFonts w:ascii="Times New Roman" w:eastAsia="Times New Roman" w:hAnsi="Times New Roman" w:cs="Times New Roman"/>
          <w:bCs/>
          <w:i/>
          <w:iCs/>
          <w:noProof w:val="0"/>
          <w:sz w:val="24"/>
          <w:szCs w:val="24"/>
          <w:u w:val="single"/>
          <w:lang w:val="en-GB" w:eastAsia="en-GB"/>
        </w:rPr>
        <w:t xml:space="preserve"> GES </w:t>
      </w:r>
      <w:proofErr w:type="spellStart"/>
      <w:r w:rsidRPr="003B3478">
        <w:rPr>
          <w:rFonts w:ascii="Times New Roman" w:eastAsia="Times New Roman" w:hAnsi="Times New Roman" w:cs="Times New Roman"/>
          <w:bCs/>
          <w:i/>
          <w:iCs/>
          <w:noProof w:val="0"/>
          <w:sz w:val="24"/>
          <w:szCs w:val="24"/>
          <w:u w:val="single"/>
          <w:lang w:val="en-GB" w:eastAsia="en-GB"/>
        </w:rPr>
        <w:t>Kullanımı</w:t>
      </w:r>
      <w:proofErr w:type="spellEnd"/>
      <w:r w:rsidRPr="003B3478">
        <w:rPr>
          <w:rFonts w:ascii="Times New Roman" w:eastAsia="Times New Roman" w:hAnsi="Times New Roman" w:cs="Times New Roman"/>
          <w:bCs/>
          <w:i/>
          <w:iCs/>
          <w:noProof w:val="0"/>
          <w:sz w:val="24"/>
          <w:szCs w:val="24"/>
          <w:u w:val="single"/>
          <w:lang w:val="en-GB" w:eastAsia="en-GB"/>
        </w:rPr>
        <w:t xml:space="preserve"> (</w:t>
      </w:r>
      <w:proofErr w:type="spellStart"/>
      <w:r w:rsidRPr="003B3478">
        <w:rPr>
          <w:rFonts w:ascii="Times New Roman" w:eastAsia="Times New Roman" w:hAnsi="Times New Roman" w:cs="Times New Roman"/>
          <w:bCs/>
          <w:i/>
          <w:iCs/>
          <w:noProof w:val="0"/>
          <w:sz w:val="24"/>
          <w:szCs w:val="24"/>
          <w:u w:val="single"/>
          <w:lang w:val="en-GB" w:eastAsia="en-GB"/>
        </w:rPr>
        <w:t>Taşınabilir</w:t>
      </w:r>
      <w:proofErr w:type="spellEnd"/>
      <w:r w:rsidRPr="003B3478">
        <w:rPr>
          <w:rFonts w:ascii="Times New Roman" w:eastAsia="Times New Roman" w:hAnsi="Times New Roman" w:cs="Times New Roman"/>
          <w:bCs/>
          <w:i/>
          <w:iCs/>
          <w:noProof w:val="0"/>
          <w:sz w:val="24"/>
          <w:szCs w:val="24"/>
          <w:u w:val="single"/>
          <w:lang w:val="en-GB" w:eastAsia="en-GB"/>
        </w:rPr>
        <w:t xml:space="preserve"> </w:t>
      </w:r>
      <w:proofErr w:type="spellStart"/>
      <w:r w:rsidRPr="003B3478">
        <w:rPr>
          <w:rFonts w:ascii="Times New Roman" w:eastAsia="Times New Roman" w:hAnsi="Times New Roman" w:cs="Times New Roman"/>
          <w:bCs/>
          <w:i/>
          <w:iCs/>
          <w:noProof w:val="0"/>
          <w:sz w:val="24"/>
          <w:szCs w:val="24"/>
          <w:u w:val="single"/>
          <w:lang w:val="en-GB" w:eastAsia="en-GB"/>
        </w:rPr>
        <w:t>ve</w:t>
      </w:r>
      <w:proofErr w:type="spellEnd"/>
      <w:r w:rsidRPr="003B3478">
        <w:rPr>
          <w:rFonts w:ascii="Times New Roman" w:eastAsia="Times New Roman" w:hAnsi="Times New Roman" w:cs="Times New Roman"/>
          <w:bCs/>
          <w:i/>
          <w:iCs/>
          <w:noProof w:val="0"/>
          <w:sz w:val="24"/>
          <w:szCs w:val="24"/>
          <w:u w:val="single"/>
          <w:lang w:val="en-GB" w:eastAsia="en-GB"/>
        </w:rPr>
        <w:t xml:space="preserve"> Sabit)</w:t>
      </w:r>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Planlama</w:t>
      </w:r>
      <w:proofErr w:type="spellEnd"/>
      <w:r w:rsidR="00931470">
        <w:rPr>
          <w:rFonts w:ascii="Times New Roman" w:eastAsia="Times New Roman" w:hAnsi="Times New Roman" w:cs="Times New Roman"/>
          <w:bCs/>
          <w:noProof w:val="0"/>
          <w:sz w:val="24"/>
          <w:szCs w:val="24"/>
          <w:lang w:val="en-GB" w:eastAsia="en-GB"/>
        </w:rPr>
        <w:t xml:space="preserve"> 30 </w:t>
      </w:r>
      <w:proofErr w:type="spellStart"/>
      <w:r w:rsidR="00931470">
        <w:rPr>
          <w:rFonts w:ascii="Times New Roman" w:eastAsia="Times New Roman" w:hAnsi="Times New Roman" w:cs="Times New Roman"/>
          <w:bCs/>
          <w:noProof w:val="0"/>
          <w:sz w:val="24"/>
          <w:szCs w:val="24"/>
          <w:lang w:val="en-GB" w:eastAsia="en-GB"/>
        </w:rPr>
        <w:t>yararlanıcı</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olsa</w:t>
      </w:r>
      <w:proofErr w:type="spellEnd"/>
      <w:r w:rsidR="00931470">
        <w:rPr>
          <w:rFonts w:ascii="Times New Roman" w:eastAsia="Times New Roman" w:hAnsi="Times New Roman" w:cs="Times New Roman"/>
          <w:bCs/>
          <w:noProof w:val="0"/>
          <w:sz w:val="24"/>
          <w:szCs w:val="24"/>
          <w:lang w:val="en-GB" w:eastAsia="en-GB"/>
        </w:rPr>
        <w:t xml:space="preserve"> da </w:t>
      </w:r>
      <w:proofErr w:type="spellStart"/>
      <w:r w:rsidR="00931470">
        <w:rPr>
          <w:rFonts w:ascii="Times New Roman" w:eastAsia="Times New Roman" w:hAnsi="Times New Roman" w:cs="Times New Roman"/>
          <w:bCs/>
          <w:noProof w:val="0"/>
          <w:sz w:val="24"/>
          <w:szCs w:val="24"/>
          <w:lang w:val="en-GB" w:eastAsia="en-GB"/>
        </w:rPr>
        <w:t>toplam</w:t>
      </w:r>
      <w:proofErr w:type="spellEnd"/>
      <w:r w:rsidR="00931470">
        <w:rPr>
          <w:rFonts w:ascii="Times New Roman" w:eastAsia="Times New Roman" w:hAnsi="Times New Roman" w:cs="Times New Roman"/>
          <w:bCs/>
          <w:noProof w:val="0"/>
          <w:sz w:val="24"/>
          <w:szCs w:val="24"/>
          <w:lang w:val="en-GB" w:eastAsia="en-GB"/>
        </w:rPr>
        <w:t xml:space="preserve"> 108 </w:t>
      </w:r>
      <w:proofErr w:type="spellStart"/>
      <w:r w:rsidR="00931470">
        <w:rPr>
          <w:rFonts w:ascii="Times New Roman" w:eastAsia="Times New Roman" w:hAnsi="Times New Roman" w:cs="Times New Roman"/>
          <w:bCs/>
          <w:noProof w:val="0"/>
          <w:sz w:val="24"/>
          <w:szCs w:val="24"/>
          <w:lang w:val="en-GB" w:eastAsia="en-GB"/>
        </w:rPr>
        <w:t>kişi</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Toplam</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harcama</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miktarı</w:t>
      </w:r>
      <w:proofErr w:type="spellEnd"/>
      <w:r w:rsidR="00931470">
        <w:rPr>
          <w:rFonts w:ascii="Times New Roman" w:eastAsia="Times New Roman" w:hAnsi="Times New Roman" w:cs="Times New Roman"/>
          <w:bCs/>
          <w:noProof w:val="0"/>
          <w:sz w:val="24"/>
          <w:szCs w:val="24"/>
          <w:lang w:val="en-GB" w:eastAsia="en-GB"/>
        </w:rPr>
        <w:t xml:space="preserve"> </w:t>
      </w:r>
      <w:r w:rsidR="00931470" w:rsidRPr="00931470">
        <w:rPr>
          <w:rFonts w:ascii="Times New Roman" w:eastAsia="Times New Roman" w:hAnsi="Times New Roman" w:cs="Times New Roman"/>
          <w:bCs/>
          <w:noProof w:val="0"/>
          <w:sz w:val="24"/>
          <w:szCs w:val="24"/>
          <w:lang w:val="en-GB" w:eastAsia="en-GB"/>
        </w:rPr>
        <w:t>228.978</w:t>
      </w:r>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Avro’dur</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Finansal</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gerçekleşme</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oranı</w:t>
      </w:r>
      <w:proofErr w:type="spellEnd"/>
      <w:r w:rsidR="00931470">
        <w:rPr>
          <w:rFonts w:ascii="Times New Roman" w:eastAsia="Times New Roman" w:hAnsi="Times New Roman" w:cs="Times New Roman"/>
          <w:bCs/>
          <w:noProof w:val="0"/>
          <w:sz w:val="24"/>
          <w:szCs w:val="24"/>
          <w:lang w:val="en-GB" w:eastAsia="en-GB"/>
        </w:rPr>
        <w:t xml:space="preserve"> %79, </w:t>
      </w:r>
      <w:proofErr w:type="spellStart"/>
      <w:r w:rsidR="00931470">
        <w:rPr>
          <w:rFonts w:ascii="Times New Roman" w:eastAsia="Times New Roman" w:hAnsi="Times New Roman" w:cs="Times New Roman"/>
          <w:bCs/>
          <w:noProof w:val="0"/>
          <w:sz w:val="24"/>
          <w:szCs w:val="24"/>
          <w:lang w:val="en-GB" w:eastAsia="en-GB"/>
        </w:rPr>
        <w:t>fiziksel</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gerçekleşme</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oranı</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ise</w:t>
      </w:r>
      <w:proofErr w:type="spellEnd"/>
      <w:r w:rsidR="00931470">
        <w:rPr>
          <w:rFonts w:ascii="Times New Roman" w:eastAsia="Times New Roman" w:hAnsi="Times New Roman" w:cs="Times New Roman"/>
          <w:bCs/>
          <w:noProof w:val="0"/>
          <w:sz w:val="24"/>
          <w:szCs w:val="24"/>
          <w:lang w:val="en-GB" w:eastAsia="en-GB"/>
        </w:rPr>
        <w:t xml:space="preserve"> %360 </w:t>
      </w:r>
      <w:proofErr w:type="spellStart"/>
      <w:r w:rsidR="00931470">
        <w:rPr>
          <w:rFonts w:ascii="Times New Roman" w:eastAsia="Times New Roman" w:hAnsi="Times New Roman" w:cs="Times New Roman"/>
          <w:bCs/>
          <w:noProof w:val="0"/>
          <w:sz w:val="24"/>
          <w:szCs w:val="24"/>
          <w:lang w:val="en-GB" w:eastAsia="en-GB"/>
        </w:rPr>
        <w:t>olmuştur</w:t>
      </w:r>
      <w:proofErr w:type="spellEnd"/>
      <w:r w:rsidR="00931470">
        <w:rPr>
          <w:rFonts w:ascii="Times New Roman" w:eastAsia="Times New Roman" w:hAnsi="Times New Roman" w:cs="Times New Roman"/>
          <w:bCs/>
          <w:noProof w:val="0"/>
          <w:sz w:val="24"/>
          <w:szCs w:val="24"/>
          <w:lang w:val="en-GB" w:eastAsia="en-GB"/>
        </w:rPr>
        <w:t>.</w:t>
      </w:r>
    </w:p>
    <w:p w14:paraId="411A2C02" w14:textId="77777777"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
    <w:p w14:paraId="28B24E09" w14:textId="535FE05E"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Taşınabilir</w:t>
      </w:r>
      <w:proofErr w:type="spellEnd"/>
      <w:r>
        <w:rPr>
          <w:rFonts w:ascii="Times New Roman" w:eastAsia="Times New Roman" w:hAnsi="Times New Roman" w:cs="Times New Roman"/>
          <w:bCs/>
          <w:i/>
          <w:iCs/>
          <w:noProof w:val="0"/>
          <w:sz w:val="24"/>
          <w:szCs w:val="24"/>
          <w:u w:val="single"/>
          <w:lang w:val="en-GB" w:eastAsia="en-GB"/>
        </w:rPr>
        <w:t xml:space="preserve"> Güneş Enerji </w:t>
      </w:r>
      <w:proofErr w:type="spellStart"/>
      <w:r>
        <w:rPr>
          <w:rFonts w:ascii="Times New Roman" w:eastAsia="Times New Roman" w:hAnsi="Times New Roman" w:cs="Times New Roman"/>
          <w:bCs/>
          <w:i/>
          <w:iCs/>
          <w:noProof w:val="0"/>
          <w:sz w:val="24"/>
          <w:szCs w:val="24"/>
          <w:u w:val="single"/>
          <w:lang w:val="en-GB" w:eastAsia="en-GB"/>
        </w:rPr>
        <w:t>Sistemi</w:t>
      </w:r>
      <w:proofErr w:type="spellEnd"/>
      <w:r>
        <w:rPr>
          <w:rFonts w:ascii="Times New Roman" w:eastAsia="Times New Roman" w:hAnsi="Times New Roman" w:cs="Times New Roman"/>
          <w:bCs/>
          <w:i/>
          <w:iCs/>
          <w:noProof w:val="0"/>
          <w:sz w:val="24"/>
          <w:szCs w:val="24"/>
          <w:u w:val="single"/>
          <w:lang w:val="en-GB" w:eastAsia="en-GB"/>
        </w:rPr>
        <w:t xml:space="preserve"> (GES):</w:t>
      </w:r>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Faaliyet</w:t>
      </w:r>
      <w:proofErr w:type="spellEnd"/>
      <w:r>
        <w:rPr>
          <w:rFonts w:ascii="Times New Roman" w:eastAsia="Times New Roman" w:hAnsi="Times New Roman" w:cs="Times New Roman"/>
          <w:bCs/>
          <w:noProof w:val="0"/>
          <w:sz w:val="24"/>
          <w:szCs w:val="24"/>
          <w:lang w:val="en-GB" w:eastAsia="en-GB"/>
        </w:rPr>
        <w:t xml:space="preserve"> </w:t>
      </w:r>
      <w:r w:rsidR="00931470">
        <w:rPr>
          <w:rFonts w:ascii="Times New Roman" w:eastAsia="Times New Roman" w:hAnsi="Times New Roman" w:cs="Times New Roman"/>
          <w:bCs/>
          <w:noProof w:val="0"/>
          <w:sz w:val="24"/>
          <w:szCs w:val="24"/>
          <w:lang w:val="en-GB" w:eastAsia="en-GB"/>
        </w:rPr>
        <w:t xml:space="preserve">2026 </w:t>
      </w:r>
      <w:proofErr w:type="spellStart"/>
      <w:r w:rsidR="00931470">
        <w:rPr>
          <w:rFonts w:ascii="Times New Roman" w:eastAsia="Times New Roman" w:hAnsi="Times New Roman" w:cs="Times New Roman"/>
          <w:bCs/>
          <w:noProof w:val="0"/>
          <w:sz w:val="24"/>
          <w:szCs w:val="24"/>
          <w:lang w:val="en-GB" w:eastAsia="en-GB"/>
        </w:rPr>
        <w:t>yılına</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sarkmıştır</w:t>
      </w:r>
      <w:proofErr w:type="spellEnd"/>
      <w:r>
        <w:rPr>
          <w:rFonts w:ascii="Times New Roman" w:eastAsia="Times New Roman" w:hAnsi="Times New Roman" w:cs="Times New Roman"/>
          <w:bCs/>
          <w:noProof w:val="0"/>
          <w:sz w:val="24"/>
          <w:szCs w:val="24"/>
          <w:lang w:val="en-GB" w:eastAsia="en-GB"/>
        </w:rPr>
        <w:t>.</w:t>
      </w:r>
    </w:p>
    <w:p w14:paraId="2D718BDB" w14:textId="77777777"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
    <w:p w14:paraId="75A161D7" w14:textId="1591DA2D" w:rsidR="003B3478" w:rsidRDefault="003B3478"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ve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Dışı</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Gelir</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Getirici</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Faaliyet</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876EAC">
        <w:rPr>
          <w:rFonts w:ascii="Times New Roman" w:eastAsia="Times New Roman" w:hAnsi="Times New Roman" w:cs="Times New Roman"/>
          <w:bCs/>
          <w:noProof w:val="0"/>
          <w:sz w:val="24"/>
          <w:szCs w:val="24"/>
          <w:lang w:val="en-GB" w:eastAsia="en-GB"/>
        </w:rPr>
        <w:t>Faaliyet</w:t>
      </w:r>
      <w:proofErr w:type="spellEnd"/>
      <w:r w:rsidR="00876EAC">
        <w:rPr>
          <w:rFonts w:ascii="Times New Roman" w:eastAsia="Times New Roman" w:hAnsi="Times New Roman" w:cs="Times New Roman"/>
          <w:bCs/>
          <w:noProof w:val="0"/>
          <w:sz w:val="24"/>
          <w:szCs w:val="24"/>
          <w:lang w:val="en-GB" w:eastAsia="en-GB"/>
        </w:rPr>
        <w:t xml:space="preserve"> </w:t>
      </w:r>
      <w:r w:rsidR="00931470">
        <w:rPr>
          <w:rFonts w:ascii="Times New Roman" w:eastAsia="Times New Roman" w:hAnsi="Times New Roman" w:cs="Times New Roman"/>
          <w:bCs/>
          <w:noProof w:val="0"/>
          <w:sz w:val="24"/>
          <w:szCs w:val="24"/>
          <w:lang w:val="en-GB" w:eastAsia="en-GB"/>
        </w:rPr>
        <w:t xml:space="preserve">2026 </w:t>
      </w:r>
      <w:proofErr w:type="spellStart"/>
      <w:r w:rsidR="00931470">
        <w:rPr>
          <w:rFonts w:ascii="Times New Roman" w:eastAsia="Times New Roman" w:hAnsi="Times New Roman" w:cs="Times New Roman"/>
          <w:bCs/>
          <w:noProof w:val="0"/>
          <w:sz w:val="24"/>
          <w:szCs w:val="24"/>
          <w:lang w:val="en-GB" w:eastAsia="en-GB"/>
        </w:rPr>
        <w:t>yılına</w:t>
      </w:r>
      <w:proofErr w:type="spellEnd"/>
      <w:r w:rsidR="00931470">
        <w:rPr>
          <w:rFonts w:ascii="Times New Roman" w:eastAsia="Times New Roman" w:hAnsi="Times New Roman" w:cs="Times New Roman"/>
          <w:bCs/>
          <w:noProof w:val="0"/>
          <w:sz w:val="24"/>
          <w:szCs w:val="24"/>
          <w:lang w:val="en-GB" w:eastAsia="en-GB"/>
        </w:rPr>
        <w:t xml:space="preserve"> </w:t>
      </w:r>
      <w:proofErr w:type="spellStart"/>
      <w:r w:rsidR="00931470">
        <w:rPr>
          <w:rFonts w:ascii="Times New Roman" w:eastAsia="Times New Roman" w:hAnsi="Times New Roman" w:cs="Times New Roman"/>
          <w:bCs/>
          <w:noProof w:val="0"/>
          <w:sz w:val="24"/>
          <w:szCs w:val="24"/>
          <w:lang w:val="en-GB" w:eastAsia="en-GB"/>
        </w:rPr>
        <w:t>sarkmıştır</w:t>
      </w:r>
      <w:proofErr w:type="spellEnd"/>
      <w:r w:rsidR="00876EAC">
        <w:rPr>
          <w:rFonts w:ascii="Times New Roman" w:eastAsia="Times New Roman" w:hAnsi="Times New Roman" w:cs="Times New Roman"/>
          <w:bCs/>
          <w:noProof w:val="0"/>
          <w:sz w:val="24"/>
          <w:szCs w:val="24"/>
          <w:lang w:val="en-GB" w:eastAsia="en-GB"/>
        </w:rPr>
        <w:t xml:space="preserve">. </w:t>
      </w:r>
    </w:p>
    <w:p w14:paraId="7F4EB6F2" w14:textId="77777777" w:rsidR="00876EAC" w:rsidRDefault="00876EAC" w:rsidP="00077D5A">
      <w:pPr>
        <w:spacing w:after="0" w:line="240" w:lineRule="auto"/>
        <w:jc w:val="both"/>
        <w:rPr>
          <w:rFonts w:ascii="Times New Roman" w:eastAsia="Times New Roman" w:hAnsi="Times New Roman" w:cs="Times New Roman"/>
          <w:bCs/>
          <w:noProof w:val="0"/>
          <w:sz w:val="24"/>
          <w:szCs w:val="24"/>
          <w:lang w:val="en-GB" w:eastAsia="en-GB"/>
        </w:rPr>
      </w:pPr>
    </w:p>
    <w:p w14:paraId="28595DB7" w14:textId="72EE212A" w:rsidR="00876EAC" w:rsidRDefault="00876EAC" w:rsidP="00077D5A">
      <w:pPr>
        <w:spacing w:after="0" w:line="240" w:lineRule="auto"/>
        <w:jc w:val="both"/>
        <w:rPr>
          <w:rFonts w:ascii="Times New Roman" w:eastAsia="Times New Roman" w:hAnsi="Times New Roman" w:cs="Times New Roman"/>
          <w:b/>
          <w:noProof w:val="0"/>
          <w:sz w:val="24"/>
          <w:szCs w:val="24"/>
          <w:u w:val="single"/>
          <w:lang w:val="en-GB" w:eastAsia="en-GB"/>
        </w:rPr>
      </w:pPr>
      <w:r>
        <w:rPr>
          <w:rFonts w:ascii="Times New Roman" w:eastAsia="Times New Roman" w:hAnsi="Times New Roman" w:cs="Times New Roman"/>
          <w:b/>
          <w:noProof w:val="0"/>
          <w:sz w:val="24"/>
          <w:szCs w:val="24"/>
          <w:u w:val="single"/>
          <w:lang w:val="en-GB" w:eastAsia="en-GB"/>
        </w:rPr>
        <w:t>Mersin:</w:t>
      </w:r>
    </w:p>
    <w:p w14:paraId="76F9BB3C" w14:textId="77777777" w:rsidR="00876EAC" w:rsidRDefault="00876EAC" w:rsidP="00077D5A">
      <w:pPr>
        <w:spacing w:after="0" w:line="240" w:lineRule="auto"/>
        <w:jc w:val="both"/>
        <w:rPr>
          <w:rFonts w:ascii="Times New Roman" w:eastAsia="Times New Roman" w:hAnsi="Times New Roman" w:cs="Times New Roman"/>
          <w:b/>
          <w:noProof w:val="0"/>
          <w:sz w:val="24"/>
          <w:szCs w:val="24"/>
          <w:u w:val="single"/>
          <w:lang w:val="en-GB" w:eastAsia="en-GB"/>
        </w:rPr>
      </w:pPr>
    </w:p>
    <w:p w14:paraId="01CD22C0" w14:textId="64394E79" w:rsidR="00876EAC" w:rsidRDefault="00876EAC"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Pülverizatör</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DA2420">
        <w:rPr>
          <w:rFonts w:ascii="Times New Roman" w:eastAsia="Times New Roman" w:hAnsi="Times New Roman" w:cs="Times New Roman"/>
          <w:bCs/>
          <w:noProof w:val="0"/>
          <w:sz w:val="24"/>
          <w:szCs w:val="24"/>
          <w:lang w:val="en-GB" w:eastAsia="en-GB"/>
        </w:rPr>
        <w:t xml:space="preserve">95 </w:t>
      </w:r>
      <w:proofErr w:type="spellStart"/>
      <w:r w:rsidR="00DA2420">
        <w:rPr>
          <w:rFonts w:ascii="Times New Roman" w:eastAsia="Times New Roman" w:hAnsi="Times New Roman" w:cs="Times New Roman"/>
          <w:bCs/>
          <w:noProof w:val="0"/>
          <w:sz w:val="24"/>
          <w:szCs w:val="24"/>
          <w:lang w:val="en-GB" w:eastAsia="en-GB"/>
        </w:rPr>
        <w:t>kişi</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yararlanmıştır</w:t>
      </w:r>
      <w:proofErr w:type="spellEnd"/>
      <w:r w:rsidR="00E80E63">
        <w:rPr>
          <w:rFonts w:ascii="Times New Roman" w:eastAsia="Times New Roman" w:hAnsi="Times New Roman" w:cs="Times New Roman"/>
          <w:bCs/>
          <w:noProof w:val="0"/>
          <w:sz w:val="24"/>
          <w:szCs w:val="24"/>
          <w:lang w:val="en-GB" w:eastAsia="en-GB"/>
        </w:rPr>
        <w:t>.</w:t>
      </w:r>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Ayrılan</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bütçenin</w:t>
      </w:r>
      <w:proofErr w:type="spellEnd"/>
      <w:r w:rsidR="00DA2420">
        <w:rPr>
          <w:rFonts w:ascii="Times New Roman" w:eastAsia="Times New Roman" w:hAnsi="Times New Roman" w:cs="Times New Roman"/>
          <w:bCs/>
          <w:noProof w:val="0"/>
          <w:sz w:val="24"/>
          <w:szCs w:val="24"/>
          <w:lang w:val="en-GB" w:eastAsia="en-GB"/>
        </w:rPr>
        <w:t xml:space="preserve"> %93’üne </w:t>
      </w:r>
      <w:proofErr w:type="spellStart"/>
      <w:r w:rsidR="00DA2420">
        <w:rPr>
          <w:rFonts w:ascii="Times New Roman" w:eastAsia="Times New Roman" w:hAnsi="Times New Roman" w:cs="Times New Roman"/>
          <w:bCs/>
          <w:noProof w:val="0"/>
          <w:sz w:val="24"/>
          <w:szCs w:val="24"/>
          <w:lang w:val="en-GB" w:eastAsia="en-GB"/>
        </w:rPr>
        <w:t>denk</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gelen</w:t>
      </w:r>
      <w:proofErr w:type="spellEnd"/>
      <w:r w:rsidR="00DA2420">
        <w:rPr>
          <w:rFonts w:ascii="Times New Roman" w:eastAsia="Times New Roman" w:hAnsi="Times New Roman" w:cs="Times New Roman"/>
          <w:bCs/>
          <w:noProof w:val="0"/>
          <w:sz w:val="24"/>
          <w:szCs w:val="24"/>
          <w:lang w:val="en-GB" w:eastAsia="en-GB"/>
        </w:rPr>
        <w:t xml:space="preserve"> </w:t>
      </w:r>
      <w:r w:rsidR="00DA2420" w:rsidRPr="00DA2420">
        <w:rPr>
          <w:rFonts w:ascii="Times New Roman" w:eastAsia="Times New Roman" w:hAnsi="Times New Roman" w:cs="Times New Roman"/>
          <w:bCs/>
          <w:noProof w:val="0"/>
          <w:sz w:val="24"/>
          <w:szCs w:val="24"/>
          <w:lang w:val="en-GB" w:eastAsia="en-GB"/>
        </w:rPr>
        <w:t>61.4</w:t>
      </w:r>
      <w:r w:rsidR="00DA2420">
        <w:rPr>
          <w:rFonts w:ascii="Times New Roman" w:eastAsia="Times New Roman" w:hAnsi="Times New Roman" w:cs="Times New Roman"/>
          <w:bCs/>
          <w:noProof w:val="0"/>
          <w:sz w:val="24"/>
          <w:szCs w:val="24"/>
          <w:lang w:val="en-GB" w:eastAsia="en-GB"/>
        </w:rPr>
        <w:t xml:space="preserve">10 Avro </w:t>
      </w:r>
      <w:proofErr w:type="spellStart"/>
      <w:r w:rsidR="00DA2420">
        <w:rPr>
          <w:rFonts w:ascii="Times New Roman" w:eastAsia="Times New Roman" w:hAnsi="Times New Roman" w:cs="Times New Roman"/>
          <w:bCs/>
          <w:noProof w:val="0"/>
          <w:sz w:val="24"/>
          <w:szCs w:val="24"/>
          <w:lang w:val="en-GB" w:eastAsia="en-GB"/>
        </w:rPr>
        <w:t>harcama</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yapılmıştır</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Fiziksel</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gerçekleşme</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yüzdesi</w:t>
      </w:r>
      <w:proofErr w:type="spellEnd"/>
      <w:r w:rsidR="00DA2420">
        <w:rPr>
          <w:rFonts w:ascii="Times New Roman" w:eastAsia="Times New Roman" w:hAnsi="Times New Roman" w:cs="Times New Roman"/>
          <w:bCs/>
          <w:noProof w:val="0"/>
          <w:sz w:val="24"/>
          <w:szCs w:val="24"/>
          <w:lang w:val="en-GB" w:eastAsia="en-GB"/>
        </w:rPr>
        <w:t xml:space="preserve"> %100 </w:t>
      </w:r>
      <w:proofErr w:type="spellStart"/>
      <w:r w:rsidR="00DA2420">
        <w:rPr>
          <w:rFonts w:ascii="Times New Roman" w:eastAsia="Times New Roman" w:hAnsi="Times New Roman" w:cs="Times New Roman"/>
          <w:bCs/>
          <w:noProof w:val="0"/>
          <w:sz w:val="24"/>
          <w:szCs w:val="24"/>
          <w:lang w:val="en-GB" w:eastAsia="en-GB"/>
        </w:rPr>
        <w:t>olmuştur</w:t>
      </w:r>
      <w:proofErr w:type="spellEnd"/>
      <w:r w:rsidR="00DA2420">
        <w:rPr>
          <w:rFonts w:ascii="Times New Roman" w:eastAsia="Times New Roman" w:hAnsi="Times New Roman" w:cs="Times New Roman"/>
          <w:bCs/>
          <w:noProof w:val="0"/>
          <w:sz w:val="24"/>
          <w:szCs w:val="24"/>
          <w:lang w:val="en-GB" w:eastAsia="en-GB"/>
        </w:rPr>
        <w:t>.</w:t>
      </w:r>
    </w:p>
    <w:p w14:paraId="09E17E27" w14:textId="77777777" w:rsidR="00E80E63" w:rsidRDefault="00E80E63" w:rsidP="00077D5A">
      <w:pPr>
        <w:spacing w:after="0" w:line="240" w:lineRule="auto"/>
        <w:jc w:val="both"/>
        <w:rPr>
          <w:rFonts w:ascii="Times New Roman" w:eastAsia="Times New Roman" w:hAnsi="Times New Roman" w:cs="Times New Roman"/>
          <w:bCs/>
          <w:noProof w:val="0"/>
          <w:sz w:val="24"/>
          <w:szCs w:val="24"/>
          <w:lang w:val="en-GB" w:eastAsia="en-GB"/>
        </w:rPr>
      </w:pPr>
    </w:p>
    <w:p w14:paraId="720E5C29" w14:textId="4D7CA6B1" w:rsidR="00E80E63" w:rsidRDefault="00E80E63" w:rsidP="00077D5A">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Modern Arı </w:t>
      </w:r>
      <w:proofErr w:type="spellStart"/>
      <w:r>
        <w:rPr>
          <w:rFonts w:ascii="Times New Roman" w:eastAsia="Times New Roman" w:hAnsi="Times New Roman" w:cs="Times New Roman"/>
          <w:bCs/>
          <w:i/>
          <w:iCs/>
          <w:noProof w:val="0"/>
          <w:sz w:val="24"/>
          <w:szCs w:val="24"/>
          <w:u w:val="single"/>
          <w:lang w:val="en-GB" w:eastAsia="en-GB"/>
        </w:rPr>
        <w:t>Kovanı</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DA2420">
        <w:rPr>
          <w:rFonts w:ascii="Times New Roman" w:eastAsia="Times New Roman" w:hAnsi="Times New Roman" w:cs="Times New Roman"/>
          <w:bCs/>
          <w:noProof w:val="0"/>
          <w:sz w:val="24"/>
          <w:szCs w:val="24"/>
          <w:lang w:val="en-GB" w:eastAsia="en-GB"/>
        </w:rPr>
        <w:t xml:space="preserve">25 </w:t>
      </w:r>
      <w:proofErr w:type="spellStart"/>
      <w:r w:rsidR="00DA2420">
        <w:rPr>
          <w:rFonts w:ascii="Times New Roman" w:eastAsia="Times New Roman" w:hAnsi="Times New Roman" w:cs="Times New Roman"/>
          <w:bCs/>
          <w:noProof w:val="0"/>
          <w:sz w:val="24"/>
          <w:szCs w:val="24"/>
          <w:lang w:val="en-GB" w:eastAsia="en-GB"/>
        </w:rPr>
        <w:t>kişi</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yararlanmıştır</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Fiziksel</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gerçekleşme</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yüzdesi</w:t>
      </w:r>
      <w:proofErr w:type="spellEnd"/>
      <w:r w:rsidR="00DA2420">
        <w:rPr>
          <w:rFonts w:ascii="Times New Roman" w:eastAsia="Times New Roman" w:hAnsi="Times New Roman" w:cs="Times New Roman"/>
          <w:bCs/>
          <w:noProof w:val="0"/>
          <w:sz w:val="24"/>
          <w:szCs w:val="24"/>
          <w:lang w:val="en-GB" w:eastAsia="en-GB"/>
        </w:rPr>
        <w:t xml:space="preserve"> %69’dur.</w:t>
      </w:r>
      <w:r>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Toplam</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harcama</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tutarı</w:t>
      </w:r>
      <w:proofErr w:type="spellEnd"/>
      <w:r w:rsidR="00DA2420">
        <w:rPr>
          <w:rFonts w:ascii="Times New Roman" w:eastAsia="Times New Roman" w:hAnsi="Times New Roman" w:cs="Times New Roman"/>
          <w:bCs/>
          <w:noProof w:val="0"/>
          <w:sz w:val="24"/>
          <w:szCs w:val="24"/>
          <w:lang w:val="en-GB" w:eastAsia="en-GB"/>
        </w:rPr>
        <w:t xml:space="preserve"> </w:t>
      </w:r>
      <w:r w:rsidR="00DA2420" w:rsidRPr="00DA2420">
        <w:rPr>
          <w:rFonts w:ascii="Times New Roman" w:eastAsia="Times New Roman" w:hAnsi="Times New Roman" w:cs="Times New Roman"/>
          <w:bCs/>
          <w:noProof w:val="0"/>
          <w:sz w:val="24"/>
          <w:szCs w:val="24"/>
          <w:lang w:val="en-GB" w:eastAsia="en-GB"/>
        </w:rPr>
        <w:t>35.339</w:t>
      </w:r>
      <w:r w:rsidR="00DA2420">
        <w:rPr>
          <w:rFonts w:ascii="Times New Roman" w:eastAsia="Times New Roman" w:hAnsi="Times New Roman" w:cs="Times New Roman"/>
          <w:bCs/>
          <w:noProof w:val="0"/>
          <w:sz w:val="24"/>
          <w:szCs w:val="24"/>
          <w:lang w:val="en-GB" w:eastAsia="en-GB"/>
        </w:rPr>
        <w:t xml:space="preserve"> Avro </w:t>
      </w:r>
      <w:proofErr w:type="spellStart"/>
      <w:r w:rsidR="00DA2420">
        <w:rPr>
          <w:rFonts w:ascii="Times New Roman" w:eastAsia="Times New Roman" w:hAnsi="Times New Roman" w:cs="Times New Roman"/>
          <w:bCs/>
          <w:noProof w:val="0"/>
          <w:sz w:val="24"/>
          <w:szCs w:val="24"/>
          <w:lang w:val="en-GB" w:eastAsia="en-GB"/>
        </w:rPr>
        <w:t>olmuştur</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Finansal</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gerçekleşme</w:t>
      </w:r>
      <w:proofErr w:type="spellEnd"/>
      <w:r w:rsidR="00DA2420">
        <w:rPr>
          <w:rFonts w:ascii="Times New Roman" w:eastAsia="Times New Roman" w:hAnsi="Times New Roman" w:cs="Times New Roman"/>
          <w:bCs/>
          <w:noProof w:val="0"/>
          <w:sz w:val="24"/>
          <w:szCs w:val="24"/>
          <w:lang w:val="en-GB" w:eastAsia="en-GB"/>
        </w:rPr>
        <w:t xml:space="preserve"> </w:t>
      </w:r>
      <w:proofErr w:type="spellStart"/>
      <w:r w:rsidR="00DA2420">
        <w:rPr>
          <w:rFonts w:ascii="Times New Roman" w:eastAsia="Times New Roman" w:hAnsi="Times New Roman" w:cs="Times New Roman"/>
          <w:bCs/>
          <w:noProof w:val="0"/>
          <w:sz w:val="24"/>
          <w:szCs w:val="24"/>
          <w:lang w:val="en-GB" w:eastAsia="en-GB"/>
        </w:rPr>
        <w:t>yüzdesi</w:t>
      </w:r>
      <w:proofErr w:type="spellEnd"/>
      <w:r w:rsidR="00DA2420">
        <w:rPr>
          <w:rFonts w:ascii="Times New Roman" w:eastAsia="Times New Roman" w:hAnsi="Times New Roman" w:cs="Times New Roman"/>
          <w:bCs/>
          <w:noProof w:val="0"/>
          <w:sz w:val="24"/>
          <w:szCs w:val="24"/>
          <w:lang w:val="en-GB" w:eastAsia="en-GB"/>
        </w:rPr>
        <w:t xml:space="preserve"> %64’tür.</w:t>
      </w:r>
    </w:p>
    <w:p w14:paraId="40C42AF6" w14:textId="77777777" w:rsidR="00DA2420" w:rsidRDefault="00DA2420" w:rsidP="00077D5A">
      <w:pPr>
        <w:spacing w:after="0" w:line="240" w:lineRule="auto"/>
        <w:jc w:val="both"/>
        <w:rPr>
          <w:rFonts w:ascii="Times New Roman" w:eastAsia="Times New Roman" w:hAnsi="Times New Roman" w:cs="Times New Roman"/>
          <w:bCs/>
          <w:noProof w:val="0"/>
          <w:sz w:val="24"/>
          <w:szCs w:val="24"/>
          <w:lang w:val="en-GB" w:eastAsia="en-GB"/>
        </w:rPr>
      </w:pPr>
    </w:p>
    <w:p w14:paraId="703CD79B" w14:textId="58E67937" w:rsidR="00E80E63" w:rsidRDefault="00E80E63" w:rsidP="00077D5A">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Badem </w:t>
      </w:r>
      <w:proofErr w:type="spellStart"/>
      <w:r>
        <w:rPr>
          <w:rFonts w:ascii="Times New Roman" w:eastAsia="Times New Roman" w:hAnsi="Times New Roman" w:cs="Times New Roman"/>
          <w:bCs/>
          <w:i/>
          <w:iCs/>
          <w:noProof w:val="0"/>
          <w:sz w:val="24"/>
          <w:szCs w:val="24"/>
          <w:u w:val="single"/>
          <w:lang w:val="en-GB" w:eastAsia="en-GB"/>
        </w:rPr>
        <w:t>Kırma</w:t>
      </w:r>
      <w:proofErr w:type="spellEnd"/>
      <w:r>
        <w:rPr>
          <w:rFonts w:ascii="Times New Roman" w:eastAsia="Times New Roman" w:hAnsi="Times New Roman" w:cs="Times New Roman"/>
          <w:bCs/>
          <w:i/>
          <w:iCs/>
          <w:noProof w:val="0"/>
          <w:sz w:val="24"/>
          <w:szCs w:val="24"/>
          <w:u w:val="single"/>
          <w:lang w:val="en-GB" w:eastAsia="en-GB"/>
        </w:rPr>
        <w:t xml:space="preserve"> Makinesi:</w:t>
      </w:r>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Başvuru</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olmadığı</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için</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iptal</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edildi</w:t>
      </w:r>
      <w:proofErr w:type="spellEnd"/>
      <w:r>
        <w:rPr>
          <w:rFonts w:ascii="Times New Roman" w:eastAsia="Times New Roman" w:hAnsi="Times New Roman" w:cs="Times New Roman"/>
          <w:bCs/>
          <w:noProof w:val="0"/>
          <w:sz w:val="24"/>
          <w:szCs w:val="24"/>
          <w:lang w:val="en-GB" w:eastAsia="en-GB"/>
        </w:rPr>
        <w:t>.</w:t>
      </w:r>
    </w:p>
    <w:p w14:paraId="5052B166" w14:textId="77777777" w:rsidR="00E80E63" w:rsidRDefault="00E80E63" w:rsidP="00077D5A">
      <w:pPr>
        <w:spacing w:after="0" w:line="240" w:lineRule="auto"/>
        <w:jc w:val="both"/>
        <w:rPr>
          <w:rFonts w:ascii="Times New Roman" w:eastAsia="Times New Roman" w:hAnsi="Times New Roman" w:cs="Times New Roman"/>
          <w:bCs/>
          <w:noProof w:val="0"/>
          <w:sz w:val="24"/>
          <w:szCs w:val="24"/>
          <w:lang w:val="en-GB" w:eastAsia="en-GB"/>
        </w:rPr>
      </w:pPr>
    </w:p>
    <w:p w14:paraId="6F393D36" w14:textId="46E1E30E" w:rsidR="00DE7E02" w:rsidRDefault="00DE7E02" w:rsidP="00DE7E02">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Taşınabilir</w:t>
      </w:r>
      <w:proofErr w:type="spellEnd"/>
      <w:r>
        <w:rPr>
          <w:rFonts w:ascii="Times New Roman" w:eastAsia="Times New Roman" w:hAnsi="Times New Roman" w:cs="Times New Roman"/>
          <w:bCs/>
          <w:i/>
          <w:iCs/>
          <w:noProof w:val="0"/>
          <w:sz w:val="24"/>
          <w:szCs w:val="24"/>
          <w:u w:val="single"/>
          <w:lang w:val="en-GB" w:eastAsia="en-GB"/>
        </w:rPr>
        <w:t xml:space="preserve"> Güneş Enerji </w:t>
      </w:r>
      <w:proofErr w:type="spellStart"/>
      <w:r>
        <w:rPr>
          <w:rFonts w:ascii="Times New Roman" w:eastAsia="Times New Roman" w:hAnsi="Times New Roman" w:cs="Times New Roman"/>
          <w:bCs/>
          <w:i/>
          <w:iCs/>
          <w:noProof w:val="0"/>
          <w:sz w:val="24"/>
          <w:szCs w:val="24"/>
          <w:u w:val="single"/>
          <w:lang w:val="en-GB" w:eastAsia="en-GB"/>
        </w:rPr>
        <w:t>Sistemi</w:t>
      </w:r>
      <w:proofErr w:type="spellEnd"/>
      <w:r>
        <w:rPr>
          <w:rFonts w:ascii="Times New Roman" w:eastAsia="Times New Roman" w:hAnsi="Times New Roman" w:cs="Times New Roman"/>
          <w:bCs/>
          <w:i/>
          <w:iCs/>
          <w:noProof w:val="0"/>
          <w:sz w:val="24"/>
          <w:szCs w:val="24"/>
          <w:u w:val="single"/>
          <w:lang w:val="en-GB" w:eastAsia="en-GB"/>
        </w:rPr>
        <w:t xml:space="preserve"> (GES):</w:t>
      </w:r>
      <w:r>
        <w:rPr>
          <w:rFonts w:ascii="Times New Roman" w:eastAsia="Times New Roman" w:hAnsi="Times New Roman" w:cs="Times New Roman"/>
          <w:bCs/>
          <w:noProof w:val="0"/>
          <w:sz w:val="24"/>
          <w:szCs w:val="24"/>
          <w:lang w:val="en-GB" w:eastAsia="en-GB"/>
        </w:rPr>
        <w:t xml:space="preserve"> </w:t>
      </w:r>
      <w:proofErr w:type="spellStart"/>
      <w:r w:rsidR="00194340">
        <w:rPr>
          <w:rFonts w:ascii="Times New Roman" w:eastAsia="Times New Roman" w:hAnsi="Times New Roman" w:cs="Times New Roman"/>
          <w:bCs/>
          <w:noProof w:val="0"/>
          <w:sz w:val="24"/>
          <w:szCs w:val="24"/>
          <w:lang w:val="en-GB" w:eastAsia="en-GB"/>
        </w:rPr>
        <w:t>Faaliyet</w:t>
      </w:r>
      <w:proofErr w:type="spellEnd"/>
      <w:r w:rsidR="00194340">
        <w:rPr>
          <w:rFonts w:ascii="Times New Roman" w:eastAsia="Times New Roman" w:hAnsi="Times New Roman" w:cs="Times New Roman"/>
          <w:bCs/>
          <w:noProof w:val="0"/>
          <w:sz w:val="24"/>
          <w:szCs w:val="24"/>
          <w:lang w:val="en-GB" w:eastAsia="en-GB"/>
        </w:rPr>
        <w:t xml:space="preserve"> 2026 </w:t>
      </w:r>
      <w:proofErr w:type="spellStart"/>
      <w:r w:rsidR="00194340">
        <w:rPr>
          <w:rFonts w:ascii="Times New Roman" w:eastAsia="Times New Roman" w:hAnsi="Times New Roman" w:cs="Times New Roman"/>
          <w:bCs/>
          <w:noProof w:val="0"/>
          <w:sz w:val="24"/>
          <w:szCs w:val="24"/>
          <w:lang w:val="en-GB" w:eastAsia="en-GB"/>
        </w:rPr>
        <w:t>yılına</w:t>
      </w:r>
      <w:proofErr w:type="spellEnd"/>
      <w:r w:rsidR="00194340">
        <w:rPr>
          <w:rFonts w:ascii="Times New Roman" w:eastAsia="Times New Roman" w:hAnsi="Times New Roman" w:cs="Times New Roman"/>
          <w:bCs/>
          <w:noProof w:val="0"/>
          <w:sz w:val="24"/>
          <w:szCs w:val="24"/>
          <w:lang w:val="en-GB" w:eastAsia="en-GB"/>
        </w:rPr>
        <w:t xml:space="preserve"> </w:t>
      </w:r>
      <w:proofErr w:type="spellStart"/>
      <w:r w:rsidR="00194340">
        <w:rPr>
          <w:rFonts w:ascii="Times New Roman" w:eastAsia="Times New Roman" w:hAnsi="Times New Roman" w:cs="Times New Roman"/>
          <w:bCs/>
          <w:noProof w:val="0"/>
          <w:sz w:val="24"/>
          <w:szCs w:val="24"/>
          <w:lang w:val="en-GB" w:eastAsia="en-GB"/>
        </w:rPr>
        <w:t>sarkmıştır</w:t>
      </w:r>
      <w:proofErr w:type="spellEnd"/>
      <w:r w:rsidR="00194340">
        <w:rPr>
          <w:rFonts w:ascii="Times New Roman" w:eastAsia="Times New Roman" w:hAnsi="Times New Roman" w:cs="Times New Roman"/>
          <w:bCs/>
          <w:noProof w:val="0"/>
          <w:sz w:val="24"/>
          <w:szCs w:val="24"/>
          <w:lang w:val="en-GB" w:eastAsia="en-GB"/>
        </w:rPr>
        <w:t>.</w:t>
      </w:r>
    </w:p>
    <w:p w14:paraId="01EE39B5" w14:textId="77777777" w:rsidR="00DE7E02" w:rsidRDefault="00DE7E02" w:rsidP="00DE7E02">
      <w:pPr>
        <w:spacing w:after="0" w:line="240" w:lineRule="auto"/>
        <w:jc w:val="both"/>
        <w:rPr>
          <w:rFonts w:ascii="Times New Roman" w:eastAsia="Times New Roman" w:hAnsi="Times New Roman" w:cs="Times New Roman"/>
          <w:bCs/>
          <w:noProof w:val="0"/>
          <w:sz w:val="24"/>
          <w:szCs w:val="24"/>
          <w:lang w:val="en-GB" w:eastAsia="en-GB"/>
        </w:rPr>
      </w:pPr>
    </w:p>
    <w:p w14:paraId="4A4D3025" w14:textId="6E62F2F3" w:rsidR="00DE7E02" w:rsidRDefault="00DE7E02" w:rsidP="00DE7E02">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ve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Dışı</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Gelir</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Getirici</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Faaliyet</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194340">
        <w:rPr>
          <w:rFonts w:ascii="Times New Roman" w:eastAsia="Times New Roman" w:hAnsi="Times New Roman" w:cs="Times New Roman"/>
          <w:bCs/>
          <w:noProof w:val="0"/>
          <w:sz w:val="24"/>
          <w:szCs w:val="24"/>
          <w:lang w:val="en-GB" w:eastAsia="en-GB"/>
        </w:rPr>
        <w:t>Faaliyet</w:t>
      </w:r>
      <w:proofErr w:type="spellEnd"/>
      <w:r w:rsidR="00194340">
        <w:rPr>
          <w:rFonts w:ascii="Times New Roman" w:eastAsia="Times New Roman" w:hAnsi="Times New Roman" w:cs="Times New Roman"/>
          <w:bCs/>
          <w:noProof w:val="0"/>
          <w:sz w:val="24"/>
          <w:szCs w:val="24"/>
          <w:lang w:val="en-GB" w:eastAsia="en-GB"/>
        </w:rPr>
        <w:t xml:space="preserve"> 2026 </w:t>
      </w:r>
      <w:proofErr w:type="spellStart"/>
      <w:r w:rsidR="00194340">
        <w:rPr>
          <w:rFonts w:ascii="Times New Roman" w:eastAsia="Times New Roman" w:hAnsi="Times New Roman" w:cs="Times New Roman"/>
          <w:bCs/>
          <w:noProof w:val="0"/>
          <w:sz w:val="24"/>
          <w:szCs w:val="24"/>
          <w:lang w:val="en-GB" w:eastAsia="en-GB"/>
        </w:rPr>
        <w:t>yılına</w:t>
      </w:r>
      <w:proofErr w:type="spellEnd"/>
      <w:r w:rsidR="00194340">
        <w:rPr>
          <w:rFonts w:ascii="Times New Roman" w:eastAsia="Times New Roman" w:hAnsi="Times New Roman" w:cs="Times New Roman"/>
          <w:bCs/>
          <w:noProof w:val="0"/>
          <w:sz w:val="24"/>
          <w:szCs w:val="24"/>
          <w:lang w:val="en-GB" w:eastAsia="en-GB"/>
        </w:rPr>
        <w:t xml:space="preserve"> </w:t>
      </w:r>
      <w:proofErr w:type="spellStart"/>
      <w:r w:rsidR="00194340">
        <w:rPr>
          <w:rFonts w:ascii="Times New Roman" w:eastAsia="Times New Roman" w:hAnsi="Times New Roman" w:cs="Times New Roman"/>
          <w:bCs/>
          <w:noProof w:val="0"/>
          <w:sz w:val="24"/>
          <w:szCs w:val="24"/>
          <w:lang w:val="en-GB" w:eastAsia="en-GB"/>
        </w:rPr>
        <w:t>sarkmıştır</w:t>
      </w:r>
      <w:proofErr w:type="spellEnd"/>
      <w:r w:rsidR="00194340">
        <w:rPr>
          <w:rFonts w:ascii="Times New Roman" w:eastAsia="Times New Roman" w:hAnsi="Times New Roman" w:cs="Times New Roman"/>
          <w:bCs/>
          <w:noProof w:val="0"/>
          <w:sz w:val="24"/>
          <w:szCs w:val="24"/>
          <w:lang w:val="en-GB" w:eastAsia="en-GB"/>
        </w:rPr>
        <w:t>.</w:t>
      </w:r>
    </w:p>
    <w:p w14:paraId="4D865BF1" w14:textId="77777777" w:rsidR="00E80E63" w:rsidRDefault="00E80E63" w:rsidP="00077D5A">
      <w:pPr>
        <w:spacing w:after="0" w:line="240" w:lineRule="auto"/>
        <w:jc w:val="both"/>
        <w:rPr>
          <w:rFonts w:ascii="Times New Roman" w:eastAsia="Times New Roman" w:hAnsi="Times New Roman" w:cs="Times New Roman"/>
          <w:bCs/>
          <w:noProof w:val="0"/>
          <w:sz w:val="24"/>
          <w:szCs w:val="24"/>
          <w:lang w:val="en-GB" w:eastAsia="en-GB"/>
        </w:rPr>
      </w:pPr>
    </w:p>
    <w:p w14:paraId="50EE4463" w14:textId="77777777"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
    <w:p w14:paraId="3DACDC54" w14:textId="051FCA6B" w:rsidR="00DE7E02" w:rsidRDefault="00DE7E02" w:rsidP="00077D5A">
      <w:pPr>
        <w:spacing w:after="0" w:line="240" w:lineRule="auto"/>
        <w:jc w:val="both"/>
        <w:rPr>
          <w:rFonts w:ascii="Times New Roman" w:eastAsia="Times New Roman" w:hAnsi="Times New Roman" w:cs="Times New Roman"/>
          <w:b/>
          <w:noProof w:val="0"/>
          <w:sz w:val="24"/>
          <w:szCs w:val="24"/>
          <w:u w:val="single"/>
          <w:lang w:val="en-GB" w:eastAsia="en-GB"/>
        </w:rPr>
      </w:pPr>
      <w:r>
        <w:rPr>
          <w:rFonts w:ascii="Times New Roman" w:eastAsia="Times New Roman" w:hAnsi="Times New Roman" w:cs="Times New Roman"/>
          <w:b/>
          <w:noProof w:val="0"/>
          <w:sz w:val="24"/>
          <w:szCs w:val="24"/>
          <w:u w:val="single"/>
          <w:lang w:val="en-GB" w:eastAsia="en-GB"/>
        </w:rPr>
        <w:t>Osmaniye:</w:t>
      </w:r>
    </w:p>
    <w:p w14:paraId="6DAC60F1" w14:textId="77777777" w:rsidR="00DE7E02" w:rsidRDefault="00DE7E02" w:rsidP="00077D5A">
      <w:pPr>
        <w:spacing w:after="0" w:line="240" w:lineRule="auto"/>
        <w:jc w:val="both"/>
        <w:rPr>
          <w:rFonts w:ascii="Times New Roman" w:eastAsia="Times New Roman" w:hAnsi="Times New Roman" w:cs="Times New Roman"/>
          <w:b/>
          <w:noProof w:val="0"/>
          <w:sz w:val="24"/>
          <w:szCs w:val="24"/>
          <w:u w:val="single"/>
          <w:lang w:val="en-GB" w:eastAsia="en-GB"/>
        </w:rPr>
      </w:pPr>
    </w:p>
    <w:p w14:paraId="4092FFF8" w14:textId="7B6D9B2B"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Ceviz</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Bahçesi</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Kurulumu</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194340">
        <w:rPr>
          <w:rFonts w:ascii="Times New Roman" w:eastAsia="Times New Roman" w:hAnsi="Times New Roman" w:cs="Times New Roman"/>
          <w:bCs/>
          <w:noProof w:val="0"/>
          <w:sz w:val="24"/>
          <w:szCs w:val="24"/>
          <w:lang w:val="en-GB" w:eastAsia="en-GB"/>
        </w:rPr>
        <w:t xml:space="preserve">10 </w:t>
      </w:r>
      <w:proofErr w:type="spellStart"/>
      <w:r w:rsidR="00194340">
        <w:rPr>
          <w:rFonts w:ascii="Times New Roman" w:eastAsia="Times New Roman" w:hAnsi="Times New Roman" w:cs="Times New Roman"/>
          <w:bCs/>
          <w:noProof w:val="0"/>
          <w:sz w:val="24"/>
          <w:szCs w:val="24"/>
          <w:lang w:val="en-GB" w:eastAsia="en-GB"/>
        </w:rPr>
        <w:t>kişi</w:t>
      </w:r>
      <w:proofErr w:type="spellEnd"/>
      <w:r w:rsidR="00194340">
        <w:rPr>
          <w:rFonts w:ascii="Times New Roman" w:eastAsia="Times New Roman" w:hAnsi="Times New Roman" w:cs="Times New Roman"/>
          <w:bCs/>
          <w:noProof w:val="0"/>
          <w:sz w:val="24"/>
          <w:szCs w:val="24"/>
          <w:lang w:val="en-GB" w:eastAsia="en-GB"/>
        </w:rPr>
        <w:t xml:space="preserve"> </w:t>
      </w:r>
      <w:proofErr w:type="spellStart"/>
      <w:r w:rsidR="00194340">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194340">
        <w:rPr>
          <w:rFonts w:ascii="Times New Roman" w:eastAsia="Times New Roman" w:hAnsi="Times New Roman" w:cs="Times New Roman"/>
          <w:bCs/>
          <w:noProof w:val="0"/>
          <w:sz w:val="24"/>
          <w:szCs w:val="24"/>
          <w:lang w:val="en-GB" w:eastAsia="en-GB"/>
        </w:rPr>
        <w:t xml:space="preserve"> </w:t>
      </w:r>
      <w:r w:rsidR="00194340" w:rsidRPr="00194340">
        <w:rPr>
          <w:rFonts w:ascii="Times New Roman" w:eastAsia="Times New Roman" w:hAnsi="Times New Roman" w:cs="Times New Roman"/>
          <w:bCs/>
          <w:noProof w:val="0"/>
          <w:sz w:val="24"/>
          <w:szCs w:val="24"/>
          <w:lang w:val="en-GB" w:eastAsia="en-GB"/>
        </w:rPr>
        <w:t>64.64</w:t>
      </w:r>
      <w:r w:rsidR="00194340">
        <w:rPr>
          <w:rFonts w:ascii="Times New Roman" w:eastAsia="Times New Roman" w:hAnsi="Times New Roman" w:cs="Times New Roman"/>
          <w:bCs/>
          <w:noProof w:val="0"/>
          <w:sz w:val="24"/>
          <w:szCs w:val="24"/>
          <w:lang w:val="en-GB" w:eastAsia="en-GB"/>
        </w:rPr>
        <w:t xml:space="preserve">1 Avro </w:t>
      </w:r>
      <w:proofErr w:type="spellStart"/>
      <w:r w:rsidR="00B859E0">
        <w:rPr>
          <w:rFonts w:ascii="Times New Roman" w:eastAsia="Times New Roman" w:hAnsi="Times New Roman" w:cs="Times New Roman"/>
          <w:bCs/>
          <w:noProof w:val="0"/>
          <w:sz w:val="24"/>
          <w:szCs w:val="24"/>
          <w:lang w:val="en-GB" w:eastAsia="en-GB"/>
        </w:rPr>
        <w:t>harcama</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yapılmıştır</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Fiziksel</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gerçekleşme</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oranı</w:t>
      </w:r>
      <w:proofErr w:type="spellEnd"/>
      <w:r w:rsidR="00B859E0">
        <w:rPr>
          <w:rFonts w:ascii="Times New Roman" w:eastAsia="Times New Roman" w:hAnsi="Times New Roman" w:cs="Times New Roman"/>
          <w:bCs/>
          <w:noProof w:val="0"/>
          <w:sz w:val="24"/>
          <w:szCs w:val="24"/>
          <w:lang w:val="en-GB" w:eastAsia="en-GB"/>
        </w:rPr>
        <w:t xml:space="preserve"> %91, </w:t>
      </w:r>
      <w:proofErr w:type="spellStart"/>
      <w:r w:rsidR="00B859E0">
        <w:rPr>
          <w:rFonts w:ascii="Times New Roman" w:eastAsia="Times New Roman" w:hAnsi="Times New Roman" w:cs="Times New Roman"/>
          <w:bCs/>
          <w:noProof w:val="0"/>
          <w:sz w:val="24"/>
          <w:szCs w:val="24"/>
          <w:lang w:val="en-GB" w:eastAsia="en-GB"/>
        </w:rPr>
        <w:t>fiziksel</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gerçekleşme</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ise</w:t>
      </w:r>
      <w:proofErr w:type="spellEnd"/>
      <w:r w:rsidR="00B859E0">
        <w:rPr>
          <w:rFonts w:ascii="Times New Roman" w:eastAsia="Times New Roman" w:hAnsi="Times New Roman" w:cs="Times New Roman"/>
          <w:bCs/>
          <w:noProof w:val="0"/>
          <w:sz w:val="24"/>
          <w:szCs w:val="24"/>
          <w:lang w:val="en-GB" w:eastAsia="en-GB"/>
        </w:rPr>
        <w:t xml:space="preserve"> %83’tür.</w:t>
      </w:r>
    </w:p>
    <w:p w14:paraId="6E8083E6" w14:textId="77777777"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
    <w:p w14:paraId="661D8C54" w14:textId="53086FD6" w:rsidR="00DE7E02" w:rsidRP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Motorlu</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Çapa</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Makinesi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B859E0">
        <w:rPr>
          <w:rFonts w:ascii="Times New Roman" w:eastAsia="Times New Roman" w:hAnsi="Times New Roman" w:cs="Times New Roman"/>
          <w:bCs/>
          <w:noProof w:val="0"/>
          <w:sz w:val="24"/>
          <w:szCs w:val="24"/>
          <w:lang w:val="en-GB" w:eastAsia="en-GB"/>
        </w:rPr>
        <w:t xml:space="preserve">152 </w:t>
      </w:r>
      <w:proofErr w:type="spellStart"/>
      <w:r w:rsidR="00B859E0">
        <w:rPr>
          <w:rFonts w:ascii="Times New Roman" w:eastAsia="Times New Roman" w:hAnsi="Times New Roman" w:cs="Times New Roman"/>
          <w:bCs/>
          <w:noProof w:val="0"/>
          <w:sz w:val="24"/>
          <w:szCs w:val="24"/>
          <w:lang w:val="en-GB" w:eastAsia="en-GB"/>
        </w:rPr>
        <w:t>kişi</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Toplam</w:t>
      </w:r>
      <w:proofErr w:type="spellEnd"/>
      <w:r w:rsidR="00B859E0">
        <w:rPr>
          <w:rFonts w:ascii="Times New Roman" w:eastAsia="Times New Roman" w:hAnsi="Times New Roman" w:cs="Times New Roman"/>
          <w:bCs/>
          <w:noProof w:val="0"/>
          <w:sz w:val="24"/>
          <w:szCs w:val="24"/>
          <w:lang w:val="en-GB" w:eastAsia="en-GB"/>
        </w:rPr>
        <w:t xml:space="preserve"> </w:t>
      </w:r>
      <w:r w:rsidR="00B859E0" w:rsidRPr="00B859E0">
        <w:rPr>
          <w:rFonts w:ascii="Times New Roman" w:eastAsia="Times New Roman" w:hAnsi="Times New Roman" w:cs="Times New Roman"/>
          <w:bCs/>
          <w:noProof w:val="0"/>
          <w:sz w:val="24"/>
          <w:szCs w:val="24"/>
          <w:lang w:val="en-GB" w:eastAsia="en-GB"/>
        </w:rPr>
        <w:t>108.43</w:t>
      </w:r>
      <w:r w:rsidR="00B859E0">
        <w:rPr>
          <w:rFonts w:ascii="Times New Roman" w:eastAsia="Times New Roman" w:hAnsi="Times New Roman" w:cs="Times New Roman"/>
          <w:bCs/>
          <w:noProof w:val="0"/>
          <w:sz w:val="24"/>
          <w:szCs w:val="24"/>
          <w:lang w:val="en-GB" w:eastAsia="en-GB"/>
        </w:rPr>
        <w:t xml:space="preserve">3 Avro </w:t>
      </w:r>
      <w:proofErr w:type="spellStart"/>
      <w:r w:rsidR="00B859E0">
        <w:rPr>
          <w:rFonts w:ascii="Times New Roman" w:eastAsia="Times New Roman" w:hAnsi="Times New Roman" w:cs="Times New Roman"/>
          <w:bCs/>
          <w:noProof w:val="0"/>
          <w:sz w:val="24"/>
          <w:szCs w:val="24"/>
          <w:lang w:val="en-GB" w:eastAsia="en-GB"/>
        </w:rPr>
        <w:t>harcanmıştır</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Fiziksel</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gerçekleşme</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oranı</w:t>
      </w:r>
      <w:proofErr w:type="spellEnd"/>
      <w:r w:rsidR="00B859E0">
        <w:rPr>
          <w:rFonts w:ascii="Times New Roman" w:eastAsia="Times New Roman" w:hAnsi="Times New Roman" w:cs="Times New Roman"/>
          <w:bCs/>
          <w:noProof w:val="0"/>
          <w:sz w:val="24"/>
          <w:szCs w:val="24"/>
          <w:lang w:val="en-GB" w:eastAsia="en-GB"/>
        </w:rPr>
        <w:t xml:space="preserve"> %105, </w:t>
      </w:r>
      <w:proofErr w:type="spellStart"/>
      <w:r w:rsidR="00B859E0">
        <w:rPr>
          <w:rFonts w:ascii="Times New Roman" w:eastAsia="Times New Roman" w:hAnsi="Times New Roman" w:cs="Times New Roman"/>
          <w:bCs/>
          <w:noProof w:val="0"/>
          <w:sz w:val="24"/>
          <w:szCs w:val="24"/>
          <w:lang w:val="en-GB" w:eastAsia="en-GB"/>
        </w:rPr>
        <w:t>finansal</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gerçekleşme</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oranı</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ise</w:t>
      </w:r>
      <w:proofErr w:type="spellEnd"/>
      <w:r w:rsidR="00B859E0">
        <w:rPr>
          <w:rFonts w:ascii="Times New Roman" w:eastAsia="Times New Roman" w:hAnsi="Times New Roman" w:cs="Times New Roman"/>
          <w:bCs/>
          <w:noProof w:val="0"/>
          <w:sz w:val="24"/>
          <w:szCs w:val="24"/>
          <w:lang w:val="en-GB" w:eastAsia="en-GB"/>
        </w:rPr>
        <w:t xml:space="preserve"> %70 </w:t>
      </w:r>
      <w:proofErr w:type="spellStart"/>
      <w:r w:rsidR="00B859E0">
        <w:rPr>
          <w:rFonts w:ascii="Times New Roman" w:eastAsia="Times New Roman" w:hAnsi="Times New Roman" w:cs="Times New Roman"/>
          <w:bCs/>
          <w:noProof w:val="0"/>
          <w:sz w:val="24"/>
          <w:szCs w:val="24"/>
          <w:lang w:val="en-GB" w:eastAsia="en-GB"/>
        </w:rPr>
        <w:t>olmuştur</w:t>
      </w:r>
      <w:proofErr w:type="spellEnd"/>
      <w:r w:rsidR="00B859E0">
        <w:rPr>
          <w:rFonts w:ascii="Times New Roman" w:eastAsia="Times New Roman" w:hAnsi="Times New Roman" w:cs="Times New Roman"/>
          <w:bCs/>
          <w:noProof w:val="0"/>
          <w:sz w:val="24"/>
          <w:szCs w:val="24"/>
          <w:lang w:val="en-GB" w:eastAsia="en-GB"/>
        </w:rPr>
        <w:t>.</w:t>
      </w:r>
    </w:p>
    <w:p w14:paraId="1A03B8A8" w14:textId="77777777" w:rsidR="00DE7E02" w:rsidRDefault="00DE7E02" w:rsidP="00077D5A">
      <w:pPr>
        <w:spacing w:after="0" w:line="240" w:lineRule="auto"/>
        <w:jc w:val="both"/>
        <w:rPr>
          <w:rFonts w:ascii="Times New Roman" w:eastAsia="Times New Roman" w:hAnsi="Times New Roman" w:cs="Times New Roman"/>
          <w:bCs/>
          <w:i/>
          <w:iCs/>
          <w:noProof w:val="0"/>
          <w:sz w:val="24"/>
          <w:szCs w:val="24"/>
          <w:u w:val="single"/>
          <w:lang w:val="en-GB" w:eastAsia="en-GB"/>
        </w:rPr>
      </w:pPr>
    </w:p>
    <w:p w14:paraId="0F7DD002" w14:textId="4A7B1644"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Pülverizatör</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B859E0">
        <w:rPr>
          <w:rFonts w:ascii="Times New Roman" w:eastAsia="Times New Roman" w:hAnsi="Times New Roman" w:cs="Times New Roman"/>
          <w:bCs/>
          <w:noProof w:val="0"/>
          <w:sz w:val="24"/>
          <w:szCs w:val="24"/>
          <w:lang w:val="en-GB" w:eastAsia="en-GB"/>
        </w:rPr>
        <w:t xml:space="preserve">44 </w:t>
      </w:r>
      <w:proofErr w:type="spellStart"/>
      <w:r w:rsidR="00B859E0">
        <w:rPr>
          <w:rFonts w:ascii="Times New Roman" w:eastAsia="Times New Roman" w:hAnsi="Times New Roman" w:cs="Times New Roman"/>
          <w:bCs/>
          <w:noProof w:val="0"/>
          <w:sz w:val="24"/>
          <w:szCs w:val="24"/>
          <w:lang w:val="en-GB" w:eastAsia="en-GB"/>
        </w:rPr>
        <w:t>kişi</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Toplamda</w:t>
      </w:r>
      <w:proofErr w:type="spellEnd"/>
      <w:r w:rsidR="00B859E0">
        <w:rPr>
          <w:rFonts w:ascii="Times New Roman" w:eastAsia="Times New Roman" w:hAnsi="Times New Roman" w:cs="Times New Roman"/>
          <w:bCs/>
          <w:noProof w:val="0"/>
          <w:sz w:val="24"/>
          <w:szCs w:val="24"/>
          <w:lang w:val="en-GB" w:eastAsia="en-GB"/>
        </w:rPr>
        <w:t xml:space="preserve"> </w:t>
      </w:r>
      <w:r w:rsidR="00B859E0" w:rsidRPr="00B859E0">
        <w:rPr>
          <w:rFonts w:ascii="Times New Roman" w:eastAsia="Times New Roman" w:hAnsi="Times New Roman" w:cs="Times New Roman"/>
          <w:bCs/>
          <w:noProof w:val="0"/>
          <w:sz w:val="24"/>
          <w:szCs w:val="24"/>
          <w:lang w:val="en-GB" w:eastAsia="en-GB"/>
        </w:rPr>
        <w:t>20.475</w:t>
      </w:r>
      <w:r w:rsidR="00B859E0">
        <w:rPr>
          <w:rFonts w:ascii="Times New Roman" w:eastAsia="Times New Roman" w:hAnsi="Times New Roman" w:cs="Times New Roman"/>
          <w:bCs/>
          <w:noProof w:val="0"/>
          <w:sz w:val="24"/>
          <w:szCs w:val="24"/>
          <w:lang w:val="en-GB" w:eastAsia="en-GB"/>
        </w:rPr>
        <w:t xml:space="preserve"> Avro </w:t>
      </w:r>
      <w:proofErr w:type="spellStart"/>
      <w:r w:rsidR="00B859E0">
        <w:rPr>
          <w:rFonts w:ascii="Times New Roman" w:eastAsia="Times New Roman" w:hAnsi="Times New Roman" w:cs="Times New Roman"/>
          <w:bCs/>
          <w:noProof w:val="0"/>
          <w:sz w:val="24"/>
          <w:szCs w:val="24"/>
          <w:lang w:val="en-GB" w:eastAsia="en-GB"/>
        </w:rPr>
        <w:t>harcanmıştır</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Fiziksel</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gerçekleşme</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oranı</w:t>
      </w:r>
      <w:proofErr w:type="spellEnd"/>
      <w:r w:rsidR="00B859E0">
        <w:rPr>
          <w:rFonts w:ascii="Times New Roman" w:eastAsia="Times New Roman" w:hAnsi="Times New Roman" w:cs="Times New Roman"/>
          <w:bCs/>
          <w:noProof w:val="0"/>
          <w:sz w:val="24"/>
          <w:szCs w:val="24"/>
          <w:lang w:val="en-GB" w:eastAsia="en-GB"/>
        </w:rPr>
        <w:t xml:space="preserve"> %98, </w:t>
      </w:r>
      <w:proofErr w:type="spellStart"/>
      <w:r w:rsidR="00B859E0">
        <w:rPr>
          <w:rFonts w:ascii="Times New Roman" w:eastAsia="Times New Roman" w:hAnsi="Times New Roman" w:cs="Times New Roman"/>
          <w:bCs/>
          <w:noProof w:val="0"/>
          <w:sz w:val="24"/>
          <w:szCs w:val="24"/>
          <w:lang w:val="en-GB" w:eastAsia="en-GB"/>
        </w:rPr>
        <w:t>finansal</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gerçekleşme</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oranı</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ise</w:t>
      </w:r>
      <w:proofErr w:type="spellEnd"/>
      <w:r w:rsidR="00B859E0">
        <w:rPr>
          <w:rFonts w:ascii="Times New Roman" w:eastAsia="Times New Roman" w:hAnsi="Times New Roman" w:cs="Times New Roman"/>
          <w:bCs/>
          <w:noProof w:val="0"/>
          <w:sz w:val="24"/>
          <w:szCs w:val="24"/>
          <w:lang w:val="en-GB" w:eastAsia="en-GB"/>
        </w:rPr>
        <w:t xml:space="preserve"> %77 </w:t>
      </w:r>
      <w:proofErr w:type="spellStart"/>
      <w:r w:rsidR="00B859E0">
        <w:rPr>
          <w:rFonts w:ascii="Times New Roman" w:eastAsia="Times New Roman" w:hAnsi="Times New Roman" w:cs="Times New Roman"/>
          <w:bCs/>
          <w:noProof w:val="0"/>
          <w:sz w:val="24"/>
          <w:szCs w:val="24"/>
          <w:lang w:val="en-GB" w:eastAsia="en-GB"/>
        </w:rPr>
        <w:t>olmuştur</w:t>
      </w:r>
      <w:proofErr w:type="spellEnd"/>
      <w:r w:rsidR="00B859E0">
        <w:rPr>
          <w:rFonts w:ascii="Times New Roman" w:eastAsia="Times New Roman" w:hAnsi="Times New Roman" w:cs="Times New Roman"/>
          <w:bCs/>
          <w:noProof w:val="0"/>
          <w:sz w:val="24"/>
          <w:szCs w:val="24"/>
          <w:lang w:val="en-GB" w:eastAsia="en-GB"/>
        </w:rPr>
        <w:t>.</w:t>
      </w:r>
    </w:p>
    <w:p w14:paraId="67956869" w14:textId="77777777"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
    <w:p w14:paraId="6E3F0D67" w14:textId="498F8B03"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Koyun-Keçi </w:t>
      </w:r>
      <w:proofErr w:type="spellStart"/>
      <w:r>
        <w:rPr>
          <w:rFonts w:ascii="Times New Roman" w:eastAsia="Times New Roman" w:hAnsi="Times New Roman" w:cs="Times New Roman"/>
          <w:bCs/>
          <w:i/>
          <w:iCs/>
          <w:noProof w:val="0"/>
          <w:sz w:val="24"/>
          <w:szCs w:val="24"/>
          <w:u w:val="single"/>
          <w:lang w:val="en-GB" w:eastAsia="en-GB"/>
        </w:rPr>
        <w:t>Kırkma</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Makinesi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B859E0">
        <w:rPr>
          <w:rFonts w:ascii="Times New Roman" w:eastAsia="Times New Roman" w:hAnsi="Times New Roman" w:cs="Times New Roman"/>
          <w:bCs/>
          <w:noProof w:val="0"/>
          <w:sz w:val="24"/>
          <w:szCs w:val="24"/>
          <w:lang w:val="en-GB" w:eastAsia="en-GB"/>
        </w:rPr>
        <w:t xml:space="preserve">17 </w:t>
      </w:r>
      <w:proofErr w:type="spellStart"/>
      <w:r w:rsidR="00B859E0">
        <w:rPr>
          <w:rFonts w:ascii="Times New Roman" w:eastAsia="Times New Roman" w:hAnsi="Times New Roman" w:cs="Times New Roman"/>
          <w:bCs/>
          <w:noProof w:val="0"/>
          <w:sz w:val="24"/>
          <w:szCs w:val="24"/>
          <w:lang w:val="en-GB" w:eastAsia="en-GB"/>
        </w:rPr>
        <w:t>kişi</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Ayrılan</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bütçe</w:t>
      </w:r>
      <w:proofErr w:type="spellEnd"/>
      <w:r w:rsidR="00B859E0">
        <w:rPr>
          <w:rFonts w:ascii="Times New Roman" w:eastAsia="Times New Roman" w:hAnsi="Times New Roman" w:cs="Times New Roman"/>
          <w:bCs/>
          <w:noProof w:val="0"/>
          <w:sz w:val="24"/>
          <w:szCs w:val="24"/>
          <w:lang w:val="en-GB" w:eastAsia="en-GB"/>
        </w:rPr>
        <w:t xml:space="preserve"> </w:t>
      </w:r>
      <w:r w:rsidR="00B859E0" w:rsidRPr="00B859E0">
        <w:rPr>
          <w:rFonts w:ascii="Times New Roman" w:eastAsia="Times New Roman" w:hAnsi="Times New Roman" w:cs="Times New Roman"/>
          <w:bCs/>
          <w:noProof w:val="0"/>
          <w:sz w:val="24"/>
          <w:szCs w:val="24"/>
          <w:lang w:val="en-GB" w:eastAsia="en-GB"/>
        </w:rPr>
        <w:t>9.666</w:t>
      </w:r>
      <w:r w:rsidR="00B859E0">
        <w:rPr>
          <w:rFonts w:ascii="Times New Roman" w:eastAsia="Times New Roman" w:hAnsi="Times New Roman" w:cs="Times New Roman"/>
          <w:bCs/>
          <w:noProof w:val="0"/>
          <w:sz w:val="24"/>
          <w:szCs w:val="24"/>
          <w:lang w:val="en-GB" w:eastAsia="en-GB"/>
        </w:rPr>
        <w:t xml:space="preserve"> Avro, </w:t>
      </w:r>
      <w:proofErr w:type="spellStart"/>
      <w:r w:rsidR="00B859E0">
        <w:rPr>
          <w:rFonts w:ascii="Times New Roman" w:eastAsia="Times New Roman" w:hAnsi="Times New Roman" w:cs="Times New Roman"/>
          <w:bCs/>
          <w:noProof w:val="0"/>
          <w:sz w:val="24"/>
          <w:szCs w:val="24"/>
          <w:lang w:val="en-GB" w:eastAsia="en-GB"/>
        </w:rPr>
        <w:t>toplam</w:t>
      </w:r>
      <w:proofErr w:type="spellEnd"/>
      <w:r w:rsidR="00B859E0">
        <w:rPr>
          <w:rFonts w:ascii="Times New Roman" w:eastAsia="Times New Roman" w:hAnsi="Times New Roman" w:cs="Times New Roman"/>
          <w:bCs/>
          <w:noProof w:val="0"/>
          <w:sz w:val="24"/>
          <w:szCs w:val="24"/>
          <w:lang w:val="en-GB" w:eastAsia="en-GB"/>
        </w:rPr>
        <w:t xml:space="preserve"> </w:t>
      </w:r>
      <w:proofErr w:type="spellStart"/>
      <w:r w:rsidR="00B859E0">
        <w:rPr>
          <w:rFonts w:ascii="Times New Roman" w:eastAsia="Times New Roman" w:hAnsi="Times New Roman" w:cs="Times New Roman"/>
          <w:bCs/>
          <w:noProof w:val="0"/>
          <w:sz w:val="24"/>
          <w:szCs w:val="24"/>
          <w:lang w:val="en-GB" w:eastAsia="en-GB"/>
        </w:rPr>
        <w:t>harcama</w:t>
      </w:r>
      <w:proofErr w:type="spellEnd"/>
      <w:r w:rsidR="00B859E0">
        <w:rPr>
          <w:rFonts w:ascii="Times New Roman" w:eastAsia="Times New Roman" w:hAnsi="Times New Roman" w:cs="Times New Roman"/>
          <w:bCs/>
          <w:noProof w:val="0"/>
          <w:sz w:val="24"/>
          <w:szCs w:val="24"/>
          <w:lang w:val="en-GB" w:eastAsia="en-GB"/>
        </w:rPr>
        <w:t xml:space="preserve"> </w:t>
      </w:r>
      <w:r w:rsidR="00B859E0" w:rsidRPr="00B859E0">
        <w:rPr>
          <w:rFonts w:ascii="Times New Roman" w:eastAsia="Times New Roman" w:hAnsi="Times New Roman" w:cs="Times New Roman"/>
          <w:bCs/>
          <w:noProof w:val="0"/>
          <w:sz w:val="24"/>
          <w:szCs w:val="24"/>
          <w:lang w:val="en-GB" w:eastAsia="en-GB"/>
        </w:rPr>
        <w:t>6.339</w:t>
      </w:r>
      <w:r w:rsidR="00B859E0">
        <w:rPr>
          <w:rFonts w:ascii="Times New Roman" w:eastAsia="Times New Roman" w:hAnsi="Times New Roman" w:cs="Times New Roman"/>
          <w:bCs/>
          <w:noProof w:val="0"/>
          <w:sz w:val="24"/>
          <w:szCs w:val="24"/>
          <w:lang w:val="en-GB" w:eastAsia="en-GB"/>
        </w:rPr>
        <w:t xml:space="preserve"> Avro </w:t>
      </w:r>
      <w:proofErr w:type="spellStart"/>
      <w:r w:rsidR="00B859E0">
        <w:rPr>
          <w:rFonts w:ascii="Times New Roman" w:eastAsia="Times New Roman" w:hAnsi="Times New Roman" w:cs="Times New Roman"/>
          <w:bCs/>
          <w:noProof w:val="0"/>
          <w:sz w:val="24"/>
          <w:szCs w:val="24"/>
          <w:lang w:val="en-GB" w:eastAsia="en-GB"/>
        </w:rPr>
        <w:t>olmuştur</w:t>
      </w:r>
      <w:proofErr w:type="spellEnd"/>
      <w:r w:rsidR="00B859E0">
        <w:rPr>
          <w:rFonts w:ascii="Times New Roman" w:eastAsia="Times New Roman" w:hAnsi="Times New Roman" w:cs="Times New Roman"/>
          <w:bCs/>
          <w:noProof w:val="0"/>
          <w:sz w:val="24"/>
          <w:szCs w:val="24"/>
          <w:lang w:val="en-GB" w:eastAsia="en-GB"/>
        </w:rPr>
        <w:t>.</w:t>
      </w:r>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Fiziksel</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gerçekleşme</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oranı</w:t>
      </w:r>
      <w:proofErr w:type="spellEnd"/>
      <w:r w:rsidR="00BB4E2B">
        <w:rPr>
          <w:rFonts w:ascii="Times New Roman" w:eastAsia="Times New Roman" w:hAnsi="Times New Roman" w:cs="Times New Roman"/>
          <w:bCs/>
          <w:noProof w:val="0"/>
          <w:sz w:val="24"/>
          <w:szCs w:val="24"/>
          <w:lang w:val="en-GB" w:eastAsia="en-GB"/>
        </w:rPr>
        <w:t xml:space="preserve"> %100, </w:t>
      </w:r>
      <w:proofErr w:type="spellStart"/>
      <w:r w:rsidR="00BB4E2B">
        <w:rPr>
          <w:rFonts w:ascii="Times New Roman" w:eastAsia="Times New Roman" w:hAnsi="Times New Roman" w:cs="Times New Roman"/>
          <w:bCs/>
          <w:noProof w:val="0"/>
          <w:sz w:val="24"/>
          <w:szCs w:val="24"/>
          <w:lang w:val="en-GB" w:eastAsia="en-GB"/>
        </w:rPr>
        <w:t>finansal</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gerçekleşme</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ise</w:t>
      </w:r>
      <w:proofErr w:type="spellEnd"/>
      <w:r w:rsidR="00BB4E2B">
        <w:rPr>
          <w:rFonts w:ascii="Times New Roman" w:eastAsia="Times New Roman" w:hAnsi="Times New Roman" w:cs="Times New Roman"/>
          <w:bCs/>
          <w:noProof w:val="0"/>
          <w:sz w:val="24"/>
          <w:szCs w:val="24"/>
          <w:lang w:val="en-GB" w:eastAsia="en-GB"/>
        </w:rPr>
        <w:t xml:space="preserve"> %66’dır.</w:t>
      </w:r>
    </w:p>
    <w:p w14:paraId="25436A89" w14:textId="77777777"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
    <w:p w14:paraId="056DC548" w14:textId="392857DE"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Yem </w:t>
      </w:r>
      <w:proofErr w:type="spellStart"/>
      <w:r>
        <w:rPr>
          <w:rFonts w:ascii="Times New Roman" w:eastAsia="Times New Roman" w:hAnsi="Times New Roman" w:cs="Times New Roman"/>
          <w:bCs/>
          <w:i/>
          <w:iCs/>
          <w:noProof w:val="0"/>
          <w:sz w:val="24"/>
          <w:szCs w:val="24"/>
          <w:u w:val="single"/>
          <w:lang w:val="en-GB" w:eastAsia="en-GB"/>
        </w:rPr>
        <w:t>Kırma</w:t>
      </w:r>
      <w:proofErr w:type="spellEnd"/>
      <w:r>
        <w:rPr>
          <w:rFonts w:ascii="Times New Roman" w:eastAsia="Times New Roman" w:hAnsi="Times New Roman" w:cs="Times New Roman"/>
          <w:bCs/>
          <w:i/>
          <w:iCs/>
          <w:noProof w:val="0"/>
          <w:sz w:val="24"/>
          <w:szCs w:val="24"/>
          <w:u w:val="single"/>
          <w:lang w:val="en-GB" w:eastAsia="en-GB"/>
        </w:rPr>
        <w:t xml:space="preserve"> Makinesi:</w:t>
      </w:r>
      <w:r>
        <w:rPr>
          <w:rFonts w:ascii="Times New Roman" w:eastAsia="Times New Roman" w:hAnsi="Times New Roman" w:cs="Times New Roman"/>
          <w:bCs/>
          <w:noProof w:val="0"/>
          <w:sz w:val="24"/>
          <w:szCs w:val="24"/>
          <w:lang w:val="en-GB" w:eastAsia="en-GB"/>
        </w:rPr>
        <w:t xml:space="preserve"> </w:t>
      </w:r>
      <w:r w:rsidR="00BB4E2B">
        <w:rPr>
          <w:rFonts w:ascii="Times New Roman" w:eastAsia="Times New Roman" w:hAnsi="Times New Roman" w:cs="Times New Roman"/>
          <w:bCs/>
          <w:noProof w:val="0"/>
          <w:sz w:val="24"/>
          <w:szCs w:val="24"/>
          <w:lang w:val="en-GB" w:eastAsia="en-GB"/>
        </w:rPr>
        <w:t xml:space="preserve">26 </w:t>
      </w:r>
      <w:proofErr w:type="spellStart"/>
      <w:r w:rsidR="00BB4E2B">
        <w:rPr>
          <w:rFonts w:ascii="Times New Roman" w:eastAsia="Times New Roman" w:hAnsi="Times New Roman" w:cs="Times New Roman"/>
          <w:bCs/>
          <w:noProof w:val="0"/>
          <w:sz w:val="24"/>
          <w:szCs w:val="24"/>
          <w:lang w:val="en-GB" w:eastAsia="en-GB"/>
        </w:rPr>
        <w:t>kişinin</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yararlanması</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planlanmış</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toplam</w:t>
      </w:r>
      <w:proofErr w:type="spellEnd"/>
      <w:r w:rsidR="00BB4E2B">
        <w:rPr>
          <w:rFonts w:ascii="Times New Roman" w:eastAsia="Times New Roman" w:hAnsi="Times New Roman" w:cs="Times New Roman"/>
          <w:bCs/>
          <w:noProof w:val="0"/>
          <w:sz w:val="24"/>
          <w:szCs w:val="24"/>
          <w:lang w:val="en-GB" w:eastAsia="en-GB"/>
        </w:rPr>
        <w:t xml:space="preserve"> 21 </w:t>
      </w:r>
      <w:proofErr w:type="spellStart"/>
      <w:r w:rsidR="00BB4E2B">
        <w:rPr>
          <w:rFonts w:ascii="Times New Roman" w:eastAsia="Times New Roman" w:hAnsi="Times New Roman" w:cs="Times New Roman"/>
          <w:bCs/>
          <w:noProof w:val="0"/>
          <w:sz w:val="24"/>
          <w:szCs w:val="24"/>
          <w:lang w:val="en-GB" w:eastAsia="en-GB"/>
        </w:rPr>
        <w:t>kişi</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Harcama</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toplamı</w:t>
      </w:r>
      <w:proofErr w:type="spellEnd"/>
      <w:r w:rsidR="00BB4E2B">
        <w:rPr>
          <w:rFonts w:ascii="Times New Roman" w:eastAsia="Times New Roman" w:hAnsi="Times New Roman" w:cs="Times New Roman"/>
          <w:bCs/>
          <w:noProof w:val="0"/>
          <w:sz w:val="24"/>
          <w:szCs w:val="24"/>
          <w:lang w:val="en-GB" w:eastAsia="en-GB"/>
        </w:rPr>
        <w:t xml:space="preserve"> </w:t>
      </w:r>
      <w:r w:rsidR="00BB4E2B" w:rsidRPr="00BB4E2B">
        <w:rPr>
          <w:rFonts w:ascii="Times New Roman" w:eastAsia="Times New Roman" w:hAnsi="Times New Roman" w:cs="Times New Roman"/>
          <w:bCs/>
          <w:noProof w:val="0"/>
          <w:sz w:val="24"/>
          <w:szCs w:val="24"/>
          <w:lang w:val="en-GB" w:eastAsia="en-GB"/>
        </w:rPr>
        <w:t>8.89</w:t>
      </w:r>
      <w:r w:rsidR="00BB4E2B">
        <w:rPr>
          <w:rFonts w:ascii="Times New Roman" w:eastAsia="Times New Roman" w:hAnsi="Times New Roman" w:cs="Times New Roman"/>
          <w:bCs/>
          <w:noProof w:val="0"/>
          <w:sz w:val="24"/>
          <w:szCs w:val="24"/>
          <w:lang w:val="en-GB" w:eastAsia="en-GB"/>
        </w:rPr>
        <w:t xml:space="preserve">3 </w:t>
      </w:r>
      <w:proofErr w:type="spellStart"/>
      <w:r w:rsidR="00BB4E2B">
        <w:rPr>
          <w:rFonts w:ascii="Times New Roman" w:eastAsia="Times New Roman" w:hAnsi="Times New Roman" w:cs="Times New Roman"/>
          <w:bCs/>
          <w:noProof w:val="0"/>
          <w:sz w:val="24"/>
          <w:szCs w:val="24"/>
          <w:lang w:val="en-GB" w:eastAsia="en-GB"/>
        </w:rPr>
        <w:t>Avro’dur</w:t>
      </w:r>
      <w:proofErr w:type="spellEnd"/>
      <w:r w:rsidR="00BB4E2B">
        <w:rPr>
          <w:rFonts w:ascii="Times New Roman" w:eastAsia="Times New Roman" w:hAnsi="Times New Roman" w:cs="Times New Roman"/>
          <w:bCs/>
          <w:noProof w:val="0"/>
          <w:sz w:val="24"/>
          <w:szCs w:val="24"/>
          <w:lang w:val="en-GB" w:eastAsia="en-GB"/>
        </w:rPr>
        <w:t xml:space="preserve">. Bu da </w:t>
      </w:r>
      <w:proofErr w:type="spellStart"/>
      <w:r w:rsidR="00BB4E2B">
        <w:rPr>
          <w:rFonts w:ascii="Times New Roman" w:eastAsia="Times New Roman" w:hAnsi="Times New Roman" w:cs="Times New Roman"/>
          <w:bCs/>
          <w:noProof w:val="0"/>
          <w:sz w:val="24"/>
          <w:szCs w:val="24"/>
          <w:lang w:val="en-GB" w:eastAsia="en-GB"/>
        </w:rPr>
        <w:t>ayrılan</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bütçenin</w:t>
      </w:r>
      <w:proofErr w:type="spellEnd"/>
      <w:r w:rsidR="00BB4E2B">
        <w:rPr>
          <w:rFonts w:ascii="Times New Roman" w:eastAsia="Times New Roman" w:hAnsi="Times New Roman" w:cs="Times New Roman"/>
          <w:bCs/>
          <w:noProof w:val="0"/>
          <w:sz w:val="24"/>
          <w:szCs w:val="24"/>
          <w:lang w:val="en-GB" w:eastAsia="en-GB"/>
        </w:rPr>
        <w:t xml:space="preserve"> %53’üne </w:t>
      </w:r>
      <w:proofErr w:type="spellStart"/>
      <w:r w:rsidR="00BB4E2B">
        <w:rPr>
          <w:rFonts w:ascii="Times New Roman" w:eastAsia="Times New Roman" w:hAnsi="Times New Roman" w:cs="Times New Roman"/>
          <w:bCs/>
          <w:noProof w:val="0"/>
          <w:sz w:val="24"/>
          <w:szCs w:val="24"/>
          <w:lang w:val="en-GB" w:eastAsia="en-GB"/>
        </w:rPr>
        <w:t>eşittir</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Fiziksel</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gerçekleşme</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oranı</w:t>
      </w:r>
      <w:proofErr w:type="spellEnd"/>
      <w:r w:rsidR="00BB4E2B">
        <w:rPr>
          <w:rFonts w:ascii="Times New Roman" w:eastAsia="Times New Roman" w:hAnsi="Times New Roman" w:cs="Times New Roman"/>
          <w:bCs/>
          <w:noProof w:val="0"/>
          <w:sz w:val="24"/>
          <w:szCs w:val="24"/>
          <w:lang w:val="en-GB" w:eastAsia="en-GB"/>
        </w:rPr>
        <w:t xml:space="preserve"> %81’dir.</w:t>
      </w:r>
    </w:p>
    <w:p w14:paraId="4DA4A5FC" w14:textId="77777777"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
    <w:p w14:paraId="1CC3F615" w14:textId="796AE06A"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DE7E02">
        <w:rPr>
          <w:rFonts w:ascii="Times New Roman" w:eastAsia="Times New Roman" w:hAnsi="Times New Roman" w:cs="Times New Roman"/>
          <w:bCs/>
          <w:i/>
          <w:iCs/>
          <w:noProof w:val="0"/>
          <w:sz w:val="24"/>
          <w:szCs w:val="24"/>
          <w:u w:val="single"/>
          <w:lang w:val="en-GB" w:eastAsia="en-GB"/>
        </w:rPr>
        <w:t>Basınçlı</w:t>
      </w:r>
      <w:proofErr w:type="spellEnd"/>
      <w:r w:rsidRPr="00DE7E02">
        <w:rPr>
          <w:rFonts w:ascii="Times New Roman" w:eastAsia="Times New Roman" w:hAnsi="Times New Roman" w:cs="Times New Roman"/>
          <w:bCs/>
          <w:i/>
          <w:iCs/>
          <w:noProof w:val="0"/>
          <w:sz w:val="24"/>
          <w:szCs w:val="24"/>
          <w:u w:val="single"/>
          <w:lang w:val="en-GB" w:eastAsia="en-GB"/>
        </w:rPr>
        <w:t xml:space="preserve"> </w:t>
      </w:r>
      <w:r>
        <w:rPr>
          <w:rFonts w:ascii="Times New Roman" w:eastAsia="Times New Roman" w:hAnsi="Times New Roman" w:cs="Times New Roman"/>
          <w:bCs/>
          <w:i/>
          <w:iCs/>
          <w:noProof w:val="0"/>
          <w:sz w:val="24"/>
          <w:szCs w:val="24"/>
          <w:u w:val="single"/>
          <w:lang w:val="en-GB" w:eastAsia="en-GB"/>
        </w:rPr>
        <w:t>S</w:t>
      </w:r>
      <w:r w:rsidRPr="00DE7E02">
        <w:rPr>
          <w:rFonts w:ascii="Times New Roman" w:eastAsia="Times New Roman" w:hAnsi="Times New Roman" w:cs="Times New Roman"/>
          <w:bCs/>
          <w:i/>
          <w:iCs/>
          <w:noProof w:val="0"/>
          <w:sz w:val="24"/>
          <w:szCs w:val="24"/>
          <w:u w:val="single"/>
          <w:lang w:val="en-GB" w:eastAsia="en-GB"/>
        </w:rPr>
        <w:t xml:space="preserve">u </w:t>
      </w:r>
      <w:proofErr w:type="spellStart"/>
      <w:r>
        <w:rPr>
          <w:rFonts w:ascii="Times New Roman" w:eastAsia="Times New Roman" w:hAnsi="Times New Roman" w:cs="Times New Roman"/>
          <w:bCs/>
          <w:i/>
          <w:iCs/>
          <w:noProof w:val="0"/>
          <w:sz w:val="24"/>
          <w:szCs w:val="24"/>
          <w:u w:val="single"/>
          <w:lang w:val="en-GB" w:eastAsia="en-GB"/>
        </w:rPr>
        <w:t>T</w:t>
      </w:r>
      <w:r w:rsidRPr="00DE7E02">
        <w:rPr>
          <w:rFonts w:ascii="Times New Roman" w:eastAsia="Times New Roman" w:hAnsi="Times New Roman" w:cs="Times New Roman"/>
          <w:bCs/>
          <w:i/>
          <w:iCs/>
          <w:noProof w:val="0"/>
          <w:sz w:val="24"/>
          <w:szCs w:val="24"/>
          <w:u w:val="single"/>
          <w:lang w:val="en-GB" w:eastAsia="en-GB"/>
        </w:rPr>
        <w:t>ankeri</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w:t>
      </w:r>
      <w:r w:rsidRPr="00DE7E02">
        <w:rPr>
          <w:rFonts w:ascii="Times New Roman" w:eastAsia="Times New Roman" w:hAnsi="Times New Roman" w:cs="Times New Roman"/>
          <w:bCs/>
          <w:i/>
          <w:iCs/>
          <w:noProof w:val="0"/>
          <w:sz w:val="24"/>
          <w:szCs w:val="24"/>
          <w:u w:val="single"/>
          <w:lang w:val="en-GB" w:eastAsia="en-GB"/>
        </w:rPr>
        <w:t>arımsal</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kullanım</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ve</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yangın</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söndürme</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amaçlı</w:t>
      </w:r>
      <w:proofErr w:type="spellEnd"/>
      <w:r w:rsidRPr="00DE7E02">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BB4E2B">
        <w:rPr>
          <w:rFonts w:ascii="Times New Roman" w:eastAsia="Times New Roman" w:hAnsi="Times New Roman" w:cs="Times New Roman"/>
          <w:bCs/>
          <w:noProof w:val="0"/>
          <w:sz w:val="24"/>
          <w:szCs w:val="24"/>
          <w:lang w:val="en-GB" w:eastAsia="en-GB"/>
        </w:rPr>
        <w:t xml:space="preserve">117 </w:t>
      </w:r>
      <w:proofErr w:type="spellStart"/>
      <w:r w:rsidR="00BB4E2B">
        <w:rPr>
          <w:rFonts w:ascii="Times New Roman" w:eastAsia="Times New Roman" w:hAnsi="Times New Roman" w:cs="Times New Roman"/>
          <w:bCs/>
          <w:noProof w:val="0"/>
          <w:sz w:val="24"/>
          <w:szCs w:val="24"/>
          <w:lang w:val="en-GB" w:eastAsia="en-GB"/>
        </w:rPr>
        <w:t>kişi</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yararlanmıştır</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Fiziksel</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gerçekleşme</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oranı</w:t>
      </w:r>
      <w:proofErr w:type="spellEnd"/>
      <w:r w:rsidR="00BB4E2B">
        <w:rPr>
          <w:rFonts w:ascii="Times New Roman" w:eastAsia="Times New Roman" w:hAnsi="Times New Roman" w:cs="Times New Roman"/>
          <w:bCs/>
          <w:noProof w:val="0"/>
          <w:sz w:val="24"/>
          <w:szCs w:val="24"/>
          <w:lang w:val="en-GB" w:eastAsia="en-GB"/>
        </w:rPr>
        <w:t xml:space="preserve"> %98’dir. </w:t>
      </w:r>
      <w:proofErr w:type="spellStart"/>
      <w:r w:rsidR="00BB4E2B">
        <w:rPr>
          <w:rFonts w:ascii="Times New Roman" w:eastAsia="Times New Roman" w:hAnsi="Times New Roman" w:cs="Times New Roman"/>
          <w:bCs/>
          <w:noProof w:val="0"/>
          <w:sz w:val="24"/>
          <w:szCs w:val="24"/>
          <w:lang w:val="en-GB" w:eastAsia="en-GB"/>
        </w:rPr>
        <w:t>Ayrılan</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bütçenin</w:t>
      </w:r>
      <w:proofErr w:type="spellEnd"/>
      <w:r w:rsidR="00BB4E2B">
        <w:rPr>
          <w:rFonts w:ascii="Times New Roman" w:eastAsia="Times New Roman" w:hAnsi="Times New Roman" w:cs="Times New Roman"/>
          <w:bCs/>
          <w:noProof w:val="0"/>
          <w:sz w:val="24"/>
          <w:szCs w:val="24"/>
          <w:lang w:val="en-GB" w:eastAsia="en-GB"/>
        </w:rPr>
        <w:t xml:space="preserve"> %67’sine </w:t>
      </w:r>
      <w:proofErr w:type="spellStart"/>
      <w:r w:rsidR="00BB4E2B">
        <w:rPr>
          <w:rFonts w:ascii="Times New Roman" w:eastAsia="Times New Roman" w:hAnsi="Times New Roman" w:cs="Times New Roman"/>
          <w:bCs/>
          <w:noProof w:val="0"/>
          <w:sz w:val="24"/>
          <w:szCs w:val="24"/>
          <w:lang w:val="en-GB" w:eastAsia="en-GB"/>
        </w:rPr>
        <w:t>eşit</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olan</w:t>
      </w:r>
      <w:proofErr w:type="spellEnd"/>
      <w:r w:rsidR="00BB4E2B">
        <w:rPr>
          <w:rFonts w:ascii="Times New Roman" w:eastAsia="Times New Roman" w:hAnsi="Times New Roman" w:cs="Times New Roman"/>
          <w:bCs/>
          <w:noProof w:val="0"/>
          <w:sz w:val="24"/>
          <w:szCs w:val="24"/>
          <w:lang w:val="en-GB" w:eastAsia="en-GB"/>
        </w:rPr>
        <w:t xml:space="preserve"> </w:t>
      </w:r>
      <w:r w:rsidR="00BB4E2B" w:rsidRPr="00BB4E2B">
        <w:rPr>
          <w:rFonts w:ascii="Times New Roman" w:eastAsia="Times New Roman" w:hAnsi="Times New Roman" w:cs="Times New Roman"/>
          <w:bCs/>
          <w:noProof w:val="0"/>
          <w:sz w:val="24"/>
          <w:szCs w:val="24"/>
          <w:lang w:val="en-GB" w:eastAsia="en-GB"/>
        </w:rPr>
        <w:t>171.99</w:t>
      </w:r>
      <w:r w:rsidR="00BB4E2B">
        <w:rPr>
          <w:rFonts w:ascii="Times New Roman" w:eastAsia="Times New Roman" w:hAnsi="Times New Roman" w:cs="Times New Roman"/>
          <w:bCs/>
          <w:noProof w:val="0"/>
          <w:sz w:val="24"/>
          <w:szCs w:val="24"/>
          <w:lang w:val="en-GB" w:eastAsia="en-GB"/>
        </w:rPr>
        <w:t xml:space="preserve">7 Avro </w:t>
      </w:r>
      <w:proofErr w:type="spellStart"/>
      <w:r w:rsidR="00BB4E2B">
        <w:rPr>
          <w:rFonts w:ascii="Times New Roman" w:eastAsia="Times New Roman" w:hAnsi="Times New Roman" w:cs="Times New Roman"/>
          <w:bCs/>
          <w:noProof w:val="0"/>
          <w:sz w:val="24"/>
          <w:szCs w:val="24"/>
          <w:lang w:val="en-GB" w:eastAsia="en-GB"/>
        </w:rPr>
        <w:t>harcama</w:t>
      </w:r>
      <w:proofErr w:type="spellEnd"/>
      <w:r w:rsidR="00BB4E2B">
        <w:rPr>
          <w:rFonts w:ascii="Times New Roman" w:eastAsia="Times New Roman" w:hAnsi="Times New Roman" w:cs="Times New Roman"/>
          <w:bCs/>
          <w:noProof w:val="0"/>
          <w:sz w:val="24"/>
          <w:szCs w:val="24"/>
          <w:lang w:val="en-GB" w:eastAsia="en-GB"/>
        </w:rPr>
        <w:t xml:space="preserve"> </w:t>
      </w:r>
      <w:proofErr w:type="spellStart"/>
      <w:r w:rsidR="00BB4E2B">
        <w:rPr>
          <w:rFonts w:ascii="Times New Roman" w:eastAsia="Times New Roman" w:hAnsi="Times New Roman" w:cs="Times New Roman"/>
          <w:bCs/>
          <w:noProof w:val="0"/>
          <w:sz w:val="24"/>
          <w:szCs w:val="24"/>
          <w:lang w:val="en-GB" w:eastAsia="en-GB"/>
        </w:rPr>
        <w:t>gerçekleşmiştir</w:t>
      </w:r>
      <w:proofErr w:type="spellEnd"/>
      <w:r w:rsidR="00BB4E2B">
        <w:rPr>
          <w:rFonts w:ascii="Times New Roman" w:eastAsia="Times New Roman" w:hAnsi="Times New Roman" w:cs="Times New Roman"/>
          <w:bCs/>
          <w:noProof w:val="0"/>
          <w:sz w:val="24"/>
          <w:szCs w:val="24"/>
          <w:lang w:val="en-GB" w:eastAsia="en-GB"/>
        </w:rPr>
        <w:t>.</w:t>
      </w:r>
    </w:p>
    <w:p w14:paraId="24AD8732" w14:textId="77777777" w:rsidR="00DE7E02" w:rsidRDefault="00DE7E02" w:rsidP="00077D5A">
      <w:pPr>
        <w:spacing w:after="0" w:line="240" w:lineRule="auto"/>
        <w:jc w:val="both"/>
        <w:rPr>
          <w:rFonts w:ascii="Times New Roman" w:eastAsia="Times New Roman" w:hAnsi="Times New Roman" w:cs="Times New Roman"/>
          <w:bCs/>
          <w:noProof w:val="0"/>
          <w:sz w:val="24"/>
          <w:szCs w:val="24"/>
          <w:lang w:val="en-GB" w:eastAsia="en-GB"/>
        </w:rPr>
      </w:pPr>
    </w:p>
    <w:p w14:paraId="2A3568B1" w14:textId="47A2839B" w:rsidR="00742BCD"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r w:rsidRPr="00742BCD">
        <w:rPr>
          <w:rFonts w:ascii="Times New Roman" w:eastAsia="Times New Roman" w:hAnsi="Times New Roman" w:cs="Times New Roman"/>
          <w:bCs/>
          <w:i/>
          <w:iCs/>
          <w:noProof w:val="0"/>
          <w:sz w:val="24"/>
          <w:szCs w:val="24"/>
          <w:u w:val="single"/>
          <w:lang w:val="en-GB" w:eastAsia="en-GB"/>
        </w:rPr>
        <w:t xml:space="preserve">Trabzon </w:t>
      </w:r>
      <w:proofErr w:type="spellStart"/>
      <w:r w:rsidRPr="00742BCD">
        <w:rPr>
          <w:rFonts w:ascii="Times New Roman" w:eastAsia="Times New Roman" w:hAnsi="Times New Roman" w:cs="Times New Roman"/>
          <w:bCs/>
          <w:i/>
          <w:iCs/>
          <w:noProof w:val="0"/>
          <w:sz w:val="24"/>
          <w:szCs w:val="24"/>
          <w:u w:val="single"/>
          <w:lang w:val="en-GB" w:eastAsia="en-GB"/>
        </w:rPr>
        <w:t>Hurması</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Bahçesi</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Kurulumu</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Faaliyet</w:t>
      </w:r>
      <w:proofErr w:type="spellEnd"/>
      <w:r>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iptal</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edilmiştir</w:t>
      </w:r>
      <w:proofErr w:type="spellEnd"/>
      <w:r>
        <w:rPr>
          <w:rFonts w:ascii="Times New Roman" w:eastAsia="Times New Roman" w:hAnsi="Times New Roman" w:cs="Times New Roman"/>
          <w:bCs/>
          <w:noProof w:val="0"/>
          <w:sz w:val="24"/>
          <w:szCs w:val="24"/>
          <w:lang w:val="en-GB" w:eastAsia="en-GB"/>
        </w:rPr>
        <w:t>.</w:t>
      </w:r>
    </w:p>
    <w:p w14:paraId="59577706" w14:textId="3854D9D4" w:rsidR="00742BCD" w:rsidRPr="00742BCD" w:rsidRDefault="00742BCD" w:rsidP="00742BCD">
      <w:pPr>
        <w:spacing w:after="0" w:line="240" w:lineRule="auto"/>
        <w:jc w:val="both"/>
        <w:rPr>
          <w:rFonts w:ascii="Times New Roman" w:eastAsia="Times New Roman" w:hAnsi="Times New Roman" w:cs="Times New Roman"/>
          <w:bCs/>
          <w:i/>
          <w:iCs/>
          <w:noProof w:val="0"/>
          <w:sz w:val="24"/>
          <w:szCs w:val="24"/>
          <w:u w:val="single"/>
          <w:lang w:val="en-GB" w:eastAsia="en-GB"/>
        </w:rPr>
      </w:pPr>
      <w:r w:rsidRPr="00742BCD">
        <w:rPr>
          <w:rFonts w:ascii="Times New Roman" w:eastAsia="Times New Roman" w:hAnsi="Times New Roman" w:cs="Times New Roman"/>
          <w:bCs/>
          <w:i/>
          <w:iCs/>
          <w:noProof w:val="0"/>
          <w:sz w:val="24"/>
          <w:szCs w:val="24"/>
          <w:u w:val="single"/>
          <w:lang w:val="en-GB" w:eastAsia="en-GB"/>
        </w:rPr>
        <w:t xml:space="preserve"> </w:t>
      </w:r>
    </w:p>
    <w:p w14:paraId="0B7DF4F4" w14:textId="1CF7B7AD" w:rsidR="00742BCD" w:rsidRDefault="00742BCD" w:rsidP="00742BCD">
      <w:pPr>
        <w:spacing w:after="0" w:line="240" w:lineRule="auto"/>
        <w:jc w:val="both"/>
      </w:pPr>
      <w:r w:rsidRPr="00742BCD">
        <w:rPr>
          <w:rFonts w:ascii="Times New Roman" w:eastAsia="Times New Roman" w:hAnsi="Times New Roman" w:cs="Times New Roman"/>
          <w:bCs/>
          <w:i/>
          <w:iCs/>
          <w:noProof w:val="0"/>
          <w:sz w:val="24"/>
          <w:szCs w:val="24"/>
          <w:u w:val="single"/>
          <w:lang w:val="en-GB" w:eastAsia="en-GB"/>
        </w:rPr>
        <w:t xml:space="preserve">Defne </w:t>
      </w:r>
      <w:proofErr w:type="spellStart"/>
      <w:r w:rsidRPr="00742BCD">
        <w:rPr>
          <w:rFonts w:ascii="Times New Roman" w:eastAsia="Times New Roman" w:hAnsi="Times New Roman" w:cs="Times New Roman"/>
          <w:bCs/>
          <w:i/>
          <w:iCs/>
          <w:noProof w:val="0"/>
          <w:sz w:val="24"/>
          <w:szCs w:val="24"/>
          <w:u w:val="single"/>
          <w:lang w:val="en-GB" w:eastAsia="en-GB"/>
        </w:rPr>
        <w:t>Bahçesi</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Kurulumu</w:t>
      </w:r>
      <w:proofErr w:type="spellEnd"/>
      <w:r>
        <w:rPr>
          <w:rFonts w:ascii="Times New Roman" w:eastAsia="Times New Roman" w:hAnsi="Times New Roman" w:cs="Times New Roman"/>
          <w:bCs/>
          <w:i/>
          <w:iCs/>
          <w:noProof w:val="0"/>
          <w:sz w:val="24"/>
          <w:szCs w:val="24"/>
          <w:u w:val="single"/>
          <w:lang w:val="en-GB" w:eastAsia="en-GB"/>
        </w:rPr>
        <w:t>:</w:t>
      </w:r>
      <w:r>
        <w:t xml:space="preserve"> </w:t>
      </w:r>
      <w:r w:rsidR="00343DF3">
        <w:rPr>
          <w:rFonts w:ascii="Times New Roman" w:eastAsia="Times New Roman" w:hAnsi="Times New Roman" w:cs="Times New Roman"/>
          <w:bCs/>
          <w:noProof w:val="0"/>
          <w:sz w:val="24"/>
          <w:szCs w:val="24"/>
          <w:lang w:val="en-GB" w:eastAsia="en-GB"/>
        </w:rPr>
        <w:t xml:space="preserve">6 </w:t>
      </w:r>
      <w:proofErr w:type="spellStart"/>
      <w:r w:rsidR="00343DF3">
        <w:rPr>
          <w:rFonts w:ascii="Times New Roman" w:eastAsia="Times New Roman" w:hAnsi="Times New Roman" w:cs="Times New Roman"/>
          <w:bCs/>
          <w:noProof w:val="0"/>
          <w:sz w:val="24"/>
          <w:szCs w:val="24"/>
          <w:lang w:val="en-GB" w:eastAsia="en-GB"/>
        </w:rPr>
        <w:t>kişi</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planlanmış</w:t>
      </w:r>
      <w:proofErr w:type="spellEnd"/>
      <w:r w:rsidR="00343DF3">
        <w:rPr>
          <w:rFonts w:ascii="Times New Roman" w:eastAsia="Times New Roman" w:hAnsi="Times New Roman" w:cs="Times New Roman"/>
          <w:bCs/>
          <w:noProof w:val="0"/>
          <w:sz w:val="24"/>
          <w:szCs w:val="24"/>
          <w:lang w:val="en-GB" w:eastAsia="en-GB"/>
        </w:rPr>
        <w:t xml:space="preserve">, 3 </w:t>
      </w:r>
      <w:proofErr w:type="spellStart"/>
      <w:r w:rsidR="00343DF3">
        <w:rPr>
          <w:rFonts w:ascii="Times New Roman" w:eastAsia="Times New Roman" w:hAnsi="Times New Roman" w:cs="Times New Roman"/>
          <w:bCs/>
          <w:noProof w:val="0"/>
          <w:sz w:val="24"/>
          <w:szCs w:val="24"/>
          <w:lang w:val="en-GB" w:eastAsia="en-GB"/>
        </w:rPr>
        <w:t>kişi</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yararlanmıştır</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Fiziksel</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gerçekleşme</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oranı</w:t>
      </w:r>
      <w:proofErr w:type="spellEnd"/>
      <w:r w:rsidR="00343DF3">
        <w:rPr>
          <w:rFonts w:ascii="Times New Roman" w:eastAsia="Times New Roman" w:hAnsi="Times New Roman" w:cs="Times New Roman"/>
          <w:bCs/>
          <w:noProof w:val="0"/>
          <w:sz w:val="24"/>
          <w:szCs w:val="24"/>
          <w:lang w:val="en-GB" w:eastAsia="en-GB"/>
        </w:rPr>
        <w:t xml:space="preserve"> %50, </w:t>
      </w:r>
      <w:proofErr w:type="spellStart"/>
      <w:r w:rsidR="00343DF3">
        <w:rPr>
          <w:rFonts w:ascii="Times New Roman" w:eastAsia="Times New Roman" w:hAnsi="Times New Roman" w:cs="Times New Roman"/>
          <w:bCs/>
          <w:noProof w:val="0"/>
          <w:sz w:val="24"/>
          <w:szCs w:val="24"/>
          <w:lang w:val="en-GB" w:eastAsia="en-GB"/>
        </w:rPr>
        <w:t>finansal</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gerçekleşme</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oranı</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ise</w:t>
      </w:r>
      <w:proofErr w:type="spellEnd"/>
      <w:r w:rsidR="00343DF3">
        <w:rPr>
          <w:rFonts w:ascii="Times New Roman" w:eastAsia="Times New Roman" w:hAnsi="Times New Roman" w:cs="Times New Roman"/>
          <w:bCs/>
          <w:noProof w:val="0"/>
          <w:sz w:val="24"/>
          <w:szCs w:val="24"/>
          <w:lang w:val="en-GB" w:eastAsia="en-GB"/>
        </w:rPr>
        <w:t xml:space="preserve"> </w:t>
      </w:r>
      <w:r w:rsidR="00343DF3" w:rsidRPr="00343DF3">
        <w:rPr>
          <w:rFonts w:ascii="Times New Roman" w:eastAsia="Times New Roman" w:hAnsi="Times New Roman" w:cs="Times New Roman"/>
          <w:bCs/>
          <w:noProof w:val="0"/>
          <w:sz w:val="24"/>
          <w:szCs w:val="24"/>
          <w:lang w:val="en-GB" w:eastAsia="en-GB"/>
        </w:rPr>
        <w:t>38.450</w:t>
      </w:r>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Avro’luk</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bütçenin</w:t>
      </w:r>
      <w:proofErr w:type="spellEnd"/>
      <w:r w:rsidR="00343DF3">
        <w:rPr>
          <w:rFonts w:ascii="Times New Roman" w:eastAsia="Times New Roman" w:hAnsi="Times New Roman" w:cs="Times New Roman"/>
          <w:bCs/>
          <w:noProof w:val="0"/>
          <w:sz w:val="24"/>
          <w:szCs w:val="24"/>
          <w:lang w:val="en-GB" w:eastAsia="en-GB"/>
        </w:rPr>
        <w:t xml:space="preserve"> </w:t>
      </w:r>
      <w:r w:rsidR="00343DF3" w:rsidRPr="00343DF3">
        <w:rPr>
          <w:rFonts w:ascii="Times New Roman" w:eastAsia="Times New Roman" w:hAnsi="Times New Roman" w:cs="Times New Roman"/>
          <w:bCs/>
          <w:noProof w:val="0"/>
          <w:sz w:val="24"/>
          <w:szCs w:val="24"/>
          <w:lang w:val="en-GB" w:eastAsia="en-GB"/>
        </w:rPr>
        <w:t>6.37</w:t>
      </w:r>
      <w:r w:rsidR="00343DF3">
        <w:rPr>
          <w:rFonts w:ascii="Times New Roman" w:eastAsia="Times New Roman" w:hAnsi="Times New Roman" w:cs="Times New Roman"/>
          <w:bCs/>
          <w:noProof w:val="0"/>
          <w:sz w:val="24"/>
          <w:szCs w:val="24"/>
          <w:lang w:val="en-GB" w:eastAsia="en-GB"/>
        </w:rPr>
        <w:t xml:space="preserve">6 </w:t>
      </w:r>
      <w:proofErr w:type="spellStart"/>
      <w:r w:rsidR="00343DF3">
        <w:rPr>
          <w:rFonts w:ascii="Times New Roman" w:eastAsia="Times New Roman" w:hAnsi="Times New Roman" w:cs="Times New Roman"/>
          <w:bCs/>
          <w:noProof w:val="0"/>
          <w:sz w:val="24"/>
          <w:szCs w:val="24"/>
          <w:lang w:val="en-GB" w:eastAsia="en-GB"/>
        </w:rPr>
        <w:t>Avro’sunun</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harcanmasıyla</w:t>
      </w:r>
      <w:proofErr w:type="spellEnd"/>
      <w:r w:rsidR="00343DF3">
        <w:rPr>
          <w:rFonts w:ascii="Times New Roman" w:eastAsia="Times New Roman" w:hAnsi="Times New Roman" w:cs="Times New Roman"/>
          <w:bCs/>
          <w:noProof w:val="0"/>
          <w:sz w:val="24"/>
          <w:szCs w:val="24"/>
          <w:lang w:val="en-GB" w:eastAsia="en-GB"/>
        </w:rPr>
        <w:t xml:space="preserve"> %17 </w:t>
      </w:r>
      <w:proofErr w:type="spellStart"/>
      <w:r w:rsidR="00343DF3">
        <w:rPr>
          <w:rFonts w:ascii="Times New Roman" w:eastAsia="Times New Roman" w:hAnsi="Times New Roman" w:cs="Times New Roman"/>
          <w:bCs/>
          <w:noProof w:val="0"/>
          <w:sz w:val="24"/>
          <w:szCs w:val="24"/>
          <w:lang w:val="en-GB" w:eastAsia="en-GB"/>
        </w:rPr>
        <w:t>olmuştur</w:t>
      </w:r>
      <w:proofErr w:type="spellEnd"/>
      <w:r w:rsidR="00343DF3">
        <w:rPr>
          <w:rFonts w:ascii="Times New Roman" w:eastAsia="Times New Roman" w:hAnsi="Times New Roman" w:cs="Times New Roman"/>
          <w:bCs/>
          <w:noProof w:val="0"/>
          <w:sz w:val="24"/>
          <w:szCs w:val="24"/>
          <w:lang w:val="en-GB" w:eastAsia="en-GB"/>
        </w:rPr>
        <w:t>.</w:t>
      </w:r>
    </w:p>
    <w:p w14:paraId="75C79D58" w14:textId="77777777" w:rsidR="00742BCD" w:rsidRPr="00742BCD" w:rsidRDefault="00742BCD" w:rsidP="00742BCD">
      <w:pPr>
        <w:spacing w:after="0" w:line="240" w:lineRule="auto"/>
        <w:jc w:val="both"/>
        <w:rPr>
          <w:lang w:val="en-GB" w:eastAsia="en-GB"/>
        </w:rPr>
      </w:pPr>
    </w:p>
    <w:p w14:paraId="7A2AEAF6" w14:textId="75B23FBB" w:rsidR="00742BCD"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742BCD">
        <w:rPr>
          <w:rFonts w:ascii="Times New Roman" w:eastAsia="Times New Roman" w:hAnsi="Times New Roman" w:cs="Times New Roman"/>
          <w:bCs/>
          <w:i/>
          <w:iCs/>
          <w:noProof w:val="0"/>
          <w:sz w:val="24"/>
          <w:szCs w:val="24"/>
          <w:u w:val="single"/>
          <w:lang w:val="en-GB" w:eastAsia="en-GB"/>
        </w:rPr>
        <w:t>Traktör</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Römorku</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Toplam</w:t>
      </w:r>
      <w:proofErr w:type="spellEnd"/>
      <w:r w:rsidR="00343DF3">
        <w:rPr>
          <w:rFonts w:ascii="Times New Roman" w:eastAsia="Times New Roman" w:hAnsi="Times New Roman" w:cs="Times New Roman"/>
          <w:bCs/>
          <w:noProof w:val="0"/>
          <w:sz w:val="24"/>
          <w:szCs w:val="24"/>
          <w:lang w:val="en-GB" w:eastAsia="en-GB"/>
        </w:rPr>
        <w:t xml:space="preserve"> 74 </w:t>
      </w:r>
      <w:proofErr w:type="spellStart"/>
      <w:r w:rsidR="00343DF3">
        <w:rPr>
          <w:rFonts w:ascii="Times New Roman" w:eastAsia="Times New Roman" w:hAnsi="Times New Roman" w:cs="Times New Roman"/>
          <w:bCs/>
          <w:noProof w:val="0"/>
          <w:sz w:val="24"/>
          <w:szCs w:val="24"/>
          <w:lang w:val="en-GB" w:eastAsia="en-GB"/>
        </w:rPr>
        <w:t>kişi</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yararlanmış</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ve</w:t>
      </w:r>
      <w:proofErr w:type="spellEnd"/>
      <w:r w:rsidR="00343DF3">
        <w:rPr>
          <w:rFonts w:ascii="Times New Roman" w:eastAsia="Times New Roman" w:hAnsi="Times New Roman" w:cs="Times New Roman"/>
          <w:bCs/>
          <w:noProof w:val="0"/>
          <w:sz w:val="24"/>
          <w:szCs w:val="24"/>
          <w:lang w:val="en-GB" w:eastAsia="en-GB"/>
        </w:rPr>
        <w:t xml:space="preserve"> </w:t>
      </w:r>
      <w:r w:rsidR="00343DF3" w:rsidRPr="00343DF3">
        <w:rPr>
          <w:rFonts w:ascii="Times New Roman" w:eastAsia="Times New Roman" w:hAnsi="Times New Roman" w:cs="Times New Roman"/>
          <w:bCs/>
          <w:noProof w:val="0"/>
          <w:sz w:val="24"/>
          <w:szCs w:val="24"/>
          <w:lang w:val="en-GB" w:eastAsia="en-GB"/>
        </w:rPr>
        <w:t>197.09</w:t>
      </w:r>
      <w:r w:rsidR="00343DF3">
        <w:rPr>
          <w:rFonts w:ascii="Times New Roman" w:eastAsia="Times New Roman" w:hAnsi="Times New Roman" w:cs="Times New Roman"/>
          <w:bCs/>
          <w:noProof w:val="0"/>
          <w:sz w:val="24"/>
          <w:szCs w:val="24"/>
          <w:lang w:val="en-GB" w:eastAsia="en-GB"/>
        </w:rPr>
        <w:t xml:space="preserve">9 Avro </w:t>
      </w:r>
      <w:proofErr w:type="spellStart"/>
      <w:r w:rsidR="00343DF3">
        <w:rPr>
          <w:rFonts w:ascii="Times New Roman" w:eastAsia="Times New Roman" w:hAnsi="Times New Roman" w:cs="Times New Roman"/>
          <w:bCs/>
          <w:noProof w:val="0"/>
          <w:sz w:val="24"/>
          <w:szCs w:val="24"/>
          <w:lang w:val="en-GB" w:eastAsia="en-GB"/>
        </w:rPr>
        <w:t>harcanmıştır</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Fiziksel</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gerçekleşme</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oranı</w:t>
      </w:r>
      <w:proofErr w:type="spellEnd"/>
      <w:r w:rsidR="00343DF3">
        <w:rPr>
          <w:rFonts w:ascii="Times New Roman" w:eastAsia="Times New Roman" w:hAnsi="Times New Roman" w:cs="Times New Roman"/>
          <w:bCs/>
          <w:noProof w:val="0"/>
          <w:sz w:val="24"/>
          <w:szCs w:val="24"/>
          <w:lang w:val="en-GB" w:eastAsia="en-GB"/>
        </w:rPr>
        <w:t xml:space="preserve"> %99, </w:t>
      </w:r>
      <w:proofErr w:type="spellStart"/>
      <w:r w:rsidR="00343DF3">
        <w:rPr>
          <w:rFonts w:ascii="Times New Roman" w:eastAsia="Times New Roman" w:hAnsi="Times New Roman" w:cs="Times New Roman"/>
          <w:bCs/>
          <w:noProof w:val="0"/>
          <w:sz w:val="24"/>
          <w:szCs w:val="24"/>
          <w:lang w:val="en-GB" w:eastAsia="en-GB"/>
        </w:rPr>
        <w:t>finansal</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gerçekleşme</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oranı</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ise</w:t>
      </w:r>
      <w:proofErr w:type="spellEnd"/>
      <w:r w:rsidR="00343DF3">
        <w:rPr>
          <w:rFonts w:ascii="Times New Roman" w:eastAsia="Times New Roman" w:hAnsi="Times New Roman" w:cs="Times New Roman"/>
          <w:bCs/>
          <w:noProof w:val="0"/>
          <w:sz w:val="24"/>
          <w:szCs w:val="24"/>
          <w:lang w:val="en-GB" w:eastAsia="en-GB"/>
        </w:rPr>
        <w:t xml:space="preserve"> %71’dir.</w:t>
      </w:r>
    </w:p>
    <w:p w14:paraId="60B12B59" w14:textId="77777777" w:rsidR="00742BCD" w:rsidRPr="00742BCD"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p>
    <w:p w14:paraId="14A51A7E" w14:textId="015AAFD2" w:rsidR="00DE7E02"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742BCD">
        <w:rPr>
          <w:rFonts w:ascii="Times New Roman" w:eastAsia="Times New Roman" w:hAnsi="Times New Roman" w:cs="Times New Roman"/>
          <w:bCs/>
          <w:i/>
          <w:iCs/>
          <w:noProof w:val="0"/>
          <w:sz w:val="24"/>
          <w:szCs w:val="24"/>
          <w:u w:val="single"/>
          <w:lang w:val="en-GB" w:eastAsia="en-GB"/>
        </w:rPr>
        <w:t>Kültivatör</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343DF3">
        <w:rPr>
          <w:rFonts w:ascii="Times New Roman" w:eastAsia="Times New Roman" w:hAnsi="Times New Roman" w:cs="Times New Roman"/>
          <w:bCs/>
          <w:noProof w:val="0"/>
          <w:sz w:val="24"/>
          <w:szCs w:val="24"/>
          <w:lang w:val="en-GB" w:eastAsia="en-GB"/>
        </w:rPr>
        <w:t xml:space="preserve">34 </w:t>
      </w:r>
      <w:proofErr w:type="spellStart"/>
      <w:r w:rsidR="00343DF3">
        <w:rPr>
          <w:rFonts w:ascii="Times New Roman" w:eastAsia="Times New Roman" w:hAnsi="Times New Roman" w:cs="Times New Roman"/>
          <w:bCs/>
          <w:noProof w:val="0"/>
          <w:sz w:val="24"/>
          <w:szCs w:val="24"/>
          <w:lang w:val="en-GB" w:eastAsia="en-GB"/>
        </w:rPr>
        <w:t>kişi</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Fiziksel</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gerçekleşme</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oranı</w:t>
      </w:r>
      <w:proofErr w:type="spellEnd"/>
      <w:r w:rsidR="00343DF3">
        <w:rPr>
          <w:rFonts w:ascii="Times New Roman" w:eastAsia="Times New Roman" w:hAnsi="Times New Roman" w:cs="Times New Roman"/>
          <w:bCs/>
          <w:noProof w:val="0"/>
          <w:sz w:val="24"/>
          <w:szCs w:val="24"/>
          <w:lang w:val="en-GB" w:eastAsia="en-GB"/>
        </w:rPr>
        <w:t xml:space="preserve"> %94’tür. </w:t>
      </w:r>
      <w:proofErr w:type="spellStart"/>
      <w:r w:rsidR="00343DF3">
        <w:rPr>
          <w:rFonts w:ascii="Times New Roman" w:eastAsia="Times New Roman" w:hAnsi="Times New Roman" w:cs="Times New Roman"/>
          <w:bCs/>
          <w:noProof w:val="0"/>
          <w:sz w:val="24"/>
          <w:szCs w:val="24"/>
          <w:lang w:val="en-GB" w:eastAsia="en-GB"/>
        </w:rPr>
        <w:t>Toplamda</w:t>
      </w:r>
      <w:proofErr w:type="spellEnd"/>
      <w:r w:rsidR="00343DF3">
        <w:rPr>
          <w:rFonts w:ascii="Times New Roman" w:eastAsia="Times New Roman" w:hAnsi="Times New Roman" w:cs="Times New Roman"/>
          <w:bCs/>
          <w:noProof w:val="0"/>
          <w:sz w:val="24"/>
          <w:szCs w:val="24"/>
          <w:lang w:val="en-GB" w:eastAsia="en-GB"/>
        </w:rPr>
        <w:t xml:space="preserve"> </w:t>
      </w:r>
      <w:r w:rsidR="00343DF3" w:rsidRPr="00343DF3">
        <w:rPr>
          <w:rFonts w:ascii="Times New Roman" w:eastAsia="Times New Roman" w:hAnsi="Times New Roman" w:cs="Times New Roman"/>
          <w:bCs/>
          <w:noProof w:val="0"/>
          <w:sz w:val="24"/>
          <w:szCs w:val="24"/>
          <w:lang w:val="en-GB" w:eastAsia="en-GB"/>
        </w:rPr>
        <w:t>26.897</w:t>
      </w:r>
      <w:r w:rsidR="00343DF3">
        <w:rPr>
          <w:rFonts w:ascii="Times New Roman" w:eastAsia="Times New Roman" w:hAnsi="Times New Roman" w:cs="Times New Roman"/>
          <w:bCs/>
          <w:noProof w:val="0"/>
          <w:sz w:val="24"/>
          <w:szCs w:val="24"/>
          <w:lang w:val="en-GB" w:eastAsia="en-GB"/>
        </w:rPr>
        <w:t xml:space="preserve"> Avro </w:t>
      </w:r>
      <w:proofErr w:type="spellStart"/>
      <w:r w:rsidR="00343DF3">
        <w:rPr>
          <w:rFonts w:ascii="Times New Roman" w:eastAsia="Times New Roman" w:hAnsi="Times New Roman" w:cs="Times New Roman"/>
          <w:bCs/>
          <w:noProof w:val="0"/>
          <w:sz w:val="24"/>
          <w:szCs w:val="24"/>
          <w:lang w:val="en-GB" w:eastAsia="en-GB"/>
        </w:rPr>
        <w:t>harcanmıştır</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Finansal</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gerçekleşme</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oranı</w:t>
      </w:r>
      <w:proofErr w:type="spellEnd"/>
      <w:r w:rsidR="00343DF3">
        <w:rPr>
          <w:rFonts w:ascii="Times New Roman" w:eastAsia="Times New Roman" w:hAnsi="Times New Roman" w:cs="Times New Roman"/>
          <w:bCs/>
          <w:noProof w:val="0"/>
          <w:sz w:val="24"/>
          <w:szCs w:val="24"/>
          <w:lang w:val="en-GB" w:eastAsia="en-GB"/>
        </w:rPr>
        <w:t xml:space="preserve"> %74’tür.</w:t>
      </w:r>
    </w:p>
    <w:p w14:paraId="73D83DBC" w14:textId="77777777" w:rsidR="00742BCD"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p>
    <w:p w14:paraId="306B5853" w14:textId="4E6F03CF" w:rsidR="00742BCD"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742BCD">
        <w:rPr>
          <w:rFonts w:ascii="Times New Roman" w:eastAsia="Times New Roman" w:hAnsi="Times New Roman" w:cs="Times New Roman"/>
          <w:bCs/>
          <w:i/>
          <w:iCs/>
          <w:noProof w:val="0"/>
          <w:sz w:val="24"/>
          <w:szCs w:val="24"/>
          <w:u w:val="single"/>
          <w:lang w:val="en-GB" w:eastAsia="en-GB"/>
        </w:rPr>
        <w:t>Makine</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Ekipman</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Desteği</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Deprem</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Paketi</w:t>
      </w:r>
      <w:proofErr w:type="spellEnd"/>
      <w:r w:rsidRPr="00742BCD">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Toplam</w:t>
      </w:r>
      <w:proofErr w:type="spellEnd"/>
      <w:r w:rsidR="00343DF3">
        <w:rPr>
          <w:rFonts w:ascii="Times New Roman" w:eastAsia="Times New Roman" w:hAnsi="Times New Roman" w:cs="Times New Roman"/>
          <w:bCs/>
          <w:noProof w:val="0"/>
          <w:sz w:val="24"/>
          <w:szCs w:val="24"/>
          <w:lang w:val="en-GB" w:eastAsia="en-GB"/>
        </w:rPr>
        <w:t xml:space="preserve"> 110 </w:t>
      </w:r>
      <w:proofErr w:type="spellStart"/>
      <w:r w:rsidR="00343DF3">
        <w:rPr>
          <w:rFonts w:ascii="Times New Roman" w:eastAsia="Times New Roman" w:hAnsi="Times New Roman" w:cs="Times New Roman"/>
          <w:bCs/>
          <w:noProof w:val="0"/>
          <w:sz w:val="24"/>
          <w:szCs w:val="24"/>
          <w:lang w:val="en-GB" w:eastAsia="en-GB"/>
        </w:rPr>
        <w:t>kişinin</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yararlanması</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planlanmıştır</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ve</w:t>
      </w:r>
      <w:proofErr w:type="spellEnd"/>
      <w:r w:rsidR="00343DF3">
        <w:rPr>
          <w:rFonts w:ascii="Times New Roman" w:eastAsia="Times New Roman" w:hAnsi="Times New Roman" w:cs="Times New Roman"/>
          <w:bCs/>
          <w:noProof w:val="0"/>
          <w:sz w:val="24"/>
          <w:szCs w:val="24"/>
          <w:lang w:val="en-GB" w:eastAsia="en-GB"/>
        </w:rPr>
        <w:t xml:space="preserve"> 40 </w:t>
      </w:r>
      <w:proofErr w:type="spellStart"/>
      <w:r w:rsidR="00343DF3">
        <w:rPr>
          <w:rFonts w:ascii="Times New Roman" w:eastAsia="Times New Roman" w:hAnsi="Times New Roman" w:cs="Times New Roman"/>
          <w:bCs/>
          <w:noProof w:val="0"/>
          <w:sz w:val="24"/>
          <w:szCs w:val="24"/>
          <w:lang w:val="en-GB" w:eastAsia="en-GB"/>
        </w:rPr>
        <w:t>kişi</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343DF3">
        <w:rPr>
          <w:rFonts w:ascii="Times New Roman" w:eastAsia="Times New Roman" w:hAnsi="Times New Roman" w:cs="Times New Roman"/>
          <w:bCs/>
          <w:noProof w:val="0"/>
          <w:sz w:val="24"/>
          <w:szCs w:val="24"/>
          <w:lang w:val="en-GB" w:eastAsia="en-GB"/>
        </w:rPr>
        <w:t xml:space="preserve"> </w:t>
      </w:r>
      <w:r w:rsidR="00343DF3" w:rsidRPr="00343DF3">
        <w:rPr>
          <w:rFonts w:ascii="Times New Roman" w:eastAsia="Times New Roman" w:hAnsi="Times New Roman" w:cs="Times New Roman"/>
          <w:bCs/>
          <w:noProof w:val="0"/>
          <w:sz w:val="24"/>
          <w:szCs w:val="24"/>
          <w:lang w:val="en-GB" w:eastAsia="en-GB"/>
        </w:rPr>
        <w:t>87.81</w:t>
      </w:r>
      <w:r w:rsidR="00343DF3">
        <w:rPr>
          <w:rFonts w:ascii="Times New Roman" w:eastAsia="Times New Roman" w:hAnsi="Times New Roman" w:cs="Times New Roman"/>
          <w:bCs/>
          <w:noProof w:val="0"/>
          <w:sz w:val="24"/>
          <w:szCs w:val="24"/>
          <w:lang w:val="en-GB" w:eastAsia="en-GB"/>
        </w:rPr>
        <w:t xml:space="preserve">6 </w:t>
      </w:r>
      <w:proofErr w:type="spellStart"/>
      <w:r w:rsidR="00343DF3">
        <w:rPr>
          <w:rFonts w:ascii="Times New Roman" w:eastAsia="Times New Roman" w:hAnsi="Times New Roman" w:cs="Times New Roman"/>
          <w:bCs/>
          <w:noProof w:val="0"/>
          <w:sz w:val="24"/>
          <w:szCs w:val="24"/>
          <w:lang w:val="en-GB" w:eastAsia="en-GB"/>
        </w:rPr>
        <w:t>Avro’luk</w:t>
      </w:r>
      <w:proofErr w:type="spellEnd"/>
      <w:r w:rsidR="00343DF3">
        <w:rPr>
          <w:rFonts w:ascii="Times New Roman" w:eastAsia="Times New Roman" w:hAnsi="Times New Roman" w:cs="Times New Roman"/>
          <w:bCs/>
          <w:noProof w:val="0"/>
          <w:sz w:val="24"/>
          <w:szCs w:val="24"/>
          <w:lang w:val="en-GB" w:eastAsia="en-GB"/>
        </w:rPr>
        <w:t xml:space="preserve"> </w:t>
      </w:r>
      <w:proofErr w:type="spellStart"/>
      <w:r w:rsidR="00343DF3">
        <w:rPr>
          <w:rFonts w:ascii="Times New Roman" w:eastAsia="Times New Roman" w:hAnsi="Times New Roman" w:cs="Times New Roman"/>
          <w:bCs/>
          <w:noProof w:val="0"/>
          <w:sz w:val="24"/>
          <w:szCs w:val="24"/>
          <w:lang w:val="en-GB" w:eastAsia="en-GB"/>
        </w:rPr>
        <w:t>bütçenin</w:t>
      </w:r>
      <w:proofErr w:type="spellEnd"/>
      <w:r w:rsidR="00343DF3">
        <w:rPr>
          <w:rFonts w:ascii="Times New Roman" w:eastAsia="Times New Roman" w:hAnsi="Times New Roman" w:cs="Times New Roman"/>
          <w:bCs/>
          <w:noProof w:val="0"/>
          <w:sz w:val="24"/>
          <w:szCs w:val="24"/>
          <w:lang w:val="en-GB" w:eastAsia="en-GB"/>
        </w:rPr>
        <w:t xml:space="preserve"> %10’u</w:t>
      </w:r>
      <w:r w:rsidR="00961A71">
        <w:rPr>
          <w:rFonts w:ascii="Times New Roman" w:eastAsia="Times New Roman" w:hAnsi="Times New Roman" w:cs="Times New Roman"/>
          <w:bCs/>
          <w:noProof w:val="0"/>
          <w:sz w:val="24"/>
          <w:szCs w:val="24"/>
          <w:lang w:val="en-GB" w:eastAsia="en-GB"/>
        </w:rPr>
        <w:t xml:space="preserve">na </w:t>
      </w:r>
      <w:proofErr w:type="spellStart"/>
      <w:r w:rsidR="00961A71">
        <w:rPr>
          <w:rFonts w:ascii="Times New Roman" w:eastAsia="Times New Roman" w:hAnsi="Times New Roman" w:cs="Times New Roman"/>
          <w:bCs/>
          <w:noProof w:val="0"/>
          <w:sz w:val="24"/>
          <w:szCs w:val="24"/>
          <w:lang w:val="en-GB" w:eastAsia="en-GB"/>
        </w:rPr>
        <w:t>eşit</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olan</w:t>
      </w:r>
      <w:proofErr w:type="spellEnd"/>
      <w:r w:rsidR="00961A71">
        <w:rPr>
          <w:rFonts w:ascii="Times New Roman" w:eastAsia="Times New Roman" w:hAnsi="Times New Roman" w:cs="Times New Roman"/>
          <w:bCs/>
          <w:noProof w:val="0"/>
          <w:sz w:val="24"/>
          <w:szCs w:val="24"/>
          <w:lang w:val="en-GB" w:eastAsia="en-GB"/>
        </w:rPr>
        <w:t xml:space="preserve"> </w:t>
      </w:r>
      <w:r w:rsidR="00961A71" w:rsidRPr="00961A71">
        <w:rPr>
          <w:rFonts w:ascii="Times New Roman" w:eastAsia="Times New Roman" w:hAnsi="Times New Roman" w:cs="Times New Roman"/>
          <w:bCs/>
          <w:noProof w:val="0"/>
          <w:sz w:val="24"/>
          <w:szCs w:val="24"/>
          <w:lang w:val="en-GB" w:eastAsia="en-GB"/>
        </w:rPr>
        <w:t>8.69</w:t>
      </w:r>
      <w:r w:rsidR="00961A71">
        <w:rPr>
          <w:rFonts w:ascii="Times New Roman" w:eastAsia="Times New Roman" w:hAnsi="Times New Roman" w:cs="Times New Roman"/>
          <w:bCs/>
          <w:noProof w:val="0"/>
          <w:sz w:val="24"/>
          <w:szCs w:val="24"/>
          <w:lang w:val="en-GB" w:eastAsia="en-GB"/>
        </w:rPr>
        <w:t xml:space="preserve">7 Avro </w:t>
      </w:r>
      <w:proofErr w:type="spellStart"/>
      <w:r w:rsidR="00961A71">
        <w:rPr>
          <w:rFonts w:ascii="Times New Roman" w:eastAsia="Times New Roman" w:hAnsi="Times New Roman" w:cs="Times New Roman"/>
          <w:bCs/>
          <w:noProof w:val="0"/>
          <w:sz w:val="24"/>
          <w:szCs w:val="24"/>
          <w:lang w:val="en-GB" w:eastAsia="en-GB"/>
        </w:rPr>
        <w:t>harcama</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gerçekleşmiştir</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Fiziksel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oranı</w:t>
      </w:r>
      <w:proofErr w:type="spellEnd"/>
      <w:r w:rsidR="00961A71">
        <w:rPr>
          <w:rFonts w:ascii="Times New Roman" w:eastAsia="Times New Roman" w:hAnsi="Times New Roman" w:cs="Times New Roman"/>
          <w:bCs/>
          <w:noProof w:val="0"/>
          <w:sz w:val="24"/>
          <w:szCs w:val="24"/>
          <w:lang w:val="en-GB" w:eastAsia="en-GB"/>
        </w:rPr>
        <w:t xml:space="preserve"> %36’dır.</w:t>
      </w:r>
    </w:p>
    <w:p w14:paraId="2E60CC72" w14:textId="77777777" w:rsidR="00742BCD"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p>
    <w:p w14:paraId="7A491713" w14:textId="6B58A2E2" w:rsidR="00742BCD" w:rsidRDefault="00742BCD" w:rsidP="00742BCD">
      <w:pPr>
        <w:spacing w:after="0" w:line="240" w:lineRule="auto"/>
        <w:jc w:val="both"/>
        <w:rPr>
          <w:rFonts w:ascii="Times New Roman" w:eastAsia="Times New Roman" w:hAnsi="Times New Roman" w:cs="Times New Roman"/>
          <w:b/>
          <w:noProof w:val="0"/>
          <w:sz w:val="24"/>
          <w:szCs w:val="24"/>
          <w:u w:val="single"/>
          <w:lang w:val="en-GB" w:eastAsia="en-GB"/>
        </w:rPr>
      </w:pPr>
      <w:r>
        <w:rPr>
          <w:rFonts w:ascii="Times New Roman" w:eastAsia="Times New Roman" w:hAnsi="Times New Roman" w:cs="Times New Roman"/>
          <w:b/>
          <w:noProof w:val="0"/>
          <w:sz w:val="24"/>
          <w:szCs w:val="24"/>
          <w:u w:val="single"/>
          <w:lang w:val="en-GB" w:eastAsia="en-GB"/>
        </w:rPr>
        <w:t>Kahramanmaraş:</w:t>
      </w:r>
    </w:p>
    <w:p w14:paraId="059DA196" w14:textId="77777777" w:rsidR="00742BCD" w:rsidRDefault="00742BCD" w:rsidP="00742BCD">
      <w:pPr>
        <w:spacing w:after="0" w:line="240" w:lineRule="auto"/>
        <w:jc w:val="both"/>
        <w:rPr>
          <w:rFonts w:ascii="Times New Roman" w:eastAsia="Times New Roman" w:hAnsi="Times New Roman" w:cs="Times New Roman"/>
          <w:b/>
          <w:noProof w:val="0"/>
          <w:sz w:val="24"/>
          <w:szCs w:val="24"/>
          <w:u w:val="single"/>
          <w:lang w:val="en-GB" w:eastAsia="en-GB"/>
        </w:rPr>
      </w:pPr>
    </w:p>
    <w:p w14:paraId="19950342" w14:textId="03971F93" w:rsidR="00742BCD" w:rsidRDefault="00742BCD"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Çilek</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Bahçesi</w:t>
      </w:r>
      <w:proofErr w:type="spellEnd"/>
      <w:r>
        <w:rPr>
          <w:rFonts w:ascii="Times New Roman" w:eastAsia="Times New Roman" w:hAnsi="Times New Roman" w:cs="Times New Roman"/>
          <w:bCs/>
          <w:i/>
          <w:iCs/>
          <w:noProof w:val="0"/>
          <w:sz w:val="24"/>
          <w:szCs w:val="24"/>
          <w:u w:val="single"/>
          <w:lang w:val="en-GB" w:eastAsia="en-GB"/>
        </w:rPr>
        <w:t xml:space="preserve"> Kurulumu:</w:t>
      </w:r>
      <w:r>
        <w:rPr>
          <w:rFonts w:ascii="Times New Roman" w:eastAsia="Times New Roman" w:hAnsi="Times New Roman" w:cs="Times New Roman"/>
          <w:bCs/>
          <w:noProof w:val="0"/>
          <w:sz w:val="24"/>
          <w:szCs w:val="24"/>
          <w:lang w:val="en-GB" w:eastAsia="en-GB"/>
        </w:rPr>
        <w:t xml:space="preserve"> </w:t>
      </w:r>
      <w:r w:rsidR="00961A71">
        <w:rPr>
          <w:rFonts w:ascii="Times New Roman" w:eastAsia="Times New Roman" w:hAnsi="Times New Roman" w:cs="Times New Roman"/>
          <w:bCs/>
          <w:noProof w:val="0"/>
          <w:sz w:val="24"/>
          <w:szCs w:val="24"/>
          <w:lang w:val="en-GB" w:eastAsia="en-GB"/>
        </w:rPr>
        <w:t xml:space="preserve">8 </w:t>
      </w:r>
      <w:proofErr w:type="spellStart"/>
      <w:r w:rsidR="00961A71">
        <w:rPr>
          <w:rFonts w:ascii="Times New Roman" w:eastAsia="Times New Roman" w:hAnsi="Times New Roman" w:cs="Times New Roman"/>
          <w:bCs/>
          <w:noProof w:val="0"/>
          <w:sz w:val="24"/>
          <w:szCs w:val="24"/>
          <w:lang w:val="en-GB" w:eastAsia="en-GB"/>
        </w:rPr>
        <w:t>kişi</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yararlanmıştır</w:t>
      </w:r>
      <w:proofErr w:type="spellEnd"/>
      <w:r w:rsidR="00143F9D">
        <w:rPr>
          <w:rFonts w:ascii="Times New Roman" w:eastAsia="Times New Roman" w:hAnsi="Times New Roman" w:cs="Times New Roman"/>
          <w:bCs/>
          <w:noProof w:val="0"/>
          <w:sz w:val="24"/>
          <w:szCs w:val="24"/>
          <w:lang w:val="en-GB" w:eastAsia="en-GB"/>
        </w:rPr>
        <w:t>.</w:t>
      </w:r>
      <w:r w:rsidR="00961A71">
        <w:rPr>
          <w:rFonts w:ascii="Times New Roman" w:eastAsia="Times New Roman" w:hAnsi="Times New Roman" w:cs="Times New Roman"/>
          <w:bCs/>
          <w:noProof w:val="0"/>
          <w:sz w:val="24"/>
          <w:szCs w:val="24"/>
          <w:lang w:val="en-GB" w:eastAsia="en-GB"/>
        </w:rPr>
        <w:t xml:space="preserve"> </w:t>
      </w:r>
      <w:r w:rsidR="00961A71" w:rsidRPr="00961A71">
        <w:rPr>
          <w:rFonts w:ascii="Times New Roman" w:eastAsia="Times New Roman" w:hAnsi="Times New Roman" w:cs="Times New Roman"/>
          <w:bCs/>
          <w:noProof w:val="0"/>
          <w:sz w:val="24"/>
          <w:szCs w:val="24"/>
          <w:lang w:val="en-GB" w:eastAsia="en-GB"/>
        </w:rPr>
        <w:t>33.29</w:t>
      </w:r>
      <w:r w:rsidR="00961A71">
        <w:rPr>
          <w:rFonts w:ascii="Times New Roman" w:eastAsia="Times New Roman" w:hAnsi="Times New Roman" w:cs="Times New Roman"/>
          <w:bCs/>
          <w:noProof w:val="0"/>
          <w:sz w:val="24"/>
          <w:szCs w:val="24"/>
          <w:lang w:val="en-GB" w:eastAsia="en-GB"/>
        </w:rPr>
        <w:t xml:space="preserve">2 Avro </w:t>
      </w:r>
      <w:proofErr w:type="spellStart"/>
      <w:r w:rsidR="00961A71">
        <w:rPr>
          <w:rFonts w:ascii="Times New Roman" w:eastAsia="Times New Roman" w:hAnsi="Times New Roman" w:cs="Times New Roman"/>
          <w:bCs/>
          <w:noProof w:val="0"/>
          <w:sz w:val="24"/>
          <w:szCs w:val="24"/>
          <w:lang w:val="en-GB" w:eastAsia="en-GB"/>
        </w:rPr>
        <w:t>harcanmıştır</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Fiziksel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oranı</w:t>
      </w:r>
      <w:proofErr w:type="spellEnd"/>
      <w:r w:rsidR="00961A71">
        <w:rPr>
          <w:rFonts w:ascii="Times New Roman" w:eastAsia="Times New Roman" w:hAnsi="Times New Roman" w:cs="Times New Roman"/>
          <w:bCs/>
          <w:noProof w:val="0"/>
          <w:sz w:val="24"/>
          <w:szCs w:val="24"/>
          <w:lang w:val="en-GB" w:eastAsia="en-GB"/>
        </w:rPr>
        <w:t xml:space="preserve"> %27, </w:t>
      </w:r>
      <w:proofErr w:type="spellStart"/>
      <w:r w:rsidR="00961A71">
        <w:rPr>
          <w:rFonts w:ascii="Times New Roman" w:eastAsia="Times New Roman" w:hAnsi="Times New Roman" w:cs="Times New Roman"/>
          <w:bCs/>
          <w:noProof w:val="0"/>
          <w:sz w:val="24"/>
          <w:szCs w:val="24"/>
          <w:lang w:val="en-GB" w:eastAsia="en-GB"/>
        </w:rPr>
        <w:t>finansal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oranı</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ise</w:t>
      </w:r>
      <w:proofErr w:type="spellEnd"/>
      <w:r w:rsidR="00961A71">
        <w:rPr>
          <w:rFonts w:ascii="Times New Roman" w:eastAsia="Times New Roman" w:hAnsi="Times New Roman" w:cs="Times New Roman"/>
          <w:bCs/>
          <w:noProof w:val="0"/>
          <w:sz w:val="24"/>
          <w:szCs w:val="24"/>
          <w:lang w:val="en-GB" w:eastAsia="en-GB"/>
        </w:rPr>
        <w:t xml:space="preserve"> %74’tür.</w:t>
      </w:r>
    </w:p>
    <w:p w14:paraId="0001C917" w14:textId="77777777" w:rsidR="00143F9D" w:rsidRDefault="00143F9D" w:rsidP="00742BCD">
      <w:pPr>
        <w:spacing w:after="0" w:line="240" w:lineRule="auto"/>
        <w:jc w:val="both"/>
        <w:rPr>
          <w:rFonts w:ascii="Times New Roman" w:eastAsia="Times New Roman" w:hAnsi="Times New Roman" w:cs="Times New Roman"/>
          <w:bCs/>
          <w:noProof w:val="0"/>
          <w:sz w:val="24"/>
          <w:szCs w:val="24"/>
          <w:lang w:val="en-GB" w:eastAsia="en-GB"/>
        </w:rPr>
      </w:pPr>
    </w:p>
    <w:p w14:paraId="1FF4F7D0" w14:textId="4942273A" w:rsidR="00143F9D" w:rsidRDefault="00143F9D" w:rsidP="00742BCD">
      <w:pPr>
        <w:spacing w:after="0" w:line="240" w:lineRule="auto"/>
        <w:jc w:val="both"/>
        <w:rPr>
          <w:rFonts w:ascii="Times New Roman" w:eastAsia="Times New Roman" w:hAnsi="Times New Roman" w:cs="Times New Roman"/>
          <w:bCs/>
          <w:noProof w:val="0"/>
          <w:sz w:val="24"/>
          <w:szCs w:val="24"/>
          <w:lang w:val="en-GB" w:eastAsia="en-GB"/>
        </w:rPr>
      </w:pPr>
      <w:r w:rsidRPr="00143F9D">
        <w:rPr>
          <w:rFonts w:ascii="Times New Roman" w:eastAsia="Times New Roman" w:hAnsi="Times New Roman" w:cs="Times New Roman"/>
          <w:bCs/>
          <w:i/>
          <w:iCs/>
          <w:noProof w:val="0"/>
          <w:sz w:val="24"/>
          <w:szCs w:val="24"/>
          <w:u w:val="single"/>
          <w:lang w:val="en-GB" w:eastAsia="en-GB"/>
        </w:rPr>
        <w:t>Sera Kurulumu:</w:t>
      </w:r>
      <w:r w:rsidR="00961A71">
        <w:rPr>
          <w:rFonts w:ascii="Times New Roman" w:eastAsia="Times New Roman" w:hAnsi="Times New Roman" w:cs="Times New Roman"/>
          <w:bCs/>
          <w:noProof w:val="0"/>
          <w:sz w:val="24"/>
          <w:szCs w:val="24"/>
          <w:lang w:val="en-GB" w:eastAsia="en-GB"/>
        </w:rPr>
        <w:t xml:space="preserve"> 12 </w:t>
      </w:r>
      <w:proofErr w:type="spellStart"/>
      <w:r w:rsidR="00961A71">
        <w:rPr>
          <w:rFonts w:ascii="Times New Roman" w:eastAsia="Times New Roman" w:hAnsi="Times New Roman" w:cs="Times New Roman"/>
          <w:bCs/>
          <w:noProof w:val="0"/>
          <w:sz w:val="24"/>
          <w:szCs w:val="24"/>
          <w:lang w:val="en-GB" w:eastAsia="en-GB"/>
        </w:rPr>
        <w:t>kişi</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yararlanmıştır</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ve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toplam</w:t>
      </w:r>
      <w:proofErr w:type="spellEnd"/>
      <w:r w:rsidR="00961A71">
        <w:rPr>
          <w:rFonts w:ascii="Times New Roman" w:eastAsia="Times New Roman" w:hAnsi="Times New Roman" w:cs="Times New Roman"/>
          <w:bCs/>
          <w:noProof w:val="0"/>
          <w:sz w:val="24"/>
          <w:szCs w:val="24"/>
          <w:lang w:val="en-GB" w:eastAsia="en-GB"/>
        </w:rPr>
        <w:t xml:space="preserve"> </w:t>
      </w:r>
      <w:r w:rsidR="00961A71" w:rsidRPr="00961A71">
        <w:rPr>
          <w:rFonts w:ascii="Times New Roman" w:eastAsia="Times New Roman" w:hAnsi="Times New Roman" w:cs="Times New Roman"/>
          <w:bCs/>
          <w:noProof w:val="0"/>
          <w:sz w:val="24"/>
          <w:szCs w:val="24"/>
          <w:lang w:val="en-GB" w:eastAsia="en-GB"/>
        </w:rPr>
        <w:t>101.0</w:t>
      </w:r>
      <w:r w:rsidR="00961A71">
        <w:rPr>
          <w:rFonts w:ascii="Times New Roman" w:eastAsia="Times New Roman" w:hAnsi="Times New Roman" w:cs="Times New Roman"/>
          <w:bCs/>
          <w:noProof w:val="0"/>
          <w:sz w:val="24"/>
          <w:szCs w:val="24"/>
          <w:lang w:val="en-GB" w:eastAsia="en-GB"/>
        </w:rPr>
        <w:t xml:space="preserve">20 Avro </w:t>
      </w:r>
      <w:proofErr w:type="spellStart"/>
      <w:r w:rsidR="00961A71">
        <w:rPr>
          <w:rFonts w:ascii="Times New Roman" w:eastAsia="Times New Roman" w:hAnsi="Times New Roman" w:cs="Times New Roman"/>
          <w:bCs/>
          <w:noProof w:val="0"/>
          <w:sz w:val="24"/>
          <w:szCs w:val="24"/>
          <w:lang w:val="en-GB" w:eastAsia="en-GB"/>
        </w:rPr>
        <w:t>harcanmıştır</w:t>
      </w:r>
      <w:proofErr w:type="spellEnd"/>
      <w:r>
        <w:rPr>
          <w:rFonts w:ascii="Times New Roman" w:eastAsia="Times New Roman" w:hAnsi="Times New Roman" w:cs="Times New Roman"/>
          <w:bCs/>
          <w:noProof w:val="0"/>
          <w:sz w:val="24"/>
          <w:szCs w:val="24"/>
          <w:lang w:val="en-GB" w:eastAsia="en-GB"/>
        </w:rPr>
        <w:t>.</w:t>
      </w:r>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Fiziksel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oranı</w:t>
      </w:r>
      <w:proofErr w:type="spellEnd"/>
      <w:r w:rsidR="00961A71">
        <w:rPr>
          <w:rFonts w:ascii="Times New Roman" w:eastAsia="Times New Roman" w:hAnsi="Times New Roman" w:cs="Times New Roman"/>
          <w:bCs/>
          <w:noProof w:val="0"/>
          <w:sz w:val="24"/>
          <w:szCs w:val="24"/>
          <w:lang w:val="en-GB" w:eastAsia="en-GB"/>
        </w:rPr>
        <w:t xml:space="preserve"> %60, </w:t>
      </w:r>
      <w:proofErr w:type="spellStart"/>
      <w:r w:rsidR="00961A71">
        <w:rPr>
          <w:rFonts w:ascii="Times New Roman" w:eastAsia="Times New Roman" w:hAnsi="Times New Roman" w:cs="Times New Roman"/>
          <w:bCs/>
          <w:noProof w:val="0"/>
          <w:sz w:val="24"/>
          <w:szCs w:val="24"/>
          <w:lang w:val="en-GB" w:eastAsia="en-GB"/>
        </w:rPr>
        <w:t>finansal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oranı</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ise</w:t>
      </w:r>
      <w:proofErr w:type="spellEnd"/>
      <w:r w:rsidR="00961A71">
        <w:rPr>
          <w:rFonts w:ascii="Times New Roman" w:eastAsia="Times New Roman" w:hAnsi="Times New Roman" w:cs="Times New Roman"/>
          <w:bCs/>
          <w:noProof w:val="0"/>
          <w:sz w:val="24"/>
          <w:szCs w:val="24"/>
          <w:lang w:val="en-GB" w:eastAsia="en-GB"/>
        </w:rPr>
        <w:t xml:space="preserve"> %64’tür.</w:t>
      </w:r>
    </w:p>
    <w:p w14:paraId="1799B012" w14:textId="77777777" w:rsidR="00961A71" w:rsidRDefault="00961A71" w:rsidP="00742BCD">
      <w:pPr>
        <w:spacing w:after="0" w:line="240" w:lineRule="auto"/>
        <w:jc w:val="both"/>
        <w:rPr>
          <w:rFonts w:ascii="Times New Roman" w:eastAsia="Times New Roman" w:hAnsi="Times New Roman" w:cs="Times New Roman"/>
          <w:bCs/>
          <w:noProof w:val="0"/>
          <w:sz w:val="24"/>
          <w:szCs w:val="24"/>
          <w:lang w:val="en-GB" w:eastAsia="en-GB"/>
        </w:rPr>
      </w:pPr>
    </w:p>
    <w:p w14:paraId="0AA363C1" w14:textId="5C172420" w:rsidR="00961A71" w:rsidRPr="00961A71" w:rsidRDefault="00961A71"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lastRenderedPageBreak/>
        <w:t>Motorlu</w:t>
      </w:r>
      <w:proofErr w:type="spellEnd"/>
      <w:r w:rsidRPr="00143F9D">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Çapa</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Makinesi</w:t>
      </w:r>
      <w:proofErr w:type="spellEnd"/>
      <w:r w:rsidRPr="00143F9D">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2025 </w:t>
      </w:r>
      <w:proofErr w:type="spellStart"/>
      <w:r>
        <w:rPr>
          <w:rFonts w:ascii="Times New Roman" w:eastAsia="Times New Roman" w:hAnsi="Times New Roman" w:cs="Times New Roman"/>
          <w:bCs/>
          <w:noProof w:val="0"/>
          <w:sz w:val="24"/>
          <w:szCs w:val="24"/>
          <w:lang w:val="en-GB" w:eastAsia="en-GB"/>
        </w:rPr>
        <w:t>yılından</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devreden</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bir</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faaliyettir</w:t>
      </w:r>
      <w:proofErr w:type="spellEnd"/>
      <w:r>
        <w:rPr>
          <w:rFonts w:ascii="Times New Roman" w:eastAsia="Times New Roman" w:hAnsi="Times New Roman" w:cs="Times New Roman"/>
          <w:bCs/>
          <w:noProof w:val="0"/>
          <w:sz w:val="24"/>
          <w:szCs w:val="24"/>
          <w:lang w:val="en-GB" w:eastAsia="en-GB"/>
        </w:rPr>
        <w:t xml:space="preserve">. 1 </w:t>
      </w:r>
      <w:proofErr w:type="spellStart"/>
      <w:r>
        <w:rPr>
          <w:rFonts w:ascii="Times New Roman" w:eastAsia="Times New Roman" w:hAnsi="Times New Roman" w:cs="Times New Roman"/>
          <w:bCs/>
          <w:noProof w:val="0"/>
          <w:sz w:val="24"/>
          <w:szCs w:val="24"/>
          <w:lang w:val="en-GB" w:eastAsia="en-GB"/>
        </w:rPr>
        <w:t>kişiye</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motorlu</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çapa</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makinesi</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verilmiştir</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Toplamda</w:t>
      </w:r>
      <w:proofErr w:type="spellEnd"/>
      <w:r>
        <w:rPr>
          <w:rFonts w:ascii="Times New Roman" w:eastAsia="Times New Roman" w:hAnsi="Times New Roman" w:cs="Times New Roman"/>
          <w:bCs/>
          <w:noProof w:val="0"/>
          <w:sz w:val="24"/>
          <w:szCs w:val="24"/>
          <w:lang w:val="en-GB" w:eastAsia="en-GB"/>
        </w:rPr>
        <w:t xml:space="preserve"> 400 Avro </w:t>
      </w:r>
      <w:proofErr w:type="spellStart"/>
      <w:r>
        <w:rPr>
          <w:rFonts w:ascii="Times New Roman" w:eastAsia="Times New Roman" w:hAnsi="Times New Roman" w:cs="Times New Roman"/>
          <w:bCs/>
          <w:noProof w:val="0"/>
          <w:sz w:val="24"/>
          <w:szCs w:val="24"/>
          <w:lang w:val="en-GB" w:eastAsia="en-GB"/>
        </w:rPr>
        <w:t>harcanmıştır</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Fiziksel</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gerçekleşme</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oranı</w:t>
      </w:r>
      <w:proofErr w:type="spellEnd"/>
      <w:r>
        <w:rPr>
          <w:rFonts w:ascii="Times New Roman" w:eastAsia="Times New Roman" w:hAnsi="Times New Roman" w:cs="Times New Roman"/>
          <w:bCs/>
          <w:noProof w:val="0"/>
          <w:sz w:val="24"/>
          <w:szCs w:val="24"/>
          <w:lang w:val="en-GB" w:eastAsia="en-GB"/>
        </w:rPr>
        <w:t xml:space="preserve"> %100, </w:t>
      </w:r>
      <w:proofErr w:type="spellStart"/>
      <w:r>
        <w:rPr>
          <w:rFonts w:ascii="Times New Roman" w:eastAsia="Times New Roman" w:hAnsi="Times New Roman" w:cs="Times New Roman"/>
          <w:bCs/>
          <w:noProof w:val="0"/>
          <w:sz w:val="24"/>
          <w:szCs w:val="24"/>
          <w:lang w:val="en-GB" w:eastAsia="en-GB"/>
        </w:rPr>
        <w:t>finansal</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gerçekleşme</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oranı</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ise</w:t>
      </w:r>
      <w:proofErr w:type="spellEnd"/>
      <w:r>
        <w:rPr>
          <w:rFonts w:ascii="Times New Roman" w:eastAsia="Times New Roman" w:hAnsi="Times New Roman" w:cs="Times New Roman"/>
          <w:bCs/>
          <w:noProof w:val="0"/>
          <w:sz w:val="24"/>
          <w:szCs w:val="24"/>
          <w:lang w:val="en-GB" w:eastAsia="en-GB"/>
        </w:rPr>
        <w:t xml:space="preserve"> %92’dir.</w:t>
      </w:r>
    </w:p>
    <w:p w14:paraId="69D44835" w14:textId="77777777" w:rsidR="00143F9D" w:rsidRDefault="00143F9D" w:rsidP="00742BCD">
      <w:pPr>
        <w:spacing w:after="0" w:line="240" w:lineRule="auto"/>
        <w:jc w:val="both"/>
        <w:rPr>
          <w:rFonts w:ascii="Times New Roman" w:eastAsia="Times New Roman" w:hAnsi="Times New Roman" w:cs="Times New Roman"/>
          <w:bCs/>
          <w:noProof w:val="0"/>
          <w:sz w:val="24"/>
          <w:szCs w:val="24"/>
          <w:lang w:val="en-GB" w:eastAsia="en-GB"/>
        </w:rPr>
      </w:pPr>
    </w:p>
    <w:p w14:paraId="12831B26" w14:textId="67956AC0" w:rsidR="00143F9D"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Süt</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Soğutma</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Tankı</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961A71">
        <w:rPr>
          <w:rFonts w:ascii="Times New Roman" w:eastAsia="Times New Roman" w:hAnsi="Times New Roman" w:cs="Times New Roman"/>
          <w:bCs/>
          <w:noProof w:val="0"/>
          <w:sz w:val="24"/>
          <w:szCs w:val="24"/>
          <w:lang w:val="en-GB" w:eastAsia="en-GB"/>
        </w:rPr>
        <w:t xml:space="preserve">79 </w:t>
      </w:r>
      <w:proofErr w:type="spellStart"/>
      <w:r w:rsidR="00961A71">
        <w:rPr>
          <w:rFonts w:ascii="Times New Roman" w:eastAsia="Times New Roman" w:hAnsi="Times New Roman" w:cs="Times New Roman"/>
          <w:bCs/>
          <w:noProof w:val="0"/>
          <w:sz w:val="24"/>
          <w:szCs w:val="24"/>
          <w:lang w:val="en-GB" w:eastAsia="en-GB"/>
        </w:rPr>
        <w:t>kişi</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yararlanmış</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ve</w:t>
      </w:r>
      <w:proofErr w:type="spellEnd"/>
      <w:r w:rsidR="00961A71">
        <w:rPr>
          <w:rFonts w:ascii="Times New Roman" w:eastAsia="Times New Roman" w:hAnsi="Times New Roman" w:cs="Times New Roman"/>
          <w:bCs/>
          <w:noProof w:val="0"/>
          <w:sz w:val="24"/>
          <w:szCs w:val="24"/>
          <w:lang w:val="en-GB" w:eastAsia="en-GB"/>
        </w:rPr>
        <w:t xml:space="preserve"> </w:t>
      </w:r>
      <w:r w:rsidR="00961A71" w:rsidRPr="00961A71">
        <w:rPr>
          <w:rFonts w:ascii="Times New Roman" w:eastAsia="Times New Roman" w:hAnsi="Times New Roman" w:cs="Times New Roman"/>
          <w:bCs/>
          <w:noProof w:val="0"/>
          <w:sz w:val="24"/>
          <w:szCs w:val="24"/>
          <w:lang w:val="en-GB" w:eastAsia="en-GB"/>
        </w:rPr>
        <w:t>171.593</w:t>
      </w:r>
      <w:r w:rsidR="00961A71">
        <w:rPr>
          <w:rFonts w:ascii="Times New Roman" w:eastAsia="Times New Roman" w:hAnsi="Times New Roman" w:cs="Times New Roman"/>
          <w:bCs/>
          <w:noProof w:val="0"/>
          <w:sz w:val="24"/>
          <w:szCs w:val="24"/>
          <w:lang w:val="en-GB" w:eastAsia="en-GB"/>
        </w:rPr>
        <w:t xml:space="preserve"> Avro </w:t>
      </w:r>
      <w:proofErr w:type="spellStart"/>
      <w:r w:rsidR="00961A71">
        <w:rPr>
          <w:rFonts w:ascii="Times New Roman" w:eastAsia="Times New Roman" w:hAnsi="Times New Roman" w:cs="Times New Roman"/>
          <w:bCs/>
          <w:noProof w:val="0"/>
          <w:sz w:val="24"/>
          <w:szCs w:val="24"/>
          <w:lang w:val="en-GB" w:eastAsia="en-GB"/>
        </w:rPr>
        <w:t>harcanmıştır</w:t>
      </w:r>
      <w:proofErr w:type="spellEnd"/>
      <w:r>
        <w:rPr>
          <w:rFonts w:ascii="Times New Roman" w:eastAsia="Times New Roman" w:hAnsi="Times New Roman" w:cs="Times New Roman"/>
          <w:bCs/>
          <w:noProof w:val="0"/>
          <w:sz w:val="24"/>
          <w:szCs w:val="24"/>
          <w:lang w:val="en-GB" w:eastAsia="en-GB"/>
        </w:rPr>
        <w:t>.</w:t>
      </w:r>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Fiziksel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%99, </w:t>
      </w:r>
      <w:proofErr w:type="spellStart"/>
      <w:r w:rsidR="00961A71">
        <w:rPr>
          <w:rFonts w:ascii="Times New Roman" w:eastAsia="Times New Roman" w:hAnsi="Times New Roman" w:cs="Times New Roman"/>
          <w:bCs/>
          <w:noProof w:val="0"/>
          <w:sz w:val="24"/>
          <w:szCs w:val="24"/>
          <w:lang w:val="en-GB" w:eastAsia="en-GB"/>
        </w:rPr>
        <w:t>finansal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ise</w:t>
      </w:r>
      <w:proofErr w:type="spellEnd"/>
      <w:r w:rsidR="00961A71">
        <w:rPr>
          <w:rFonts w:ascii="Times New Roman" w:eastAsia="Times New Roman" w:hAnsi="Times New Roman" w:cs="Times New Roman"/>
          <w:bCs/>
          <w:noProof w:val="0"/>
          <w:sz w:val="24"/>
          <w:szCs w:val="24"/>
          <w:lang w:val="en-GB" w:eastAsia="en-GB"/>
        </w:rPr>
        <w:t xml:space="preserve"> %81 </w:t>
      </w:r>
      <w:proofErr w:type="spellStart"/>
      <w:r w:rsidR="00961A71">
        <w:rPr>
          <w:rFonts w:ascii="Times New Roman" w:eastAsia="Times New Roman" w:hAnsi="Times New Roman" w:cs="Times New Roman"/>
          <w:bCs/>
          <w:noProof w:val="0"/>
          <w:sz w:val="24"/>
          <w:szCs w:val="24"/>
          <w:lang w:val="en-GB" w:eastAsia="en-GB"/>
        </w:rPr>
        <w:t>olmuştur</w:t>
      </w:r>
      <w:proofErr w:type="spellEnd"/>
      <w:r w:rsidR="00961A71">
        <w:rPr>
          <w:rFonts w:ascii="Times New Roman" w:eastAsia="Times New Roman" w:hAnsi="Times New Roman" w:cs="Times New Roman"/>
          <w:bCs/>
          <w:noProof w:val="0"/>
          <w:sz w:val="24"/>
          <w:szCs w:val="24"/>
          <w:lang w:val="en-GB" w:eastAsia="en-GB"/>
        </w:rPr>
        <w:t>.</w:t>
      </w:r>
    </w:p>
    <w:p w14:paraId="5B67ED5F"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4B207D5C" w14:textId="774EA1CA"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Antep </w:t>
      </w:r>
      <w:proofErr w:type="spellStart"/>
      <w:r>
        <w:rPr>
          <w:rFonts w:ascii="Times New Roman" w:eastAsia="Times New Roman" w:hAnsi="Times New Roman" w:cs="Times New Roman"/>
          <w:bCs/>
          <w:i/>
          <w:iCs/>
          <w:noProof w:val="0"/>
          <w:sz w:val="24"/>
          <w:szCs w:val="24"/>
          <w:u w:val="single"/>
          <w:lang w:val="en-GB" w:eastAsia="en-GB"/>
        </w:rPr>
        <w:t>Fıstığı</w:t>
      </w:r>
      <w:proofErr w:type="spellEnd"/>
      <w:r>
        <w:rPr>
          <w:rFonts w:ascii="Times New Roman" w:eastAsia="Times New Roman" w:hAnsi="Times New Roman" w:cs="Times New Roman"/>
          <w:bCs/>
          <w:i/>
          <w:iCs/>
          <w:noProof w:val="0"/>
          <w:sz w:val="24"/>
          <w:szCs w:val="24"/>
          <w:u w:val="single"/>
          <w:lang w:val="en-GB" w:eastAsia="en-GB"/>
        </w:rPr>
        <w:t xml:space="preserve"> Soyma Makinesi:</w:t>
      </w:r>
      <w:r>
        <w:rPr>
          <w:rFonts w:ascii="Times New Roman" w:eastAsia="Times New Roman" w:hAnsi="Times New Roman" w:cs="Times New Roman"/>
          <w:bCs/>
          <w:noProof w:val="0"/>
          <w:sz w:val="24"/>
          <w:szCs w:val="24"/>
          <w:lang w:val="en-GB" w:eastAsia="en-GB"/>
        </w:rPr>
        <w:t xml:space="preserve"> </w:t>
      </w:r>
      <w:r w:rsidR="00961A71">
        <w:rPr>
          <w:rFonts w:ascii="Times New Roman" w:eastAsia="Times New Roman" w:hAnsi="Times New Roman" w:cs="Times New Roman"/>
          <w:bCs/>
          <w:noProof w:val="0"/>
          <w:sz w:val="24"/>
          <w:szCs w:val="24"/>
          <w:lang w:val="en-GB" w:eastAsia="en-GB"/>
        </w:rPr>
        <w:t xml:space="preserve">10 </w:t>
      </w:r>
      <w:proofErr w:type="spellStart"/>
      <w:r w:rsidR="00961A71">
        <w:rPr>
          <w:rFonts w:ascii="Times New Roman" w:eastAsia="Times New Roman" w:hAnsi="Times New Roman" w:cs="Times New Roman"/>
          <w:bCs/>
          <w:noProof w:val="0"/>
          <w:sz w:val="24"/>
          <w:szCs w:val="24"/>
          <w:lang w:val="en-GB" w:eastAsia="en-GB"/>
        </w:rPr>
        <w:t>kişi</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planlanmış</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ve</w:t>
      </w:r>
      <w:proofErr w:type="spellEnd"/>
      <w:r w:rsidR="00961A71">
        <w:rPr>
          <w:rFonts w:ascii="Times New Roman" w:eastAsia="Times New Roman" w:hAnsi="Times New Roman" w:cs="Times New Roman"/>
          <w:bCs/>
          <w:noProof w:val="0"/>
          <w:sz w:val="24"/>
          <w:szCs w:val="24"/>
          <w:lang w:val="en-GB" w:eastAsia="en-GB"/>
        </w:rPr>
        <w:t xml:space="preserve"> 10 </w:t>
      </w:r>
      <w:proofErr w:type="spellStart"/>
      <w:r w:rsidR="00961A71">
        <w:rPr>
          <w:rFonts w:ascii="Times New Roman" w:eastAsia="Times New Roman" w:hAnsi="Times New Roman" w:cs="Times New Roman"/>
          <w:bCs/>
          <w:noProof w:val="0"/>
          <w:sz w:val="24"/>
          <w:szCs w:val="24"/>
          <w:lang w:val="en-GB" w:eastAsia="en-GB"/>
        </w:rPr>
        <w:t>kişi</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Faaliyete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ayrılan</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bütçenin</w:t>
      </w:r>
      <w:proofErr w:type="spellEnd"/>
      <w:r w:rsidR="00961A71">
        <w:rPr>
          <w:rFonts w:ascii="Times New Roman" w:eastAsia="Times New Roman" w:hAnsi="Times New Roman" w:cs="Times New Roman"/>
          <w:bCs/>
          <w:noProof w:val="0"/>
          <w:sz w:val="24"/>
          <w:szCs w:val="24"/>
          <w:lang w:val="en-GB" w:eastAsia="en-GB"/>
        </w:rPr>
        <w:t xml:space="preserve"> %46’sına </w:t>
      </w:r>
      <w:proofErr w:type="spellStart"/>
      <w:r w:rsidR="00961A71">
        <w:rPr>
          <w:rFonts w:ascii="Times New Roman" w:eastAsia="Times New Roman" w:hAnsi="Times New Roman" w:cs="Times New Roman"/>
          <w:bCs/>
          <w:noProof w:val="0"/>
          <w:sz w:val="24"/>
          <w:szCs w:val="24"/>
          <w:lang w:val="en-GB" w:eastAsia="en-GB"/>
        </w:rPr>
        <w:t>eşit</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olan</w:t>
      </w:r>
      <w:proofErr w:type="spellEnd"/>
      <w:r w:rsidR="00961A71">
        <w:rPr>
          <w:rFonts w:ascii="Times New Roman" w:eastAsia="Times New Roman" w:hAnsi="Times New Roman" w:cs="Times New Roman"/>
          <w:bCs/>
          <w:noProof w:val="0"/>
          <w:sz w:val="24"/>
          <w:szCs w:val="24"/>
          <w:lang w:val="en-GB" w:eastAsia="en-GB"/>
        </w:rPr>
        <w:t xml:space="preserve"> </w:t>
      </w:r>
      <w:r w:rsidR="00961A71" w:rsidRPr="00961A71">
        <w:rPr>
          <w:rFonts w:ascii="Times New Roman" w:eastAsia="Times New Roman" w:hAnsi="Times New Roman" w:cs="Times New Roman"/>
          <w:bCs/>
          <w:noProof w:val="0"/>
          <w:sz w:val="24"/>
          <w:szCs w:val="24"/>
          <w:lang w:val="en-GB" w:eastAsia="en-GB"/>
        </w:rPr>
        <w:t>4.89</w:t>
      </w:r>
      <w:r w:rsidR="00961A71">
        <w:rPr>
          <w:rFonts w:ascii="Times New Roman" w:eastAsia="Times New Roman" w:hAnsi="Times New Roman" w:cs="Times New Roman"/>
          <w:bCs/>
          <w:noProof w:val="0"/>
          <w:sz w:val="24"/>
          <w:szCs w:val="24"/>
          <w:lang w:val="en-GB" w:eastAsia="en-GB"/>
        </w:rPr>
        <w:t xml:space="preserve">7 Avro </w:t>
      </w:r>
      <w:proofErr w:type="spellStart"/>
      <w:r w:rsidR="00961A71">
        <w:rPr>
          <w:rFonts w:ascii="Times New Roman" w:eastAsia="Times New Roman" w:hAnsi="Times New Roman" w:cs="Times New Roman"/>
          <w:bCs/>
          <w:noProof w:val="0"/>
          <w:sz w:val="24"/>
          <w:szCs w:val="24"/>
          <w:lang w:val="en-GB" w:eastAsia="en-GB"/>
        </w:rPr>
        <w:t>harcanmıştır</w:t>
      </w:r>
      <w:proofErr w:type="spellEnd"/>
      <w:r w:rsidR="00961A71">
        <w:rPr>
          <w:rFonts w:ascii="Times New Roman" w:eastAsia="Times New Roman" w:hAnsi="Times New Roman" w:cs="Times New Roman"/>
          <w:bCs/>
          <w:noProof w:val="0"/>
          <w:sz w:val="24"/>
          <w:szCs w:val="24"/>
          <w:lang w:val="en-GB" w:eastAsia="en-GB"/>
        </w:rPr>
        <w:t>.</w:t>
      </w:r>
    </w:p>
    <w:p w14:paraId="347CCAC7"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5C5C5E57" w14:textId="1B673DF0" w:rsidR="00387320" w:rsidRP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Yer </w:t>
      </w:r>
      <w:proofErr w:type="spellStart"/>
      <w:r>
        <w:rPr>
          <w:rFonts w:ascii="Times New Roman" w:eastAsia="Times New Roman" w:hAnsi="Times New Roman" w:cs="Times New Roman"/>
          <w:bCs/>
          <w:i/>
          <w:iCs/>
          <w:noProof w:val="0"/>
          <w:sz w:val="24"/>
          <w:szCs w:val="24"/>
          <w:u w:val="single"/>
          <w:lang w:val="en-GB" w:eastAsia="en-GB"/>
        </w:rPr>
        <w:t>Fıstığı</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Sökme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Çevirme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Makinesi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961A71">
        <w:rPr>
          <w:rFonts w:ascii="Times New Roman" w:eastAsia="Times New Roman" w:hAnsi="Times New Roman" w:cs="Times New Roman"/>
          <w:bCs/>
          <w:noProof w:val="0"/>
          <w:sz w:val="24"/>
          <w:szCs w:val="24"/>
          <w:lang w:val="en-GB" w:eastAsia="en-GB"/>
        </w:rPr>
        <w:t xml:space="preserve">7 </w:t>
      </w:r>
      <w:proofErr w:type="spellStart"/>
      <w:r w:rsidR="00961A71">
        <w:rPr>
          <w:rFonts w:ascii="Times New Roman" w:eastAsia="Times New Roman" w:hAnsi="Times New Roman" w:cs="Times New Roman"/>
          <w:bCs/>
          <w:noProof w:val="0"/>
          <w:sz w:val="24"/>
          <w:szCs w:val="24"/>
          <w:lang w:val="en-GB" w:eastAsia="en-GB"/>
        </w:rPr>
        <w:t>kişi</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yararlanmış</w:t>
      </w:r>
      <w:proofErr w:type="spellEnd"/>
      <w:r w:rsidR="00961A71">
        <w:rPr>
          <w:rFonts w:ascii="Times New Roman" w:eastAsia="Times New Roman" w:hAnsi="Times New Roman" w:cs="Times New Roman"/>
          <w:bCs/>
          <w:noProof w:val="0"/>
          <w:sz w:val="24"/>
          <w:szCs w:val="24"/>
          <w:lang w:val="en-GB" w:eastAsia="en-GB"/>
        </w:rPr>
        <w:t xml:space="preserve">, 60.806 Avro </w:t>
      </w:r>
      <w:proofErr w:type="spellStart"/>
      <w:r w:rsidR="00961A71">
        <w:rPr>
          <w:rFonts w:ascii="Times New Roman" w:eastAsia="Times New Roman" w:hAnsi="Times New Roman" w:cs="Times New Roman"/>
          <w:bCs/>
          <w:noProof w:val="0"/>
          <w:sz w:val="24"/>
          <w:szCs w:val="24"/>
          <w:lang w:val="en-GB" w:eastAsia="en-GB"/>
        </w:rPr>
        <w:t>harcanmıştır</w:t>
      </w:r>
      <w:proofErr w:type="spellEnd"/>
      <w:r>
        <w:rPr>
          <w:rFonts w:ascii="Times New Roman" w:eastAsia="Times New Roman" w:hAnsi="Times New Roman" w:cs="Times New Roman"/>
          <w:bCs/>
          <w:noProof w:val="0"/>
          <w:sz w:val="24"/>
          <w:szCs w:val="24"/>
          <w:lang w:val="en-GB" w:eastAsia="en-GB"/>
        </w:rPr>
        <w:t>.</w:t>
      </w:r>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Fiziksel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oranı</w:t>
      </w:r>
      <w:proofErr w:type="spellEnd"/>
      <w:r w:rsidR="00961A71">
        <w:rPr>
          <w:rFonts w:ascii="Times New Roman" w:eastAsia="Times New Roman" w:hAnsi="Times New Roman" w:cs="Times New Roman"/>
          <w:bCs/>
          <w:noProof w:val="0"/>
          <w:sz w:val="24"/>
          <w:szCs w:val="24"/>
          <w:lang w:val="en-GB" w:eastAsia="en-GB"/>
        </w:rPr>
        <w:t xml:space="preserve"> %78, </w:t>
      </w:r>
      <w:proofErr w:type="spellStart"/>
      <w:r w:rsidR="00961A71">
        <w:rPr>
          <w:rFonts w:ascii="Times New Roman" w:eastAsia="Times New Roman" w:hAnsi="Times New Roman" w:cs="Times New Roman"/>
          <w:bCs/>
          <w:noProof w:val="0"/>
          <w:sz w:val="24"/>
          <w:szCs w:val="24"/>
          <w:lang w:val="en-GB" w:eastAsia="en-GB"/>
        </w:rPr>
        <w:t>finansal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oranı</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ise</w:t>
      </w:r>
      <w:proofErr w:type="spellEnd"/>
      <w:r w:rsidR="00961A71">
        <w:rPr>
          <w:rFonts w:ascii="Times New Roman" w:eastAsia="Times New Roman" w:hAnsi="Times New Roman" w:cs="Times New Roman"/>
          <w:bCs/>
          <w:noProof w:val="0"/>
          <w:sz w:val="24"/>
          <w:szCs w:val="24"/>
          <w:lang w:val="en-GB" w:eastAsia="en-GB"/>
        </w:rPr>
        <w:t xml:space="preserve"> %71 </w:t>
      </w:r>
      <w:proofErr w:type="spellStart"/>
      <w:r w:rsidR="00961A71">
        <w:rPr>
          <w:rFonts w:ascii="Times New Roman" w:eastAsia="Times New Roman" w:hAnsi="Times New Roman" w:cs="Times New Roman"/>
          <w:bCs/>
          <w:noProof w:val="0"/>
          <w:sz w:val="24"/>
          <w:szCs w:val="24"/>
          <w:lang w:val="en-GB" w:eastAsia="en-GB"/>
        </w:rPr>
        <w:t>olmuştur</w:t>
      </w:r>
      <w:proofErr w:type="spellEnd"/>
      <w:r w:rsidR="00961A71">
        <w:rPr>
          <w:rFonts w:ascii="Times New Roman" w:eastAsia="Times New Roman" w:hAnsi="Times New Roman" w:cs="Times New Roman"/>
          <w:bCs/>
          <w:noProof w:val="0"/>
          <w:sz w:val="24"/>
          <w:szCs w:val="24"/>
          <w:lang w:val="en-GB" w:eastAsia="en-GB"/>
        </w:rPr>
        <w:t>.</w:t>
      </w:r>
    </w:p>
    <w:p w14:paraId="01992CF2" w14:textId="77777777" w:rsidR="00387320" w:rsidRDefault="00387320" w:rsidP="00742BCD">
      <w:pPr>
        <w:spacing w:after="0" w:line="240" w:lineRule="auto"/>
        <w:jc w:val="both"/>
        <w:rPr>
          <w:rFonts w:ascii="Times New Roman" w:eastAsia="Times New Roman" w:hAnsi="Times New Roman" w:cs="Times New Roman"/>
          <w:bCs/>
          <w:i/>
          <w:iCs/>
          <w:noProof w:val="0"/>
          <w:sz w:val="24"/>
          <w:szCs w:val="24"/>
          <w:u w:val="single"/>
          <w:lang w:val="en-GB" w:eastAsia="en-GB"/>
        </w:rPr>
      </w:pPr>
    </w:p>
    <w:p w14:paraId="6B187775" w14:textId="689B324A"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Üzüm </w:t>
      </w:r>
      <w:proofErr w:type="spellStart"/>
      <w:r>
        <w:rPr>
          <w:rFonts w:ascii="Times New Roman" w:eastAsia="Times New Roman" w:hAnsi="Times New Roman" w:cs="Times New Roman"/>
          <w:bCs/>
          <w:i/>
          <w:iCs/>
          <w:noProof w:val="0"/>
          <w:sz w:val="24"/>
          <w:szCs w:val="24"/>
          <w:u w:val="single"/>
          <w:lang w:val="en-GB" w:eastAsia="en-GB"/>
        </w:rPr>
        <w:t>Sıkma</w:t>
      </w:r>
      <w:proofErr w:type="spellEnd"/>
      <w:r>
        <w:rPr>
          <w:rFonts w:ascii="Times New Roman" w:eastAsia="Times New Roman" w:hAnsi="Times New Roman" w:cs="Times New Roman"/>
          <w:bCs/>
          <w:i/>
          <w:iCs/>
          <w:noProof w:val="0"/>
          <w:sz w:val="24"/>
          <w:szCs w:val="24"/>
          <w:u w:val="single"/>
          <w:lang w:val="en-GB" w:eastAsia="en-GB"/>
        </w:rPr>
        <w:t xml:space="preserve"> Makinesi:</w:t>
      </w:r>
      <w:r w:rsidR="00961A71">
        <w:rPr>
          <w:rFonts w:ascii="Times New Roman" w:eastAsia="Times New Roman" w:hAnsi="Times New Roman" w:cs="Times New Roman"/>
          <w:bCs/>
          <w:noProof w:val="0"/>
          <w:sz w:val="24"/>
          <w:szCs w:val="24"/>
          <w:lang w:val="en-GB" w:eastAsia="en-GB"/>
        </w:rPr>
        <w:t xml:space="preserve"> 46 </w:t>
      </w:r>
      <w:proofErr w:type="spellStart"/>
      <w:r w:rsidR="00961A71">
        <w:rPr>
          <w:rFonts w:ascii="Times New Roman" w:eastAsia="Times New Roman" w:hAnsi="Times New Roman" w:cs="Times New Roman"/>
          <w:bCs/>
          <w:noProof w:val="0"/>
          <w:sz w:val="24"/>
          <w:szCs w:val="24"/>
          <w:lang w:val="en-GB" w:eastAsia="en-GB"/>
        </w:rPr>
        <w:t>kişiye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ulaşılması</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planlanmış</w:t>
      </w:r>
      <w:proofErr w:type="spellEnd"/>
      <w:r w:rsidR="00961A71">
        <w:rPr>
          <w:rFonts w:ascii="Times New Roman" w:eastAsia="Times New Roman" w:hAnsi="Times New Roman" w:cs="Times New Roman"/>
          <w:bCs/>
          <w:noProof w:val="0"/>
          <w:sz w:val="24"/>
          <w:szCs w:val="24"/>
          <w:lang w:val="en-GB" w:eastAsia="en-GB"/>
        </w:rPr>
        <w:t xml:space="preserve">, 36 </w:t>
      </w:r>
      <w:proofErr w:type="spellStart"/>
      <w:r w:rsidR="00961A71">
        <w:rPr>
          <w:rFonts w:ascii="Times New Roman" w:eastAsia="Times New Roman" w:hAnsi="Times New Roman" w:cs="Times New Roman"/>
          <w:bCs/>
          <w:noProof w:val="0"/>
          <w:sz w:val="24"/>
          <w:szCs w:val="24"/>
          <w:lang w:val="en-GB" w:eastAsia="en-GB"/>
        </w:rPr>
        <w:t>kişiye</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ulaşılmıştır</w:t>
      </w:r>
      <w:proofErr w:type="spellEnd"/>
      <w:r>
        <w:rPr>
          <w:rFonts w:ascii="Times New Roman" w:eastAsia="Times New Roman" w:hAnsi="Times New Roman" w:cs="Times New Roman"/>
          <w:bCs/>
          <w:noProof w:val="0"/>
          <w:sz w:val="24"/>
          <w:szCs w:val="24"/>
          <w:lang w:val="en-GB" w:eastAsia="en-GB"/>
        </w:rPr>
        <w:t>.</w:t>
      </w:r>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Toplamda</w:t>
      </w:r>
      <w:proofErr w:type="spellEnd"/>
      <w:r w:rsidR="00961A71">
        <w:rPr>
          <w:rFonts w:ascii="Times New Roman" w:eastAsia="Times New Roman" w:hAnsi="Times New Roman" w:cs="Times New Roman"/>
          <w:bCs/>
          <w:noProof w:val="0"/>
          <w:sz w:val="24"/>
          <w:szCs w:val="24"/>
          <w:lang w:val="en-GB" w:eastAsia="en-GB"/>
        </w:rPr>
        <w:t xml:space="preserve"> 34.886 Avro </w:t>
      </w:r>
      <w:proofErr w:type="spellStart"/>
      <w:r w:rsidR="00961A71">
        <w:rPr>
          <w:rFonts w:ascii="Times New Roman" w:eastAsia="Times New Roman" w:hAnsi="Times New Roman" w:cs="Times New Roman"/>
          <w:bCs/>
          <w:noProof w:val="0"/>
          <w:sz w:val="24"/>
          <w:szCs w:val="24"/>
          <w:lang w:val="en-GB" w:eastAsia="en-GB"/>
        </w:rPr>
        <w:t>harcama</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gerçekleşmiştir</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961A71">
        <w:rPr>
          <w:rFonts w:ascii="Times New Roman" w:eastAsia="Times New Roman" w:hAnsi="Times New Roman" w:cs="Times New Roman"/>
          <w:bCs/>
          <w:noProof w:val="0"/>
          <w:sz w:val="24"/>
          <w:szCs w:val="24"/>
          <w:lang w:val="en-GB" w:eastAsia="en-GB"/>
        </w:rPr>
        <w:t>Fiziksel</w:t>
      </w:r>
      <w:proofErr w:type="spellEnd"/>
      <w:r w:rsidR="00961A71">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gerçekleşme</w:t>
      </w:r>
      <w:proofErr w:type="spellEnd"/>
      <w:r w:rsidR="00552CA5">
        <w:rPr>
          <w:rFonts w:ascii="Times New Roman" w:eastAsia="Times New Roman" w:hAnsi="Times New Roman" w:cs="Times New Roman"/>
          <w:bCs/>
          <w:noProof w:val="0"/>
          <w:sz w:val="24"/>
          <w:szCs w:val="24"/>
          <w:lang w:val="en-GB" w:eastAsia="en-GB"/>
        </w:rPr>
        <w:t xml:space="preserve"> %78, </w:t>
      </w:r>
      <w:proofErr w:type="spellStart"/>
      <w:r w:rsidR="00552CA5">
        <w:rPr>
          <w:rFonts w:ascii="Times New Roman" w:eastAsia="Times New Roman" w:hAnsi="Times New Roman" w:cs="Times New Roman"/>
          <w:bCs/>
          <w:noProof w:val="0"/>
          <w:sz w:val="24"/>
          <w:szCs w:val="24"/>
          <w:lang w:val="en-GB" w:eastAsia="en-GB"/>
        </w:rPr>
        <w:t>finansal</w:t>
      </w:r>
      <w:proofErr w:type="spellEnd"/>
      <w:r w:rsidR="00552CA5">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gerçekleşme</w:t>
      </w:r>
      <w:proofErr w:type="spellEnd"/>
      <w:r w:rsidR="00552CA5">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ise</w:t>
      </w:r>
      <w:proofErr w:type="spellEnd"/>
      <w:r w:rsidR="00552CA5">
        <w:rPr>
          <w:rFonts w:ascii="Times New Roman" w:eastAsia="Times New Roman" w:hAnsi="Times New Roman" w:cs="Times New Roman"/>
          <w:bCs/>
          <w:noProof w:val="0"/>
          <w:sz w:val="24"/>
          <w:szCs w:val="24"/>
          <w:lang w:val="en-GB" w:eastAsia="en-GB"/>
        </w:rPr>
        <w:t xml:space="preserve"> %69’dur.</w:t>
      </w:r>
    </w:p>
    <w:p w14:paraId="5E59D291"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1D43507D" w14:textId="39653859" w:rsidR="00387320" w:rsidRDefault="00387320" w:rsidP="00387320">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Taşınabilir</w:t>
      </w:r>
      <w:proofErr w:type="spellEnd"/>
      <w:r>
        <w:rPr>
          <w:rFonts w:ascii="Times New Roman" w:eastAsia="Times New Roman" w:hAnsi="Times New Roman" w:cs="Times New Roman"/>
          <w:bCs/>
          <w:i/>
          <w:iCs/>
          <w:noProof w:val="0"/>
          <w:sz w:val="24"/>
          <w:szCs w:val="24"/>
          <w:u w:val="single"/>
          <w:lang w:val="en-GB" w:eastAsia="en-GB"/>
        </w:rPr>
        <w:t xml:space="preserve"> Güneş Enerji </w:t>
      </w:r>
      <w:proofErr w:type="spellStart"/>
      <w:r>
        <w:rPr>
          <w:rFonts w:ascii="Times New Roman" w:eastAsia="Times New Roman" w:hAnsi="Times New Roman" w:cs="Times New Roman"/>
          <w:bCs/>
          <w:i/>
          <w:iCs/>
          <w:noProof w:val="0"/>
          <w:sz w:val="24"/>
          <w:szCs w:val="24"/>
          <w:u w:val="single"/>
          <w:lang w:val="en-GB" w:eastAsia="en-GB"/>
        </w:rPr>
        <w:t>Sistemi</w:t>
      </w:r>
      <w:proofErr w:type="spellEnd"/>
      <w:r>
        <w:rPr>
          <w:rFonts w:ascii="Times New Roman" w:eastAsia="Times New Roman" w:hAnsi="Times New Roman" w:cs="Times New Roman"/>
          <w:bCs/>
          <w:i/>
          <w:iCs/>
          <w:noProof w:val="0"/>
          <w:sz w:val="24"/>
          <w:szCs w:val="24"/>
          <w:u w:val="single"/>
          <w:lang w:val="en-GB" w:eastAsia="en-GB"/>
        </w:rPr>
        <w:t xml:space="preserve"> (GES):</w:t>
      </w:r>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Faaliyet</w:t>
      </w:r>
      <w:proofErr w:type="spellEnd"/>
      <w:r>
        <w:rPr>
          <w:rFonts w:ascii="Times New Roman" w:eastAsia="Times New Roman" w:hAnsi="Times New Roman" w:cs="Times New Roman"/>
          <w:bCs/>
          <w:noProof w:val="0"/>
          <w:sz w:val="24"/>
          <w:szCs w:val="24"/>
          <w:lang w:val="en-GB" w:eastAsia="en-GB"/>
        </w:rPr>
        <w:t xml:space="preserve"> </w:t>
      </w:r>
      <w:r w:rsidR="00552CA5">
        <w:rPr>
          <w:rFonts w:ascii="Times New Roman" w:eastAsia="Times New Roman" w:hAnsi="Times New Roman" w:cs="Times New Roman"/>
          <w:bCs/>
          <w:noProof w:val="0"/>
          <w:sz w:val="24"/>
          <w:szCs w:val="24"/>
          <w:lang w:val="en-GB" w:eastAsia="en-GB"/>
        </w:rPr>
        <w:t xml:space="preserve">2026 </w:t>
      </w:r>
      <w:proofErr w:type="spellStart"/>
      <w:r w:rsidR="00552CA5">
        <w:rPr>
          <w:rFonts w:ascii="Times New Roman" w:eastAsia="Times New Roman" w:hAnsi="Times New Roman" w:cs="Times New Roman"/>
          <w:bCs/>
          <w:noProof w:val="0"/>
          <w:sz w:val="24"/>
          <w:szCs w:val="24"/>
          <w:lang w:val="en-GB" w:eastAsia="en-GB"/>
        </w:rPr>
        <w:t>yılına</w:t>
      </w:r>
      <w:proofErr w:type="spellEnd"/>
      <w:r w:rsidR="00552CA5">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sarkmıştır</w:t>
      </w:r>
      <w:proofErr w:type="spellEnd"/>
      <w:r>
        <w:rPr>
          <w:rFonts w:ascii="Times New Roman" w:eastAsia="Times New Roman" w:hAnsi="Times New Roman" w:cs="Times New Roman"/>
          <w:bCs/>
          <w:noProof w:val="0"/>
          <w:sz w:val="24"/>
          <w:szCs w:val="24"/>
          <w:lang w:val="en-GB" w:eastAsia="en-GB"/>
        </w:rPr>
        <w:t>.</w:t>
      </w:r>
    </w:p>
    <w:p w14:paraId="2EB01BA7"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4C87BBD5" w14:textId="1C4ABA75" w:rsidR="00387320" w:rsidRDefault="00387320" w:rsidP="00387320">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742BCD">
        <w:rPr>
          <w:rFonts w:ascii="Times New Roman" w:eastAsia="Times New Roman" w:hAnsi="Times New Roman" w:cs="Times New Roman"/>
          <w:bCs/>
          <w:i/>
          <w:iCs/>
          <w:noProof w:val="0"/>
          <w:sz w:val="24"/>
          <w:szCs w:val="24"/>
          <w:u w:val="single"/>
          <w:lang w:val="en-GB" w:eastAsia="en-GB"/>
        </w:rPr>
        <w:t>Makine</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Ekipman</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Desteği</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Deprem</w:t>
      </w:r>
      <w:proofErr w:type="spellEnd"/>
      <w:r w:rsidRPr="00742BCD">
        <w:rPr>
          <w:rFonts w:ascii="Times New Roman" w:eastAsia="Times New Roman" w:hAnsi="Times New Roman" w:cs="Times New Roman"/>
          <w:bCs/>
          <w:i/>
          <w:iCs/>
          <w:noProof w:val="0"/>
          <w:sz w:val="24"/>
          <w:szCs w:val="24"/>
          <w:u w:val="single"/>
          <w:lang w:val="en-GB" w:eastAsia="en-GB"/>
        </w:rPr>
        <w:t xml:space="preserve"> </w:t>
      </w:r>
      <w:proofErr w:type="spellStart"/>
      <w:r w:rsidRPr="00742BCD">
        <w:rPr>
          <w:rFonts w:ascii="Times New Roman" w:eastAsia="Times New Roman" w:hAnsi="Times New Roman" w:cs="Times New Roman"/>
          <w:bCs/>
          <w:i/>
          <w:iCs/>
          <w:noProof w:val="0"/>
          <w:sz w:val="24"/>
          <w:szCs w:val="24"/>
          <w:u w:val="single"/>
          <w:lang w:val="en-GB" w:eastAsia="en-GB"/>
        </w:rPr>
        <w:t>Paketi</w:t>
      </w:r>
      <w:proofErr w:type="spellEnd"/>
      <w:r w:rsidRPr="00742BCD">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Faaliyet</w:t>
      </w:r>
      <w:proofErr w:type="spellEnd"/>
      <w:r w:rsidR="00552CA5">
        <w:rPr>
          <w:rFonts w:ascii="Times New Roman" w:eastAsia="Times New Roman" w:hAnsi="Times New Roman" w:cs="Times New Roman"/>
          <w:bCs/>
          <w:noProof w:val="0"/>
          <w:sz w:val="24"/>
          <w:szCs w:val="24"/>
          <w:lang w:val="en-GB" w:eastAsia="en-GB"/>
        </w:rPr>
        <w:t xml:space="preserve"> 2026 </w:t>
      </w:r>
      <w:proofErr w:type="spellStart"/>
      <w:r w:rsidR="00552CA5">
        <w:rPr>
          <w:rFonts w:ascii="Times New Roman" w:eastAsia="Times New Roman" w:hAnsi="Times New Roman" w:cs="Times New Roman"/>
          <w:bCs/>
          <w:noProof w:val="0"/>
          <w:sz w:val="24"/>
          <w:szCs w:val="24"/>
          <w:lang w:val="en-GB" w:eastAsia="en-GB"/>
        </w:rPr>
        <w:t>yılına</w:t>
      </w:r>
      <w:proofErr w:type="spellEnd"/>
      <w:r w:rsidR="00552CA5">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sarkmıştır</w:t>
      </w:r>
      <w:proofErr w:type="spellEnd"/>
      <w:r w:rsidR="00552CA5">
        <w:rPr>
          <w:rFonts w:ascii="Times New Roman" w:eastAsia="Times New Roman" w:hAnsi="Times New Roman" w:cs="Times New Roman"/>
          <w:bCs/>
          <w:noProof w:val="0"/>
          <w:sz w:val="24"/>
          <w:szCs w:val="24"/>
          <w:lang w:val="en-GB" w:eastAsia="en-GB"/>
        </w:rPr>
        <w:t>.</w:t>
      </w:r>
    </w:p>
    <w:p w14:paraId="7E2201C0" w14:textId="0F78F77A"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707C96E9" w14:textId="192790C8"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387320">
        <w:rPr>
          <w:rFonts w:ascii="Times New Roman" w:eastAsia="Times New Roman" w:hAnsi="Times New Roman" w:cs="Times New Roman"/>
          <w:bCs/>
          <w:i/>
          <w:iCs/>
          <w:noProof w:val="0"/>
          <w:sz w:val="24"/>
          <w:szCs w:val="24"/>
          <w:u w:val="single"/>
          <w:lang w:val="en-GB" w:eastAsia="en-GB"/>
        </w:rPr>
        <w:t>Tarım</w:t>
      </w:r>
      <w:proofErr w:type="spellEnd"/>
      <w:r w:rsidRPr="00387320">
        <w:rPr>
          <w:rFonts w:ascii="Times New Roman" w:eastAsia="Times New Roman" w:hAnsi="Times New Roman" w:cs="Times New Roman"/>
          <w:bCs/>
          <w:i/>
          <w:iCs/>
          <w:noProof w:val="0"/>
          <w:sz w:val="24"/>
          <w:szCs w:val="24"/>
          <w:u w:val="single"/>
          <w:lang w:val="en-GB" w:eastAsia="en-GB"/>
        </w:rPr>
        <w:t xml:space="preserve"> </w:t>
      </w:r>
      <w:proofErr w:type="spellStart"/>
      <w:r w:rsidRPr="00387320">
        <w:rPr>
          <w:rFonts w:ascii="Times New Roman" w:eastAsia="Times New Roman" w:hAnsi="Times New Roman" w:cs="Times New Roman"/>
          <w:bCs/>
          <w:i/>
          <w:iCs/>
          <w:noProof w:val="0"/>
          <w:sz w:val="24"/>
          <w:szCs w:val="24"/>
          <w:u w:val="single"/>
          <w:lang w:val="en-GB" w:eastAsia="en-GB"/>
        </w:rPr>
        <w:t>ve</w:t>
      </w:r>
      <w:proofErr w:type="spellEnd"/>
      <w:r w:rsidRPr="00387320">
        <w:rPr>
          <w:rFonts w:ascii="Times New Roman" w:eastAsia="Times New Roman" w:hAnsi="Times New Roman" w:cs="Times New Roman"/>
          <w:bCs/>
          <w:i/>
          <w:iCs/>
          <w:noProof w:val="0"/>
          <w:sz w:val="24"/>
          <w:szCs w:val="24"/>
          <w:u w:val="single"/>
          <w:lang w:val="en-GB" w:eastAsia="en-GB"/>
        </w:rPr>
        <w:t xml:space="preserve"> </w:t>
      </w:r>
      <w:proofErr w:type="spellStart"/>
      <w:r w:rsidRPr="00387320">
        <w:rPr>
          <w:rFonts w:ascii="Times New Roman" w:eastAsia="Times New Roman" w:hAnsi="Times New Roman" w:cs="Times New Roman"/>
          <w:bCs/>
          <w:i/>
          <w:iCs/>
          <w:noProof w:val="0"/>
          <w:sz w:val="24"/>
          <w:szCs w:val="24"/>
          <w:u w:val="single"/>
          <w:lang w:val="en-GB" w:eastAsia="en-GB"/>
        </w:rPr>
        <w:t>Tarım</w:t>
      </w:r>
      <w:proofErr w:type="spellEnd"/>
      <w:r w:rsidRPr="00387320">
        <w:rPr>
          <w:rFonts w:ascii="Times New Roman" w:eastAsia="Times New Roman" w:hAnsi="Times New Roman" w:cs="Times New Roman"/>
          <w:bCs/>
          <w:i/>
          <w:iCs/>
          <w:noProof w:val="0"/>
          <w:sz w:val="24"/>
          <w:szCs w:val="24"/>
          <w:u w:val="single"/>
          <w:lang w:val="en-GB" w:eastAsia="en-GB"/>
        </w:rPr>
        <w:t xml:space="preserve"> </w:t>
      </w:r>
      <w:proofErr w:type="spellStart"/>
      <w:r w:rsidRPr="00387320">
        <w:rPr>
          <w:rFonts w:ascii="Times New Roman" w:eastAsia="Times New Roman" w:hAnsi="Times New Roman" w:cs="Times New Roman"/>
          <w:bCs/>
          <w:i/>
          <w:iCs/>
          <w:noProof w:val="0"/>
          <w:sz w:val="24"/>
          <w:szCs w:val="24"/>
          <w:u w:val="single"/>
          <w:lang w:val="en-GB" w:eastAsia="en-GB"/>
        </w:rPr>
        <w:t>Dışı</w:t>
      </w:r>
      <w:proofErr w:type="spellEnd"/>
      <w:r w:rsidRPr="00387320">
        <w:rPr>
          <w:rFonts w:ascii="Times New Roman" w:eastAsia="Times New Roman" w:hAnsi="Times New Roman" w:cs="Times New Roman"/>
          <w:bCs/>
          <w:i/>
          <w:iCs/>
          <w:noProof w:val="0"/>
          <w:sz w:val="24"/>
          <w:szCs w:val="24"/>
          <w:u w:val="single"/>
          <w:lang w:val="en-GB" w:eastAsia="en-GB"/>
        </w:rPr>
        <w:t xml:space="preserve"> </w:t>
      </w:r>
      <w:proofErr w:type="spellStart"/>
      <w:r w:rsidRPr="00387320">
        <w:rPr>
          <w:rFonts w:ascii="Times New Roman" w:eastAsia="Times New Roman" w:hAnsi="Times New Roman" w:cs="Times New Roman"/>
          <w:bCs/>
          <w:i/>
          <w:iCs/>
          <w:noProof w:val="0"/>
          <w:sz w:val="24"/>
          <w:szCs w:val="24"/>
          <w:u w:val="single"/>
          <w:lang w:val="en-GB" w:eastAsia="en-GB"/>
        </w:rPr>
        <w:t>Gelir</w:t>
      </w:r>
      <w:proofErr w:type="spellEnd"/>
      <w:r w:rsidRPr="00387320">
        <w:rPr>
          <w:rFonts w:ascii="Times New Roman" w:eastAsia="Times New Roman" w:hAnsi="Times New Roman" w:cs="Times New Roman"/>
          <w:bCs/>
          <w:i/>
          <w:iCs/>
          <w:noProof w:val="0"/>
          <w:sz w:val="24"/>
          <w:szCs w:val="24"/>
          <w:u w:val="single"/>
          <w:lang w:val="en-GB" w:eastAsia="en-GB"/>
        </w:rPr>
        <w:t xml:space="preserve"> </w:t>
      </w:r>
      <w:proofErr w:type="spellStart"/>
      <w:r w:rsidRPr="00387320">
        <w:rPr>
          <w:rFonts w:ascii="Times New Roman" w:eastAsia="Times New Roman" w:hAnsi="Times New Roman" w:cs="Times New Roman"/>
          <w:bCs/>
          <w:i/>
          <w:iCs/>
          <w:noProof w:val="0"/>
          <w:sz w:val="24"/>
          <w:szCs w:val="24"/>
          <w:u w:val="single"/>
          <w:lang w:val="en-GB" w:eastAsia="en-GB"/>
        </w:rPr>
        <w:t>Getirici</w:t>
      </w:r>
      <w:proofErr w:type="spellEnd"/>
      <w:r w:rsidRPr="00387320">
        <w:rPr>
          <w:rFonts w:ascii="Times New Roman" w:eastAsia="Times New Roman" w:hAnsi="Times New Roman" w:cs="Times New Roman"/>
          <w:bCs/>
          <w:i/>
          <w:iCs/>
          <w:noProof w:val="0"/>
          <w:sz w:val="24"/>
          <w:szCs w:val="24"/>
          <w:u w:val="single"/>
          <w:lang w:val="en-GB" w:eastAsia="en-GB"/>
        </w:rPr>
        <w:t xml:space="preserve"> </w:t>
      </w:r>
      <w:proofErr w:type="spellStart"/>
      <w:r w:rsidRPr="00387320">
        <w:rPr>
          <w:rFonts w:ascii="Times New Roman" w:eastAsia="Times New Roman" w:hAnsi="Times New Roman" w:cs="Times New Roman"/>
          <w:bCs/>
          <w:i/>
          <w:iCs/>
          <w:noProof w:val="0"/>
          <w:sz w:val="24"/>
          <w:szCs w:val="24"/>
          <w:u w:val="single"/>
          <w:lang w:val="en-GB" w:eastAsia="en-GB"/>
        </w:rPr>
        <w:t>Faaliyet</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Faaliyet</w:t>
      </w:r>
      <w:proofErr w:type="spellEnd"/>
      <w:r w:rsidR="00552CA5">
        <w:rPr>
          <w:rFonts w:ascii="Times New Roman" w:eastAsia="Times New Roman" w:hAnsi="Times New Roman" w:cs="Times New Roman"/>
          <w:bCs/>
          <w:noProof w:val="0"/>
          <w:sz w:val="24"/>
          <w:szCs w:val="24"/>
          <w:lang w:val="en-GB" w:eastAsia="en-GB"/>
        </w:rPr>
        <w:t xml:space="preserve"> 2026 </w:t>
      </w:r>
      <w:proofErr w:type="spellStart"/>
      <w:r w:rsidR="00552CA5">
        <w:rPr>
          <w:rFonts w:ascii="Times New Roman" w:eastAsia="Times New Roman" w:hAnsi="Times New Roman" w:cs="Times New Roman"/>
          <w:bCs/>
          <w:noProof w:val="0"/>
          <w:sz w:val="24"/>
          <w:szCs w:val="24"/>
          <w:lang w:val="en-GB" w:eastAsia="en-GB"/>
        </w:rPr>
        <w:t>yılına</w:t>
      </w:r>
      <w:proofErr w:type="spellEnd"/>
      <w:r w:rsidR="00552CA5">
        <w:rPr>
          <w:rFonts w:ascii="Times New Roman" w:eastAsia="Times New Roman" w:hAnsi="Times New Roman" w:cs="Times New Roman"/>
          <w:bCs/>
          <w:noProof w:val="0"/>
          <w:sz w:val="24"/>
          <w:szCs w:val="24"/>
          <w:lang w:val="en-GB" w:eastAsia="en-GB"/>
        </w:rPr>
        <w:t xml:space="preserve"> </w:t>
      </w:r>
      <w:proofErr w:type="spellStart"/>
      <w:r w:rsidR="00552CA5">
        <w:rPr>
          <w:rFonts w:ascii="Times New Roman" w:eastAsia="Times New Roman" w:hAnsi="Times New Roman" w:cs="Times New Roman"/>
          <w:bCs/>
          <w:noProof w:val="0"/>
          <w:sz w:val="24"/>
          <w:szCs w:val="24"/>
          <w:lang w:val="en-GB" w:eastAsia="en-GB"/>
        </w:rPr>
        <w:t>sarkmıştır</w:t>
      </w:r>
      <w:proofErr w:type="spellEnd"/>
      <w:r w:rsidR="00552CA5">
        <w:rPr>
          <w:rFonts w:ascii="Times New Roman" w:eastAsia="Times New Roman" w:hAnsi="Times New Roman" w:cs="Times New Roman"/>
          <w:bCs/>
          <w:noProof w:val="0"/>
          <w:sz w:val="24"/>
          <w:szCs w:val="24"/>
          <w:lang w:val="en-GB" w:eastAsia="en-GB"/>
        </w:rPr>
        <w:t>.</w:t>
      </w:r>
    </w:p>
    <w:p w14:paraId="30BBDFE2"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3E9E8D95" w14:textId="67B983BA"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7E5595">
        <w:rPr>
          <w:rFonts w:ascii="Times New Roman" w:eastAsia="Times New Roman" w:hAnsi="Times New Roman" w:cs="Times New Roman"/>
          <w:b/>
          <w:noProof w:val="0"/>
          <w:sz w:val="24"/>
          <w:szCs w:val="24"/>
          <w:u w:val="single"/>
          <w:lang w:val="en-GB" w:eastAsia="en-GB"/>
        </w:rPr>
        <w:t>Kastamonu</w:t>
      </w:r>
      <w:proofErr w:type="spellEnd"/>
      <w:r w:rsidRPr="007E5595">
        <w:rPr>
          <w:rFonts w:ascii="Times New Roman" w:eastAsia="Times New Roman" w:hAnsi="Times New Roman" w:cs="Times New Roman"/>
          <w:b/>
          <w:noProof w:val="0"/>
          <w:sz w:val="24"/>
          <w:szCs w:val="24"/>
          <w:u w:val="single"/>
          <w:lang w:val="en-GB" w:eastAsia="en-GB"/>
        </w:rPr>
        <w:t>:</w:t>
      </w:r>
    </w:p>
    <w:p w14:paraId="28355863"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290BFE2B" w14:textId="38838EFA"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Motorlu</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Çapa</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Makinesi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E37C4A">
        <w:rPr>
          <w:rFonts w:ascii="Times New Roman" w:eastAsia="Times New Roman" w:hAnsi="Times New Roman" w:cs="Times New Roman"/>
          <w:bCs/>
          <w:noProof w:val="0"/>
          <w:sz w:val="24"/>
          <w:szCs w:val="24"/>
          <w:lang w:val="en-GB" w:eastAsia="en-GB"/>
        </w:rPr>
        <w:t xml:space="preserve">23 </w:t>
      </w:r>
      <w:proofErr w:type="spellStart"/>
      <w:r w:rsidR="00E37C4A">
        <w:rPr>
          <w:rFonts w:ascii="Times New Roman" w:eastAsia="Times New Roman" w:hAnsi="Times New Roman" w:cs="Times New Roman"/>
          <w:bCs/>
          <w:noProof w:val="0"/>
          <w:sz w:val="24"/>
          <w:szCs w:val="24"/>
          <w:lang w:val="en-GB" w:eastAsia="en-GB"/>
        </w:rPr>
        <w:t>kişi</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E37C4A">
        <w:rPr>
          <w:rFonts w:ascii="Times New Roman" w:eastAsia="Times New Roman" w:hAnsi="Times New Roman" w:cs="Times New Roman"/>
          <w:bCs/>
          <w:noProof w:val="0"/>
          <w:sz w:val="24"/>
          <w:szCs w:val="24"/>
          <w:lang w:val="en-GB" w:eastAsia="en-GB"/>
        </w:rPr>
        <w:t xml:space="preserve"> </w:t>
      </w:r>
      <w:r w:rsidR="00E37C4A" w:rsidRPr="00E37C4A">
        <w:rPr>
          <w:rFonts w:ascii="Times New Roman" w:eastAsia="Times New Roman" w:hAnsi="Times New Roman" w:cs="Times New Roman"/>
          <w:bCs/>
          <w:noProof w:val="0"/>
          <w:sz w:val="24"/>
          <w:szCs w:val="24"/>
          <w:lang w:val="en-GB" w:eastAsia="en-GB"/>
        </w:rPr>
        <w:t>31.66</w:t>
      </w:r>
      <w:r w:rsidR="00E37C4A">
        <w:rPr>
          <w:rFonts w:ascii="Times New Roman" w:eastAsia="Times New Roman" w:hAnsi="Times New Roman" w:cs="Times New Roman"/>
          <w:bCs/>
          <w:noProof w:val="0"/>
          <w:sz w:val="24"/>
          <w:szCs w:val="24"/>
          <w:lang w:val="en-GB" w:eastAsia="en-GB"/>
        </w:rPr>
        <w:t xml:space="preserve">4 Avro </w:t>
      </w:r>
      <w:proofErr w:type="spellStart"/>
      <w:r w:rsidR="00E37C4A">
        <w:rPr>
          <w:rFonts w:ascii="Times New Roman" w:eastAsia="Times New Roman" w:hAnsi="Times New Roman" w:cs="Times New Roman"/>
          <w:bCs/>
          <w:noProof w:val="0"/>
          <w:sz w:val="24"/>
          <w:szCs w:val="24"/>
          <w:lang w:val="en-GB" w:eastAsia="en-GB"/>
        </w:rPr>
        <w:t>harcanmıştır</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Fiziksel</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gerçekleşme</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oranı</w:t>
      </w:r>
      <w:proofErr w:type="spellEnd"/>
      <w:r w:rsidR="00E37C4A">
        <w:rPr>
          <w:rFonts w:ascii="Times New Roman" w:eastAsia="Times New Roman" w:hAnsi="Times New Roman" w:cs="Times New Roman"/>
          <w:bCs/>
          <w:noProof w:val="0"/>
          <w:sz w:val="24"/>
          <w:szCs w:val="24"/>
          <w:lang w:val="en-GB" w:eastAsia="en-GB"/>
        </w:rPr>
        <w:t xml:space="preserve"> %46, </w:t>
      </w:r>
      <w:proofErr w:type="spellStart"/>
      <w:r w:rsidR="00E37C4A">
        <w:rPr>
          <w:rFonts w:ascii="Times New Roman" w:eastAsia="Times New Roman" w:hAnsi="Times New Roman" w:cs="Times New Roman"/>
          <w:bCs/>
          <w:noProof w:val="0"/>
          <w:sz w:val="24"/>
          <w:szCs w:val="24"/>
          <w:lang w:val="en-GB" w:eastAsia="en-GB"/>
        </w:rPr>
        <w:t>finansal</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gerçekleşme</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oranı</w:t>
      </w:r>
      <w:proofErr w:type="spellEnd"/>
      <w:r w:rsidR="00E37C4A">
        <w:rPr>
          <w:rFonts w:ascii="Times New Roman" w:eastAsia="Times New Roman" w:hAnsi="Times New Roman" w:cs="Times New Roman"/>
          <w:bCs/>
          <w:noProof w:val="0"/>
          <w:sz w:val="24"/>
          <w:szCs w:val="24"/>
          <w:lang w:val="en-GB" w:eastAsia="en-GB"/>
        </w:rPr>
        <w:t xml:space="preserve"> %96’dır.</w:t>
      </w:r>
    </w:p>
    <w:p w14:paraId="773D7B1E"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5151CD81" w14:textId="2FEBC459"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Sera Kurulumu:</w:t>
      </w:r>
      <w:r w:rsidR="00E37C4A">
        <w:rPr>
          <w:rFonts w:ascii="Times New Roman" w:eastAsia="Times New Roman" w:hAnsi="Times New Roman" w:cs="Times New Roman"/>
          <w:bCs/>
          <w:noProof w:val="0"/>
          <w:sz w:val="24"/>
          <w:szCs w:val="24"/>
          <w:lang w:val="en-GB" w:eastAsia="en-GB"/>
        </w:rPr>
        <w:t xml:space="preserve"> 45 </w:t>
      </w:r>
      <w:proofErr w:type="spellStart"/>
      <w:r w:rsidR="00E37C4A">
        <w:rPr>
          <w:rFonts w:ascii="Times New Roman" w:eastAsia="Times New Roman" w:hAnsi="Times New Roman" w:cs="Times New Roman"/>
          <w:bCs/>
          <w:noProof w:val="0"/>
          <w:sz w:val="24"/>
          <w:szCs w:val="24"/>
          <w:lang w:val="en-GB" w:eastAsia="en-GB"/>
        </w:rPr>
        <w:t>kişi</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planlanmış</w:t>
      </w:r>
      <w:proofErr w:type="spellEnd"/>
      <w:r w:rsidR="00E37C4A">
        <w:rPr>
          <w:rFonts w:ascii="Times New Roman" w:eastAsia="Times New Roman" w:hAnsi="Times New Roman" w:cs="Times New Roman"/>
          <w:bCs/>
          <w:noProof w:val="0"/>
          <w:sz w:val="24"/>
          <w:szCs w:val="24"/>
          <w:lang w:val="en-GB" w:eastAsia="en-GB"/>
        </w:rPr>
        <w:t xml:space="preserve">, 53 </w:t>
      </w:r>
      <w:proofErr w:type="spellStart"/>
      <w:r w:rsidR="00E37C4A">
        <w:rPr>
          <w:rFonts w:ascii="Times New Roman" w:eastAsia="Times New Roman" w:hAnsi="Times New Roman" w:cs="Times New Roman"/>
          <w:bCs/>
          <w:noProof w:val="0"/>
          <w:sz w:val="24"/>
          <w:szCs w:val="24"/>
          <w:lang w:val="en-GB" w:eastAsia="en-GB"/>
        </w:rPr>
        <w:t>kişi</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Planlanan</w:t>
      </w:r>
      <w:proofErr w:type="spellEnd"/>
      <w:r w:rsidR="00E37C4A">
        <w:rPr>
          <w:rFonts w:ascii="Times New Roman" w:eastAsia="Times New Roman" w:hAnsi="Times New Roman" w:cs="Times New Roman"/>
          <w:bCs/>
          <w:noProof w:val="0"/>
          <w:sz w:val="24"/>
          <w:szCs w:val="24"/>
          <w:lang w:val="en-GB" w:eastAsia="en-GB"/>
        </w:rPr>
        <w:t xml:space="preserve"> 366.520 </w:t>
      </w:r>
      <w:proofErr w:type="spellStart"/>
      <w:r w:rsidR="00E37C4A">
        <w:rPr>
          <w:rFonts w:ascii="Times New Roman" w:eastAsia="Times New Roman" w:hAnsi="Times New Roman" w:cs="Times New Roman"/>
          <w:bCs/>
          <w:noProof w:val="0"/>
          <w:sz w:val="24"/>
          <w:szCs w:val="24"/>
          <w:lang w:val="en-GB" w:eastAsia="en-GB"/>
        </w:rPr>
        <w:t>Avro’nun</w:t>
      </w:r>
      <w:proofErr w:type="spellEnd"/>
      <w:r w:rsidR="00E37C4A">
        <w:rPr>
          <w:rFonts w:ascii="Times New Roman" w:eastAsia="Times New Roman" w:hAnsi="Times New Roman" w:cs="Times New Roman"/>
          <w:bCs/>
          <w:noProof w:val="0"/>
          <w:sz w:val="24"/>
          <w:szCs w:val="24"/>
          <w:lang w:val="en-GB" w:eastAsia="en-GB"/>
        </w:rPr>
        <w:t xml:space="preserve"> 343.348 </w:t>
      </w:r>
      <w:proofErr w:type="spellStart"/>
      <w:r w:rsidR="00E37C4A">
        <w:rPr>
          <w:rFonts w:ascii="Times New Roman" w:eastAsia="Times New Roman" w:hAnsi="Times New Roman" w:cs="Times New Roman"/>
          <w:bCs/>
          <w:noProof w:val="0"/>
          <w:sz w:val="24"/>
          <w:szCs w:val="24"/>
          <w:lang w:val="en-GB" w:eastAsia="en-GB"/>
        </w:rPr>
        <w:t>Avro’su</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harcanmıştır</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Gerçekleşme</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oranları</w:t>
      </w:r>
      <w:proofErr w:type="spellEnd"/>
      <w:r w:rsidR="00E37C4A">
        <w:rPr>
          <w:rFonts w:ascii="Times New Roman" w:eastAsia="Times New Roman" w:hAnsi="Times New Roman" w:cs="Times New Roman"/>
          <w:bCs/>
          <w:noProof w:val="0"/>
          <w:sz w:val="24"/>
          <w:szCs w:val="24"/>
          <w:lang w:val="en-GB" w:eastAsia="en-GB"/>
        </w:rPr>
        <w:t xml:space="preserve"> </w:t>
      </w:r>
      <w:proofErr w:type="spellStart"/>
      <w:r w:rsidR="00E37C4A">
        <w:rPr>
          <w:rFonts w:ascii="Times New Roman" w:eastAsia="Times New Roman" w:hAnsi="Times New Roman" w:cs="Times New Roman"/>
          <w:bCs/>
          <w:noProof w:val="0"/>
          <w:sz w:val="24"/>
          <w:szCs w:val="24"/>
          <w:lang w:val="en-GB" w:eastAsia="en-GB"/>
        </w:rPr>
        <w:t>sırasıyla</w:t>
      </w:r>
      <w:proofErr w:type="spellEnd"/>
      <w:r w:rsidR="00E37C4A">
        <w:rPr>
          <w:rFonts w:ascii="Times New Roman" w:eastAsia="Times New Roman" w:hAnsi="Times New Roman" w:cs="Times New Roman"/>
          <w:bCs/>
          <w:noProof w:val="0"/>
          <w:sz w:val="24"/>
          <w:szCs w:val="24"/>
          <w:lang w:val="en-GB" w:eastAsia="en-GB"/>
        </w:rPr>
        <w:t xml:space="preserve"> %118 </w:t>
      </w:r>
      <w:proofErr w:type="spellStart"/>
      <w:r w:rsidR="00E37C4A">
        <w:rPr>
          <w:rFonts w:ascii="Times New Roman" w:eastAsia="Times New Roman" w:hAnsi="Times New Roman" w:cs="Times New Roman"/>
          <w:bCs/>
          <w:noProof w:val="0"/>
          <w:sz w:val="24"/>
          <w:szCs w:val="24"/>
          <w:lang w:val="en-GB" w:eastAsia="en-GB"/>
        </w:rPr>
        <w:t>ve</w:t>
      </w:r>
      <w:proofErr w:type="spellEnd"/>
      <w:r w:rsidR="00E37C4A">
        <w:rPr>
          <w:rFonts w:ascii="Times New Roman" w:eastAsia="Times New Roman" w:hAnsi="Times New Roman" w:cs="Times New Roman"/>
          <w:bCs/>
          <w:noProof w:val="0"/>
          <w:sz w:val="24"/>
          <w:szCs w:val="24"/>
          <w:lang w:val="en-GB" w:eastAsia="en-GB"/>
        </w:rPr>
        <w:t xml:space="preserve"> %94’tür.</w:t>
      </w:r>
    </w:p>
    <w:p w14:paraId="3FCD3D15" w14:textId="77777777" w:rsidR="00E37C4A" w:rsidRDefault="00E37C4A" w:rsidP="00742BCD">
      <w:pPr>
        <w:spacing w:after="0" w:line="240" w:lineRule="auto"/>
        <w:jc w:val="both"/>
        <w:rPr>
          <w:rFonts w:ascii="Times New Roman" w:eastAsia="Times New Roman" w:hAnsi="Times New Roman" w:cs="Times New Roman"/>
          <w:bCs/>
          <w:noProof w:val="0"/>
          <w:sz w:val="24"/>
          <w:szCs w:val="24"/>
          <w:lang w:val="en-GB" w:eastAsia="en-GB"/>
        </w:rPr>
      </w:pPr>
    </w:p>
    <w:p w14:paraId="717D8630" w14:textId="629C52E9" w:rsidR="00E37C4A" w:rsidRPr="00E37C4A" w:rsidRDefault="00E37C4A"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Arıcılık</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Alet</w:t>
      </w:r>
      <w:proofErr w:type="spellEnd"/>
      <w:r>
        <w:rPr>
          <w:rFonts w:ascii="Times New Roman" w:eastAsia="Times New Roman" w:hAnsi="Times New Roman" w:cs="Times New Roman"/>
          <w:bCs/>
          <w:i/>
          <w:iCs/>
          <w:noProof w:val="0"/>
          <w:sz w:val="24"/>
          <w:szCs w:val="24"/>
          <w:u w:val="single"/>
          <w:lang w:val="en-GB" w:eastAsia="en-GB"/>
        </w:rPr>
        <w:t xml:space="preserve"> Ekipman </w:t>
      </w:r>
      <w:proofErr w:type="spellStart"/>
      <w:r>
        <w:rPr>
          <w:rFonts w:ascii="Times New Roman" w:eastAsia="Times New Roman" w:hAnsi="Times New Roman" w:cs="Times New Roman"/>
          <w:bCs/>
          <w:i/>
          <w:iCs/>
          <w:noProof w:val="0"/>
          <w:sz w:val="24"/>
          <w:szCs w:val="24"/>
          <w:u w:val="single"/>
          <w:lang w:val="en-GB" w:eastAsia="en-GB"/>
        </w:rPr>
        <w:t>Paketi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16 </w:t>
      </w:r>
      <w:proofErr w:type="spellStart"/>
      <w:r>
        <w:rPr>
          <w:rFonts w:ascii="Times New Roman" w:eastAsia="Times New Roman" w:hAnsi="Times New Roman" w:cs="Times New Roman"/>
          <w:bCs/>
          <w:noProof w:val="0"/>
          <w:sz w:val="24"/>
          <w:szCs w:val="24"/>
          <w:lang w:val="en-GB" w:eastAsia="en-GB"/>
        </w:rPr>
        <w:t>kişi</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planlanmış</w:t>
      </w:r>
      <w:proofErr w:type="spellEnd"/>
      <w:r>
        <w:rPr>
          <w:rFonts w:ascii="Times New Roman" w:eastAsia="Times New Roman" w:hAnsi="Times New Roman" w:cs="Times New Roman"/>
          <w:bCs/>
          <w:noProof w:val="0"/>
          <w:sz w:val="24"/>
          <w:szCs w:val="24"/>
          <w:lang w:val="en-GB" w:eastAsia="en-GB"/>
        </w:rPr>
        <w:t xml:space="preserve">, 14 </w:t>
      </w:r>
      <w:proofErr w:type="spellStart"/>
      <w:r>
        <w:rPr>
          <w:rFonts w:ascii="Times New Roman" w:eastAsia="Times New Roman" w:hAnsi="Times New Roman" w:cs="Times New Roman"/>
          <w:bCs/>
          <w:noProof w:val="0"/>
          <w:sz w:val="24"/>
          <w:szCs w:val="24"/>
          <w:lang w:val="en-GB" w:eastAsia="en-GB"/>
        </w:rPr>
        <w:t>kişi</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 xml:space="preserve">. </w:t>
      </w:r>
      <w:r w:rsidRPr="00E37C4A">
        <w:rPr>
          <w:rFonts w:ascii="Times New Roman" w:eastAsia="Times New Roman" w:hAnsi="Times New Roman" w:cs="Times New Roman"/>
          <w:bCs/>
          <w:noProof w:val="0"/>
          <w:sz w:val="24"/>
          <w:szCs w:val="24"/>
          <w:lang w:val="en-GB" w:eastAsia="en-GB"/>
        </w:rPr>
        <w:t>23.05</w:t>
      </w:r>
      <w:r>
        <w:rPr>
          <w:rFonts w:ascii="Times New Roman" w:eastAsia="Times New Roman" w:hAnsi="Times New Roman" w:cs="Times New Roman"/>
          <w:bCs/>
          <w:noProof w:val="0"/>
          <w:sz w:val="24"/>
          <w:szCs w:val="24"/>
          <w:lang w:val="en-GB" w:eastAsia="en-GB"/>
        </w:rPr>
        <w:t xml:space="preserve">2 Avro </w:t>
      </w:r>
      <w:proofErr w:type="spellStart"/>
      <w:r>
        <w:rPr>
          <w:rFonts w:ascii="Times New Roman" w:eastAsia="Times New Roman" w:hAnsi="Times New Roman" w:cs="Times New Roman"/>
          <w:bCs/>
          <w:noProof w:val="0"/>
          <w:sz w:val="24"/>
          <w:szCs w:val="24"/>
          <w:lang w:val="en-GB" w:eastAsia="en-GB"/>
        </w:rPr>
        <w:t>bütçeden</w:t>
      </w:r>
      <w:proofErr w:type="spellEnd"/>
      <w:r>
        <w:rPr>
          <w:rFonts w:ascii="Times New Roman" w:eastAsia="Times New Roman" w:hAnsi="Times New Roman" w:cs="Times New Roman"/>
          <w:bCs/>
          <w:noProof w:val="0"/>
          <w:sz w:val="24"/>
          <w:szCs w:val="24"/>
          <w:lang w:val="en-GB" w:eastAsia="en-GB"/>
        </w:rPr>
        <w:t xml:space="preserve"> </w:t>
      </w:r>
      <w:r w:rsidRPr="00E37C4A">
        <w:rPr>
          <w:rFonts w:ascii="Times New Roman" w:eastAsia="Times New Roman" w:hAnsi="Times New Roman" w:cs="Times New Roman"/>
          <w:bCs/>
          <w:noProof w:val="0"/>
          <w:sz w:val="24"/>
          <w:szCs w:val="24"/>
          <w:lang w:val="en-GB" w:eastAsia="en-GB"/>
        </w:rPr>
        <w:t>21.110</w:t>
      </w:r>
      <w:r>
        <w:rPr>
          <w:rFonts w:ascii="Times New Roman" w:eastAsia="Times New Roman" w:hAnsi="Times New Roman" w:cs="Times New Roman"/>
          <w:bCs/>
          <w:noProof w:val="0"/>
          <w:sz w:val="24"/>
          <w:szCs w:val="24"/>
          <w:lang w:val="en-GB" w:eastAsia="en-GB"/>
        </w:rPr>
        <w:t xml:space="preserve"> Avro </w:t>
      </w:r>
      <w:proofErr w:type="spellStart"/>
      <w:r>
        <w:rPr>
          <w:rFonts w:ascii="Times New Roman" w:eastAsia="Times New Roman" w:hAnsi="Times New Roman" w:cs="Times New Roman"/>
          <w:bCs/>
          <w:noProof w:val="0"/>
          <w:sz w:val="24"/>
          <w:szCs w:val="24"/>
          <w:lang w:val="en-GB" w:eastAsia="en-GB"/>
        </w:rPr>
        <w:t>harcama</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gerçekleşmiştir</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Fiziksel</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gerçekleşme</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oranı</w:t>
      </w:r>
      <w:proofErr w:type="spellEnd"/>
      <w:r>
        <w:rPr>
          <w:rFonts w:ascii="Times New Roman" w:eastAsia="Times New Roman" w:hAnsi="Times New Roman" w:cs="Times New Roman"/>
          <w:bCs/>
          <w:noProof w:val="0"/>
          <w:sz w:val="24"/>
          <w:szCs w:val="24"/>
          <w:lang w:val="en-GB" w:eastAsia="en-GB"/>
        </w:rPr>
        <w:t xml:space="preserve"> %88, </w:t>
      </w:r>
      <w:proofErr w:type="spellStart"/>
      <w:r>
        <w:rPr>
          <w:rFonts w:ascii="Times New Roman" w:eastAsia="Times New Roman" w:hAnsi="Times New Roman" w:cs="Times New Roman"/>
          <w:bCs/>
          <w:noProof w:val="0"/>
          <w:sz w:val="24"/>
          <w:szCs w:val="24"/>
          <w:lang w:val="en-GB" w:eastAsia="en-GB"/>
        </w:rPr>
        <w:t>finansal</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gerçekleşme</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oranı</w:t>
      </w:r>
      <w:proofErr w:type="spellEnd"/>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ise</w:t>
      </w:r>
      <w:proofErr w:type="spellEnd"/>
      <w:r>
        <w:rPr>
          <w:rFonts w:ascii="Times New Roman" w:eastAsia="Times New Roman" w:hAnsi="Times New Roman" w:cs="Times New Roman"/>
          <w:bCs/>
          <w:noProof w:val="0"/>
          <w:sz w:val="24"/>
          <w:szCs w:val="24"/>
          <w:lang w:val="en-GB" w:eastAsia="en-GB"/>
        </w:rPr>
        <w:t xml:space="preserve"> %92’dir.</w:t>
      </w:r>
    </w:p>
    <w:p w14:paraId="7BB02443" w14:textId="77777777" w:rsidR="00387320" w:rsidRDefault="00387320" w:rsidP="00742BCD">
      <w:pPr>
        <w:spacing w:after="0" w:line="240" w:lineRule="auto"/>
        <w:jc w:val="both"/>
        <w:rPr>
          <w:rFonts w:ascii="Times New Roman" w:eastAsia="Times New Roman" w:hAnsi="Times New Roman" w:cs="Times New Roman"/>
          <w:bCs/>
          <w:noProof w:val="0"/>
          <w:sz w:val="24"/>
          <w:szCs w:val="24"/>
          <w:lang w:val="en-GB" w:eastAsia="en-GB"/>
        </w:rPr>
      </w:pPr>
    </w:p>
    <w:p w14:paraId="5F3BEA81" w14:textId="35AC2E1C" w:rsidR="00387320"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0E4DA1">
        <w:rPr>
          <w:rFonts w:ascii="Times New Roman" w:eastAsia="Times New Roman" w:hAnsi="Times New Roman" w:cs="Times New Roman"/>
          <w:bCs/>
          <w:i/>
          <w:iCs/>
          <w:noProof w:val="0"/>
          <w:sz w:val="24"/>
          <w:szCs w:val="24"/>
          <w:u w:val="single"/>
          <w:lang w:val="en-GB" w:eastAsia="en-GB"/>
        </w:rPr>
        <w:t>Patates</w:t>
      </w:r>
      <w:proofErr w:type="spellEnd"/>
      <w:r w:rsidRPr="000E4DA1">
        <w:rPr>
          <w:rFonts w:ascii="Times New Roman" w:eastAsia="Times New Roman" w:hAnsi="Times New Roman" w:cs="Times New Roman"/>
          <w:bCs/>
          <w:i/>
          <w:iCs/>
          <w:noProof w:val="0"/>
          <w:sz w:val="24"/>
          <w:szCs w:val="24"/>
          <w:u w:val="single"/>
          <w:lang w:val="en-GB" w:eastAsia="en-GB"/>
        </w:rPr>
        <w:t xml:space="preserve"> Ekim/</w:t>
      </w:r>
      <w:proofErr w:type="spellStart"/>
      <w:r w:rsidRPr="000E4DA1">
        <w:rPr>
          <w:rFonts w:ascii="Times New Roman" w:eastAsia="Times New Roman" w:hAnsi="Times New Roman" w:cs="Times New Roman"/>
          <w:bCs/>
          <w:i/>
          <w:iCs/>
          <w:noProof w:val="0"/>
          <w:sz w:val="24"/>
          <w:szCs w:val="24"/>
          <w:u w:val="single"/>
          <w:lang w:val="en-GB" w:eastAsia="en-GB"/>
        </w:rPr>
        <w:t>Hasat</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Makinesi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7B6CEB">
        <w:rPr>
          <w:rFonts w:ascii="Times New Roman" w:eastAsia="Times New Roman" w:hAnsi="Times New Roman" w:cs="Times New Roman"/>
          <w:bCs/>
          <w:noProof w:val="0"/>
          <w:sz w:val="24"/>
          <w:szCs w:val="24"/>
          <w:lang w:val="en-GB" w:eastAsia="en-GB"/>
        </w:rPr>
        <w:t xml:space="preserve">20 </w:t>
      </w:r>
      <w:proofErr w:type="spellStart"/>
      <w:r w:rsidR="007B6CEB">
        <w:rPr>
          <w:rFonts w:ascii="Times New Roman" w:eastAsia="Times New Roman" w:hAnsi="Times New Roman" w:cs="Times New Roman"/>
          <w:bCs/>
          <w:noProof w:val="0"/>
          <w:sz w:val="24"/>
          <w:szCs w:val="24"/>
          <w:lang w:val="en-GB" w:eastAsia="en-GB"/>
        </w:rPr>
        <w:t>yararlanıcıyla</w:t>
      </w:r>
      <w:proofErr w:type="spellEnd"/>
      <w:r w:rsidR="007B6CEB">
        <w:rPr>
          <w:rFonts w:ascii="Times New Roman" w:eastAsia="Times New Roman" w:hAnsi="Times New Roman" w:cs="Times New Roman"/>
          <w:bCs/>
          <w:noProof w:val="0"/>
          <w:sz w:val="24"/>
          <w:szCs w:val="24"/>
          <w:lang w:val="en-GB" w:eastAsia="en-GB"/>
        </w:rPr>
        <w:t xml:space="preserve"> </w:t>
      </w:r>
      <w:proofErr w:type="spellStart"/>
      <w:r w:rsidR="007B6CEB">
        <w:rPr>
          <w:rFonts w:ascii="Times New Roman" w:eastAsia="Times New Roman" w:hAnsi="Times New Roman" w:cs="Times New Roman"/>
          <w:bCs/>
          <w:noProof w:val="0"/>
          <w:sz w:val="24"/>
          <w:szCs w:val="24"/>
          <w:lang w:val="en-GB" w:eastAsia="en-GB"/>
        </w:rPr>
        <w:t>fiziksel</w:t>
      </w:r>
      <w:proofErr w:type="spellEnd"/>
      <w:r w:rsidR="007B6CEB">
        <w:rPr>
          <w:rFonts w:ascii="Times New Roman" w:eastAsia="Times New Roman" w:hAnsi="Times New Roman" w:cs="Times New Roman"/>
          <w:bCs/>
          <w:noProof w:val="0"/>
          <w:sz w:val="24"/>
          <w:szCs w:val="24"/>
          <w:lang w:val="en-GB" w:eastAsia="en-GB"/>
        </w:rPr>
        <w:t xml:space="preserve"> </w:t>
      </w:r>
      <w:proofErr w:type="spellStart"/>
      <w:r w:rsidR="007B6CEB">
        <w:rPr>
          <w:rFonts w:ascii="Times New Roman" w:eastAsia="Times New Roman" w:hAnsi="Times New Roman" w:cs="Times New Roman"/>
          <w:bCs/>
          <w:noProof w:val="0"/>
          <w:sz w:val="24"/>
          <w:szCs w:val="24"/>
          <w:lang w:val="en-GB" w:eastAsia="en-GB"/>
        </w:rPr>
        <w:t>gerçekleşme</w:t>
      </w:r>
      <w:proofErr w:type="spellEnd"/>
      <w:r w:rsidR="007B6CEB">
        <w:rPr>
          <w:rFonts w:ascii="Times New Roman" w:eastAsia="Times New Roman" w:hAnsi="Times New Roman" w:cs="Times New Roman"/>
          <w:bCs/>
          <w:noProof w:val="0"/>
          <w:sz w:val="24"/>
          <w:szCs w:val="24"/>
          <w:lang w:val="en-GB" w:eastAsia="en-GB"/>
        </w:rPr>
        <w:t xml:space="preserve"> </w:t>
      </w:r>
      <w:proofErr w:type="spellStart"/>
      <w:r w:rsidR="007B6CEB">
        <w:rPr>
          <w:rFonts w:ascii="Times New Roman" w:eastAsia="Times New Roman" w:hAnsi="Times New Roman" w:cs="Times New Roman"/>
          <w:bCs/>
          <w:noProof w:val="0"/>
          <w:sz w:val="24"/>
          <w:szCs w:val="24"/>
          <w:lang w:val="en-GB" w:eastAsia="en-GB"/>
        </w:rPr>
        <w:t>yüzdesi</w:t>
      </w:r>
      <w:proofErr w:type="spellEnd"/>
      <w:r w:rsidR="007B6CEB">
        <w:rPr>
          <w:rFonts w:ascii="Times New Roman" w:eastAsia="Times New Roman" w:hAnsi="Times New Roman" w:cs="Times New Roman"/>
          <w:bCs/>
          <w:noProof w:val="0"/>
          <w:sz w:val="24"/>
          <w:szCs w:val="24"/>
          <w:lang w:val="en-GB" w:eastAsia="en-GB"/>
        </w:rPr>
        <w:t xml:space="preserve"> %100’dür. </w:t>
      </w:r>
      <w:proofErr w:type="spellStart"/>
      <w:r w:rsidR="007B6CEB">
        <w:rPr>
          <w:rFonts w:ascii="Times New Roman" w:eastAsia="Times New Roman" w:hAnsi="Times New Roman" w:cs="Times New Roman"/>
          <w:bCs/>
          <w:noProof w:val="0"/>
          <w:sz w:val="24"/>
          <w:szCs w:val="24"/>
          <w:lang w:val="en-GB" w:eastAsia="en-GB"/>
        </w:rPr>
        <w:t>Finansal</w:t>
      </w:r>
      <w:proofErr w:type="spellEnd"/>
      <w:r w:rsidR="007B6CEB">
        <w:rPr>
          <w:rFonts w:ascii="Times New Roman" w:eastAsia="Times New Roman" w:hAnsi="Times New Roman" w:cs="Times New Roman"/>
          <w:bCs/>
          <w:noProof w:val="0"/>
          <w:sz w:val="24"/>
          <w:szCs w:val="24"/>
          <w:lang w:val="en-GB" w:eastAsia="en-GB"/>
        </w:rPr>
        <w:t xml:space="preserve"> </w:t>
      </w:r>
      <w:proofErr w:type="spellStart"/>
      <w:r w:rsidR="007B6CEB">
        <w:rPr>
          <w:rFonts w:ascii="Times New Roman" w:eastAsia="Times New Roman" w:hAnsi="Times New Roman" w:cs="Times New Roman"/>
          <w:bCs/>
          <w:noProof w:val="0"/>
          <w:sz w:val="24"/>
          <w:szCs w:val="24"/>
          <w:lang w:val="en-GB" w:eastAsia="en-GB"/>
        </w:rPr>
        <w:t>gerçekleşme</w:t>
      </w:r>
      <w:proofErr w:type="spellEnd"/>
      <w:r w:rsidR="007B6CEB">
        <w:rPr>
          <w:rFonts w:ascii="Times New Roman" w:eastAsia="Times New Roman" w:hAnsi="Times New Roman" w:cs="Times New Roman"/>
          <w:bCs/>
          <w:noProof w:val="0"/>
          <w:sz w:val="24"/>
          <w:szCs w:val="24"/>
          <w:lang w:val="en-GB" w:eastAsia="en-GB"/>
        </w:rPr>
        <w:t xml:space="preserve"> </w:t>
      </w:r>
      <w:proofErr w:type="spellStart"/>
      <w:r w:rsidR="007B6CEB">
        <w:rPr>
          <w:rFonts w:ascii="Times New Roman" w:eastAsia="Times New Roman" w:hAnsi="Times New Roman" w:cs="Times New Roman"/>
          <w:bCs/>
          <w:noProof w:val="0"/>
          <w:sz w:val="24"/>
          <w:szCs w:val="24"/>
          <w:lang w:val="en-GB" w:eastAsia="en-GB"/>
        </w:rPr>
        <w:t>ise</w:t>
      </w:r>
      <w:proofErr w:type="spellEnd"/>
      <w:r w:rsidR="007B6CEB">
        <w:rPr>
          <w:rFonts w:ascii="Times New Roman" w:eastAsia="Times New Roman" w:hAnsi="Times New Roman" w:cs="Times New Roman"/>
          <w:bCs/>
          <w:noProof w:val="0"/>
          <w:sz w:val="24"/>
          <w:szCs w:val="24"/>
          <w:lang w:val="en-GB" w:eastAsia="en-GB"/>
        </w:rPr>
        <w:t xml:space="preserve"> </w:t>
      </w:r>
      <w:r w:rsidR="007B6CEB" w:rsidRPr="007B6CEB">
        <w:rPr>
          <w:rFonts w:ascii="Times New Roman" w:eastAsia="Times New Roman" w:hAnsi="Times New Roman" w:cs="Times New Roman"/>
          <w:bCs/>
          <w:noProof w:val="0"/>
          <w:sz w:val="24"/>
          <w:szCs w:val="24"/>
          <w:lang w:val="en-GB" w:eastAsia="en-GB"/>
        </w:rPr>
        <w:t>173.73</w:t>
      </w:r>
      <w:r w:rsidR="007B6CEB">
        <w:rPr>
          <w:rFonts w:ascii="Times New Roman" w:eastAsia="Times New Roman" w:hAnsi="Times New Roman" w:cs="Times New Roman"/>
          <w:bCs/>
          <w:noProof w:val="0"/>
          <w:sz w:val="24"/>
          <w:szCs w:val="24"/>
          <w:lang w:val="en-GB" w:eastAsia="en-GB"/>
        </w:rPr>
        <w:t xml:space="preserve">1 Avro </w:t>
      </w:r>
      <w:proofErr w:type="spellStart"/>
      <w:r w:rsidR="007B6CEB">
        <w:rPr>
          <w:rFonts w:ascii="Times New Roman" w:eastAsia="Times New Roman" w:hAnsi="Times New Roman" w:cs="Times New Roman"/>
          <w:bCs/>
          <w:noProof w:val="0"/>
          <w:sz w:val="24"/>
          <w:szCs w:val="24"/>
          <w:lang w:val="en-GB" w:eastAsia="en-GB"/>
        </w:rPr>
        <w:t>ile</w:t>
      </w:r>
      <w:proofErr w:type="spellEnd"/>
      <w:r w:rsidR="007B6CEB">
        <w:rPr>
          <w:rFonts w:ascii="Times New Roman" w:eastAsia="Times New Roman" w:hAnsi="Times New Roman" w:cs="Times New Roman"/>
          <w:bCs/>
          <w:noProof w:val="0"/>
          <w:sz w:val="24"/>
          <w:szCs w:val="24"/>
          <w:lang w:val="en-GB" w:eastAsia="en-GB"/>
        </w:rPr>
        <w:t xml:space="preserve"> %94 </w:t>
      </w:r>
      <w:proofErr w:type="spellStart"/>
      <w:r w:rsidR="007B6CEB">
        <w:rPr>
          <w:rFonts w:ascii="Times New Roman" w:eastAsia="Times New Roman" w:hAnsi="Times New Roman" w:cs="Times New Roman"/>
          <w:bCs/>
          <w:noProof w:val="0"/>
          <w:sz w:val="24"/>
          <w:szCs w:val="24"/>
          <w:lang w:val="en-GB" w:eastAsia="en-GB"/>
        </w:rPr>
        <w:t>olmuştur</w:t>
      </w:r>
      <w:proofErr w:type="spellEnd"/>
      <w:r w:rsidR="007B6CEB">
        <w:rPr>
          <w:rFonts w:ascii="Times New Roman" w:eastAsia="Times New Roman" w:hAnsi="Times New Roman" w:cs="Times New Roman"/>
          <w:bCs/>
          <w:noProof w:val="0"/>
          <w:sz w:val="24"/>
          <w:szCs w:val="24"/>
          <w:lang w:val="en-GB" w:eastAsia="en-GB"/>
        </w:rPr>
        <w:t>.</w:t>
      </w:r>
    </w:p>
    <w:p w14:paraId="34E0A57B" w14:textId="77777777"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
    <w:p w14:paraId="12E7E0C9" w14:textId="2181EA1F"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ve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Dışı</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Gelir</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Getirici</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Faaliyet</w:t>
      </w:r>
      <w:proofErr w:type="spellEnd"/>
      <w:r>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Toplamda</w:t>
      </w:r>
      <w:proofErr w:type="spellEnd"/>
      <w:r w:rsidR="007E5595">
        <w:rPr>
          <w:rFonts w:ascii="Times New Roman" w:eastAsia="Times New Roman" w:hAnsi="Times New Roman" w:cs="Times New Roman"/>
          <w:bCs/>
          <w:noProof w:val="0"/>
          <w:sz w:val="24"/>
          <w:szCs w:val="24"/>
          <w:lang w:val="en-GB" w:eastAsia="en-GB"/>
        </w:rPr>
        <w:t xml:space="preserve"> 100 </w:t>
      </w:r>
      <w:proofErr w:type="spellStart"/>
      <w:r w:rsidR="007E5595">
        <w:rPr>
          <w:rFonts w:ascii="Times New Roman" w:eastAsia="Times New Roman" w:hAnsi="Times New Roman" w:cs="Times New Roman"/>
          <w:bCs/>
          <w:noProof w:val="0"/>
          <w:sz w:val="24"/>
          <w:szCs w:val="24"/>
          <w:lang w:val="en-GB" w:eastAsia="en-GB"/>
        </w:rPr>
        <w:t>kişi</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yararlanmıştır</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fiziksel</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gerçekleşme</w:t>
      </w:r>
      <w:proofErr w:type="spellEnd"/>
      <w:r w:rsidR="007E5595">
        <w:rPr>
          <w:rFonts w:ascii="Times New Roman" w:eastAsia="Times New Roman" w:hAnsi="Times New Roman" w:cs="Times New Roman"/>
          <w:bCs/>
          <w:noProof w:val="0"/>
          <w:sz w:val="24"/>
          <w:szCs w:val="24"/>
          <w:lang w:val="en-GB" w:eastAsia="en-GB"/>
        </w:rPr>
        <w:t xml:space="preserve"> %83’tür. </w:t>
      </w:r>
      <w:proofErr w:type="spellStart"/>
      <w:r w:rsidR="007E5595">
        <w:rPr>
          <w:rFonts w:ascii="Times New Roman" w:eastAsia="Times New Roman" w:hAnsi="Times New Roman" w:cs="Times New Roman"/>
          <w:bCs/>
          <w:noProof w:val="0"/>
          <w:sz w:val="24"/>
          <w:szCs w:val="24"/>
          <w:lang w:val="en-GB" w:eastAsia="en-GB"/>
        </w:rPr>
        <w:t>Finansal</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gerçekleşme</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ise</w:t>
      </w:r>
      <w:proofErr w:type="spellEnd"/>
      <w:r w:rsidR="007E5595">
        <w:rPr>
          <w:rFonts w:ascii="Times New Roman" w:eastAsia="Times New Roman" w:hAnsi="Times New Roman" w:cs="Times New Roman"/>
          <w:bCs/>
          <w:noProof w:val="0"/>
          <w:sz w:val="24"/>
          <w:szCs w:val="24"/>
          <w:lang w:val="en-GB" w:eastAsia="en-GB"/>
        </w:rPr>
        <w:t xml:space="preserve"> </w:t>
      </w:r>
      <w:r w:rsidR="007E5595" w:rsidRPr="007E5595">
        <w:rPr>
          <w:rFonts w:ascii="Times New Roman" w:eastAsia="Times New Roman" w:hAnsi="Times New Roman" w:cs="Times New Roman"/>
          <w:bCs/>
          <w:noProof w:val="0"/>
          <w:sz w:val="24"/>
          <w:szCs w:val="24"/>
          <w:lang w:val="en-GB" w:eastAsia="en-GB"/>
        </w:rPr>
        <w:t>33.57</w:t>
      </w:r>
      <w:r w:rsidR="007E5595">
        <w:rPr>
          <w:rFonts w:ascii="Times New Roman" w:eastAsia="Times New Roman" w:hAnsi="Times New Roman" w:cs="Times New Roman"/>
          <w:bCs/>
          <w:noProof w:val="0"/>
          <w:sz w:val="24"/>
          <w:szCs w:val="24"/>
          <w:lang w:val="en-GB" w:eastAsia="en-GB"/>
        </w:rPr>
        <w:t xml:space="preserve">3 Avro </w:t>
      </w:r>
      <w:proofErr w:type="spellStart"/>
      <w:r w:rsidR="007E5595">
        <w:rPr>
          <w:rFonts w:ascii="Times New Roman" w:eastAsia="Times New Roman" w:hAnsi="Times New Roman" w:cs="Times New Roman"/>
          <w:bCs/>
          <w:noProof w:val="0"/>
          <w:sz w:val="24"/>
          <w:szCs w:val="24"/>
          <w:lang w:val="en-GB" w:eastAsia="en-GB"/>
        </w:rPr>
        <w:t>ile</w:t>
      </w:r>
      <w:proofErr w:type="spellEnd"/>
      <w:r w:rsidR="007E5595">
        <w:rPr>
          <w:rFonts w:ascii="Times New Roman" w:eastAsia="Times New Roman" w:hAnsi="Times New Roman" w:cs="Times New Roman"/>
          <w:bCs/>
          <w:noProof w:val="0"/>
          <w:sz w:val="24"/>
          <w:szCs w:val="24"/>
          <w:lang w:val="en-GB" w:eastAsia="en-GB"/>
        </w:rPr>
        <w:t xml:space="preserve"> %24 </w:t>
      </w:r>
      <w:proofErr w:type="spellStart"/>
      <w:r w:rsidR="007E5595">
        <w:rPr>
          <w:rFonts w:ascii="Times New Roman" w:eastAsia="Times New Roman" w:hAnsi="Times New Roman" w:cs="Times New Roman"/>
          <w:bCs/>
          <w:noProof w:val="0"/>
          <w:sz w:val="24"/>
          <w:szCs w:val="24"/>
          <w:lang w:val="en-GB" w:eastAsia="en-GB"/>
        </w:rPr>
        <w:t>olmuştur</w:t>
      </w:r>
      <w:proofErr w:type="spellEnd"/>
      <w:r w:rsidR="007E5595">
        <w:rPr>
          <w:rFonts w:ascii="Times New Roman" w:eastAsia="Times New Roman" w:hAnsi="Times New Roman" w:cs="Times New Roman"/>
          <w:bCs/>
          <w:noProof w:val="0"/>
          <w:sz w:val="24"/>
          <w:szCs w:val="24"/>
          <w:lang w:val="en-GB" w:eastAsia="en-GB"/>
        </w:rPr>
        <w:t>.</w:t>
      </w:r>
    </w:p>
    <w:p w14:paraId="77BA6A13" w14:textId="77777777"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
    <w:p w14:paraId="022F1D7C" w14:textId="7F593B5E" w:rsidR="000E4DA1" w:rsidRDefault="000E4DA1" w:rsidP="00742BCD">
      <w:pPr>
        <w:spacing w:after="0" w:line="240" w:lineRule="auto"/>
        <w:jc w:val="both"/>
        <w:rPr>
          <w:rFonts w:ascii="Times New Roman" w:eastAsia="Times New Roman" w:hAnsi="Times New Roman" w:cs="Times New Roman"/>
          <w:b/>
          <w:noProof w:val="0"/>
          <w:sz w:val="24"/>
          <w:szCs w:val="24"/>
          <w:u w:val="single"/>
          <w:lang w:val="en-GB" w:eastAsia="en-GB"/>
        </w:rPr>
      </w:pPr>
      <w:proofErr w:type="spellStart"/>
      <w:r>
        <w:rPr>
          <w:rFonts w:ascii="Times New Roman" w:eastAsia="Times New Roman" w:hAnsi="Times New Roman" w:cs="Times New Roman"/>
          <w:b/>
          <w:noProof w:val="0"/>
          <w:sz w:val="24"/>
          <w:szCs w:val="24"/>
          <w:u w:val="single"/>
          <w:lang w:val="en-GB" w:eastAsia="en-GB"/>
        </w:rPr>
        <w:t>Bartın</w:t>
      </w:r>
      <w:proofErr w:type="spellEnd"/>
      <w:r>
        <w:rPr>
          <w:rFonts w:ascii="Times New Roman" w:eastAsia="Times New Roman" w:hAnsi="Times New Roman" w:cs="Times New Roman"/>
          <w:b/>
          <w:noProof w:val="0"/>
          <w:sz w:val="24"/>
          <w:szCs w:val="24"/>
          <w:u w:val="single"/>
          <w:lang w:val="en-GB" w:eastAsia="en-GB"/>
        </w:rPr>
        <w:t>:</w:t>
      </w:r>
    </w:p>
    <w:p w14:paraId="5B7D6352" w14:textId="77777777" w:rsidR="000E4DA1" w:rsidRDefault="000E4DA1" w:rsidP="00742BCD">
      <w:pPr>
        <w:spacing w:after="0" w:line="240" w:lineRule="auto"/>
        <w:jc w:val="both"/>
        <w:rPr>
          <w:rFonts w:ascii="Times New Roman" w:eastAsia="Times New Roman" w:hAnsi="Times New Roman" w:cs="Times New Roman"/>
          <w:b/>
          <w:noProof w:val="0"/>
          <w:sz w:val="24"/>
          <w:szCs w:val="24"/>
          <w:u w:val="single"/>
          <w:lang w:val="en-GB" w:eastAsia="en-GB"/>
        </w:rPr>
      </w:pPr>
    </w:p>
    <w:p w14:paraId="75442A2A" w14:textId="0B6CD26B"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Güneş </w:t>
      </w:r>
      <w:proofErr w:type="spellStart"/>
      <w:r>
        <w:rPr>
          <w:rFonts w:ascii="Times New Roman" w:eastAsia="Times New Roman" w:hAnsi="Times New Roman" w:cs="Times New Roman"/>
          <w:bCs/>
          <w:i/>
          <w:iCs/>
          <w:noProof w:val="0"/>
          <w:sz w:val="24"/>
          <w:szCs w:val="24"/>
          <w:u w:val="single"/>
          <w:lang w:val="en-GB" w:eastAsia="en-GB"/>
        </w:rPr>
        <w:t>Enerjili</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Çit</w:t>
      </w:r>
      <w:proofErr w:type="spellEnd"/>
      <w:r>
        <w:rPr>
          <w:rFonts w:ascii="Times New Roman" w:eastAsia="Times New Roman" w:hAnsi="Times New Roman" w:cs="Times New Roman"/>
          <w:bCs/>
          <w:i/>
          <w:iCs/>
          <w:noProof w:val="0"/>
          <w:sz w:val="24"/>
          <w:szCs w:val="24"/>
          <w:u w:val="single"/>
          <w:lang w:val="en-GB" w:eastAsia="en-GB"/>
        </w:rPr>
        <w:t xml:space="preserve"> Kurulumu:</w:t>
      </w:r>
      <w:r>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Planlanan</w:t>
      </w:r>
      <w:proofErr w:type="spellEnd"/>
      <w:r w:rsidR="007E5595">
        <w:rPr>
          <w:rFonts w:ascii="Times New Roman" w:eastAsia="Times New Roman" w:hAnsi="Times New Roman" w:cs="Times New Roman"/>
          <w:bCs/>
          <w:noProof w:val="0"/>
          <w:sz w:val="24"/>
          <w:szCs w:val="24"/>
          <w:lang w:val="en-GB" w:eastAsia="en-GB"/>
        </w:rPr>
        <w:t xml:space="preserve"> 40 </w:t>
      </w:r>
      <w:proofErr w:type="spellStart"/>
      <w:r w:rsidR="007E5595">
        <w:rPr>
          <w:rFonts w:ascii="Times New Roman" w:eastAsia="Times New Roman" w:hAnsi="Times New Roman" w:cs="Times New Roman"/>
          <w:bCs/>
          <w:noProof w:val="0"/>
          <w:sz w:val="24"/>
          <w:szCs w:val="24"/>
          <w:lang w:val="en-GB" w:eastAsia="en-GB"/>
        </w:rPr>
        <w:t>kişiden</w:t>
      </w:r>
      <w:proofErr w:type="spellEnd"/>
      <w:r w:rsidR="007E5595">
        <w:rPr>
          <w:rFonts w:ascii="Times New Roman" w:eastAsia="Times New Roman" w:hAnsi="Times New Roman" w:cs="Times New Roman"/>
          <w:bCs/>
          <w:noProof w:val="0"/>
          <w:sz w:val="24"/>
          <w:szCs w:val="24"/>
          <w:lang w:val="en-GB" w:eastAsia="en-GB"/>
        </w:rPr>
        <w:t xml:space="preserve"> 13’üne </w:t>
      </w:r>
      <w:proofErr w:type="spellStart"/>
      <w:r w:rsidR="007E5595">
        <w:rPr>
          <w:rFonts w:ascii="Times New Roman" w:eastAsia="Times New Roman" w:hAnsi="Times New Roman" w:cs="Times New Roman"/>
          <w:bCs/>
          <w:noProof w:val="0"/>
          <w:sz w:val="24"/>
          <w:szCs w:val="24"/>
          <w:lang w:val="en-GB" w:eastAsia="en-GB"/>
        </w:rPr>
        <w:t>ulaşılmıştır</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Toplam</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fiziksel</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gerçekleşme</w:t>
      </w:r>
      <w:proofErr w:type="spellEnd"/>
      <w:r w:rsidR="007E5595">
        <w:rPr>
          <w:rFonts w:ascii="Times New Roman" w:eastAsia="Times New Roman" w:hAnsi="Times New Roman" w:cs="Times New Roman"/>
          <w:bCs/>
          <w:noProof w:val="0"/>
          <w:sz w:val="24"/>
          <w:szCs w:val="24"/>
          <w:lang w:val="en-GB" w:eastAsia="en-GB"/>
        </w:rPr>
        <w:t xml:space="preserve"> %33’tür. </w:t>
      </w:r>
      <w:proofErr w:type="spellStart"/>
      <w:r w:rsidR="007E5595">
        <w:rPr>
          <w:rFonts w:ascii="Times New Roman" w:eastAsia="Times New Roman" w:hAnsi="Times New Roman" w:cs="Times New Roman"/>
          <w:bCs/>
          <w:noProof w:val="0"/>
          <w:sz w:val="24"/>
          <w:szCs w:val="24"/>
          <w:lang w:val="en-GB" w:eastAsia="en-GB"/>
        </w:rPr>
        <w:t>Finansal</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gerçekleşme</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ise</w:t>
      </w:r>
      <w:proofErr w:type="spellEnd"/>
      <w:r w:rsidR="007E5595">
        <w:rPr>
          <w:rFonts w:ascii="Times New Roman" w:eastAsia="Times New Roman" w:hAnsi="Times New Roman" w:cs="Times New Roman"/>
          <w:bCs/>
          <w:noProof w:val="0"/>
          <w:sz w:val="24"/>
          <w:szCs w:val="24"/>
          <w:lang w:val="en-GB" w:eastAsia="en-GB"/>
        </w:rPr>
        <w:t xml:space="preserve"> </w:t>
      </w:r>
      <w:r w:rsidR="007E5595" w:rsidRPr="007E5595">
        <w:rPr>
          <w:rFonts w:ascii="Times New Roman" w:eastAsia="Times New Roman" w:hAnsi="Times New Roman" w:cs="Times New Roman"/>
          <w:bCs/>
          <w:noProof w:val="0"/>
          <w:sz w:val="24"/>
          <w:szCs w:val="24"/>
          <w:lang w:val="en-GB" w:eastAsia="en-GB"/>
        </w:rPr>
        <w:t>4.903</w:t>
      </w:r>
      <w:r w:rsidR="007E5595">
        <w:rPr>
          <w:rFonts w:ascii="Times New Roman" w:eastAsia="Times New Roman" w:hAnsi="Times New Roman" w:cs="Times New Roman"/>
          <w:bCs/>
          <w:noProof w:val="0"/>
          <w:sz w:val="24"/>
          <w:szCs w:val="24"/>
          <w:lang w:val="en-GB" w:eastAsia="en-GB"/>
        </w:rPr>
        <w:t xml:space="preserve"> Avro </w:t>
      </w:r>
      <w:proofErr w:type="spellStart"/>
      <w:r w:rsidR="007E5595">
        <w:rPr>
          <w:rFonts w:ascii="Times New Roman" w:eastAsia="Times New Roman" w:hAnsi="Times New Roman" w:cs="Times New Roman"/>
          <w:bCs/>
          <w:noProof w:val="0"/>
          <w:sz w:val="24"/>
          <w:szCs w:val="24"/>
          <w:lang w:val="en-GB" w:eastAsia="en-GB"/>
        </w:rPr>
        <w:t>ile</w:t>
      </w:r>
      <w:proofErr w:type="spellEnd"/>
      <w:r w:rsidR="007E5595">
        <w:rPr>
          <w:rFonts w:ascii="Times New Roman" w:eastAsia="Times New Roman" w:hAnsi="Times New Roman" w:cs="Times New Roman"/>
          <w:bCs/>
          <w:noProof w:val="0"/>
          <w:sz w:val="24"/>
          <w:szCs w:val="24"/>
          <w:lang w:val="en-GB" w:eastAsia="en-GB"/>
        </w:rPr>
        <w:t xml:space="preserve"> %89 </w:t>
      </w:r>
      <w:proofErr w:type="spellStart"/>
      <w:r w:rsidR="007E5595">
        <w:rPr>
          <w:rFonts w:ascii="Times New Roman" w:eastAsia="Times New Roman" w:hAnsi="Times New Roman" w:cs="Times New Roman"/>
          <w:bCs/>
          <w:noProof w:val="0"/>
          <w:sz w:val="24"/>
          <w:szCs w:val="24"/>
          <w:lang w:val="en-GB" w:eastAsia="en-GB"/>
        </w:rPr>
        <w:t>olmuştur</w:t>
      </w:r>
      <w:proofErr w:type="spellEnd"/>
      <w:r w:rsidR="007E5595">
        <w:rPr>
          <w:rFonts w:ascii="Times New Roman" w:eastAsia="Times New Roman" w:hAnsi="Times New Roman" w:cs="Times New Roman"/>
          <w:bCs/>
          <w:noProof w:val="0"/>
          <w:sz w:val="24"/>
          <w:szCs w:val="24"/>
          <w:lang w:val="en-GB" w:eastAsia="en-GB"/>
        </w:rPr>
        <w:t>.</w:t>
      </w:r>
    </w:p>
    <w:p w14:paraId="344C09B0" w14:textId="77777777"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
    <w:p w14:paraId="34AB64CB" w14:textId="08C89430"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Sera Kurulumu:</w:t>
      </w:r>
      <w:r w:rsidR="007E5595">
        <w:rPr>
          <w:rFonts w:ascii="Times New Roman" w:eastAsia="Times New Roman" w:hAnsi="Times New Roman" w:cs="Times New Roman"/>
          <w:bCs/>
          <w:noProof w:val="0"/>
          <w:sz w:val="24"/>
          <w:szCs w:val="24"/>
          <w:lang w:val="en-GB" w:eastAsia="en-GB"/>
        </w:rPr>
        <w:t xml:space="preserve"> 46 </w:t>
      </w:r>
      <w:proofErr w:type="spellStart"/>
      <w:r w:rsidR="007E5595">
        <w:rPr>
          <w:rFonts w:ascii="Times New Roman" w:eastAsia="Times New Roman" w:hAnsi="Times New Roman" w:cs="Times New Roman"/>
          <w:bCs/>
          <w:noProof w:val="0"/>
          <w:sz w:val="24"/>
          <w:szCs w:val="24"/>
          <w:lang w:val="en-GB" w:eastAsia="en-GB"/>
        </w:rPr>
        <w:t>kişiye</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ulaşılmıştır</w:t>
      </w:r>
      <w:proofErr w:type="spellEnd"/>
      <w:r>
        <w:rPr>
          <w:rFonts w:ascii="Times New Roman" w:eastAsia="Times New Roman" w:hAnsi="Times New Roman" w:cs="Times New Roman"/>
          <w:bCs/>
          <w:noProof w:val="0"/>
          <w:sz w:val="24"/>
          <w:szCs w:val="24"/>
          <w:lang w:val="en-GB" w:eastAsia="en-GB"/>
        </w:rPr>
        <w:t>.</w:t>
      </w:r>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Fiziksel</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gerçekleşme</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ise</w:t>
      </w:r>
      <w:proofErr w:type="spellEnd"/>
      <w:r w:rsidR="007E5595">
        <w:rPr>
          <w:rFonts w:ascii="Times New Roman" w:eastAsia="Times New Roman" w:hAnsi="Times New Roman" w:cs="Times New Roman"/>
          <w:bCs/>
          <w:noProof w:val="0"/>
          <w:sz w:val="24"/>
          <w:szCs w:val="24"/>
          <w:lang w:val="en-GB" w:eastAsia="en-GB"/>
        </w:rPr>
        <w:t xml:space="preserve"> %96’dır. 334.138 </w:t>
      </w:r>
      <w:proofErr w:type="spellStart"/>
      <w:r w:rsidR="007E5595">
        <w:rPr>
          <w:rFonts w:ascii="Times New Roman" w:eastAsia="Times New Roman" w:hAnsi="Times New Roman" w:cs="Times New Roman"/>
          <w:bCs/>
          <w:noProof w:val="0"/>
          <w:sz w:val="24"/>
          <w:szCs w:val="24"/>
          <w:lang w:val="en-GB" w:eastAsia="en-GB"/>
        </w:rPr>
        <w:t>Avro’nun</w:t>
      </w:r>
      <w:proofErr w:type="spellEnd"/>
      <w:r w:rsidR="007E5595">
        <w:rPr>
          <w:rFonts w:ascii="Times New Roman" w:eastAsia="Times New Roman" w:hAnsi="Times New Roman" w:cs="Times New Roman"/>
          <w:bCs/>
          <w:noProof w:val="0"/>
          <w:sz w:val="24"/>
          <w:szCs w:val="24"/>
          <w:lang w:val="en-GB" w:eastAsia="en-GB"/>
        </w:rPr>
        <w:t xml:space="preserve"> 300.701 </w:t>
      </w:r>
      <w:proofErr w:type="spellStart"/>
      <w:r w:rsidR="007E5595">
        <w:rPr>
          <w:rFonts w:ascii="Times New Roman" w:eastAsia="Times New Roman" w:hAnsi="Times New Roman" w:cs="Times New Roman"/>
          <w:bCs/>
          <w:noProof w:val="0"/>
          <w:sz w:val="24"/>
          <w:szCs w:val="24"/>
          <w:lang w:val="en-GB" w:eastAsia="en-GB"/>
        </w:rPr>
        <w:t>Avro’su</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harcanmış</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toplam</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finansal</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gerçekleşme</w:t>
      </w:r>
      <w:proofErr w:type="spellEnd"/>
      <w:r w:rsidR="007E5595">
        <w:rPr>
          <w:rFonts w:ascii="Times New Roman" w:eastAsia="Times New Roman" w:hAnsi="Times New Roman" w:cs="Times New Roman"/>
          <w:bCs/>
          <w:noProof w:val="0"/>
          <w:sz w:val="24"/>
          <w:szCs w:val="24"/>
          <w:lang w:val="en-GB" w:eastAsia="en-GB"/>
        </w:rPr>
        <w:t xml:space="preserve"> %90’dır.</w:t>
      </w:r>
    </w:p>
    <w:p w14:paraId="6E6730CA" w14:textId="77777777"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
    <w:p w14:paraId="0FBCB937" w14:textId="396F5367"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lastRenderedPageBreak/>
        <w:t>Arıcılık</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Alet</w:t>
      </w:r>
      <w:proofErr w:type="spellEnd"/>
      <w:r>
        <w:rPr>
          <w:rFonts w:ascii="Times New Roman" w:eastAsia="Times New Roman" w:hAnsi="Times New Roman" w:cs="Times New Roman"/>
          <w:bCs/>
          <w:i/>
          <w:iCs/>
          <w:noProof w:val="0"/>
          <w:sz w:val="24"/>
          <w:szCs w:val="24"/>
          <w:u w:val="single"/>
          <w:lang w:val="en-GB" w:eastAsia="en-GB"/>
        </w:rPr>
        <w:t xml:space="preserve"> Ekipman </w:t>
      </w:r>
      <w:proofErr w:type="spellStart"/>
      <w:r>
        <w:rPr>
          <w:rFonts w:ascii="Times New Roman" w:eastAsia="Times New Roman" w:hAnsi="Times New Roman" w:cs="Times New Roman"/>
          <w:bCs/>
          <w:i/>
          <w:iCs/>
          <w:noProof w:val="0"/>
          <w:sz w:val="24"/>
          <w:szCs w:val="24"/>
          <w:u w:val="single"/>
          <w:lang w:val="en-GB" w:eastAsia="en-GB"/>
        </w:rPr>
        <w:t>Paketi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Planlanan</w:t>
      </w:r>
      <w:proofErr w:type="spellEnd"/>
      <w:r w:rsidR="007E5595">
        <w:rPr>
          <w:rFonts w:ascii="Times New Roman" w:eastAsia="Times New Roman" w:hAnsi="Times New Roman" w:cs="Times New Roman"/>
          <w:bCs/>
          <w:noProof w:val="0"/>
          <w:sz w:val="24"/>
          <w:szCs w:val="24"/>
          <w:lang w:val="en-GB" w:eastAsia="en-GB"/>
        </w:rPr>
        <w:t xml:space="preserve"> 42 </w:t>
      </w:r>
      <w:proofErr w:type="spellStart"/>
      <w:r w:rsidR="007E5595">
        <w:rPr>
          <w:rFonts w:ascii="Times New Roman" w:eastAsia="Times New Roman" w:hAnsi="Times New Roman" w:cs="Times New Roman"/>
          <w:bCs/>
          <w:noProof w:val="0"/>
          <w:sz w:val="24"/>
          <w:szCs w:val="24"/>
          <w:lang w:val="en-GB" w:eastAsia="en-GB"/>
        </w:rPr>
        <w:t>kişinin</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tamamına</w:t>
      </w:r>
      <w:proofErr w:type="spellEnd"/>
      <w:r w:rsidR="007E5595">
        <w:rPr>
          <w:rFonts w:ascii="Times New Roman" w:eastAsia="Times New Roman" w:hAnsi="Times New Roman" w:cs="Times New Roman"/>
          <w:bCs/>
          <w:noProof w:val="0"/>
          <w:sz w:val="24"/>
          <w:szCs w:val="24"/>
          <w:lang w:val="en-GB" w:eastAsia="en-GB"/>
        </w:rPr>
        <w:t xml:space="preserve"> </w:t>
      </w:r>
      <w:proofErr w:type="spellStart"/>
      <w:r w:rsidR="007E5595">
        <w:rPr>
          <w:rFonts w:ascii="Times New Roman" w:eastAsia="Times New Roman" w:hAnsi="Times New Roman" w:cs="Times New Roman"/>
          <w:bCs/>
          <w:noProof w:val="0"/>
          <w:sz w:val="24"/>
          <w:szCs w:val="24"/>
          <w:lang w:val="en-GB" w:eastAsia="en-GB"/>
        </w:rPr>
        <w:t>ulaşılmıştır</w:t>
      </w:r>
      <w:proofErr w:type="spellEnd"/>
      <w:r>
        <w:rPr>
          <w:rFonts w:ascii="Times New Roman" w:eastAsia="Times New Roman" w:hAnsi="Times New Roman" w:cs="Times New Roman"/>
          <w:bCs/>
          <w:noProof w:val="0"/>
          <w:sz w:val="24"/>
          <w:szCs w:val="24"/>
          <w:lang w:val="en-GB" w:eastAsia="en-GB"/>
        </w:rPr>
        <w:t>.</w:t>
      </w:r>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Finansal</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gerçekleşme</w:t>
      </w:r>
      <w:proofErr w:type="spellEnd"/>
      <w:r w:rsidR="00A779A4">
        <w:rPr>
          <w:rFonts w:ascii="Times New Roman" w:eastAsia="Times New Roman" w:hAnsi="Times New Roman" w:cs="Times New Roman"/>
          <w:bCs/>
          <w:noProof w:val="0"/>
          <w:sz w:val="24"/>
          <w:szCs w:val="24"/>
          <w:lang w:val="en-GB" w:eastAsia="en-GB"/>
        </w:rPr>
        <w:t xml:space="preserve"> </w:t>
      </w:r>
      <w:r w:rsidR="00A779A4" w:rsidRPr="00A779A4">
        <w:rPr>
          <w:rFonts w:ascii="Times New Roman" w:eastAsia="Times New Roman" w:hAnsi="Times New Roman" w:cs="Times New Roman"/>
          <w:bCs/>
          <w:noProof w:val="0"/>
          <w:sz w:val="24"/>
          <w:szCs w:val="24"/>
          <w:lang w:val="en-GB" w:eastAsia="en-GB"/>
        </w:rPr>
        <w:t>120.042</w:t>
      </w:r>
      <w:r w:rsidR="00A779A4">
        <w:rPr>
          <w:rFonts w:ascii="Times New Roman" w:eastAsia="Times New Roman" w:hAnsi="Times New Roman" w:cs="Times New Roman"/>
          <w:bCs/>
          <w:noProof w:val="0"/>
          <w:sz w:val="24"/>
          <w:szCs w:val="24"/>
          <w:lang w:val="en-GB" w:eastAsia="en-GB"/>
        </w:rPr>
        <w:t xml:space="preserve"> Avro </w:t>
      </w:r>
      <w:proofErr w:type="spellStart"/>
      <w:r w:rsidR="00A779A4">
        <w:rPr>
          <w:rFonts w:ascii="Times New Roman" w:eastAsia="Times New Roman" w:hAnsi="Times New Roman" w:cs="Times New Roman"/>
          <w:bCs/>
          <w:noProof w:val="0"/>
          <w:sz w:val="24"/>
          <w:szCs w:val="24"/>
          <w:lang w:val="en-GB" w:eastAsia="en-GB"/>
        </w:rPr>
        <w:t>ile</w:t>
      </w:r>
      <w:proofErr w:type="spellEnd"/>
      <w:r w:rsidR="00A779A4">
        <w:rPr>
          <w:rFonts w:ascii="Times New Roman" w:eastAsia="Times New Roman" w:hAnsi="Times New Roman" w:cs="Times New Roman"/>
          <w:bCs/>
          <w:noProof w:val="0"/>
          <w:sz w:val="24"/>
          <w:szCs w:val="24"/>
          <w:lang w:val="en-GB" w:eastAsia="en-GB"/>
        </w:rPr>
        <w:t xml:space="preserve"> %93’tür.</w:t>
      </w:r>
    </w:p>
    <w:p w14:paraId="1D4928B9" w14:textId="77777777"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
    <w:p w14:paraId="7B428BCC" w14:textId="356BA782"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DE7E02">
        <w:rPr>
          <w:rFonts w:ascii="Times New Roman" w:eastAsia="Times New Roman" w:hAnsi="Times New Roman" w:cs="Times New Roman"/>
          <w:bCs/>
          <w:i/>
          <w:iCs/>
          <w:noProof w:val="0"/>
          <w:sz w:val="24"/>
          <w:szCs w:val="24"/>
          <w:u w:val="single"/>
          <w:lang w:val="en-GB" w:eastAsia="en-GB"/>
        </w:rPr>
        <w:t>Basınçlı</w:t>
      </w:r>
      <w:proofErr w:type="spellEnd"/>
      <w:r w:rsidRPr="00DE7E02">
        <w:rPr>
          <w:rFonts w:ascii="Times New Roman" w:eastAsia="Times New Roman" w:hAnsi="Times New Roman" w:cs="Times New Roman"/>
          <w:bCs/>
          <w:i/>
          <w:iCs/>
          <w:noProof w:val="0"/>
          <w:sz w:val="24"/>
          <w:szCs w:val="24"/>
          <w:u w:val="single"/>
          <w:lang w:val="en-GB" w:eastAsia="en-GB"/>
        </w:rPr>
        <w:t xml:space="preserve"> </w:t>
      </w:r>
      <w:r>
        <w:rPr>
          <w:rFonts w:ascii="Times New Roman" w:eastAsia="Times New Roman" w:hAnsi="Times New Roman" w:cs="Times New Roman"/>
          <w:bCs/>
          <w:i/>
          <w:iCs/>
          <w:noProof w:val="0"/>
          <w:sz w:val="24"/>
          <w:szCs w:val="24"/>
          <w:u w:val="single"/>
          <w:lang w:val="en-GB" w:eastAsia="en-GB"/>
        </w:rPr>
        <w:t>S</w:t>
      </w:r>
      <w:r w:rsidRPr="00DE7E02">
        <w:rPr>
          <w:rFonts w:ascii="Times New Roman" w:eastAsia="Times New Roman" w:hAnsi="Times New Roman" w:cs="Times New Roman"/>
          <w:bCs/>
          <w:i/>
          <w:iCs/>
          <w:noProof w:val="0"/>
          <w:sz w:val="24"/>
          <w:szCs w:val="24"/>
          <w:u w:val="single"/>
          <w:lang w:val="en-GB" w:eastAsia="en-GB"/>
        </w:rPr>
        <w:t xml:space="preserve">u </w:t>
      </w:r>
      <w:proofErr w:type="spellStart"/>
      <w:r>
        <w:rPr>
          <w:rFonts w:ascii="Times New Roman" w:eastAsia="Times New Roman" w:hAnsi="Times New Roman" w:cs="Times New Roman"/>
          <w:bCs/>
          <w:i/>
          <w:iCs/>
          <w:noProof w:val="0"/>
          <w:sz w:val="24"/>
          <w:szCs w:val="24"/>
          <w:u w:val="single"/>
          <w:lang w:val="en-GB" w:eastAsia="en-GB"/>
        </w:rPr>
        <w:t>T</w:t>
      </w:r>
      <w:r w:rsidRPr="00DE7E02">
        <w:rPr>
          <w:rFonts w:ascii="Times New Roman" w:eastAsia="Times New Roman" w:hAnsi="Times New Roman" w:cs="Times New Roman"/>
          <w:bCs/>
          <w:i/>
          <w:iCs/>
          <w:noProof w:val="0"/>
          <w:sz w:val="24"/>
          <w:szCs w:val="24"/>
          <w:u w:val="single"/>
          <w:lang w:val="en-GB" w:eastAsia="en-GB"/>
        </w:rPr>
        <w:t>ankeri</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w:t>
      </w:r>
      <w:r w:rsidRPr="00DE7E02">
        <w:rPr>
          <w:rFonts w:ascii="Times New Roman" w:eastAsia="Times New Roman" w:hAnsi="Times New Roman" w:cs="Times New Roman"/>
          <w:bCs/>
          <w:i/>
          <w:iCs/>
          <w:noProof w:val="0"/>
          <w:sz w:val="24"/>
          <w:szCs w:val="24"/>
          <w:u w:val="single"/>
          <w:lang w:val="en-GB" w:eastAsia="en-GB"/>
        </w:rPr>
        <w:t>arımsal</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kullanım</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ve</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yangın</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söndürme</w:t>
      </w:r>
      <w:proofErr w:type="spellEnd"/>
      <w:r w:rsidRPr="00DE7E02">
        <w:rPr>
          <w:rFonts w:ascii="Times New Roman" w:eastAsia="Times New Roman" w:hAnsi="Times New Roman" w:cs="Times New Roman"/>
          <w:bCs/>
          <w:i/>
          <w:iCs/>
          <w:noProof w:val="0"/>
          <w:sz w:val="24"/>
          <w:szCs w:val="24"/>
          <w:u w:val="single"/>
          <w:lang w:val="en-GB" w:eastAsia="en-GB"/>
        </w:rPr>
        <w:t xml:space="preserve"> </w:t>
      </w:r>
      <w:proofErr w:type="spellStart"/>
      <w:r w:rsidRPr="00DE7E02">
        <w:rPr>
          <w:rFonts w:ascii="Times New Roman" w:eastAsia="Times New Roman" w:hAnsi="Times New Roman" w:cs="Times New Roman"/>
          <w:bCs/>
          <w:i/>
          <w:iCs/>
          <w:noProof w:val="0"/>
          <w:sz w:val="24"/>
          <w:szCs w:val="24"/>
          <w:u w:val="single"/>
          <w:lang w:val="en-GB" w:eastAsia="en-GB"/>
        </w:rPr>
        <w:t>amaçlı</w:t>
      </w:r>
      <w:proofErr w:type="spellEnd"/>
      <w:r w:rsidRPr="00DE7E02">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Hedeflenen</w:t>
      </w:r>
      <w:proofErr w:type="spellEnd"/>
      <w:r w:rsidR="00A779A4">
        <w:rPr>
          <w:rFonts w:ascii="Times New Roman" w:eastAsia="Times New Roman" w:hAnsi="Times New Roman" w:cs="Times New Roman"/>
          <w:bCs/>
          <w:noProof w:val="0"/>
          <w:sz w:val="24"/>
          <w:szCs w:val="24"/>
          <w:lang w:val="en-GB" w:eastAsia="en-GB"/>
        </w:rPr>
        <w:t xml:space="preserve"> 99 </w:t>
      </w:r>
      <w:proofErr w:type="spellStart"/>
      <w:r w:rsidR="00A779A4">
        <w:rPr>
          <w:rFonts w:ascii="Times New Roman" w:eastAsia="Times New Roman" w:hAnsi="Times New Roman" w:cs="Times New Roman"/>
          <w:bCs/>
          <w:noProof w:val="0"/>
          <w:sz w:val="24"/>
          <w:szCs w:val="24"/>
          <w:lang w:val="en-GB" w:eastAsia="en-GB"/>
        </w:rPr>
        <w:t>kişiden</w:t>
      </w:r>
      <w:proofErr w:type="spellEnd"/>
      <w:r w:rsidR="00A779A4">
        <w:rPr>
          <w:rFonts w:ascii="Times New Roman" w:eastAsia="Times New Roman" w:hAnsi="Times New Roman" w:cs="Times New Roman"/>
          <w:bCs/>
          <w:noProof w:val="0"/>
          <w:sz w:val="24"/>
          <w:szCs w:val="24"/>
          <w:lang w:val="en-GB" w:eastAsia="en-GB"/>
        </w:rPr>
        <w:t xml:space="preserve"> 95’ine </w:t>
      </w:r>
      <w:proofErr w:type="spellStart"/>
      <w:r w:rsidR="00A779A4">
        <w:rPr>
          <w:rFonts w:ascii="Times New Roman" w:eastAsia="Times New Roman" w:hAnsi="Times New Roman" w:cs="Times New Roman"/>
          <w:bCs/>
          <w:noProof w:val="0"/>
          <w:sz w:val="24"/>
          <w:szCs w:val="24"/>
          <w:lang w:val="en-GB" w:eastAsia="en-GB"/>
        </w:rPr>
        <w:t>ulaşılmıştır</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Fiziksel</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gerçekleşme</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oranı</w:t>
      </w:r>
      <w:proofErr w:type="spellEnd"/>
      <w:r w:rsidR="00A779A4">
        <w:rPr>
          <w:rFonts w:ascii="Times New Roman" w:eastAsia="Times New Roman" w:hAnsi="Times New Roman" w:cs="Times New Roman"/>
          <w:bCs/>
          <w:noProof w:val="0"/>
          <w:sz w:val="24"/>
          <w:szCs w:val="24"/>
          <w:lang w:val="en-GB" w:eastAsia="en-GB"/>
        </w:rPr>
        <w:t xml:space="preserve"> %96’dır. </w:t>
      </w:r>
      <w:r w:rsidR="00A779A4" w:rsidRPr="00A779A4">
        <w:rPr>
          <w:rFonts w:ascii="Times New Roman" w:eastAsia="Times New Roman" w:hAnsi="Times New Roman" w:cs="Times New Roman"/>
          <w:bCs/>
          <w:noProof w:val="0"/>
          <w:sz w:val="24"/>
          <w:szCs w:val="24"/>
          <w:lang w:val="en-GB" w:eastAsia="en-GB"/>
        </w:rPr>
        <w:t>171.41</w:t>
      </w:r>
      <w:r w:rsidR="00A779A4">
        <w:rPr>
          <w:rFonts w:ascii="Times New Roman" w:eastAsia="Times New Roman" w:hAnsi="Times New Roman" w:cs="Times New Roman"/>
          <w:bCs/>
          <w:noProof w:val="0"/>
          <w:sz w:val="24"/>
          <w:szCs w:val="24"/>
          <w:lang w:val="en-GB" w:eastAsia="en-GB"/>
        </w:rPr>
        <w:t xml:space="preserve">8 Avro </w:t>
      </w:r>
      <w:proofErr w:type="spellStart"/>
      <w:r w:rsidR="00A779A4">
        <w:rPr>
          <w:rFonts w:ascii="Times New Roman" w:eastAsia="Times New Roman" w:hAnsi="Times New Roman" w:cs="Times New Roman"/>
          <w:bCs/>
          <w:noProof w:val="0"/>
          <w:sz w:val="24"/>
          <w:szCs w:val="24"/>
          <w:lang w:val="en-GB" w:eastAsia="en-GB"/>
        </w:rPr>
        <w:t>harcama</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ile</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finansal</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tamamlanma</w:t>
      </w:r>
      <w:proofErr w:type="spellEnd"/>
      <w:r w:rsidR="00A779A4">
        <w:rPr>
          <w:rFonts w:ascii="Times New Roman" w:eastAsia="Times New Roman" w:hAnsi="Times New Roman" w:cs="Times New Roman"/>
          <w:bCs/>
          <w:noProof w:val="0"/>
          <w:sz w:val="24"/>
          <w:szCs w:val="24"/>
          <w:lang w:val="en-GB" w:eastAsia="en-GB"/>
        </w:rPr>
        <w:t xml:space="preserve"> </w:t>
      </w:r>
      <w:proofErr w:type="spellStart"/>
      <w:r w:rsidR="00A779A4">
        <w:rPr>
          <w:rFonts w:ascii="Times New Roman" w:eastAsia="Times New Roman" w:hAnsi="Times New Roman" w:cs="Times New Roman"/>
          <w:bCs/>
          <w:noProof w:val="0"/>
          <w:sz w:val="24"/>
          <w:szCs w:val="24"/>
          <w:lang w:val="en-GB" w:eastAsia="en-GB"/>
        </w:rPr>
        <w:t>yüzdesi</w:t>
      </w:r>
      <w:proofErr w:type="spellEnd"/>
      <w:r w:rsidR="00A779A4">
        <w:rPr>
          <w:rFonts w:ascii="Times New Roman" w:eastAsia="Times New Roman" w:hAnsi="Times New Roman" w:cs="Times New Roman"/>
          <w:bCs/>
          <w:noProof w:val="0"/>
          <w:sz w:val="24"/>
          <w:szCs w:val="24"/>
          <w:lang w:val="en-GB" w:eastAsia="en-GB"/>
        </w:rPr>
        <w:t xml:space="preserve"> %92’dir.</w:t>
      </w:r>
    </w:p>
    <w:p w14:paraId="517AB362" w14:textId="42FA1522"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
    <w:p w14:paraId="7DB10CD9" w14:textId="7335F032"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0E4DA1">
        <w:rPr>
          <w:rFonts w:ascii="Times New Roman" w:eastAsia="Times New Roman" w:hAnsi="Times New Roman" w:cs="Times New Roman"/>
          <w:bCs/>
          <w:i/>
          <w:iCs/>
          <w:noProof w:val="0"/>
          <w:sz w:val="24"/>
          <w:szCs w:val="24"/>
          <w:u w:val="single"/>
          <w:lang w:val="en-GB" w:eastAsia="en-GB"/>
        </w:rPr>
        <w:t>Büyükbaş</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Hayvancılık</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Destek</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Paketi</w:t>
      </w:r>
      <w:proofErr w:type="spellEnd"/>
      <w:r>
        <w:rPr>
          <w:rFonts w:ascii="Times New Roman" w:eastAsia="Times New Roman" w:hAnsi="Times New Roman" w:cs="Times New Roman"/>
          <w:bCs/>
          <w:i/>
          <w:iCs/>
          <w:noProof w:val="0"/>
          <w:sz w:val="24"/>
          <w:szCs w:val="24"/>
          <w:u w:val="single"/>
          <w:lang w:val="en-GB" w:eastAsia="en-GB"/>
        </w:rPr>
        <w:t>:</w:t>
      </w:r>
      <w:r w:rsidR="00A465BC">
        <w:rPr>
          <w:rFonts w:ascii="Times New Roman" w:eastAsia="Times New Roman" w:hAnsi="Times New Roman" w:cs="Times New Roman"/>
          <w:bCs/>
          <w:noProof w:val="0"/>
          <w:sz w:val="24"/>
          <w:szCs w:val="24"/>
          <w:lang w:val="en-GB" w:eastAsia="en-GB"/>
        </w:rPr>
        <w:t xml:space="preserve"> 178 </w:t>
      </w:r>
      <w:proofErr w:type="spellStart"/>
      <w:r w:rsidR="00A465BC">
        <w:rPr>
          <w:rFonts w:ascii="Times New Roman" w:eastAsia="Times New Roman" w:hAnsi="Times New Roman" w:cs="Times New Roman"/>
          <w:bCs/>
          <w:noProof w:val="0"/>
          <w:sz w:val="24"/>
          <w:szCs w:val="24"/>
          <w:lang w:val="en-GB" w:eastAsia="en-GB"/>
        </w:rPr>
        <w:t>kişi</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A465BC">
        <w:rPr>
          <w:rFonts w:ascii="Times New Roman" w:eastAsia="Times New Roman" w:hAnsi="Times New Roman" w:cs="Times New Roman"/>
          <w:bCs/>
          <w:noProof w:val="0"/>
          <w:sz w:val="24"/>
          <w:szCs w:val="24"/>
          <w:lang w:val="en-GB" w:eastAsia="en-GB"/>
        </w:rPr>
        <w:t xml:space="preserve"> </w:t>
      </w:r>
      <w:r w:rsidR="00A465BC" w:rsidRPr="00A465BC">
        <w:rPr>
          <w:rFonts w:ascii="Times New Roman" w:eastAsia="Times New Roman" w:hAnsi="Times New Roman" w:cs="Times New Roman"/>
          <w:bCs/>
          <w:noProof w:val="0"/>
          <w:sz w:val="24"/>
          <w:szCs w:val="24"/>
          <w:lang w:val="en-GB" w:eastAsia="en-GB"/>
        </w:rPr>
        <w:t>224.482</w:t>
      </w:r>
      <w:r w:rsidR="00A465BC">
        <w:rPr>
          <w:rFonts w:ascii="Times New Roman" w:eastAsia="Times New Roman" w:hAnsi="Times New Roman" w:cs="Times New Roman"/>
          <w:bCs/>
          <w:noProof w:val="0"/>
          <w:sz w:val="24"/>
          <w:szCs w:val="24"/>
          <w:lang w:val="en-GB" w:eastAsia="en-GB"/>
        </w:rPr>
        <w:t xml:space="preserve"> Avro </w:t>
      </w:r>
      <w:proofErr w:type="spellStart"/>
      <w:r w:rsidR="00A465BC">
        <w:rPr>
          <w:rFonts w:ascii="Times New Roman" w:eastAsia="Times New Roman" w:hAnsi="Times New Roman" w:cs="Times New Roman"/>
          <w:bCs/>
          <w:noProof w:val="0"/>
          <w:sz w:val="24"/>
          <w:szCs w:val="24"/>
          <w:lang w:val="en-GB" w:eastAsia="en-GB"/>
        </w:rPr>
        <w:t>harcama</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yapılmıştır</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Toplam</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fiziksel</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gerçekleşme</w:t>
      </w:r>
      <w:proofErr w:type="spellEnd"/>
      <w:r w:rsidR="00A465BC">
        <w:rPr>
          <w:rFonts w:ascii="Times New Roman" w:eastAsia="Times New Roman" w:hAnsi="Times New Roman" w:cs="Times New Roman"/>
          <w:bCs/>
          <w:noProof w:val="0"/>
          <w:sz w:val="24"/>
          <w:szCs w:val="24"/>
          <w:lang w:val="en-GB" w:eastAsia="en-GB"/>
        </w:rPr>
        <w:t xml:space="preserve"> %90, </w:t>
      </w:r>
      <w:proofErr w:type="spellStart"/>
      <w:r w:rsidR="00A465BC">
        <w:rPr>
          <w:rFonts w:ascii="Times New Roman" w:eastAsia="Times New Roman" w:hAnsi="Times New Roman" w:cs="Times New Roman"/>
          <w:bCs/>
          <w:noProof w:val="0"/>
          <w:sz w:val="24"/>
          <w:szCs w:val="24"/>
          <w:lang w:val="en-GB" w:eastAsia="en-GB"/>
        </w:rPr>
        <w:t>finansal</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gerçekleşme</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ise</w:t>
      </w:r>
      <w:proofErr w:type="spellEnd"/>
      <w:r w:rsidR="00A465BC">
        <w:rPr>
          <w:rFonts w:ascii="Times New Roman" w:eastAsia="Times New Roman" w:hAnsi="Times New Roman" w:cs="Times New Roman"/>
          <w:bCs/>
          <w:noProof w:val="0"/>
          <w:sz w:val="24"/>
          <w:szCs w:val="24"/>
          <w:lang w:val="en-GB" w:eastAsia="en-GB"/>
        </w:rPr>
        <w:t xml:space="preserve"> %83’tür.</w:t>
      </w:r>
    </w:p>
    <w:p w14:paraId="1E5E370B" w14:textId="0C46E04A" w:rsidR="000E4DA1" w:rsidRDefault="000E4DA1" w:rsidP="00742BCD">
      <w:pPr>
        <w:spacing w:after="0" w:line="240" w:lineRule="auto"/>
        <w:jc w:val="both"/>
        <w:rPr>
          <w:rFonts w:ascii="Times New Roman" w:eastAsia="Times New Roman" w:hAnsi="Times New Roman" w:cs="Times New Roman"/>
          <w:bCs/>
          <w:noProof w:val="0"/>
          <w:sz w:val="24"/>
          <w:szCs w:val="24"/>
          <w:lang w:val="en-GB" w:eastAsia="en-GB"/>
        </w:rPr>
      </w:pPr>
    </w:p>
    <w:p w14:paraId="6B505116" w14:textId="22D69E88"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0E4DA1">
        <w:rPr>
          <w:rFonts w:ascii="Times New Roman" w:eastAsia="Times New Roman" w:hAnsi="Times New Roman" w:cs="Times New Roman"/>
          <w:bCs/>
          <w:i/>
          <w:iCs/>
          <w:noProof w:val="0"/>
          <w:sz w:val="24"/>
          <w:szCs w:val="24"/>
          <w:u w:val="single"/>
          <w:lang w:val="en-GB" w:eastAsia="en-GB"/>
        </w:rPr>
        <w:t>İlaçlama</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Paketi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A465BC">
        <w:rPr>
          <w:rFonts w:ascii="Times New Roman" w:eastAsia="Times New Roman" w:hAnsi="Times New Roman" w:cs="Times New Roman"/>
          <w:bCs/>
          <w:noProof w:val="0"/>
          <w:sz w:val="24"/>
          <w:szCs w:val="24"/>
          <w:lang w:val="en-GB" w:eastAsia="en-GB"/>
        </w:rPr>
        <w:t xml:space="preserve">75 </w:t>
      </w:r>
      <w:proofErr w:type="spellStart"/>
      <w:r w:rsidR="00A465BC">
        <w:rPr>
          <w:rFonts w:ascii="Times New Roman" w:eastAsia="Times New Roman" w:hAnsi="Times New Roman" w:cs="Times New Roman"/>
          <w:bCs/>
          <w:noProof w:val="0"/>
          <w:sz w:val="24"/>
          <w:szCs w:val="24"/>
          <w:lang w:val="en-GB" w:eastAsia="en-GB"/>
        </w:rPr>
        <w:t>kişiye</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ulaşmak</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hedeflenmiş</w:t>
      </w:r>
      <w:proofErr w:type="spellEnd"/>
      <w:r w:rsidR="00A465BC">
        <w:rPr>
          <w:rFonts w:ascii="Times New Roman" w:eastAsia="Times New Roman" w:hAnsi="Times New Roman" w:cs="Times New Roman"/>
          <w:bCs/>
          <w:noProof w:val="0"/>
          <w:sz w:val="24"/>
          <w:szCs w:val="24"/>
          <w:lang w:val="en-GB" w:eastAsia="en-GB"/>
        </w:rPr>
        <w:t xml:space="preserve">, 86 </w:t>
      </w:r>
      <w:proofErr w:type="spellStart"/>
      <w:r w:rsidR="00A465BC">
        <w:rPr>
          <w:rFonts w:ascii="Times New Roman" w:eastAsia="Times New Roman" w:hAnsi="Times New Roman" w:cs="Times New Roman"/>
          <w:bCs/>
          <w:noProof w:val="0"/>
          <w:sz w:val="24"/>
          <w:szCs w:val="24"/>
          <w:lang w:val="en-GB" w:eastAsia="en-GB"/>
        </w:rPr>
        <w:t>kişiye</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ulaşılmıştır</w:t>
      </w:r>
      <w:proofErr w:type="spellEnd"/>
      <w:r>
        <w:rPr>
          <w:rFonts w:ascii="Times New Roman" w:eastAsia="Times New Roman" w:hAnsi="Times New Roman" w:cs="Times New Roman"/>
          <w:bCs/>
          <w:noProof w:val="0"/>
          <w:sz w:val="24"/>
          <w:szCs w:val="24"/>
          <w:lang w:val="en-GB" w:eastAsia="en-GB"/>
        </w:rPr>
        <w:t>.</w:t>
      </w:r>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Toplam</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fiziksel</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gerçekleşme</w:t>
      </w:r>
      <w:proofErr w:type="spellEnd"/>
      <w:r w:rsidR="00A465BC">
        <w:rPr>
          <w:rFonts w:ascii="Times New Roman" w:eastAsia="Times New Roman" w:hAnsi="Times New Roman" w:cs="Times New Roman"/>
          <w:bCs/>
          <w:noProof w:val="0"/>
          <w:sz w:val="24"/>
          <w:szCs w:val="24"/>
          <w:lang w:val="en-GB" w:eastAsia="en-GB"/>
        </w:rPr>
        <w:t xml:space="preserve"> %115, </w:t>
      </w:r>
      <w:proofErr w:type="spellStart"/>
      <w:r w:rsidR="00A465BC">
        <w:rPr>
          <w:rFonts w:ascii="Times New Roman" w:eastAsia="Times New Roman" w:hAnsi="Times New Roman" w:cs="Times New Roman"/>
          <w:bCs/>
          <w:noProof w:val="0"/>
          <w:sz w:val="24"/>
          <w:szCs w:val="24"/>
          <w:lang w:val="en-GB" w:eastAsia="en-GB"/>
        </w:rPr>
        <w:t>finansal</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gerçekleşme</w:t>
      </w:r>
      <w:proofErr w:type="spellEnd"/>
      <w:r w:rsidR="00A465BC">
        <w:rPr>
          <w:rFonts w:ascii="Times New Roman" w:eastAsia="Times New Roman" w:hAnsi="Times New Roman" w:cs="Times New Roman"/>
          <w:bCs/>
          <w:noProof w:val="0"/>
          <w:sz w:val="24"/>
          <w:szCs w:val="24"/>
          <w:lang w:val="en-GB" w:eastAsia="en-GB"/>
        </w:rPr>
        <w:t xml:space="preserve"> </w:t>
      </w:r>
      <w:proofErr w:type="spellStart"/>
      <w:r w:rsidR="00A465BC">
        <w:rPr>
          <w:rFonts w:ascii="Times New Roman" w:eastAsia="Times New Roman" w:hAnsi="Times New Roman" w:cs="Times New Roman"/>
          <w:bCs/>
          <w:noProof w:val="0"/>
          <w:sz w:val="24"/>
          <w:szCs w:val="24"/>
          <w:lang w:val="en-GB" w:eastAsia="en-GB"/>
        </w:rPr>
        <w:t>ise</w:t>
      </w:r>
      <w:proofErr w:type="spellEnd"/>
      <w:r w:rsidR="00A465BC">
        <w:rPr>
          <w:rFonts w:ascii="Times New Roman" w:eastAsia="Times New Roman" w:hAnsi="Times New Roman" w:cs="Times New Roman"/>
          <w:bCs/>
          <w:noProof w:val="0"/>
          <w:sz w:val="24"/>
          <w:szCs w:val="24"/>
          <w:lang w:val="en-GB" w:eastAsia="en-GB"/>
        </w:rPr>
        <w:t xml:space="preserve"> </w:t>
      </w:r>
      <w:r w:rsidR="00A465BC" w:rsidRPr="00A465BC">
        <w:rPr>
          <w:rFonts w:ascii="Times New Roman" w:eastAsia="Times New Roman" w:hAnsi="Times New Roman" w:cs="Times New Roman"/>
          <w:bCs/>
          <w:noProof w:val="0"/>
          <w:sz w:val="24"/>
          <w:szCs w:val="24"/>
          <w:lang w:val="en-GB" w:eastAsia="en-GB"/>
        </w:rPr>
        <w:t>39.297</w:t>
      </w:r>
      <w:r w:rsidR="00A465BC">
        <w:rPr>
          <w:rFonts w:ascii="Times New Roman" w:eastAsia="Times New Roman" w:hAnsi="Times New Roman" w:cs="Times New Roman"/>
          <w:bCs/>
          <w:noProof w:val="0"/>
          <w:sz w:val="24"/>
          <w:szCs w:val="24"/>
          <w:lang w:val="en-GB" w:eastAsia="en-GB"/>
        </w:rPr>
        <w:t xml:space="preserve"> Avro </w:t>
      </w:r>
      <w:proofErr w:type="spellStart"/>
      <w:r w:rsidR="00A465BC">
        <w:rPr>
          <w:rFonts w:ascii="Times New Roman" w:eastAsia="Times New Roman" w:hAnsi="Times New Roman" w:cs="Times New Roman"/>
          <w:bCs/>
          <w:noProof w:val="0"/>
          <w:sz w:val="24"/>
          <w:szCs w:val="24"/>
          <w:lang w:val="en-GB" w:eastAsia="en-GB"/>
        </w:rPr>
        <w:t>ile</w:t>
      </w:r>
      <w:proofErr w:type="spellEnd"/>
      <w:r w:rsidR="00A465BC">
        <w:rPr>
          <w:rFonts w:ascii="Times New Roman" w:eastAsia="Times New Roman" w:hAnsi="Times New Roman" w:cs="Times New Roman"/>
          <w:bCs/>
          <w:noProof w:val="0"/>
          <w:sz w:val="24"/>
          <w:szCs w:val="24"/>
          <w:lang w:val="en-GB" w:eastAsia="en-GB"/>
        </w:rPr>
        <w:t xml:space="preserve"> %80 </w:t>
      </w:r>
      <w:proofErr w:type="spellStart"/>
      <w:r w:rsidR="00A465BC">
        <w:rPr>
          <w:rFonts w:ascii="Times New Roman" w:eastAsia="Times New Roman" w:hAnsi="Times New Roman" w:cs="Times New Roman"/>
          <w:bCs/>
          <w:noProof w:val="0"/>
          <w:sz w:val="24"/>
          <w:szCs w:val="24"/>
          <w:lang w:val="en-GB" w:eastAsia="en-GB"/>
        </w:rPr>
        <w:t>olmuştur</w:t>
      </w:r>
      <w:proofErr w:type="spellEnd"/>
      <w:r w:rsidR="00A465BC">
        <w:rPr>
          <w:rFonts w:ascii="Times New Roman" w:eastAsia="Times New Roman" w:hAnsi="Times New Roman" w:cs="Times New Roman"/>
          <w:bCs/>
          <w:noProof w:val="0"/>
          <w:sz w:val="24"/>
          <w:szCs w:val="24"/>
          <w:lang w:val="en-GB" w:eastAsia="en-GB"/>
        </w:rPr>
        <w:t>.</w:t>
      </w:r>
    </w:p>
    <w:p w14:paraId="6384B3DF" w14:textId="77777777" w:rsidR="000E4DA1" w:rsidRP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
    <w:p w14:paraId="019526D2" w14:textId="3FCA2CC9"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5C14CF">
        <w:rPr>
          <w:rFonts w:ascii="Times New Roman" w:eastAsia="Times New Roman" w:hAnsi="Times New Roman" w:cs="Times New Roman"/>
          <w:bCs/>
          <w:i/>
          <w:iCs/>
          <w:noProof w:val="0"/>
          <w:sz w:val="24"/>
          <w:szCs w:val="24"/>
          <w:u w:val="single"/>
          <w:lang w:val="en-GB" w:eastAsia="en-GB"/>
        </w:rPr>
        <w:t>Meyve</w:t>
      </w:r>
      <w:proofErr w:type="spellEnd"/>
      <w:r w:rsidRPr="005C14CF">
        <w:rPr>
          <w:rFonts w:ascii="Times New Roman" w:eastAsia="Times New Roman" w:hAnsi="Times New Roman" w:cs="Times New Roman"/>
          <w:bCs/>
          <w:i/>
          <w:iCs/>
          <w:noProof w:val="0"/>
          <w:sz w:val="24"/>
          <w:szCs w:val="24"/>
          <w:u w:val="single"/>
          <w:lang w:val="en-GB" w:eastAsia="en-GB"/>
        </w:rPr>
        <w:t xml:space="preserve"> </w:t>
      </w:r>
      <w:proofErr w:type="spellStart"/>
      <w:r w:rsidRPr="005C14CF">
        <w:rPr>
          <w:rFonts w:ascii="Times New Roman" w:eastAsia="Times New Roman" w:hAnsi="Times New Roman" w:cs="Times New Roman"/>
          <w:bCs/>
          <w:i/>
          <w:iCs/>
          <w:noProof w:val="0"/>
          <w:sz w:val="24"/>
          <w:szCs w:val="24"/>
          <w:u w:val="single"/>
          <w:lang w:val="en-GB" w:eastAsia="en-GB"/>
        </w:rPr>
        <w:t>Bahçeleri</w:t>
      </w:r>
      <w:proofErr w:type="spellEnd"/>
      <w:r w:rsidRPr="005C14CF">
        <w:rPr>
          <w:rFonts w:ascii="Times New Roman" w:eastAsia="Times New Roman" w:hAnsi="Times New Roman" w:cs="Times New Roman"/>
          <w:bCs/>
          <w:i/>
          <w:iCs/>
          <w:noProof w:val="0"/>
          <w:sz w:val="24"/>
          <w:szCs w:val="24"/>
          <w:u w:val="single"/>
          <w:lang w:val="en-GB" w:eastAsia="en-GB"/>
        </w:rPr>
        <w:t xml:space="preserve"> </w:t>
      </w:r>
      <w:proofErr w:type="spellStart"/>
      <w:r w:rsidRPr="005C14CF">
        <w:rPr>
          <w:rFonts w:ascii="Times New Roman" w:eastAsia="Times New Roman" w:hAnsi="Times New Roman" w:cs="Times New Roman"/>
          <w:bCs/>
          <w:i/>
          <w:iCs/>
          <w:noProof w:val="0"/>
          <w:sz w:val="24"/>
          <w:szCs w:val="24"/>
          <w:u w:val="single"/>
          <w:lang w:val="en-GB" w:eastAsia="en-GB"/>
        </w:rPr>
        <w:t>Bakım</w:t>
      </w:r>
      <w:proofErr w:type="spellEnd"/>
      <w:r w:rsidRPr="005C14CF">
        <w:rPr>
          <w:rFonts w:ascii="Times New Roman" w:eastAsia="Times New Roman" w:hAnsi="Times New Roman" w:cs="Times New Roman"/>
          <w:bCs/>
          <w:i/>
          <w:iCs/>
          <w:noProof w:val="0"/>
          <w:sz w:val="24"/>
          <w:szCs w:val="24"/>
          <w:u w:val="single"/>
          <w:lang w:val="en-GB" w:eastAsia="en-GB"/>
        </w:rPr>
        <w:t xml:space="preserve"> </w:t>
      </w:r>
      <w:proofErr w:type="spellStart"/>
      <w:r w:rsidRPr="005C14CF">
        <w:rPr>
          <w:rFonts w:ascii="Times New Roman" w:eastAsia="Times New Roman" w:hAnsi="Times New Roman" w:cs="Times New Roman"/>
          <w:bCs/>
          <w:i/>
          <w:iCs/>
          <w:noProof w:val="0"/>
          <w:sz w:val="24"/>
          <w:szCs w:val="24"/>
          <w:u w:val="single"/>
          <w:lang w:val="en-GB" w:eastAsia="en-GB"/>
        </w:rPr>
        <w:t>Paketi</w:t>
      </w:r>
      <w:proofErr w:type="spellEnd"/>
      <w:r w:rsidRPr="005C14CF">
        <w:rPr>
          <w:rFonts w:ascii="Times New Roman" w:eastAsia="Times New Roman" w:hAnsi="Times New Roman" w:cs="Times New Roman"/>
          <w:bCs/>
          <w:i/>
          <w:iCs/>
          <w:noProof w:val="0"/>
          <w:sz w:val="24"/>
          <w:szCs w:val="24"/>
          <w:u w:val="single"/>
          <w:lang w:val="en-GB" w:eastAsia="en-GB"/>
        </w:rPr>
        <w:t>:</w:t>
      </w:r>
      <w:r w:rsidRP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Planlanan</w:t>
      </w:r>
      <w:proofErr w:type="spellEnd"/>
      <w:r w:rsidR="005C14CF">
        <w:rPr>
          <w:rFonts w:ascii="Times New Roman" w:eastAsia="Times New Roman" w:hAnsi="Times New Roman" w:cs="Times New Roman"/>
          <w:bCs/>
          <w:noProof w:val="0"/>
          <w:sz w:val="24"/>
          <w:szCs w:val="24"/>
          <w:lang w:val="en-GB" w:eastAsia="en-GB"/>
        </w:rPr>
        <w:t xml:space="preserve"> 218 </w:t>
      </w:r>
      <w:proofErr w:type="spellStart"/>
      <w:r w:rsidR="005C14CF">
        <w:rPr>
          <w:rFonts w:ascii="Times New Roman" w:eastAsia="Times New Roman" w:hAnsi="Times New Roman" w:cs="Times New Roman"/>
          <w:bCs/>
          <w:noProof w:val="0"/>
          <w:sz w:val="24"/>
          <w:szCs w:val="24"/>
          <w:lang w:val="en-GB" w:eastAsia="en-GB"/>
        </w:rPr>
        <w:t>kişiden</w:t>
      </w:r>
      <w:proofErr w:type="spellEnd"/>
      <w:r w:rsidR="005C14CF">
        <w:rPr>
          <w:rFonts w:ascii="Times New Roman" w:eastAsia="Times New Roman" w:hAnsi="Times New Roman" w:cs="Times New Roman"/>
          <w:bCs/>
          <w:noProof w:val="0"/>
          <w:sz w:val="24"/>
          <w:szCs w:val="24"/>
          <w:lang w:val="en-GB" w:eastAsia="en-GB"/>
        </w:rPr>
        <w:t xml:space="preserve"> 195’ine </w:t>
      </w:r>
      <w:proofErr w:type="spellStart"/>
      <w:r w:rsidR="005C14CF">
        <w:rPr>
          <w:rFonts w:ascii="Times New Roman" w:eastAsia="Times New Roman" w:hAnsi="Times New Roman" w:cs="Times New Roman"/>
          <w:bCs/>
          <w:noProof w:val="0"/>
          <w:sz w:val="24"/>
          <w:szCs w:val="24"/>
          <w:lang w:val="en-GB" w:eastAsia="en-GB"/>
        </w:rPr>
        <w:t>ulaşılmıştır</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toplam</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fiziksel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gerçekleşme</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oranı</w:t>
      </w:r>
      <w:proofErr w:type="spellEnd"/>
      <w:r w:rsidR="005C14CF">
        <w:rPr>
          <w:rFonts w:ascii="Times New Roman" w:eastAsia="Times New Roman" w:hAnsi="Times New Roman" w:cs="Times New Roman"/>
          <w:bCs/>
          <w:noProof w:val="0"/>
          <w:sz w:val="24"/>
          <w:szCs w:val="24"/>
          <w:lang w:val="en-GB" w:eastAsia="en-GB"/>
        </w:rPr>
        <w:t xml:space="preserve"> %89’dur. </w:t>
      </w:r>
      <w:proofErr w:type="spellStart"/>
      <w:r w:rsidR="005C14CF">
        <w:rPr>
          <w:rFonts w:ascii="Times New Roman" w:eastAsia="Times New Roman" w:hAnsi="Times New Roman" w:cs="Times New Roman"/>
          <w:bCs/>
          <w:noProof w:val="0"/>
          <w:sz w:val="24"/>
          <w:szCs w:val="24"/>
          <w:lang w:val="en-GB" w:eastAsia="en-GB"/>
        </w:rPr>
        <w:t>Toplam</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finansal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gerçekleşme</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ise</w:t>
      </w:r>
      <w:proofErr w:type="spellEnd"/>
      <w:r w:rsidR="005C14CF">
        <w:rPr>
          <w:rFonts w:ascii="Times New Roman" w:eastAsia="Times New Roman" w:hAnsi="Times New Roman" w:cs="Times New Roman"/>
          <w:bCs/>
          <w:noProof w:val="0"/>
          <w:sz w:val="24"/>
          <w:szCs w:val="24"/>
          <w:lang w:val="en-GB" w:eastAsia="en-GB"/>
        </w:rPr>
        <w:t xml:space="preserve"> </w:t>
      </w:r>
      <w:r w:rsidR="005C14CF" w:rsidRPr="005C14CF">
        <w:rPr>
          <w:rFonts w:ascii="Times New Roman" w:eastAsia="Times New Roman" w:hAnsi="Times New Roman" w:cs="Times New Roman"/>
          <w:bCs/>
          <w:noProof w:val="0"/>
          <w:sz w:val="24"/>
          <w:szCs w:val="24"/>
          <w:lang w:val="en-GB" w:eastAsia="en-GB"/>
        </w:rPr>
        <w:t>245.806</w:t>
      </w:r>
      <w:r w:rsidR="005C14CF">
        <w:rPr>
          <w:rFonts w:ascii="Times New Roman" w:eastAsia="Times New Roman" w:hAnsi="Times New Roman" w:cs="Times New Roman"/>
          <w:bCs/>
          <w:noProof w:val="0"/>
          <w:sz w:val="24"/>
          <w:szCs w:val="24"/>
          <w:lang w:val="en-GB" w:eastAsia="en-GB"/>
        </w:rPr>
        <w:t xml:space="preserve"> Avro </w:t>
      </w:r>
      <w:proofErr w:type="spellStart"/>
      <w:r w:rsidR="005C14CF">
        <w:rPr>
          <w:rFonts w:ascii="Times New Roman" w:eastAsia="Times New Roman" w:hAnsi="Times New Roman" w:cs="Times New Roman"/>
          <w:bCs/>
          <w:noProof w:val="0"/>
          <w:sz w:val="24"/>
          <w:szCs w:val="24"/>
          <w:lang w:val="en-GB" w:eastAsia="en-GB"/>
        </w:rPr>
        <w:t>ile</w:t>
      </w:r>
      <w:proofErr w:type="spellEnd"/>
      <w:r w:rsidR="005C14CF">
        <w:rPr>
          <w:rFonts w:ascii="Times New Roman" w:eastAsia="Times New Roman" w:hAnsi="Times New Roman" w:cs="Times New Roman"/>
          <w:bCs/>
          <w:noProof w:val="0"/>
          <w:sz w:val="24"/>
          <w:szCs w:val="24"/>
          <w:lang w:val="en-GB" w:eastAsia="en-GB"/>
        </w:rPr>
        <w:t xml:space="preserve"> %80 </w:t>
      </w:r>
      <w:proofErr w:type="spellStart"/>
      <w:r w:rsidR="005C14CF">
        <w:rPr>
          <w:rFonts w:ascii="Times New Roman" w:eastAsia="Times New Roman" w:hAnsi="Times New Roman" w:cs="Times New Roman"/>
          <w:bCs/>
          <w:noProof w:val="0"/>
          <w:sz w:val="24"/>
          <w:szCs w:val="24"/>
          <w:lang w:val="en-GB" w:eastAsia="en-GB"/>
        </w:rPr>
        <w:t>olmuştur</w:t>
      </w:r>
      <w:proofErr w:type="spellEnd"/>
      <w:r w:rsidR="005C14CF">
        <w:rPr>
          <w:rFonts w:ascii="Times New Roman" w:eastAsia="Times New Roman" w:hAnsi="Times New Roman" w:cs="Times New Roman"/>
          <w:bCs/>
          <w:noProof w:val="0"/>
          <w:sz w:val="24"/>
          <w:szCs w:val="24"/>
          <w:lang w:val="en-GB" w:eastAsia="en-GB"/>
        </w:rPr>
        <w:t>.</w:t>
      </w:r>
    </w:p>
    <w:p w14:paraId="04DA137E" w14:textId="77777777"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
    <w:p w14:paraId="1F0D9608" w14:textId="0784B024"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Yeni </w:t>
      </w:r>
      <w:proofErr w:type="spellStart"/>
      <w:r>
        <w:rPr>
          <w:rFonts w:ascii="Times New Roman" w:eastAsia="Times New Roman" w:hAnsi="Times New Roman" w:cs="Times New Roman"/>
          <w:bCs/>
          <w:i/>
          <w:iCs/>
          <w:noProof w:val="0"/>
          <w:sz w:val="24"/>
          <w:szCs w:val="24"/>
          <w:u w:val="single"/>
          <w:lang w:val="en-GB" w:eastAsia="en-GB"/>
        </w:rPr>
        <w:t>Ahır</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Yapımı</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5C14CF">
        <w:rPr>
          <w:rFonts w:ascii="Times New Roman" w:eastAsia="Times New Roman" w:hAnsi="Times New Roman" w:cs="Times New Roman"/>
          <w:bCs/>
          <w:noProof w:val="0"/>
          <w:sz w:val="24"/>
          <w:szCs w:val="24"/>
          <w:lang w:val="en-GB" w:eastAsia="en-GB"/>
        </w:rPr>
        <w:t xml:space="preserve">2 </w:t>
      </w:r>
      <w:proofErr w:type="spellStart"/>
      <w:r w:rsidR="005C14CF">
        <w:rPr>
          <w:rFonts w:ascii="Times New Roman" w:eastAsia="Times New Roman" w:hAnsi="Times New Roman" w:cs="Times New Roman"/>
          <w:bCs/>
          <w:noProof w:val="0"/>
          <w:sz w:val="24"/>
          <w:szCs w:val="24"/>
          <w:lang w:val="en-GB" w:eastAsia="en-GB"/>
        </w:rPr>
        <w:t>kişi</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5C14CF">
        <w:rPr>
          <w:rFonts w:ascii="Times New Roman" w:eastAsia="Times New Roman" w:hAnsi="Times New Roman" w:cs="Times New Roman"/>
          <w:bCs/>
          <w:noProof w:val="0"/>
          <w:sz w:val="24"/>
          <w:szCs w:val="24"/>
          <w:lang w:val="en-GB" w:eastAsia="en-GB"/>
        </w:rPr>
        <w:t xml:space="preserve"> </w:t>
      </w:r>
      <w:r w:rsidR="005C14CF" w:rsidRPr="005C14CF">
        <w:rPr>
          <w:rFonts w:ascii="Times New Roman" w:eastAsia="Times New Roman" w:hAnsi="Times New Roman" w:cs="Times New Roman"/>
          <w:bCs/>
          <w:noProof w:val="0"/>
          <w:sz w:val="24"/>
          <w:szCs w:val="24"/>
          <w:lang w:val="en-GB" w:eastAsia="en-GB"/>
        </w:rPr>
        <w:t>28.35</w:t>
      </w:r>
      <w:r w:rsidR="005C14CF">
        <w:rPr>
          <w:rFonts w:ascii="Times New Roman" w:eastAsia="Times New Roman" w:hAnsi="Times New Roman" w:cs="Times New Roman"/>
          <w:bCs/>
          <w:noProof w:val="0"/>
          <w:sz w:val="24"/>
          <w:szCs w:val="24"/>
          <w:lang w:val="en-GB" w:eastAsia="en-GB"/>
        </w:rPr>
        <w:t xml:space="preserve">2 Avro </w:t>
      </w:r>
      <w:proofErr w:type="spellStart"/>
      <w:r w:rsidR="005C14CF">
        <w:rPr>
          <w:rFonts w:ascii="Times New Roman" w:eastAsia="Times New Roman" w:hAnsi="Times New Roman" w:cs="Times New Roman"/>
          <w:bCs/>
          <w:noProof w:val="0"/>
          <w:sz w:val="24"/>
          <w:szCs w:val="24"/>
          <w:lang w:val="en-GB" w:eastAsia="en-GB"/>
        </w:rPr>
        <w:t>harcanmıştır</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Fiziksel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gerçekleşme</w:t>
      </w:r>
      <w:proofErr w:type="spellEnd"/>
      <w:r w:rsidR="005C14CF">
        <w:rPr>
          <w:rFonts w:ascii="Times New Roman" w:eastAsia="Times New Roman" w:hAnsi="Times New Roman" w:cs="Times New Roman"/>
          <w:bCs/>
          <w:noProof w:val="0"/>
          <w:sz w:val="24"/>
          <w:szCs w:val="24"/>
          <w:lang w:val="en-GB" w:eastAsia="en-GB"/>
        </w:rPr>
        <w:t xml:space="preserve"> %67, </w:t>
      </w:r>
      <w:proofErr w:type="spellStart"/>
      <w:r w:rsidR="005C14CF">
        <w:rPr>
          <w:rFonts w:ascii="Times New Roman" w:eastAsia="Times New Roman" w:hAnsi="Times New Roman" w:cs="Times New Roman"/>
          <w:bCs/>
          <w:noProof w:val="0"/>
          <w:sz w:val="24"/>
          <w:szCs w:val="24"/>
          <w:lang w:val="en-GB" w:eastAsia="en-GB"/>
        </w:rPr>
        <w:t>finansal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gerçekleşme</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oranı</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ise</w:t>
      </w:r>
      <w:proofErr w:type="spellEnd"/>
      <w:r w:rsidR="005C14CF">
        <w:rPr>
          <w:rFonts w:ascii="Times New Roman" w:eastAsia="Times New Roman" w:hAnsi="Times New Roman" w:cs="Times New Roman"/>
          <w:bCs/>
          <w:noProof w:val="0"/>
          <w:sz w:val="24"/>
          <w:szCs w:val="24"/>
          <w:lang w:val="en-GB" w:eastAsia="en-GB"/>
        </w:rPr>
        <w:t xml:space="preserve"> %61 </w:t>
      </w:r>
      <w:proofErr w:type="spellStart"/>
      <w:r w:rsidR="005C14CF">
        <w:rPr>
          <w:rFonts w:ascii="Times New Roman" w:eastAsia="Times New Roman" w:hAnsi="Times New Roman" w:cs="Times New Roman"/>
          <w:bCs/>
          <w:noProof w:val="0"/>
          <w:sz w:val="24"/>
          <w:szCs w:val="24"/>
          <w:lang w:val="en-GB" w:eastAsia="en-GB"/>
        </w:rPr>
        <w:t>olmuştur</w:t>
      </w:r>
      <w:proofErr w:type="spellEnd"/>
      <w:r w:rsidR="005C14CF">
        <w:rPr>
          <w:rFonts w:ascii="Times New Roman" w:eastAsia="Times New Roman" w:hAnsi="Times New Roman" w:cs="Times New Roman"/>
          <w:bCs/>
          <w:noProof w:val="0"/>
          <w:sz w:val="24"/>
          <w:szCs w:val="24"/>
          <w:lang w:val="en-GB" w:eastAsia="en-GB"/>
        </w:rPr>
        <w:t>.</w:t>
      </w:r>
    </w:p>
    <w:p w14:paraId="48659E73" w14:textId="77777777"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
    <w:p w14:paraId="2AADB8EF" w14:textId="3076D164"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0E4DA1">
        <w:rPr>
          <w:rFonts w:ascii="Times New Roman" w:eastAsia="Times New Roman" w:hAnsi="Times New Roman" w:cs="Times New Roman"/>
          <w:bCs/>
          <w:i/>
          <w:iCs/>
          <w:noProof w:val="0"/>
          <w:sz w:val="24"/>
          <w:szCs w:val="24"/>
          <w:u w:val="single"/>
          <w:lang w:val="en-GB" w:eastAsia="en-GB"/>
        </w:rPr>
        <w:t>Tarım</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ve</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Tarım</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Dışı</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Gelir</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Getirici</w:t>
      </w:r>
      <w:proofErr w:type="spellEnd"/>
      <w:r w:rsidRPr="000E4DA1">
        <w:rPr>
          <w:rFonts w:ascii="Times New Roman" w:eastAsia="Times New Roman" w:hAnsi="Times New Roman" w:cs="Times New Roman"/>
          <w:bCs/>
          <w:i/>
          <w:iCs/>
          <w:noProof w:val="0"/>
          <w:sz w:val="24"/>
          <w:szCs w:val="24"/>
          <w:u w:val="single"/>
          <w:lang w:val="en-GB" w:eastAsia="en-GB"/>
        </w:rPr>
        <w:t xml:space="preserve"> </w:t>
      </w:r>
      <w:proofErr w:type="spellStart"/>
      <w:r w:rsidRPr="000E4DA1">
        <w:rPr>
          <w:rFonts w:ascii="Times New Roman" w:eastAsia="Times New Roman" w:hAnsi="Times New Roman" w:cs="Times New Roman"/>
          <w:bCs/>
          <w:i/>
          <w:iCs/>
          <w:noProof w:val="0"/>
          <w:sz w:val="24"/>
          <w:szCs w:val="24"/>
          <w:u w:val="single"/>
          <w:lang w:val="en-GB" w:eastAsia="en-GB"/>
        </w:rPr>
        <w:t>Faaliyet</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Pr>
          <w:rFonts w:ascii="Times New Roman" w:eastAsia="Times New Roman" w:hAnsi="Times New Roman" w:cs="Times New Roman"/>
          <w:bCs/>
          <w:noProof w:val="0"/>
          <w:sz w:val="24"/>
          <w:szCs w:val="24"/>
          <w:lang w:val="en-GB" w:eastAsia="en-GB"/>
        </w:rPr>
        <w:t>Faaliyet</w:t>
      </w:r>
      <w:proofErr w:type="spellEnd"/>
      <w:r>
        <w:rPr>
          <w:rFonts w:ascii="Times New Roman" w:eastAsia="Times New Roman" w:hAnsi="Times New Roman" w:cs="Times New Roman"/>
          <w:bCs/>
          <w:noProof w:val="0"/>
          <w:sz w:val="24"/>
          <w:szCs w:val="24"/>
          <w:lang w:val="en-GB" w:eastAsia="en-GB"/>
        </w:rPr>
        <w:t xml:space="preserve"> </w:t>
      </w:r>
      <w:r w:rsidR="005C14CF">
        <w:rPr>
          <w:rFonts w:ascii="Times New Roman" w:eastAsia="Times New Roman" w:hAnsi="Times New Roman" w:cs="Times New Roman"/>
          <w:bCs/>
          <w:noProof w:val="0"/>
          <w:sz w:val="24"/>
          <w:szCs w:val="24"/>
          <w:lang w:val="en-GB" w:eastAsia="en-GB"/>
        </w:rPr>
        <w:t xml:space="preserve">2026 </w:t>
      </w:r>
      <w:proofErr w:type="spellStart"/>
      <w:r w:rsidR="005C14CF">
        <w:rPr>
          <w:rFonts w:ascii="Times New Roman" w:eastAsia="Times New Roman" w:hAnsi="Times New Roman" w:cs="Times New Roman"/>
          <w:bCs/>
          <w:noProof w:val="0"/>
          <w:sz w:val="24"/>
          <w:szCs w:val="24"/>
          <w:lang w:val="en-GB" w:eastAsia="en-GB"/>
        </w:rPr>
        <w:t>yılına</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kalmıştır</w:t>
      </w:r>
      <w:proofErr w:type="spellEnd"/>
      <w:r>
        <w:rPr>
          <w:rFonts w:ascii="Times New Roman" w:eastAsia="Times New Roman" w:hAnsi="Times New Roman" w:cs="Times New Roman"/>
          <w:bCs/>
          <w:noProof w:val="0"/>
          <w:sz w:val="24"/>
          <w:szCs w:val="24"/>
          <w:lang w:val="en-GB" w:eastAsia="en-GB"/>
        </w:rPr>
        <w:t>.</w:t>
      </w:r>
    </w:p>
    <w:p w14:paraId="26B8FFE4" w14:textId="77777777"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
    <w:p w14:paraId="2FF4B836" w14:textId="412FB148" w:rsidR="000E4DA1" w:rsidRDefault="000E4DA1" w:rsidP="000E4DA1">
      <w:pPr>
        <w:spacing w:after="0" w:line="240" w:lineRule="auto"/>
        <w:jc w:val="both"/>
        <w:rPr>
          <w:rFonts w:ascii="Times New Roman" w:eastAsia="Times New Roman" w:hAnsi="Times New Roman" w:cs="Times New Roman"/>
          <w:b/>
          <w:noProof w:val="0"/>
          <w:sz w:val="24"/>
          <w:szCs w:val="24"/>
          <w:u w:val="single"/>
          <w:lang w:val="en-GB" w:eastAsia="en-GB"/>
        </w:rPr>
      </w:pPr>
      <w:r>
        <w:rPr>
          <w:rFonts w:ascii="Times New Roman" w:eastAsia="Times New Roman" w:hAnsi="Times New Roman" w:cs="Times New Roman"/>
          <w:b/>
          <w:noProof w:val="0"/>
          <w:sz w:val="24"/>
          <w:szCs w:val="24"/>
          <w:u w:val="single"/>
          <w:lang w:val="en-GB" w:eastAsia="en-GB"/>
        </w:rPr>
        <w:t>Sinop:</w:t>
      </w:r>
    </w:p>
    <w:p w14:paraId="6992C75D" w14:textId="77777777" w:rsidR="000E4DA1" w:rsidRDefault="000E4DA1" w:rsidP="000E4DA1">
      <w:pPr>
        <w:spacing w:after="0" w:line="240" w:lineRule="auto"/>
        <w:jc w:val="both"/>
        <w:rPr>
          <w:rFonts w:ascii="Times New Roman" w:eastAsia="Times New Roman" w:hAnsi="Times New Roman" w:cs="Times New Roman"/>
          <w:b/>
          <w:noProof w:val="0"/>
          <w:sz w:val="24"/>
          <w:szCs w:val="24"/>
          <w:u w:val="single"/>
          <w:lang w:val="en-GB" w:eastAsia="en-GB"/>
        </w:rPr>
      </w:pPr>
    </w:p>
    <w:p w14:paraId="2D233325" w14:textId="2CCFB126"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Sera Kurulumu:</w:t>
      </w:r>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Toplam</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harcama</w:t>
      </w:r>
      <w:proofErr w:type="spellEnd"/>
      <w:r w:rsidR="005C14CF">
        <w:rPr>
          <w:rFonts w:ascii="Times New Roman" w:eastAsia="Times New Roman" w:hAnsi="Times New Roman" w:cs="Times New Roman"/>
          <w:bCs/>
          <w:noProof w:val="0"/>
          <w:sz w:val="24"/>
          <w:szCs w:val="24"/>
          <w:lang w:val="en-GB" w:eastAsia="en-GB"/>
        </w:rPr>
        <w:t xml:space="preserve"> </w:t>
      </w:r>
      <w:r w:rsidR="005C14CF" w:rsidRPr="005C14CF">
        <w:rPr>
          <w:rFonts w:ascii="Times New Roman" w:eastAsia="Times New Roman" w:hAnsi="Times New Roman" w:cs="Times New Roman"/>
          <w:bCs/>
          <w:noProof w:val="0"/>
          <w:sz w:val="24"/>
          <w:szCs w:val="24"/>
          <w:lang w:val="en-GB" w:eastAsia="en-GB"/>
        </w:rPr>
        <w:t>29.99</w:t>
      </w:r>
      <w:r w:rsidR="005C14CF">
        <w:rPr>
          <w:rFonts w:ascii="Times New Roman" w:eastAsia="Times New Roman" w:hAnsi="Times New Roman" w:cs="Times New Roman"/>
          <w:bCs/>
          <w:noProof w:val="0"/>
          <w:sz w:val="24"/>
          <w:szCs w:val="24"/>
          <w:lang w:val="en-GB" w:eastAsia="en-GB"/>
        </w:rPr>
        <w:t xml:space="preserve">8 </w:t>
      </w:r>
      <w:proofErr w:type="spellStart"/>
      <w:r w:rsidR="005C14CF">
        <w:rPr>
          <w:rFonts w:ascii="Times New Roman" w:eastAsia="Times New Roman" w:hAnsi="Times New Roman" w:cs="Times New Roman"/>
          <w:bCs/>
          <w:noProof w:val="0"/>
          <w:sz w:val="24"/>
          <w:szCs w:val="24"/>
          <w:lang w:val="en-GB" w:eastAsia="en-GB"/>
        </w:rPr>
        <w:t>Avro’dur</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ve</w:t>
      </w:r>
      <w:proofErr w:type="spellEnd"/>
      <w:r w:rsidR="005C14CF">
        <w:rPr>
          <w:rFonts w:ascii="Times New Roman" w:eastAsia="Times New Roman" w:hAnsi="Times New Roman" w:cs="Times New Roman"/>
          <w:bCs/>
          <w:noProof w:val="0"/>
          <w:sz w:val="24"/>
          <w:szCs w:val="24"/>
          <w:lang w:val="en-GB" w:eastAsia="en-GB"/>
        </w:rPr>
        <w:t xml:space="preserve"> 6 </w:t>
      </w:r>
      <w:proofErr w:type="spellStart"/>
      <w:r w:rsidR="005C14CF">
        <w:rPr>
          <w:rFonts w:ascii="Times New Roman" w:eastAsia="Times New Roman" w:hAnsi="Times New Roman" w:cs="Times New Roman"/>
          <w:bCs/>
          <w:noProof w:val="0"/>
          <w:sz w:val="24"/>
          <w:szCs w:val="24"/>
          <w:lang w:val="en-GB" w:eastAsia="en-GB"/>
        </w:rPr>
        <w:t>kişi</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yararlanmıştır</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Fiziksel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gerçekleşme</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oranı</w:t>
      </w:r>
      <w:proofErr w:type="spellEnd"/>
      <w:r w:rsidR="005C14CF">
        <w:rPr>
          <w:rFonts w:ascii="Times New Roman" w:eastAsia="Times New Roman" w:hAnsi="Times New Roman" w:cs="Times New Roman"/>
          <w:bCs/>
          <w:noProof w:val="0"/>
          <w:sz w:val="24"/>
          <w:szCs w:val="24"/>
          <w:lang w:val="en-GB" w:eastAsia="en-GB"/>
        </w:rPr>
        <w:t xml:space="preserve"> %50, </w:t>
      </w:r>
      <w:proofErr w:type="spellStart"/>
      <w:r w:rsidR="005C14CF">
        <w:rPr>
          <w:rFonts w:ascii="Times New Roman" w:eastAsia="Times New Roman" w:hAnsi="Times New Roman" w:cs="Times New Roman"/>
          <w:bCs/>
          <w:noProof w:val="0"/>
          <w:sz w:val="24"/>
          <w:szCs w:val="24"/>
          <w:lang w:val="en-GB" w:eastAsia="en-GB"/>
        </w:rPr>
        <w:t>finansal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ise</w:t>
      </w:r>
      <w:proofErr w:type="spellEnd"/>
      <w:r w:rsidR="005C14CF">
        <w:rPr>
          <w:rFonts w:ascii="Times New Roman" w:eastAsia="Times New Roman" w:hAnsi="Times New Roman" w:cs="Times New Roman"/>
          <w:bCs/>
          <w:noProof w:val="0"/>
          <w:sz w:val="24"/>
          <w:szCs w:val="24"/>
          <w:lang w:val="en-GB" w:eastAsia="en-GB"/>
        </w:rPr>
        <w:t xml:space="preserve"> %46’dır.</w:t>
      </w:r>
    </w:p>
    <w:p w14:paraId="1C0502F9" w14:textId="77777777" w:rsidR="000E4DA1" w:rsidRDefault="000E4DA1" w:rsidP="000E4DA1">
      <w:pPr>
        <w:spacing w:after="0" w:line="240" w:lineRule="auto"/>
        <w:jc w:val="both"/>
        <w:rPr>
          <w:rFonts w:ascii="Times New Roman" w:eastAsia="Times New Roman" w:hAnsi="Times New Roman" w:cs="Times New Roman"/>
          <w:bCs/>
          <w:noProof w:val="0"/>
          <w:sz w:val="24"/>
          <w:szCs w:val="24"/>
          <w:lang w:val="en-GB" w:eastAsia="en-GB"/>
        </w:rPr>
      </w:pPr>
    </w:p>
    <w:p w14:paraId="1C3E6895" w14:textId="5BFF0481" w:rsidR="000E4DA1"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Balya </w:t>
      </w:r>
      <w:proofErr w:type="spellStart"/>
      <w:r>
        <w:rPr>
          <w:rFonts w:ascii="Times New Roman" w:eastAsia="Times New Roman" w:hAnsi="Times New Roman" w:cs="Times New Roman"/>
          <w:bCs/>
          <w:i/>
          <w:iCs/>
          <w:noProof w:val="0"/>
          <w:sz w:val="24"/>
          <w:szCs w:val="24"/>
          <w:u w:val="single"/>
          <w:lang w:val="en-GB" w:eastAsia="en-GB"/>
        </w:rPr>
        <w:t>Makinesi</w:t>
      </w:r>
      <w:proofErr w:type="spellEnd"/>
      <w:r>
        <w:rPr>
          <w:rFonts w:ascii="Times New Roman" w:eastAsia="Times New Roman" w:hAnsi="Times New Roman" w:cs="Times New Roman"/>
          <w:bCs/>
          <w:i/>
          <w:iCs/>
          <w:noProof w:val="0"/>
          <w:sz w:val="24"/>
          <w:szCs w:val="24"/>
          <w:u w:val="single"/>
          <w:lang w:val="en-GB" w:eastAsia="en-GB"/>
        </w:rPr>
        <w:t>:</w:t>
      </w:r>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Toplam</w:t>
      </w:r>
      <w:proofErr w:type="spellEnd"/>
      <w:r w:rsidR="005C14CF">
        <w:rPr>
          <w:rFonts w:ascii="Times New Roman" w:eastAsia="Times New Roman" w:hAnsi="Times New Roman" w:cs="Times New Roman"/>
          <w:bCs/>
          <w:noProof w:val="0"/>
          <w:sz w:val="24"/>
          <w:szCs w:val="24"/>
          <w:lang w:val="en-GB" w:eastAsia="en-GB"/>
        </w:rPr>
        <w:t xml:space="preserve"> 76 </w:t>
      </w:r>
      <w:proofErr w:type="spellStart"/>
      <w:r w:rsidR="005C14CF">
        <w:rPr>
          <w:rFonts w:ascii="Times New Roman" w:eastAsia="Times New Roman" w:hAnsi="Times New Roman" w:cs="Times New Roman"/>
          <w:bCs/>
          <w:noProof w:val="0"/>
          <w:sz w:val="24"/>
          <w:szCs w:val="24"/>
          <w:lang w:val="en-GB" w:eastAsia="en-GB"/>
        </w:rPr>
        <w:t>kişi</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yararlanmıştır</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ve</w:t>
      </w:r>
      <w:proofErr w:type="spellEnd"/>
      <w:r w:rsidR="005C14CF">
        <w:rPr>
          <w:rFonts w:ascii="Times New Roman" w:eastAsia="Times New Roman" w:hAnsi="Times New Roman" w:cs="Times New Roman"/>
          <w:bCs/>
          <w:noProof w:val="0"/>
          <w:sz w:val="24"/>
          <w:szCs w:val="24"/>
          <w:lang w:val="en-GB" w:eastAsia="en-GB"/>
        </w:rPr>
        <w:t xml:space="preserve"> </w:t>
      </w:r>
      <w:r w:rsidR="005C14CF" w:rsidRPr="005C14CF">
        <w:rPr>
          <w:rFonts w:ascii="Times New Roman" w:eastAsia="Times New Roman" w:hAnsi="Times New Roman" w:cs="Times New Roman"/>
          <w:bCs/>
          <w:noProof w:val="0"/>
          <w:sz w:val="24"/>
          <w:szCs w:val="24"/>
          <w:lang w:val="en-GB" w:eastAsia="en-GB"/>
        </w:rPr>
        <w:t>760.189</w:t>
      </w:r>
      <w:r w:rsidR="005C14CF">
        <w:rPr>
          <w:rFonts w:ascii="Times New Roman" w:eastAsia="Times New Roman" w:hAnsi="Times New Roman" w:cs="Times New Roman"/>
          <w:bCs/>
          <w:noProof w:val="0"/>
          <w:sz w:val="24"/>
          <w:szCs w:val="24"/>
          <w:lang w:val="en-GB" w:eastAsia="en-GB"/>
        </w:rPr>
        <w:t xml:space="preserve"> Avro </w:t>
      </w:r>
      <w:proofErr w:type="spellStart"/>
      <w:r w:rsidR="005C14CF">
        <w:rPr>
          <w:rFonts w:ascii="Times New Roman" w:eastAsia="Times New Roman" w:hAnsi="Times New Roman" w:cs="Times New Roman"/>
          <w:bCs/>
          <w:noProof w:val="0"/>
          <w:sz w:val="24"/>
          <w:szCs w:val="24"/>
          <w:lang w:val="en-GB" w:eastAsia="en-GB"/>
        </w:rPr>
        <w:t>harcanmıştır</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Fiziksel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gerçekleşme</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oranı</w:t>
      </w:r>
      <w:proofErr w:type="spellEnd"/>
      <w:r w:rsidR="005C14CF">
        <w:rPr>
          <w:rFonts w:ascii="Times New Roman" w:eastAsia="Times New Roman" w:hAnsi="Times New Roman" w:cs="Times New Roman"/>
          <w:bCs/>
          <w:noProof w:val="0"/>
          <w:sz w:val="24"/>
          <w:szCs w:val="24"/>
          <w:lang w:val="en-GB" w:eastAsia="en-GB"/>
        </w:rPr>
        <w:t xml:space="preserve"> %99, </w:t>
      </w:r>
      <w:proofErr w:type="spellStart"/>
      <w:r w:rsidR="005C14CF">
        <w:rPr>
          <w:rFonts w:ascii="Times New Roman" w:eastAsia="Times New Roman" w:hAnsi="Times New Roman" w:cs="Times New Roman"/>
          <w:bCs/>
          <w:noProof w:val="0"/>
          <w:sz w:val="24"/>
          <w:szCs w:val="24"/>
          <w:lang w:val="en-GB" w:eastAsia="en-GB"/>
        </w:rPr>
        <w:t>finansal</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gerçekleşme</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oranı</w:t>
      </w:r>
      <w:proofErr w:type="spellEnd"/>
      <w:r w:rsidR="005C14CF">
        <w:rPr>
          <w:rFonts w:ascii="Times New Roman" w:eastAsia="Times New Roman" w:hAnsi="Times New Roman" w:cs="Times New Roman"/>
          <w:bCs/>
          <w:noProof w:val="0"/>
          <w:sz w:val="24"/>
          <w:szCs w:val="24"/>
          <w:lang w:val="en-GB" w:eastAsia="en-GB"/>
        </w:rPr>
        <w:t xml:space="preserve"> </w:t>
      </w:r>
      <w:proofErr w:type="spellStart"/>
      <w:r w:rsidR="005C14CF">
        <w:rPr>
          <w:rFonts w:ascii="Times New Roman" w:eastAsia="Times New Roman" w:hAnsi="Times New Roman" w:cs="Times New Roman"/>
          <w:bCs/>
          <w:noProof w:val="0"/>
          <w:sz w:val="24"/>
          <w:szCs w:val="24"/>
          <w:lang w:val="en-GB" w:eastAsia="en-GB"/>
        </w:rPr>
        <w:t>ise</w:t>
      </w:r>
      <w:proofErr w:type="spellEnd"/>
      <w:r w:rsidR="005C14CF">
        <w:rPr>
          <w:rFonts w:ascii="Times New Roman" w:eastAsia="Times New Roman" w:hAnsi="Times New Roman" w:cs="Times New Roman"/>
          <w:bCs/>
          <w:noProof w:val="0"/>
          <w:sz w:val="24"/>
          <w:szCs w:val="24"/>
          <w:lang w:val="en-GB" w:eastAsia="en-GB"/>
        </w:rPr>
        <w:t xml:space="preserve"> %92’dir.</w:t>
      </w:r>
    </w:p>
    <w:p w14:paraId="42076389" w14:textId="77777777"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p>
    <w:p w14:paraId="15E12F93" w14:textId="26340AAD"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Lazerli</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Tesviye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Makinesi</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r w:rsidR="00B414D5">
        <w:rPr>
          <w:rFonts w:ascii="Times New Roman" w:eastAsia="Times New Roman" w:hAnsi="Times New Roman" w:cs="Times New Roman"/>
          <w:bCs/>
          <w:noProof w:val="0"/>
          <w:sz w:val="24"/>
          <w:szCs w:val="24"/>
          <w:lang w:val="en-GB" w:eastAsia="en-GB"/>
        </w:rPr>
        <w:t xml:space="preserve">14 </w:t>
      </w:r>
      <w:proofErr w:type="spellStart"/>
      <w:r w:rsidR="00B414D5">
        <w:rPr>
          <w:rFonts w:ascii="Times New Roman" w:eastAsia="Times New Roman" w:hAnsi="Times New Roman" w:cs="Times New Roman"/>
          <w:bCs/>
          <w:noProof w:val="0"/>
          <w:sz w:val="24"/>
          <w:szCs w:val="24"/>
          <w:lang w:val="en-GB" w:eastAsia="en-GB"/>
        </w:rPr>
        <w:t>kişi</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yararlanmıştır</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ve</w:t>
      </w:r>
      <w:proofErr w:type="spellEnd"/>
      <w:r w:rsidR="00B414D5">
        <w:rPr>
          <w:rFonts w:ascii="Times New Roman" w:eastAsia="Times New Roman" w:hAnsi="Times New Roman" w:cs="Times New Roman"/>
          <w:bCs/>
          <w:noProof w:val="0"/>
          <w:sz w:val="24"/>
          <w:szCs w:val="24"/>
          <w:lang w:val="en-GB" w:eastAsia="en-GB"/>
        </w:rPr>
        <w:t xml:space="preserve"> 151.581 Avro </w:t>
      </w:r>
      <w:proofErr w:type="spellStart"/>
      <w:r w:rsidR="00B414D5">
        <w:rPr>
          <w:rFonts w:ascii="Times New Roman" w:eastAsia="Times New Roman" w:hAnsi="Times New Roman" w:cs="Times New Roman"/>
          <w:bCs/>
          <w:noProof w:val="0"/>
          <w:sz w:val="24"/>
          <w:szCs w:val="24"/>
          <w:lang w:val="en-GB" w:eastAsia="en-GB"/>
        </w:rPr>
        <w:t>harcanmıştır</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Gerçekleşme</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oranları</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sırasıyla</w:t>
      </w:r>
      <w:proofErr w:type="spellEnd"/>
      <w:r w:rsidR="00B414D5">
        <w:rPr>
          <w:rFonts w:ascii="Times New Roman" w:eastAsia="Times New Roman" w:hAnsi="Times New Roman" w:cs="Times New Roman"/>
          <w:bCs/>
          <w:noProof w:val="0"/>
          <w:sz w:val="24"/>
          <w:szCs w:val="24"/>
          <w:lang w:val="en-GB" w:eastAsia="en-GB"/>
        </w:rPr>
        <w:t xml:space="preserve"> %100 </w:t>
      </w:r>
      <w:proofErr w:type="spellStart"/>
      <w:r w:rsidR="00B414D5">
        <w:rPr>
          <w:rFonts w:ascii="Times New Roman" w:eastAsia="Times New Roman" w:hAnsi="Times New Roman" w:cs="Times New Roman"/>
          <w:bCs/>
          <w:noProof w:val="0"/>
          <w:sz w:val="24"/>
          <w:szCs w:val="24"/>
          <w:lang w:val="en-GB" w:eastAsia="en-GB"/>
        </w:rPr>
        <w:t>ve</w:t>
      </w:r>
      <w:proofErr w:type="spellEnd"/>
      <w:r w:rsidR="00B414D5">
        <w:rPr>
          <w:rFonts w:ascii="Times New Roman" w:eastAsia="Times New Roman" w:hAnsi="Times New Roman" w:cs="Times New Roman"/>
          <w:bCs/>
          <w:noProof w:val="0"/>
          <w:sz w:val="24"/>
          <w:szCs w:val="24"/>
          <w:lang w:val="en-GB" w:eastAsia="en-GB"/>
        </w:rPr>
        <w:t xml:space="preserve"> %94 </w:t>
      </w:r>
      <w:proofErr w:type="spellStart"/>
      <w:r w:rsidR="00B414D5">
        <w:rPr>
          <w:rFonts w:ascii="Times New Roman" w:eastAsia="Times New Roman" w:hAnsi="Times New Roman" w:cs="Times New Roman"/>
          <w:bCs/>
          <w:noProof w:val="0"/>
          <w:sz w:val="24"/>
          <w:szCs w:val="24"/>
          <w:lang w:val="en-GB" w:eastAsia="en-GB"/>
        </w:rPr>
        <w:t>olmuştur</w:t>
      </w:r>
      <w:proofErr w:type="spellEnd"/>
      <w:r w:rsidR="00B414D5">
        <w:rPr>
          <w:rFonts w:ascii="Times New Roman" w:eastAsia="Times New Roman" w:hAnsi="Times New Roman" w:cs="Times New Roman"/>
          <w:bCs/>
          <w:noProof w:val="0"/>
          <w:sz w:val="24"/>
          <w:szCs w:val="24"/>
          <w:lang w:val="en-GB" w:eastAsia="en-GB"/>
        </w:rPr>
        <w:t>.</w:t>
      </w:r>
    </w:p>
    <w:p w14:paraId="3807C1C5" w14:textId="77777777"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p>
    <w:p w14:paraId="77123746" w14:textId="67755D57"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Ot </w:t>
      </w:r>
      <w:proofErr w:type="spellStart"/>
      <w:r>
        <w:rPr>
          <w:rFonts w:ascii="Times New Roman" w:eastAsia="Times New Roman" w:hAnsi="Times New Roman" w:cs="Times New Roman"/>
          <w:bCs/>
          <w:i/>
          <w:iCs/>
          <w:noProof w:val="0"/>
          <w:sz w:val="24"/>
          <w:szCs w:val="24"/>
          <w:u w:val="single"/>
          <w:lang w:val="en-GB" w:eastAsia="en-GB"/>
        </w:rPr>
        <w:t>Toplama</w:t>
      </w:r>
      <w:proofErr w:type="spellEnd"/>
      <w:r>
        <w:rPr>
          <w:rFonts w:ascii="Times New Roman" w:eastAsia="Times New Roman" w:hAnsi="Times New Roman" w:cs="Times New Roman"/>
          <w:bCs/>
          <w:i/>
          <w:iCs/>
          <w:noProof w:val="0"/>
          <w:sz w:val="24"/>
          <w:szCs w:val="24"/>
          <w:u w:val="single"/>
          <w:lang w:val="en-GB" w:eastAsia="en-GB"/>
        </w:rPr>
        <w:t xml:space="preserve"> Makinesi:</w:t>
      </w:r>
      <w:r>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Planan</w:t>
      </w:r>
      <w:proofErr w:type="spellEnd"/>
      <w:r w:rsidR="00B414D5">
        <w:rPr>
          <w:rFonts w:ascii="Times New Roman" w:eastAsia="Times New Roman" w:hAnsi="Times New Roman" w:cs="Times New Roman"/>
          <w:bCs/>
          <w:noProof w:val="0"/>
          <w:sz w:val="24"/>
          <w:szCs w:val="24"/>
          <w:lang w:val="en-GB" w:eastAsia="en-GB"/>
        </w:rPr>
        <w:t xml:space="preserve"> 59 </w:t>
      </w:r>
      <w:proofErr w:type="spellStart"/>
      <w:r w:rsidR="00B414D5">
        <w:rPr>
          <w:rFonts w:ascii="Times New Roman" w:eastAsia="Times New Roman" w:hAnsi="Times New Roman" w:cs="Times New Roman"/>
          <w:bCs/>
          <w:noProof w:val="0"/>
          <w:sz w:val="24"/>
          <w:szCs w:val="24"/>
          <w:lang w:val="en-GB" w:eastAsia="en-GB"/>
        </w:rPr>
        <w:t>kişinin</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tamamına</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ulaşılmıştır</w:t>
      </w:r>
      <w:proofErr w:type="spellEnd"/>
      <w:r>
        <w:rPr>
          <w:rFonts w:ascii="Times New Roman" w:eastAsia="Times New Roman" w:hAnsi="Times New Roman" w:cs="Times New Roman"/>
          <w:bCs/>
          <w:noProof w:val="0"/>
          <w:sz w:val="24"/>
          <w:szCs w:val="24"/>
          <w:lang w:val="en-GB" w:eastAsia="en-GB"/>
        </w:rPr>
        <w:t>.</w:t>
      </w:r>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Planlanan</w:t>
      </w:r>
      <w:proofErr w:type="spellEnd"/>
      <w:r w:rsidR="00B414D5">
        <w:rPr>
          <w:rFonts w:ascii="Times New Roman" w:eastAsia="Times New Roman" w:hAnsi="Times New Roman" w:cs="Times New Roman"/>
          <w:bCs/>
          <w:noProof w:val="0"/>
          <w:sz w:val="24"/>
          <w:szCs w:val="24"/>
          <w:lang w:val="en-GB" w:eastAsia="en-GB"/>
        </w:rPr>
        <w:t xml:space="preserve"> 63.469 </w:t>
      </w:r>
      <w:proofErr w:type="spellStart"/>
      <w:r w:rsidR="00B414D5">
        <w:rPr>
          <w:rFonts w:ascii="Times New Roman" w:eastAsia="Times New Roman" w:hAnsi="Times New Roman" w:cs="Times New Roman"/>
          <w:bCs/>
          <w:noProof w:val="0"/>
          <w:sz w:val="24"/>
          <w:szCs w:val="24"/>
          <w:lang w:val="en-GB" w:eastAsia="en-GB"/>
        </w:rPr>
        <w:t>Avro’nun</w:t>
      </w:r>
      <w:proofErr w:type="spellEnd"/>
      <w:r w:rsidR="00B414D5">
        <w:rPr>
          <w:rFonts w:ascii="Times New Roman" w:eastAsia="Times New Roman" w:hAnsi="Times New Roman" w:cs="Times New Roman"/>
          <w:bCs/>
          <w:noProof w:val="0"/>
          <w:sz w:val="24"/>
          <w:szCs w:val="24"/>
          <w:lang w:val="en-GB" w:eastAsia="en-GB"/>
        </w:rPr>
        <w:t xml:space="preserve"> 59.973 Avro’su, </w:t>
      </w:r>
      <w:proofErr w:type="spellStart"/>
      <w:r w:rsidR="00B414D5">
        <w:rPr>
          <w:rFonts w:ascii="Times New Roman" w:eastAsia="Times New Roman" w:hAnsi="Times New Roman" w:cs="Times New Roman"/>
          <w:bCs/>
          <w:noProof w:val="0"/>
          <w:sz w:val="24"/>
          <w:szCs w:val="24"/>
          <w:lang w:val="en-GB" w:eastAsia="en-GB"/>
        </w:rPr>
        <w:t>yani</w:t>
      </w:r>
      <w:proofErr w:type="spellEnd"/>
      <w:r w:rsidR="00B414D5">
        <w:rPr>
          <w:rFonts w:ascii="Times New Roman" w:eastAsia="Times New Roman" w:hAnsi="Times New Roman" w:cs="Times New Roman"/>
          <w:bCs/>
          <w:noProof w:val="0"/>
          <w:sz w:val="24"/>
          <w:szCs w:val="24"/>
          <w:lang w:val="en-GB" w:eastAsia="en-GB"/>
        </w:rPr>
        <w:t xml:space="preserve"> %94’ü </w:t>
      </w:r>
      <w:proofErr w:type="spellStart"/>
      <w:r w:rsidR="00B414D5">
        <w:rPr>
          <w:rFonts w:ascii="Times New Roman" w:eastAsia="Times New Roman" w:hAnsi="Times New Roman" w:cs="Times New Roman"/>
          <w:bCs/>
          <w:noProof w:val="0"/>
          <w:sz w:val="24"/>
          <w:szCs w:val="24"/>
          <w:lang w:val="en-GB" w:eastAsia="en-GB"/>
        </w:rPr>
        <w:t>harcanmıştır</w:t>
      </w:r>
      <w:proofErr w:type="spellEnd"/>
      <w:r w:rsidR="00B414D5">
        <w:rPr>
          <w:rFonts w:ascii="Times New Roman" w:eastAsia="Times New Roman" w:hAnsi="Times New Roman" w:cs="Times New Roman"/>
          <w:bCs/>
          <w:noProof w:val="0"/>
          <w:sz w:val="24"/>
          <w:szCs w:val="24"/>
          <w:lang w:val="en-GB" w:eastAsia="en-GB"/>
        </w:rPr>
        <w:t>.</w:t>
      </w:r>
    </w:p>
    <w:p w14:paraId="0DFA2951" w14:textId="77777777"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p>
    <w:p w14:paraId="63F8DAF8" w14:textId="701FBA48"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ve</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Tarım</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Dışı</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Gelir</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Getirici</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Faaliyet</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Hedeflenen</w:t>
      </w:r>
      <w:proofErr w:type="spellEnd"/>
      <w:r w:rsidR="00B414D5">
        <w:rPr>
          <w:rFonts w:ascii="Times New Roman" w:eastAsia="Times New Roman" w:hAnsi="Times New Roman" w:cs="Times New Roman"/>
          <w:bCs/>
          <w:noProof w:val="0"/>
          <w:sz w:val="24"/>
          <w:szCs w:val="24"/>
          <w:lang w:val="en-GB" w:eastAsia="en-GB"/>
        </w:rPr>
        <w:t xml:space="preserve"> 30 </w:t>
      </w:r>
      <w:proofErr w:type="spellStart"/>
      <w:r w:rsidR="00B414D5">
        <w:rPr>
          <w:rFonts w:ascii="Times New Roman" w:eastAsia="Times New Roman" w:hAnsi="Times New Roman" w:cs="Times New Roman"/>
          <w:bCs/>
          <w:noProof w:val="0"/>
          <w:sz w:val="24"/>
          <w:szCs w:val="24"/>
          <w:lang w:val="en-GB" w:eastAsia="en-GB"/>
        </w:rPr>
        <w:t>kişinin</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tamamına</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ulaşılmıştır</w:t>
      </w:r>
      <w:proofErr w:type="spellEnd"/>
      <w:r>
        <w:rPr>
          <w:rFonts w:ascii="Times New Roman" w:eastAsia="Times New Roman" w:hAnsi="Times New Roman" w:cs="Times New Roman"/>
          <w:bCs/>
          <w:noProof w:val="0"/>
          <w:sz w:val="24"/>
          <w:szCs w:val="24"/>
          <w:lang w:val="en-GB" w:eastAsia="en-GB"/>
        </w:rPr>
        <w:t>.</w:t>
      </w:r>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Faaliyet</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için</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ayrılan</w:t>
      </w:r>
      <w:proofErr w:type="spellEnd"/>
      <w:r w:rsidR="00B414D5">
        <w:rPr>
          <w:rFonts w:ascii="Times New Roman" w:eastAsia="Times New Roman" w:hAnsi="Times New Roman" w:cs="Times New Roman"/>
          <w:bCs/>
          <w:noProof w:val="0"/>
          <w:sz w:val="24"/>
          <w:szCs w:val="24"/>
          <w:lang w:val="en-GB" w:eastAsia="en-GB"/>
        </w:rPr>
        <w:t xml:space="preserve"> </w:t>
      </w:r>
      <w:r w:rsidR="00B414D5" w:rsidRPr="00B414D5">
        <w:rPr>
          <w:rFonts w:ascii="Times New Roman" w:eastAsia="Times New Roman" w:hAnsi="Times New Roman" w:cs="Times New Roman"/>
          <w:bCs/>
          <w:noProof w:val="0"/>
          <w:sz w:val="24"/>
          <w:szCs w:val="24"/>
          <w:lang w:val="en-GB" w:eastAsia="en-GB"/>
        </w:rPr>
        <w:t>14.90</w:t>
      </w:r>
      <w:r w:rsidR="00B414D5">
        <w:rPr>
          <w:rFonts w:ascii="Times New Roman" w:eastAsia="Times New Roman" w:hAnsi="Times New Roman" w:cs="Times New Roman"/>
          <w:bCs/>
          <w:noProof w:val="0"/>
          <w:sz w:val="24"/>
          <w:szCs w:val="24"/>
          <w:lang w:val="en-GB" w:eastAsia="en-GB"/>
        </w:rPr>
        <w:t xml:space="preserve">7 </w:t>
      </w:r>
      <w:proofErr w:type="spellStart"/>
      <w:r w:rsidR="00B414D5">
        <w:rPr>
          <w:rFonts w:ascii="Times New Roman" w:eastAsia="Times New Roman" w:hAnsi="Times New Roman" w:cs="Times New Roman"/>
          <w:bCs/>
          <w:noProof w:val="0"/>
          <w:sz w:val="24"/>
          <w:szCs w:val="24"/>
          <w:lang w:val="en-GB" w:eastAsia="en-GB"/>
        </w:rPr>
        <w:t>Avro’nun</w:t>
      </w:r>
      <w:proofErr w:type="spellEnd"/>
      <w:r w:rsidR="00B414D5">
        <w:rPr>
          <w:rFonts w:ascii="Times New Roman" w:eastAsia="Times New Roman" w:hAnsi="Times New Roman" w:cs="Times New Roman"/>
          <w:bCs/>
          <w:noProof w:val="0"/>
          <w:sz w:val="24"/>
          <w:szCs w:val="24"/>
          <w:lang w:val="en-GB" w:eastAsia="en-GB"/>
        </w:rPr>
        <w:t xml:space="preserve"> %77’si, </w:t>
      </w:r>
      <w:proofErr w:type="spellStart"/>
      <w:r w:rsidR="00B414D5">
        <w:rPr>
          <w:rFonts w:ascii="Times New Roman" w:eastAsia="Times New Roman" w:hAnsi="Times New Roman" w:cs="Times New Roman"/>
          <w:bCs/>
          <w:noProof w:val="0"/>
          <w:sz w:val="24"/>
          <w:szCs w:val="24"/>
          <w:lang w:val="en-GB" w:eastAsia="en-GB"/>
        </w:rPr>
        <w:t>toplam</w:t>
      </w:r>
      <w:proofErr w:type="spellEnd"/>
      <w:r w:rsidR="00B414D5">
        <w:rPr>
          <w:rFonts w:ascii="Times New Roman" w:eastAsia="Times New Roman" w:hAnsi="Times New Roman" w:cs="Times New Roman"/>
          <w:bCs/>
          <w:noProof w:val="0"/>
          <w:sz w:val="24"/>
          <w:szCs w:val="24"/>
          <w:lang w:val="en-GB" w:eastAsia="en-GB"/>
        </w:rPr>
        <w:t xml:space="preserve"> </w:t>
      </w:r>
      <w:r w:rsidR="00B414D5" w:rsidRPr="00B414D5">
        <w:rPr>
          <w:rFonts w:ascii="Times New Roman" w:eastAsia="Times New Roman" w:hAnsi="Times New Roman" w:cs="Times New Roman"/>
          <w:bCs/>
          <w:noProof w:val="0"/>
          <w:sz w:val="24"/>
          <w:szCs w:val="24"/>
          <w:lang w:val="en-GB" w:eastAsia="en-GB"/>
        </w:rPr>
        <w:t>11.53</w:t>
      </w:r>
      <w:r w:rsidR="00B414D5">
        <w:rPr>
          <w:rFonts w:ascii="Times New Roman" w:eastAsia="Times New Roman" w:hAnsi="Times New Roman" w:cs="Times New Roman"/>
          <w:bCs/>
          <w:noProof w:val="0"/>
          <w:sz w:val="24"/>
          <w:szCs w:val="24"/>
          <w:lang w:val="en-GB" w:eastAsia="en-GB"/>
        </w:rPr>
        <w:t xml:space="preserve">9 Avro </w:t>
      </w:r>
      <w:proofErr w:type="spellStart"/>
      <w:r w:rsidR="00B414D5">
        <w:rPr>
          <w:rFonts w:ascii="Times New Roman" w:eastAsia="Times New Roman" w:hAnsi="Times New Roman" w:cs="Times New Roman"/>
          <w:bCs/>
          <w:noProof w:val="0"/>
          <w:sz w:val="24"/>
          <w:szCs w:val="24"/>
          <w:lang w:val="en-GB" w:eastAsia="en-GB"/>
        </w:rPr>
        <w:t>harcanmıştır</w:t>
      </w:r>
      <w:proofErr w:type="spellEnd"/>
      <w:r w:rsidR="00B414D5">
        <w:rPr>
          <w:rFonts w:ascii="Times New Roman" w:eastAsia="Times New Roman" w:hAnsi="Times New Roman" w:cs="Times New Roman"/>
          <w:bCs/>
          <w:noProof w:val="0"/>
          <w:sz w:val="24"/>
          <w:szCs w:val="24"/>
          <w:lang w:val="en-GB" w:eastAsia="en-GB"/>
        </w:rPr>
        <w:t>.</w:t>
      </w:r>
      <w:r w:rsidR="00B414D5">
        <w:rPr>
          <w:rFonts w:ascii="Times New Roman" w:eastAsia="Times New Roman" w:hAnsi="Times New Roman" w:cs="Times New Roman"/>
          <w:bCs/>
          <w:noProof w:val="0"/>
          <w:sz w:val="24"/>
          <w:szCs w:val="24"/>
          <w:lang w:val="en-GB" w:eastAsia="en-GB"/>
        </w:rPr>
        <w:tab/>
      </w:r>
    </w:p>
    <w:p w14:paraId="610C5E81" w14:textId="77777777"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p>
    <w:p w14:paraId="35073533" w14:textId="677DFACC" w:rsidR="00D75AC2" w:rsidRDefault="00D75AC2" w:rsidP="000E4DA1">
      <w:pPr>
        <w:spacing w:after="0" w:line="240" w:lineRule="auto"/>
        <w:jc w:val="both"/>
        <w:rPr>
          <w:rFonts w:ascii="Times New Roman" w:eastAsia="Times New Roman" w:hAnsi="Times New Roman" w:cs="Times New Roman"/>
          <w:b/>
          <w:noProof w:val="0"/>
          <w:sz w:val="24"/>
          <w:szCs w:val="24"/>
          <w:u w:val="single"/>
          <w:lang w:val="en-GB" w:eastAsia="en-GB"/>
        </w:rPr>
      </w:pPr>
      <w:proofErr w:type="spellStart"/>
      <w:r>
        <w:rPr>
          <w:rFonts w:ascii="Times New Roman" w:eastAsia="Times New Roman" w:hAnsi="Times New Roman" w:cs="Times New Roman"/>
          <w:b/>
          <w:noProof w:val="0"/>
          <w:sz w:val="24"/>
          <w:szCs w:val="24"/>
          <w:u w:val="single"/>
          <w:lang w:val="en-GB" w:eastAsia="en-GB"/>
        </w:rPr>
        <w:t>Çankırı</w:t>
      </w:r>
      <w:proofErr w:type="spellEnd"/>
      <w:r>
        <w:rPr>
          <w:rFonts w:ascii="Times New Roman" w:eastAsia="Times New Roman" w:hAnsi="Times New Roman" w:cs="Times New Roman"/>
          <w:b/>
          <w:noProof w:val="0"/>
          <w:sz w:val="24"/>
          <w:szCs w:val="24"/>
          <w:u w:val="single"/>
          <w:lang w:val="en-GB" w:eastAsia="en-GB"/>
        </w:rPr>
        <w:t>:</w:t>
      </w:r>
    </w:p>
    <w:p w14:paraId="383A0395" w14:textId="77777777" w:rsidR="00D75AC2" w:rsidRDefault="00D75AC2" w:rsidP="000E4DA1">
      <w:pPr>
        <w:spacing w:after="0" w:line="240" w:lineRule="auto"/>
        <w:jc w:val="both"/>
        <w:rPr>
          <w:rFonts w:ascii="Times New Roman" w:eastAsia="Times New Roman" w:hAnsi="Times New Roman" w:cs="Times New Roman"/>
          <w:b/>
          <w:noProof w:val="0"/>
          <w:sz w:val="24"/>
          <w:szCs w:val="24"/>
          <w:u w:val="single"/>
          <w:lang w:val="en-GB" w:eastAsia="en-GB"/>
        </w:rPr>
      </w:pPr>
    </w:p>
    <w:p w14:paraId="67FD1DA8" w14:textId="64142142"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Sera Kurulumu:</w:t>
      </w:r>
      <w:r>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Planlanan</w:t>
      </w:r>
      <w:proofErr w:type="spellEnd"/>
      <w:r w:rsidR="00B414D5">
        <w:rPr>
          <w:rFonts w:ascii="Times New Roman" w:eastAsia="Times New Roman" w:hAnsi="Times New Roman" w:cs="Times New Roman"/>
          <w:bCs/>
          <w:noProof w:val="0"/>
          <w:sz w:val="24"/>
          <w:szCs w:val="24"/>
          <w:lang w:val="en-GB" w:eastAsia="en-GB"/>
        </w:rPr>
        <w:t xml:space="preserve"> 33 </w:t>
      </w:r>
      <w:proofErr w:type="spellStart"/>
      <w:r w:rsidR="00B414D5">
        <w:rPr>
          <w:rFonts w:ascii="Times New Roman" w:eastAsia="Times New Roman" w:hAnsi="Times New Roman" w:cs="Times New Roman"/>
          <w:bCs/>
          <w:noProof w:val="0"/>
          <w:sz w:val="24"/>
          <w:szCs w:val="24"/>
          <w:lang w:val="en-GB" w:eastAsia="en-GB"/>
        </w:rPr>
        <w:t>kişiden</w:t>
      </w:r>
      <w:proofErr w:type="spellEnd"/>
      <w:r w:rsidR="00B414D5">
        <w:rPr>
          <w:rFonts w:ascii="Times New Roman" w:eastAsia="Times New Roman" w:hAnsi="Times New Roman" w:cs="Times New Roman"/>
          <w:bCs/>
          <w:noProof w:val="0"/>
          <w:sz w:val="24"/>
          <w:szCs w:val="24"/>
          <w:lang w:val="en-GB" w:eastAsia="en-GB"/>
        </w:rPr>
        <w:t xml:space="preserve"> 24’üne (%73) </w:t>
      </w:r>
      <w:proofErr w:type="spellStart"/>
      <w:r w:rsidR="00B414D5">
        <w:rPr>
          <w:rFonts w:ascii="Times New Roman" w:eastAsia="Times New Roman" w:hAnsi="Times New Roman" w:cs="Times New Roman"/>
          <w:bCs/>
          <w:noProof w:val="0"/>
          <w:sz w:val="24"/>
          <w:szCs w:val="24"/>
          <w:lang w:val="en-GB" w:eastAsia="en-GB"/>
        </w:rPr>
        <w:t>ulaşılmış</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ve</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faaliyete</w:t>
      </w:r>
      <w:proofErr w:type="spellEnd"/>
      <w:r w:rsidR="00B414D5">
        <w:rPr>
          <w:rFonts w:ascii="Times New Roman" w:eastAsia="Times New Roman" w:hAnsi="Times New Roman" w:cs="Times New Roman"/>
          <w:bCs/>
          <w:noProof w:val="0"/>
          <w:sz w:val="24"/>
          <w:szCs w:val="24"/>
          <w:lang w:val="en-GB" w:eastAsia="en-GB"/>
        </w:rPr>
        <w:t xml:space="preserve"> </w:t>
      </w:r>
      <w:proofErr w:type="spellStart"/>
      <w:r w:rsidR="00B414D5">
        <w:rPr>
          <w:rFonts w:ascii="Times New Roman" w:eastAsia="Times New Roman" w:hAnsi="Times New Roman" w:cs="Times New Roman"/>
          <w:bCs/>
          <w:noProof w:val="0"/>
          <w:sz w:val="24"/>
          <w:szCs w:val="24"/>
          <w:lang w:val="en-GB" w:eastAsia="en-GB"/>
        </w:rPr>
        <w:t>ayrılan</w:t>
      </w:r>
      <w:proofErr w:type="spellEnd"/>
      <w:r w:rsidR="00B414D5">
        <w:rPr>
          <w:rFonts w:ascii="Times New Roman" w:eastAsia="Times New Roman" w:hAnsi="Times New Roman" w:cs="Times New Roman"/>
          <w:bCs/>
          <w:noProof w:val="0"/>
          <w:sz w:val="24"/>
          <w:szCs w:val="24"/>
          <w:lang w:val="en-GB" w:eastAsia="en-GB"/>
        </w:rPr>
        <w:t xml:space="preserve"> </w:t>
      </w:r>
      <w:r w:rsidR="00B414D5" w:rsidRPr="00B414D5">
        <w:rPr>
          <w:rFonts w:ascii="Times New Roman" w:eastAsia="Times New Roman" w:hAnsi="Times New Roman" w:cs="Times New Roman"/>
          <w:bCs/>
          <w:noProof w:val="0"/>
          <w:sz w:val="24"/>
          <w:szCs w:val="24"/>
          <w:lang w:val="en-GB" w:eastAsia="en-GB"/>
        </w:rPr>
        <w:t>204.17</w:t>
      </w:r>
      <w:r w:rsidR="00B414D5">
        <w:rPr>
          <w:rFonts w:ascii="Times New Roman" w:eastAsia="Times New Roman" w:hAnsi="Times New Roman" w:cs="Times New Roman"/>
          <w:bCs/>
          <w:noProof w:val="0"/>
          <w:sz w:val="24"/>
          <w:szCs w:val="24"/>
          <w:lang w:val="en-GB" w:eastAsia="en-GB"/>
        </w:rPr>
        <w:t xml:space="preserve">1 </w:t>
      </w:r>
      <w:proofErr w:type="spellStart"/>
      <w:r w:rsidR="00B414D5">
        <w:rPr>
          <w:rFonts w:ascii="Times New Roman" w:eastAsia="Times New Roman" w:hAnsi="Times New Roman" w:cs="Times New Roman"/>
          <w:bCs/>
          <w:noProof w:val="0"/>
          <w:sz w:val="24"/>
          <w:szCs w:val="24"/>
          <w:lang w:val="en-GB" w:eastAsia="en-GB"/>
        </w:rPr>
        <w:t>Avro’dan</w:t>
      </w:r>
      <w:proofErr w:type="spellEnd"/>
      <w:r w:rsidR="00B414D5">
        <w:rPr>
          <w:rFonts w:ascii="Times New Roman" w:eastAsia="Times New Roman" w:hAnsi="Times New Roman" w:cs="Times New Roman"/>
          <w:bCs/>
          <w:noProof w:val="0"/>
          <w:sz w:val="24"/>
          <w:szCs w:val="24"/>
          <w:lang w:val="en-GB" w:eastAsia="en-GB"/>
        </w:rPr>
        <w:t xml:space="preserve"> </w:t>
      </w:r>
      <w:r w:rsidR="00B414D5" w:rsidRPr="00B414D5">
        <w:rPr>
          <w:rFonts w:ascii="Times New Roman" w:eastAsia="Times New Roman" w:hAnsi="Times New Roman" w:cs="Times New Roman"/>
          <w:bCs/>
          <w:noProof w:val="0"/>
          <w:sz w:val="24"/>
          <w:szCs w:val="24"/>
          <w:lang w:val="en-GB" w:eastAsia="en-GB"/>
        </w:rPr>
        <w:t>178.29</w:t>
      </w:r>
      <w:r w:rsidR="00B414D5">
        <w:rPr>
          <w:rFonts w:ascii="Times New Roman" w:eastAsia="Times New Roman" w:hAnsi="Times New Roman" w:cs="Times New Roman"/>
          <w:bCs/>
          <w:noProof w:val="0"/>
          <w:sz w:val="24"/>
          <w:szCs w:val="24"/>
          <w:lang w:val="en-GB" w:eastAsia="en-GB"/>
        </w:rPr>
        <w:t xml:space="preserve">5 </w:t>
      </w:r>
      <w:proofErr w:type="spellStart"/>
      <w:r w:rsidR="00B414D5">
        <w:rPr>
          <w:rFonts w:ascii="Times New Roman" w:eastAsia="Times New Roman" w:hAnsi="Times New Roman" w:cs="Times New Roman"/>
          <w:bCs/>
          <w:noProof w:val="0"/>
          <w:sz w:val="24"/>
          <w:szCs w:val="24"/>
          <w:lang w:val="en-GB" w:eastAsia="en-GB"/>
        </w:rPr>
        <w:t>Avro’su</w:t>
      </w:r>
      <w:proofErr w:type="spellEnd"/>
      <w:r w:rsidR="00B414D5">
        <w:rPr>
          <w:rFonts w:ascii="Times New Roman" w:eastAsia="Times New Roman" w:hAnsi="Times New Roman" w:cs="Times New Roman"/>
          <w:bCs/>
          <w:noProof w:val="0"/>
          <w:sz w:val="24"/>
          <w:szCs w:val="24"/>
          <w:lang w:val="en-GB" w:eastAsia="en-GB"/>
        </w:rPr>
        <w:t xml:space="preserve"> (%87) </w:t>
      </w:r>
      <w:proofErr w:type="spellStart"/>
      <w:r w:rsidR="00B414D5">
        <w:rPr>
          <w:rFonts w:ascii="Times New Roman" w:eastAsia="Times New Roman" w:hAnsi="Times New Roman" w:cs="Times New Roman"/>
          <w:bCs/>
          <w:noProof w:val="0"/>
          <w:sz w:val="24"/>
          <w:szCs w:val="24"/>
          <w:lang w:val="en-GB" w:eastAsia="en-GB"/>
        </w:rPr>
        <w:t>harcanmıştır</w:t>
      </w:r>
      <w:proofErr w:type="spellEnd"/>
      <w:r>
        <w:rPr>
          <w:rFonts w:ascii="Times New Roman" w:eastAsia="Times New Roman" w:hAnsi="Times New Roman" w:cs="Times New Roman"/>
          <w:bCs/>
          <w:noProof w:val="0"/>
          <w:sz w:val="24"/>
          <w:szCs w:val="24"/>
          <w:lang w:val="en-GB" w:eastAsia="en-GB"/>
        </w:rPr>
        <w:t>.</w:t>
      </w:r>
    </w:p>
    <w:p w14:paraId="13510F0A" w14:textId="77777777"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p>
    <w:p w14:paraId="4263053A" w14:textId="7EF855B0" w:rsidR="00D75AC2"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r w:rsidRPr="00B872F3">
        <w:rPr>
          <w:rFonts w:ascii="Times New Roman" w:eastAsia="Times New Roman" w:hAnsi="Times New Roman" w:cs="Times New Roman"/>
          <w:bCs/>
          <w:i/>
          <w:iCs/>
          <w:noProof w:val="0"/>
          <w:sz w:val="24"/>
          <w:szCs w:val="24"/>
          <w:u w:val="single"/>
          <w:lang w:val="en-GB" w:eastAsia="en-GB"/>
        </w:rPr>
        <w:t xml:space="preserve">Yeni </w:t>
      </w:r>
      <w:proofErr w:type="spellStart"/>
      <w:r w:rsidRPr="00B872F3">
        <w:rPr>
          <w:rFonts w:ascii="Times New Roman" w:eastAsia="Times New Roman" w:hAnsi="Times New Roman" w:cs="Times New Roman"/>
          <w:bCs/>
          <w:i/>
          <w:iCs/>
          <w:noProof w:val="0"/>
          <w:sz w:val="24"/>
          <w:szCs w:val="24"/>
          <w:u w:val="single"/>
          <w:lang w:val="en-GB" w:eastAsia="en-GB"/>
        </w:rPr>
        <w:t>Ahır</w:t>
      </w:r>
      <w:proofErr w:type="spellEnd"/>
      <w:r w:rsidRPr="00B872F3">
        <w:rPr>
          <w:rFonts w:ascii="Times New Roman" w:eastAsia="Times New Roman" w:hAnsi="Times New Roman" w:cs="Times New Roman"/>
          <w:bCs/>
          <w:i/>
          <w:iCs/>
          <w:noProof w:val="0"/>
          <w:sz w:val="24"/>
          <w:szCs w:val="24"/>
          <w:u w:val="single"/>
          <w:lang w:val="en-GB" w:eastAsia="en-GB"/>
        </w:rPr>
        <w:t xml:space="preserve"> </w:t>
      </w:r>
      <w:proofErr w:type="spellStart"/>
      <w:r w:rsidRPr="00B872F3">
        <w:rPr>
          <w:rFonts w:ascii="Times New Roman" w:eastAsia="Times New Roman" w:hAnsi="Times New Roman" w:cs="Times New Roman"/>
          <w:bCs/>
          <w:i/>
          <w:iCs/>
          <w:noProof w:val="0"/>
          <w:sz w:val="24"/>
          <w:szCs w:val="24"/>
          <w:u w:val="single"/>
          <w:lang w:val="en-GB" w:eastAsia="en-GB"/>
        </w:rPr>
        <w:t>Yapımı</w:t>
      </w:r>
      <w:proofErr w:type="spellEnd"/>
      <w:r w:rsidRPr="00B872F3">
        <w:rPr>
          <w:rFonts w:ascii="Times New Roman" w:eastAsia="Times New Roman" w:hAnsi="Times New Roman" w:cs="Times New Roman"/>
          <w:bCs/>
          <w:i/>
          <w:iCs/>
          <w:noProof w:val="0"/>
          <w:sz w:val="24"/>
          <w:szCs w:val="24"/>
          <w:u w:val="single"/>
          <w:lang w:val="en-GB" w:eastAsia="en-GB"/>
        </w:rPr>
        <w:t xml:space="preserve"> (</w:t>
      </w:r>
      <w:proofErr w:type="spellStart"/>
      <w:r w:rsidRPr="00B872F3">
        <w:rPr>
          <w:rFonts w:ascii="Times New Roman" w:eastAsia="Times New Roman" w:hAnsi="Times New Roman" w:cs="Times New Roman"/>
          <w:bCs/>
          <w:i/>
          <w:iCs/>
          <w:noProof w:val="0"/>
          <w:sz w:val="24"/>
          <w:szCs w:val="24"/>
          <w:u w:val="single"/>
          <w:lang w:val="en-GB" w:eastAsia="en-GB"/>
        </w:rPr>
        <w:t>Çadır</w:t>
      </w:r>
      <w:proofErr w:type="spellEnd"/>
      <w:r w:rsidRPr="00B872F3">
        <w:rPr>
          <w:rFonts w:ascii="Times New Roman" w:eastAsia="Times New Roman" w:hAnsi="Times New Roman" w:cs="Times New Roman"/>
          <w:bCs/>
          <w:i/>
          <w:iCs/>
          <w:noProof w:val="0"/>
          <w:sz w:val="24"/>
          <w:szCs w:val="24"/>
          <w:u w:val="single"/>
          <w:lang w:val="en-GB" w:eastAsia="en-GB"/>
        </w:rPr>
        <w:t>):</w:t>
      </w:r>
      <w:r w:rsidR="00B872F3">
        <w:rPr>
          <w:rFonts w:ascii="Times New Roman" w:eastAsia="Times New Roman" w:hAnsi="Times New Roman" w:cs="Times New Roman"/>
          <w:bCs/>
          <w:noProof w:val="0"/>
          <w:sz w:val="24"/>
          <w:szCs w:val="24"/>
          <w:lang w:val="en-GB" w:eastAsia="en-GB"/>
        </w:rPr>
        <w:t xml:space="preserve"> 7 </w:t>
      </w:r>
      <w:proofErr w:type="spellStart"/>
      <w:r w:rsidR="00B872F3">
        <w:rPr>
          <w:rFonts w:ascii="Times New Roman" w:eastAsia="Times New Roman" w:hAnsi="Times New Roman" w:cs="Times New Roman"/>
          <w:bCs/>
          <w:noProof w:val="0"/>
          <w:sz w:val="24"/>
          <w:szCs w:val="24"/>
          <w:lang w:val="en-GB" w:eastAsia="en-GB"/>
        </w:rPr>
        <w:t>kişi</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yararlanmıştır</w:t>
      </w:r>
      <w:proofErr w:type="spellEnd"/>
      <w:r w:rsidRPr="00B872F3">
        <w:rPr>
          <w:rFonts w:ascii="Times New Roman" w:eastAsia="Times New Roman" w:hAnsi="Times New Roman" w:cs="Times New Roman"/>
          <w:bCs/>
          <w:noProof w:val="0"/>
          <w:sz w:val="24"/>
          <w:szCs w:val="24"/>
          <w:lang w:val="en-GB" w:eastAsia="en-GB"/>
        </w:rPr>
        <w:t>.</w:t>
      </w:r>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Toplamda</w:t>
      </w:r>
      <w:proofErr w:type="spellEnd"/>
      <w:r w:rsidR="00B872F3">
        <w:rPr>
          <w:rFonts w:ascii="Times New Roman" w:eastAsia="Times New Roman" w:hAnsi="Times New Roman" w:cs="Times New Roman"/>
          <w:bCs/>
          <w:noProof w:val="0"/>
          <w:sz w:val="24"/>
          <w:szCs w:val="24"/>
          <w:lang w:val="en-GB" w:eastAsia="en-GB"/>
        </w:rPr>
        <w:t xml:space="preserve"> </w:t>
      </w:r>
      <w:r w:rsidR="00B872F3" w:rsidRPr="00B872F3">
        <w:rPr>
          <w:rFonts w:ascii="Times New Roman" w:eastAsia="Times New Roman" w:hAnsi="Times New Roman" w:cs="Times New Roman"/>
          <w:bCs/>
          <w:noProof w:val="0"/>
          <w:sz w:val="24"/>
          <w:szCs w:val="24"/>
          <w:lang w:val="en-GB" w:eastAsia="en-GB"/>
        </w:rPr>
        <w:t>27.163</w:t>
      </w:r>
      <w:r w:rsidR="00B872F3">
        <w:rPr>
          <w:rFonts w:ascii="Times New Roman" w:eastAsia="Times New Roman" w:hAnsi="Times New Roman" w:cs="Times New Roman"/>
          <w:bCs/>
          <w:noProof w:val="0"/>
          <w:sz w:val="24"/>
          <w:szCs w:val="24"/>
          <w:lang w:val="en-GB" w:eastAsia="en-GB"/>
        </w:rPr>
        <w:t xml:space="preserve"> Avro </w:t>
      </w:r>
      <w:proofErr w:type="spellStart"/>
      <w:r w:rsidR="00B872F3">
        <w:rPr>
          <w:rFonts w:ascii="Times New Roman" w:eastAsia="Times New Roman" w:hAnsi="Times New Roman" w:cs="Times New Roman"/>
          <w:bCs/>
          <w:noProof w:val="0"/>
          <w:sz w:val="24"/>
          <w:szCs w:val="24"/>
          <w:lang w:val="en-GB" w:eastAsia="en-GB"/>
        </w:rPr>
        <w:t>harcanmıştır</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Fiziksel</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gerçekleşme</w:t>
      </w:r>
      <w:proofErr w:type="spellEnd"/>
      <w:r w:rsidR="00B872F3">
        <w:rPr>
          <w:rFonts w:ascii="Times New Roman" w:eastAsia="Times New Roman" w:hAnsi="Times New Roman" w:cs="Times New Roman"/>
          <w:bCs/>
          <w:noProof w:val="0"/>
          <w:sz w:val="24"/>
          <w:szCs w:val="24"/>
          <w:lang w:val="en-GB" w:eastAsia="en-GB"/>
        </w:rPr>
        <w:t xml:space="preserve"> %54, </w:t>
      </w:r>
      <w:proofErr w:type="spellStart"/>
      <w:r w:rsidR="00B872F3">
        <w:rPr>
          <w:rFonts w:ascii="Times New Roman" w:eastAsia="Times New Roman" w:hAnsi="Times New Roman" w:cs="Times New Roman"/>
          <w:bCs/>
          <w:noProof w:val="0"/>
          <w:sz w:val="24"/>
          <w:szCs w:val="24"/>
          <w:lang w:val="en-GB" w:eastAsia="en-GB"/>
        </w:rPr>
        <w:t>finansal</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gerçekleşme</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ise</w:t>
      </w:r>
      <w:proofErr w:type="spellEnd"/>
      <w:r w:rsidR="00B872F3">
        <w:rPr>
          <w:rFonts w:ascii="Times New Roman" w:eastAsia="Times New Roman" w:hAnsi="Times New Roman" w:cs="Times New Roman"/>
          <w:bCs/>
          <w:noProof w:val="0"/>
          <w:sz w:val="24"/>
          <w:szCs w:val="24"/>
          <w:lang w:val="en-GB" w:eastAsia="en-GB"/>
        </w:rPr>
        <w:t xml:space="preserve"> %71 </w:t>
      </w:r>
      <w:proofErr w:type="spellStart"/>
      <w:r w:rsidR="00B872F3">
        <w:rPr>
          <w:rFonts w:ascii="Times New Roman" w:eastAsia="Times New Roman" w:hAnsi="Times New Roman" w:cs="Times New Roman"/>
          <w:bCs/>
          <w:noProof w:val="0"/>
          <w:sz w:val="24"/>
          <w:szCs w:val="24"/>
          <w:lang w:val="en-GB" w:eastAsia="en-GB"/>
        </w:rPr>
        <w:t>olmuştur</w:t>
      </w:r>
      <w:proofErr w:type="spellEnd"/>
      <w:r w:rsidR="00B872F3">
        <w:rPr>
          <w:rFonts w:ascii="Times New Roman" w:eastAsia="Times New Roman" w:hAnsi="Times New Roman" w:cs="Times New Roman"/>
          <w:bCs/>
          <w:noProof w:val="0"/>
          <w:sz w:val="24"/>
          <w:szCs w:val="24"/>
          <w:lang w:val="en-GB" w:eastAsia="en-GB"/>
        </w:rPr>
        <w:t>.</w:t>
      </w:r>
    </w:p>
    <w:p w14:paraId="45419DE5" w14:textId="77777777" w:rsidR="00B872F3" w:rsidRDefault="00B872F3" w:rsidP="000E4DA1">
      <w:pPr>
        <w:spacing w:after="0" w:line="240" w:lineRule="auto"/>
        <w:jc w:val="both"/>
        <w:rPr>
          <w:rFonts w:ascii="Times New Roman" w:eastAsia="Times New Roman" w:hAnsi="Times New Roman" w:cs="Times New Roman"/>
          <w:bCs/>
          <w:noProof w:val="0"/>
          <w:sz w:val="24"/>
          <w:szCs w:val="24"/>
          <w:lang w:val="en-GB" w:eastAsia="en-GB"/>
        </w:rPr>
      </w:pPr>
    </w:p>
    <w:p w14:paraId="1AFBC1E9" w14:textId="474AC41D" w:rsidR="00B872F3" w:rsidRDefault="00D75AC2" w:rsidP="000E4DA1">
      <w:pPr>
        <w:spacing w:after="0" w:line="240" w:lineRule="auto"/>
        <w:jc w:val="both"/>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i/>
          <w:iCs/>
          <w:noProof w:val="0"/>
          <w:sz w:val="24"/>
          <w:szCs w:val="24"/>
          <w:u w:val="single"/>
          <w:lang w:val="en-GB" w:eastAsia="en-GB"/>
        </w:rPr>
        <w:t xml:space="preserve">Yeni </w:t>
      </w:r>
      <w:proofErr w:type="spellStart"/>
      <w:r>
        <w:rPr>
          <w:rFonts w:ascii="Times New Roman" w:eastAsia="Times New Roman" w:hAnsi="Times New Roman" w:cs="Times New Roman"/>
          <w:bCs/>
          <w:i/>
          <w:iCs/>
          <w:noProof w:val="0"/>
          <w:sz w:val="24"/>
          <w:szCs w:val="24"/>
          <w:u w:val="single"/>
          <w:lang w:val="en-GB" w:eastAsia="en-GB"/>
        </w:rPr>
        <w:t>Ağıl</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Yapımı</w:t>
      </w:r>
      <w:proofErr w:type="spellEnd"/>
      <w:r>
        <w:rPr>
          <w:rFonts w:ascii="Times New Roman" w:eastAsia="Times New Roman" w:hAnsi="Times New Roman" w:cs="Times New Roman"/>
          <w:bCs/>
          <w:i/>
          <w:iCs/>
          <w:noProof w:val="0"/>
          <w:sz w:val="24"/>
          <w:szCs w:val="24"/>
          <w:u w:val="single"/>
          <w:lang w:val="en-GB" w:eastAsia="en-GB"/>
        </w:rPr>
        <w:t xml:space="preserve"> (</w:t>
      </w:r>
      <w:proofErr w:type="spellStart"/>
      <w:r>
        <w:rPr>
          <w:rFonts w:ascii="Times New Roman" w:eastAsia="Times New Roman" w:hAnsi="Times New Roman" w:cs="Times New Roman"/>
          <w:bCs/>
          <w:i/>
          <w:iCs/>
          <w:noProof w:val="0"/>
          <w:sz w:val="24"/>
          <w:szCs w:val="24"/>
          <w:u w:val="single"/>
          <w:lang w:val="en-GB" w:eastAsia="en-GB"/>
        </w:rPr>
        <w:t>Çadır</w:t>
      </w:r>
      <w:proofErr w:type="spellEnd"/>
      <w:r>
        <w:rPr>
          <w:rFonts w:ascii="Times New Roman" w:eastAsia="Times New Roman" w:hAnsi="Times New Roman" w:cs="Times New Roman"/>
          <w:bCs/>
          <w:i/>
          <w:iCs/>
          <w:noProof w:val="0"/>
          <w:sz w:val="24"/>
          <w:szCs w:val="24"/>
          <w:u w:val="single"/>
          <w:lang w:val="en-GB" w:eastAsia="en-GB"/>
        </w:rPr>
        <w:t>):</w:t>
      </w:r>
      <w:r w:rsidR="00B872F3">
        <w:rPr>
          <w:rFonts w:ascii="Times New Roman" w:eastAsia="Times New Roman" w:hAnsi="Times New Roman" w:cs="Times New Roman"/>
          <w:bCs/>
          <w:noProof w:val="0"/>
          <w:sz w:val="24"/>
          <w:szCs w:val="24"/>
          <w:lang w:val="en-GB" w:eastAsia="en-GB"/>
        </w:rPr>
        <w:t xml:space="preserve"> 2 </w:t>
      </w:r>
      <w:proofErr w:type="spellStart"/>
      <w:r w:rsidR="00B872F3">
        <w:rPr>
          <w:rFonts w:ascii="Times New Roman" w:eastAsia="Times New Roman" w:hAnsi="Times New Roman" w:cs="Times New Roman"/>
          <w:bCs/>
          <w:noProof w:val="0"/>
          <w:sz w:val="24"/>
          <w:szCs w:val="24"/>
          <w:lang w:val="en-GB" w:eastAsia="en-GB"/>
        </w:rPr>
        <w:t>kişinin</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yararlanması</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planlanmış</w:t>
      </w:r>
      <w:proofErr w:type="spellEnd"/>
      <w:r w:rsidR="00B872F3">
        <w:rPr>
          <w:rFonts w:ascii="Times New Roman" w:eastAsia="Times New Roman" w:hAnsi="Times New Roman" w:cs="Times New Roman"/>
          <w:bCs/>
          <w:noProof w:val="0"/>
          <w:sz w:val="24"/>
          <w:szCs w:val="24"/>
          <w:lang w:val="en-GB" w:eastAsia="en-GB"/>
        </w:rPr>
        <w:t xml:space="preserve">, 1 </w:t>
      </w:r>
      <w:proofErr w:type="spellStart"/>
      <w:r w:rsidR="00B872F3">
        <w:rPr>
          <w:rFonts w:ascii="Times New Roman" w:eastAsia="Times New Roman" w:hAnsi="Times New Roman" w:cs="Times New Roman"/>
          <w:bCs/>
          <w:noProof w:val="0"/>
          <w:sz w:val="24"/>
          <w:szCs w:val="24"/>
          <w:lang w:val="en-GB" w:eastAsia="en-GB"/>
        </w:rPr>
        <w:t>kişi</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yararlanmıştır</w:t>
      </w:r>
      <w:proofErr w:type="spellEnd"/>
      <w:r>
        <w:rPr>
          <w:rFonts w:ascii="Times New Roman" w:eastAsia="Times New Roman" w:hAnsi="Times New Roman" w:cs="Times New Roman"/>
          <w:bCs/>
          <w:noProof w:val="0"/>
          <w:sz w:val="24"/>
          <w:szCs w:val="24"/>
          <w:lang w:val="en-GB" w:eastAsia="en-GB"/>
        </w:rPr>
        <w:t>.</w:t>
      </w:r>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Fiziksel</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gerçekleşme</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oranı</w:t>
      </w:r>
      <w:proofErr w:type="spellEnd"/>
      <w:r w:rsidR="00B872F3">
        <w:rPr>
          <w:rFonts w:ascii="Times New Roman" w:eastAsia="Times New Roman" w:hAnsi="Times New Roman" w:cs="Times New Roman"/>
          <w:bCs/>
          <w:noProof w:val="0"/>
          <w:sz w:val="24"/>
          <w:szCs w:val="24"/>
          <w:lang w:val="en-GB" w:eastAsia="en-GB"/>
        </w:rPr>
        <w:t xml:space="preserve"> %50’dir. </w:t>
      </w:r>
      <w:r w:rsidR="00B872F3" w:rsidRPr="00B872F3">
        <w:rPr>
          <w:rFonts w:ascii="Times New Roman" w:eastAsia="Times New Roman" w:hAnsi="Times New Roman" w:cs="Times New Roman"/>
          <w:bCs/>
          <w:noProof w:val="0"/>
          <w:sz w:val="24"/>
          <w:szCs w:val="24"/>
          <w:lang w:val="en-GB" w:eastAsia="en-GB"/>
        </w:rPr>
        <w:t>3.84</w:t>
      </w:r>
      <w:r w:rsidR="00B872F3">
        <w:rPr>
          <w:rFonts w:ascii="Times New Roman" w:eastAsia="Times New Roman" w:hAnsi="Times New Roman" w:cs="Times New Roman"/>
          <w:bCs/>
          <w:noProof w:val="0"/>
          <w:sz w:val="24"/>
          <w:szCs w:val="24"/>
          <w:lang w:val="en-GB" w:eastAsia="en-GB"/>
        </w:rPr>
        <w:t xml:space="preserve">2 </w:t>
      </w:r>
      <w:proofErr w:type="spellStart"/>
      <w:r w:rsidR="00B872F3">
        <w:rPr>
          <w:rFonts w:ascii="Times New Roman" w:eastAsia="Times New Roman" w:hAnsi="Times New Roman" w:cs="Times New Roman"/>
          <w:bCs/>
          <w:noProof w:val="0"/>
          <w:sz w:val="24"/>
          <w:szCs w:val="24"/>
          <w:lang w:val="en-GB" w:eastAsia="en-GB"/>
        </w:rPr>
        <w:t>Avro’luk</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bütçenin</w:t>
      </w:r>
      <w:proofErr w:type="spellEnd"/>
      <w:r w:rsidR="00B872F3">
        <w:rPr>
          <w:rFonts w:ascii="Times New Roman" w:eastAsia="Times New Roman" w:hAnsi="Times New Roman" w:cs="Times New Roman"/>
          <w:bCs/>
          <w:noProof w:val="0"/>
          <w:sz w:val="24"/>
          <w:szCs w:val="24"/>
          <w:lang w:val="en-GB" w:eastAsia="en-GB"/>
        </w:rPr>
        <w:t xml:space="preserve"> %103’ü, </w:t>
      </w:r>
      <w:proofErr w:type="spellStart"/>
      <w:r w:rsidR="00B872F3">
        <w:rPr>
          <w:rFonts w:ascii="Times New Roman" w:eastAsia="Times New Roman" w:hAnsi="Times New Roman" w:cs="Times New Roman"/>
          <w:bCs/>
          <w:noProof w:val="0"/>
          <w:sz w:val="24"/>
          <w:szCs w:val="24"/>
          <w:lang w:val="en-GB" w:eastAsia="en-GB"/>
        </w:rPr>
        <w:t>toplamda</w:t>
      </w:r>
      <w:proofErr w:type="spellEnd"/>
      <w:r w:rsidR="00B872F3">
        <w:rPr>
          <w:rFonts w:ascii="Times New Roman" w:eastAsia="Times New Roman" w:hAnsi="Times New Roman" w:cs="Times New Roman"/>
          <w:bCs/>
          <w:noProof w:val="0"/>
          <w:sz w:val="24"/>
          <w:szCs w:val="24"/>
          <w:lang w:val="en-GB" w:eastAsia="en-GB"/>
        </w:rPr>
        <w:t xml:space="preserve"> </w:t>
      </w:r>
      <w:r w:rsidR="00B872F3" w:rsidRPr="00B872F3">
        <w:rPr>
          <w:rFonts w:ascii="Times New Roman" w:eastAsia="Times New Roman" w:hAnsi="Times New Roman" w:cs="Times New Roman"/>
          <w:bCs/>
          <w:noProof w:val="0"/>
          <w:sz w:val="24"/>
          <w:szCs w:val="24"/>
          <w:lang w:val="en-GB" w:eastAsia="en-GB"/>
        </w:rPr>
        <w:t>3.96</w:t>
      </w:r>
      <w:r w:rsidR="00B872F3">
        <w:rPr>
          <w:rFonts w:ascii="Times New Roman" w:eastAsia="Times New Roman" w:hAnsi="Times New Roman" w:cs="Times New Roman"/>
          <w:bCs/>
          <w:noProof w:val="0"/>
          <w:sz w:val="24"/>
          <w:szCs w:val="24"/>
          <w:lang w:val="en-GB" w:eastAsia="en-GB"/>
        </w:rPr>
        <w:t xml:space="preserve">9 Avro </w:t>
      </w:r>
      <w:proofErr w:type="spellStart"/>
      <w:r w:rsidR="00B872F3">
        <w:rPr>
          <w:rFonts w:ascii="Times New Roman" w:eastAsia="Times New Roman" w:hAnsi="Times New Roman" w:cs="Times New Roman"/>
          <w:bCs/>
          <w:noProof w:val="0"/>
          <w:sz w:val="24"/>
          <w:szCs w:val="24"/>
          <w:lang w:val="en-GB" w:eastAsia="en-GB"/>
        </w:rPr>
        <w:t>harcanmıştır</w:t>
      </w:r>
      <w:proofErr w:type="spellEnd"/>
      <w:r w:rsidR="00B872F3">
        <w:rPr>
          <w:rFonts w:ascii="Times New Roman" w:eastAsia="Times New Roman" w:hAnsi="Times New Roman" w:cs="Times New Roman"/>
          <w:bCs/>
          <w:noProof w:val="0"/>
          <w:sz w:val="24"/>
          <w:szCs w:val="24"/>
          <w:lang w:val="en-GB" w:eastAsia="en-GB"/>
        </w:rPr>
        <w:t>.</w:t>
      </w:r>
    </w:p>
    <w:p w14:paraId="1CE20BC1" w14:textId="77777777" w:rsidR="00525DF4" w:rsidRDefault="00525DF4" w:rsidP="000E4DA1">
      <w:pPr>
        <w:spacing w:after="0" w:line="240" w:lineRule="auto"/>
        <w:jc w:val="both"/>
        <w:rPr>
          <w:rFonts w:ascii="Times New Roman" w:eastAsia="Times New Roman" w:hAnsi="Times New Roman" w:cs="Times New Roman"/>
          <w:bCs/>
          <w:noProof w:val="0"/>
          <w:sz w:val="24"/>
          <w:szCs w:val="24"/>
          <w:lang w:val="en-GB" w:eastAsia="en-GB"/>
        </w:rPr>
      </w:pPr>
    </w:p>
    <w:p w14:paraId="4DCD44C7" w14:textId="365057BA" w:rsidR="00525DF4" w:rsidRDefault="00D75AC2" w:rsidP="00525DF4">
      <w:pPr>
        <w:spacing w:after="0" w:line="240" w:lineRule="auto"/>
        <w:jc w:val="both"/>
        <w:rPr>
          <w:szCs w:val="24"/>
        </w:rPr>
        <w:sectPr w:rsidR="00525DF4" w:rsidSect="00CB6B50">
          <w:pgSz w:w="11906" w:h="16838"/>
          <w:pgMar w:top="1418" w:right="1418" w:bottom="1418" w:left="1418" w:header="709" w:footer="709" w:gutter="0"/>
          <w:cols w:space="708"/>
          <w:docGrid w:linePitch="360"/>
        </w:sectPr>
      </w:pPr>
      <w:proofErr w:type="spellStart"/>
      <w:r w:rsidRPr="00D75AC2">
        <w:rPr>
          <w:rFonts w:ascii="Times New Roman" w:eastAsia="Times New Roman" w:hAnsi="Times New Roman" w:cs="Times New Roman"/>
          <w:bCs/>
          <w:i/>
          <w:iCs/>
          <w:noProof w:val="0"/>
          <w:sz w:val="24"/>
          <w:szCs w:val="24"/>
          <w:u w:val="single"/>
          <w:lang w:val="en-GB" w:eastAsia="en-GB"/>
        </w:rPr>
        <w:lastRenderedPageBreak/>
        <w:t>Tarım</w:t>
      </w:r>
      <w:proofErr w:type="spellEnd"/>
      <w:r w:rsidRPr="00D75AC2">
        <w:rPr>
          <w:rFonts w:ascii="Times New Roman" w:eastAsia="Times New Roman" w:hAnsi="Times New Roman" w:cs="Times New Roman"/>
          <w:bCs/>
          <w:i/>
          <w:iCs/>
          <w:noProof w:val="0"/>
          <w:sz w:val="24"/>
          <w:szCs w:val="24"/>
          <w:u w:val="single"/>
          <w:lang w:val="en-GB" w:eastAsia="en-GB"/>
        </w:rPr>
        <w:t xml:space="preserve"> </w:t>
      </w:r>
      <w:proofErr w:type="spellStart"/>
      <w:r w:rsidRPr="00D75AC2">
        <w:rPr>
          <w:rFonts w:ascii="Times New Roman" w:eastAsia="Times New Roman" w:hAnsi="Times New Roman" w:cs="Times New Roman"/>
          <w:bCs/>
          <w:i/>
          <w:iCs/>
          <w:noProof w:val="0"/>
          <w:sz w:val="24"/>
          <w:szCs w:val="24"/>
          <w:u w:val="single"/>
          <w:lang w:val="en-GB" w:eastAsia="en-GB"/>
        </w:rPr>
        <w:t>ve</w:t>
      </w:r>
      <w:proofErr w:type="spellEnd"/>
      <w:r w:rsidRPr="00D75AC2">
        <w:rPr>
          <w:rFonts w:ascii="Times New Roman" w:eastAsia="Times New Roman" w:hAnsi="Times New Roman" w:cs="Times New Roman"/>
          <w:bCs/>
          <w:i/>
          <w:iCs/>
          <w:noProof w:val="0"/>
          <w:sz w:val="24"/>
          <w:szCs w:val="24"/>
          <w:u w:val="single"/>
          <w:lang w:val="en-GB" w:eastAsia="en-GB"/>
        </w:rPr>
        <w:t xml:space="preserve"> </w:t>
      </w:r>
      <w:proofErr w:type="spellStart"/>
      <w:r w:rsidRPr="00D75AC2">
        <w:rPr>
          <w:rFonts w:ascii="Times New Roman" w:eastAsia="Times New Roman" w:hAnsi="Times New Roman" w:cs="Times New Roman"/>
          <w:bCs/>
          <w:i/>
          <w:iCs/>
          <w:noProof w:val="0"/>
          <w:sz w:val="24"/>
          <w:szCs w:val="24"/>
          <w:u w:val="single"/>
          <w:lang w:val="en-GB" w:eastAsia="en-GB"/>
        </w:rPr>
        <w:t>Tarım</w:t>
      </w:r>
      <w:proofErr w:type="spellEnd"/>
      <w:r w:rsidRPr="00D75AC2">
        <w:rPr>
          <w:rFonts w:ascii="Times New Roman" w:eastAsia="Times New Roman" w:hAnsi="Times New Roman" w:cs="Times New Roman"/>
          <w:bCs/>
          <w:i/>
          <w:iCs/>
          <w:noProof w:val="0"/>
          <w:sz w:val="24"/>
          <w:szCs w:val="24"/>
          <w:u w:val="single"/>
          <w:lang w:val="en-GB" w:eastAsia="en-GB"/>
        </w:rPr>
        <w:t xml:space="preserve"> </w:t>
      </w:r>
      <w:proofErr w:type="spellStart"/>
      <w:r w:rsidRPr="00D75AC2">
        <w:rPr>
          <w:rFonts w:ascii="Times New Roman" w:eastAsia="Times New Roman" w:hAnsi="Times New Roman" w:cs="Times New Roman"/>
          <w:bCs/>
          <w:i/>
          <w:iCs/>
          <w:noProof w:val="0"/>
          <w:sz w:val="24"/>
          <w:szCs w:val="24"/>
          <w:u w:val="single"/>
          <w:lang w:val="en-GB" w:eastAsia="en-GB"/>
        </w:rPr>
        <w:t>Dışı</w:t>
      </w:r>
      <w:proofErr w:type="spellEnd"/>
      <w:r w:rsidRPr="00D75AC2">
        <w:rPr>
          <w:rFonts w:ascii="Times New Roman" w:eastAsia="Times New Roman" w:hAnsi="Times New Roman" w:cs="Times New Roman"/>
          <w:bCs/>
          <w:i/>
          <w:iCs/>
          <w:noProof w:val="0"/>
          <w:sz w:val="24"/>
          <w:szCs w:val="24"/>
          <w:u w:val="single"/>
          <w:lang w:val="en-GB" w:eastAsia="en-GB"/>
        </w:rPr>
        <w:t xml:space="preserve"> </w:t>
      </w:r>
      <w:proofErr w:type="spellStart"/>
      <w:r w:rsidRPr="00D75AC2">
        <w:rPr>
          <w:rFonts w:ascii="Times New Roman" w:eastAsia="Times New Roman" w:hAnsi="Times New Roman" w:cs="Times New Roman"/>
          <w:bCs/>
          <w:i/>
          <w:iCs/>
          <w:noProof w:val="0"/>
          <w:sz w:val="24"/>
          <w:szCs w:val="24"/>
          <w:u w:val="single"/>
          <w:lang w:val="en-GB" w:eastAsia="en-GB"/>
        </w:rPr>
        <w:t>Gelir</w:t>
      </w:r>
      <w:proofErr w:type="spellEnd"/>
      <w:r w:rsidRPr="00D75AC2">
        <w:rPr>
          <w:rFonts w:ascii="Times New Roman" w:eastAsia="Times New Roman" w:hAnsi="Times New Roman" w:cs="Times New Roman"/>
          <w:bCs/>
          <w:i/>
          <w:iCs/>
          <w:noProof w:val="0"/>
          <w:sz w:val="24"/>
          <w:szCs w:val="24"/>
          <w:u w:val="single"/>
          <w:lang w:val="en-GB" w:eastAsia="en-GB"/>
        </w:rPr>
        <w:t xml:space="preserve"> </w:t>
      </w:r>
      <w:proofErr w:type="spellStart"/>
      <w:r w:rsidRPr="00D75AC2">
        <w:rPr>
          <w:rFonts w:ascii="Times New Roman" w:eastAsia="Times New Roman" w:hAnsi="Times New Roman" w:cs="Times New Roman"/>
          <w:bCs/>
          <w:i/>
          <w:iCs/>
          <w:noProof w:val="0"/>
          <w:sz w:val="24"/>
          <w:szCs w:val="24"/>
          <w:u w:val="single"/>
          <w:lang w:val="en-GB" w:eastAsia="en-GB"/>
        </w:rPr>
        <w:t>Getirici</w:t>
      </w:r>
      <w:proofErr w:type="spellEnd"/>
      <w:r w:rsidRPr="00D75AC2">
        <w:rPr>
          <w:rFonts w:ascii="Times New Roman" w:eastAsia="Times New Roman" w:hAnsi="Times New Roman" w:cs="Times New Roman"/>
          <w:bCs/>
          <w:i/>
          <w:iCs/>
          <w:noProof w:val="0"/>
          <w:sz w:val="24"/>
          <w:szCs w:val="24"/>
          <w:u w:val="single"/>
          <w:lang w:val="en-GB" w:eastAsia="en-GB"/>
        </w:rPr>
        <w:t xml:space="preserve"> </w:t>
      </w:r>
      <w:proofErr w:type="spellStart"/>
      <w:r w:rsidRPr="00D75AC2">
        <w:rPr>
          <w:rFonts w:ascii="Times New Roman" w:eastAsia="Times New Roman" w:hAnsi="Times New Roman" w:cs="Times New Roman"/>
          <w:bCs/>
          <w:i/>
          <w:iCs/>
          <w:noProof w:val="0"/>
          <w:sz w:val="24"/>
          <w:szCs w:val="24"/>
          <w:u w:val="single"/>
          <w:lang w:val="en-GB" w:eastAsia="en-GB"/>
        </w:rPr>
        <w:t>Faaliyet</w:t>
      </w:r>
      <w:proofErr w:type="spellEnd"/>
      <w:r>
        <w:rPr>
          <w:rFonts w:ascii="Times New Roman" w:eastAsia="Times New Roman" w:hAnsi="Times New Roman" w:cs="Times New Roman"/>
          <w:bCs/>
          <w:i/>
          <w:iCs/>
          <w:noProof w:val="0"/>
          <w:sz w:val="24"/>
          <w:szCs w:val="24"/>
          <w:u w:val="single"/>
          <w:lang w:val="en-GB" w:eastAsia="en-GB"/>
        </w:rPr>
        <w:t>:</w:t>
      </w:r>
      <w:r>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Planlanan</w:t>
      </w:r>
      <w:proofErr w:type="spellEnd"/>
      <w:r w:rsidR="00B872F3">
        <w:rPr>
          <w:rFonts w:ascii="Times New Roman" w:eastAsia="Times New Roman" w:hAnsi="Times New Roman" w:cs="Times New Roman"/>
          <w:bCs/>
          <w:noProof w:val="0"/>
          <w:sz w:val="24"/>
          <w:szCs w:val="24"/>
          <w:lang w:val="en-GB" w:eastAsia="en-GB"/>
        </w:rPr>
        <w:t xml:space="preserve"> 42 </w:t>
      </w:r>
      <w:proofErr w:type="spellStart"/>
      <w:r w:rsidR="00B872F3">
        <w:rPr>
          <w:rFonts w:ascii="Times New Roman" w:eastAsia="Times New Roman" w:hAnsi="Times New Roman" w:cs="Times New Roman"/>
          <w:bCs/>
          <w:noProof w:val="0"/>
          <w:sz w:val="24"/>
          <w:szCs w:val="24"/>
          <w:lang w:val="en-GB" w:eastAsia="en-GB"/>
        </w:rPr>
        <w:t>yararlanıcının</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tamamına</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ulaşılmıştır</w:t>
      </w:r>
      <w:proofErr w:type="spellEnd"/>
      <w:r>
        <w:rPr>
          <w:rFonts w:ascii="Times New Roman" w:eastAsia="Times New Roman" w:hAnsi="Times New Roman" w:cs="Times New Roman"/>
          <w:bCs/>
          <w:noProof w:val="0"/>
          <w:sz w:val="24"/>
          <w:szCs w:val="24"/>
          <w:lang w:val="en-GB" w:eastAsia="en-GB"/>
        </w:rPr>
        <w:t>.</w:t>
      </w:r>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Fiziksel</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gerçekleşme</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oranı</w:t>
      </w:r>
      <w:proofErr w:type="spellEnd"/>
      <w:r w:rsidR="00B872F3">
        <w:rPr>
          <w:rFonts w:ascii="Times New Roman" w:eastAsia="Times New Roman" w:hAnsi="Times New Roman" w:cs="Times New Roman"/>
          <w:bCs/>
          <w:noProof w:val="0"/>
          <w:sz w:val="24"/>
          <w:szCs w:val="24"/>
          <w:lang w:val="en-GB" w:eastAsia="en-GB"/>
        </w:rPr>
        <w:t xml:space="preserve"> %100 </w:t>
      </w:r>
      <w:proofErr w:type="spellStart"/>
      <w:r w:rsidR="00B872F3">
        <w:rPr>
          <w:rFonts w:ascii="Times New Roman" w:eastAsia="Times New Roman" w:hAnsi="Times New Roman" w:cs="Times New Roman"/>
          <w:bCs/>
          <w:noProof w:val="0"/>
          <w:sz w:val="24"/>
          <w:szCs w:val="24"/>
          <w:lang w:val="en-GB" w:eastAsia="en-GB"/>
        </w:rPr>
        <w:t>olmuştur</w:t>
      </w:r>
      <w:proofErr w:type="spellEnd"/>
      <w:r w:rsidR="00B872F3">
        <w:rPr>
          <w:rFonts w:ascii="Times New Roman" w:eastAsia="Times New Roman" w:hAnsi="Times New Roman" w:cs="Times New Roman"/>
          <w:bCs/>
          <w:noProof w:val="0"/>
          <w:sz w:val="24"/>
          <w:szCs w:val="24"/>
          <w:lang w:val="en-GB" w:eastAsia="en-GB"/>
        </w:rPr>
        <w:t xml:space="preserve">. </w:t>
      </w:r>
      <w:r w:rsidR="00B872F3" w:rsidRPr="00B872F3">
        <w:rPr>
          <w:rFonts w:ascii="Times New Roman" w:eastAsia="Times New Roman" w:hAnsi="Times New Roman" w:cs="Times New Roman"/>
          <w:bCs/>
          <w:noProof w:val="0"/>
          <w:sz w:val="24"/>
          <w:szCs w:val="24"/>
          <w:lang w:val="en-GB" w:eastAsia="en-GB"/>
        </w:rPr>
        <w:t>26.34</w:t>
      </w:r>
      <w:r w:rsidR="00B872F3">
        <w:rPr>
          <w:rFonts w:ascii="Times New Roman" w:eastAsia="Times New Roman" w:hAnsi="Times New Roman" w:cs="Times New Roman"/>
          <w:bCs/>
          <w:noProof w:val="0"/>
          <w:sz w:val="24"/>
          <w:szCs w:val="24"/>
          <w:lang w:val="en-GB" w:eastAsia="en-GB"/>
        </w:rPr>
        <w:t xml:space="preserve">5 Avro </w:t>
      </w:r>
      <w:proofErr w:type="spellStart"/>
      <w:r w:rsidR="00B872F3">
        <w:rPr>
          <w:rFonts w:ascii="Times New Roman" w:eastAsia="Times New Roman" w:hAnsi="Times New Roman" w:cs="Times New Roman"/>
          <w:bCs/>
          <w:noProof w:val="0"/>
          <w:sz w:val="24"/>
          <w:szCs w:val="24"/>
          <w:lang w:val="en-GB" w:eastAsia="en-GB"/>
        </w:rPr>
        <w:t>ayrılan</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bütçenin</w:t>
      </w:r>
      <w:proofErr w:type="spellEnd"/>
      <w:r w:rsidR="00B872F3">
        <w:rPr>
          <w:rFonts w:ascii="Times New Roman" w:eastAsia="Times New Roman" w:hAnsi="Times New Roman" w:cs="Times New Roman"/>
          <w:bCs/>
          <w:noProof w:val="0"/>
          <w:sz w:val="24"/>
          <w:szCs w:val="24"/>
          <w:lang w:val="en-GB" w:eastAsia="en-GB"/>
        </w:rPr>
        <w:t xml:space="preserve"> %57’ye </w:t>
      </w:r>
      <w:proofErr w:type="spellStart"/>
      <w:r w:rsidR="00B872F3">
        <w:rPr>
          <w:rFonts w:ascii="Times New Roman" w:eastAsia="Times New Roman" w:hAnsi="Times New Roman" w:cs="Times New Roman"/>
          <w:bCs/>
          <w:noProof w:val="0"/>
          <w:sz w:val="24"/>
          <w:szCs w:val="24"/>
          <w:lang w:val="en-GB" w:eastAsia="en-GB"/>
        </w:rPr>
        <w:t>eşit</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olan</w:t>
      </w:r>
      <w:proofErr w:type="spellEnd"/>
      <w:r w:rsidR="00B872F3">
        <w:rPr>
          <w:rFonts w:ascii="Times New Roman" w:eastAsia="Times New Roman" w:hAnsi="Times New Roman" w:cs="Times New Roman"/>
          <w:bCs/>
          <w:noProof w:val="0"/>
          <w:sz w:val="24"/>
          <w:szCs w:val="24"/>
          <w:lang w:val="en-GB" w:eastAsia="en-GB"/>
        </w:rPr>
        <w:t xml:space="preserve"> </w:t>
      </w:r>
      <w:r w:rsidR="00B872F3" w:rsidRPr="00B872F3">
        <w:rPr>
          <w:rFonts w:ascii="Times New Roman" w:eastAsia="Times New Roman" w:hAnsi="Times New Roman" w:cs="Times New Roman"/>
          <w:bCs/>
          <w:noProof w:val="0"/>
          <w:sz w:val="24"/>
          <w:szCs w:val="24"/>
          <w:lang w:val="en-GB" w:eastAsia="en-GB"/>
        </w:rPr>
        <w:t>15.03</w:t>
      </w:r>
      <w:r w:rsidR="00B872F3">
        <w:rPr>
          <w:rFonts w:ascii="Times New Roman" w:eastAsia="Times New Roman" w:hAnsi="Times New Roman" w:cs="Times New Roman"/>
          <w:bCs/>
          <w:noProof w:val="0"/>
          <w:sz w:val="24"/>
          <w:szCs w:val="24"/>
          <w:lang w:val="en-GB" w:eastAsia="en-GB"/>
        </w:rPr>
        <w:t xml:space="preserve">1 </w:t>
      </w:r>
      <w:proofErr w:type="spellStart"/>
      <w:r w:rsidR="00B872F3">
        <w:rPr>
          <w:rFonts w:ascii="Times New Roman" w:eastAsia="Times New Roman" w:hAnsi="Times New Roman" w:cs="Times New Roman"/>
          <w:bCs/>
          <w:noProof w:val="0"/>
          <w:sz w:val="24"/>
          <w:szCs w:val="24"/>
          <w:lang w:val="en-GB" w:eastAsia="en-GB"/>
        </w:rPr>
        <w:t>Avro’luk</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kısmı</w:t>
      </w:r>
      <w:proofErr w:type="spellEnd"/>
      <w:r w:rsidR="00B872F3">
        <w:rPr>
          <w:rFonts w:ascii="Times New Roman" w:eastAsia="Times New Roman" w:hAnsi="Times New Roman" w:cs="Times New Roman"/>
          <w:bCs/>
          <w:noProof w:val="0"/>
          <w:sz w:val="24"/>
          <w:szCs w:val="24"/>
          <w:lang w:val="en-GB" w:eastAsia="en-GB"/>
        </w:rPr>
        <w:t xml:space="preserve"> </w:t>
      </w:r>
      <w:proofErr w:type="spellStart"/>
      <w:r w:rsidR="00B872F3">
        <w:rPr>
          <w:rFonts w:ascii="Times New Roman" w:eastAsia="Times New Roman" w:hAnsi="Times New Roman" w:cs="Times New Roman"/>
          <w:bCs/>
          <w:noProof w:val="0"/>
          <w:sz w:val="24"/>
          <w:szCs w:val="24"/>
          <w:lang w:val="en-GB" w:eastAsia="en-GB"/>
        </w:rPr>
        <w:t>harcanmıştır</w:t>
      </w:r>
      <w:proofErr w:type="spellEnd"/>
      <w:r w:rsidR="00B872F3">
        <w:rPr>
          <w:rFonts w:ascii="Times New Roman" w:eastAsia="Times New Roman" w:hAnsi="Times New Roman" w:cs="Times New Roman"/>
          <w:bCs/>
          <w:noProof w:val="0"/>
          <w:sz w:val="24"/>
          <w:szCs w:val="24"/>
          <w:lang w:val="en-GB" w:eastAsia="en-GB"/>
        </w:rPr>
        <w:t>.</w:t>
      </w:r>
      <w:bookmarkStart w:id="100" w:name="_Toc145504943"/>
      <w:bookmarkStart w:id="101" w:name="_Toc176249694"/>
      <w:bookmarkStart w:id="102" w:name="_Toc176249983"/>
      <w:r w:rsidR="00525DF4">
        <w:rPr>
          <w:rFonts w:ascii="Times New Roman" w:eastAsia="Times New Roman" w:hAnsi="Times New Roman" w:cs="Times New Roman"/>
          <w:bCs/>
          <w:noProof w:val="0"/>
          <w:sz w:val="24"/>
          <w:szCs w:val="24"/>
          <w:lang w:val="en-GB" w:eastAsia="en-GB"/>
        </w:rPr>
        <w:t xml:space="preserve"> </w:t>
      </w:r>
    </w:p>
    <w:p w14:paraId="5BFB0CA9" w14:textId="19E401EC" w:rsidR="00C107A4" w:rsidRPr="00434363" w:rsidRDefault="00361991" w:rsidP="00927210">
      <w:pPr>
        <w:pStyle w:val="Heading1"/>
        <w:spacing w:before="0" w:line="240" w:lineRule="auto"/>
        <w:rPr>
          <w:szCs w:val="24"/>
        </w:rPr>
      </w:pPr>
      <w:bookmarkStart w:id="103" w:name="_Toc224055786"/>
      <w:r w:rsidRPr="00B01457">
        <w:rPr>
          <w:szCs w:val="24"/>
        </w:rPr>
        <w:lastRenderedPageBreak/>
        <w:t>Tablo</w:t>
      </w:r>
      <w:r w:rsidR="00C053AF" w:rsidRPr="00B01457">
        <w:rPr>
          <w:szCs w:val="24"/>
        </w:rPr>
        <w:t xml:space="preserve"> 13</w:t>
      </w:r>
      <w:r w:rsidRPr="00B01457">
        <w:rPr>
          <w:szCs w:val="24"/>
        </w:rPr>
        <w:t xml:space="preserve"> </w:t>
      </w:r>
      <w:r w:rsidR="00E33042">
        <w:rPr>
          <w:rFonts w:eastAsia="Times New Roman" w:cs="Times New Roman"/>
          <w:bCs/>
          <w:szCs w:val="24"/>
          <w:lang w:val="en-GB" w:eastAsia="en-GB"/>
        </w:rPr>
        <w:t>Alt bileşen</w:t>
      </w:r>
      <w:r w:rsidRPr="00434363">
        <w:rPr>
          <w:rFonts w:eastAsia="Times New Roman" w:cs="Times New Roman"/>
          <w:bCs/>
          <w:szCs w:val="24"/>
          <w:lang w:val="en-GB" w:eastAsia="en-GB"/>
        </w:rPr>
        <w:t xml:space="preserve"> 4 Değer Zincirinin Gelişmesine Yönelik Bireysel Yatırımların Desteklenmesi</w:t>
      </w:r>
      <w:r w:rsidRPr="00434363">
        <w:rPr>
          <w:szCs w:val="24"/>
        </w:rPr>
        <w:t xml:space="preserve"> Fiziksel ve Finansal (Avro) İlerleme Durumu</w:t>
      </w:r>
      <w:bookmarkEnd w:id="100"/>
      <w:bookmarkEnd w:id="101"/>
      <w:bookmarkEnd w:id="102"/>
      <w:bookmarkEnd w:id="103"/>
      <w:r w:rsidRPr="00434363">
        <w:rPr>
          <w:szCs w:val="24"/>
        </w:rPr>
        <w:t xml:space="preserve"> </w:t>
      </w:r>
    </w:p>
    <w:tbl>
      <w:tblPr>
        <w:tblW w:w="11740" w:type="dxa"/>
        <w:tblCellMar>
          <w:left w:w="70" w:type="dxa"/>
          <w:right w:w="70" w:type="dxa"/>
        </w:tblCellMar>
        <w:tblLook w:val="04A0" w:firstRow="1" w:lastRow="0" w:firstColumn="1" w:lastColumn="0" w:noHBand="0" w:noVBand="1"/>
      </w:tblPr>
      <w:tblGrid>
        <w:gridCol w:w="376"/>
        <w:gridCol w:w="560"/>
        <w:gridCol w:w="980"/>
        <w:gridCol w:w="5060"/>
        <w:gridCol w:w="1233"/>
        <w:gridCol w:w="505"/>
        <w:gridCol w:w="505"/>
        <w:gridCol w:w="498"/>
        <w:gridCol w:w="991"/>
        <w:gridCol w:w="991"/>
        <w:gridCol w:w="498"/>
      </w:tblGrid>
      <w:tr w:rsidR="000D26AA" w:rsidRPr="000D26AA" w14:paraId="05110F99" w14:textId="77777777" w:rsidTr="000D26AA">
        <w:trPr>
          <w:trHeight w:val="300"/>
        </w:trPr>
        <w:tc>
          <w:tcPr>
            <w:tcW w:w="320" w:type="dxa"/>
            <w:vMerge w:val="restart"/>
            <w:tcBorders>
              <w:top w:val="single" w:sz="8" w:space="0" w:color="auto"/>
              <w:left w:val="single" w:sz="8" w:space="0" w:color="auto"/>
              <w:bottom w:val="single" w:sz="8" w:space="0" w:color="000000"/>
              <w:right w:val="single" w:sz="8" w:space="0" w:color="auto"/>
            </w:tcBorders>
            <w:noWrap/>
            <w:vAlign w:val="center"/>
            <w:hideMark/>
          </w:tcPr>
          <w:p w14:paraId="750707D4"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Bil.</w:t>
            </w:r>
          </w:p>
        </w:tc>
        <w:tc>
          <w:tcPr>
            <w:tcW w:w="560" w:type="dxa"/>
            <w:vMerge w:val="restart"/>
            <w:tcBorders>
              <w:top w:val="single" w:sz="8" w:space="0" w:color="auto"/>
              <w:left w:val="single" w:sz="8" w:space="0" w:color="auto"/>
              <w:bottom w:val="single" w:sz="8" w:space="0" w:color="000000"/>
              <w:right w:val="single" w:sz="8" w:space="0" w:color="auto"/>
            </w:tcBorders>
            <w:noWrap/>
            <w:vAlign w:val="center"/>
            <w:hideMark/>
          </w:tcPr>
          <w:p w14:paraId="29C4576A"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Alt Bil.</w:t>
            </w:r>
          </w:p>
        </w:tc>
        <w:tc>
          <w:tcPr>
            <w:tcW w:w="980" w:type="dxa"/>
            <w:vMerge w:val="restart"/>
            <w:tcBorders>
              <w:top w:val="single" w:sz="8" w:space="0" w:color="auto"/>
              <w:left w:val="single" w:sz="8" w:space="0" w:color="auto"/>
              <w:bottom w:val="single" w:sz="8" w:space="0" w:color="000000"/>
              <w:right w:val="single" w:sz="8" w:space="0" w:color="auto"/>
            </w:tcBorders>
            <w:vAlign w:val="center"/>
            <w:hideMark/>
          </w:tcPr>
          <w:p w14:paraId="6C5A39AC"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Faaliyet Kodu</w:t>
            </w:r>
          </w:p>
        </w:tc>
        <w:tc>
          <w:tcPr>
            <w:tcW w:w="5060" w:type="dxa"/>
            <w:vMerge w:val="restart"/>
            <w:tcBorders>
              <w:top w:val="single" w:sz="8" w:space="0" w:color="auto"/>
              <w:left w:val="single" w:sz="8" w:space="0" w:color="auto"/>
              <w:bottom w:val="single" w:sz="8" w:space="0" w:color="000000"/>
              <w:right w:val="single" w:sz="8" w:space="0" w:color="auto"/>
            </w:tcBorders>
            <w:vAlign w:val="center"/>
            <w:hideMark/>
          </w:tcPr>
          <w:p w14:paraId="5C637637" w14:textId="77777777" w:rsidR="000D26AA" w:rsidRPr="000D26AA" w:rsidRDefault="000D26AA" w:rsidP="000D26AA">
            <w:pPr>
              <w:spacing w:after="0" w:line="240" w:lineRule="auto"/>
              <w:jc w:val="center"/>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Faaliyet Adı</w:t>
            </w:r>
          </w:p>
        </w:tc>
        <w:tc>
          <w:tcPr>
            <w:tcW w:w="1140" w:type="dxa"/>
            <w:vMerge w:val="restart"/>
            <w:tcBorders>
              <w:top w:val="single" w:sz="8" w:space="0" w:color="auto"/>
              <w:left w:val="single" w:sz="8" w:space="0" w:color="auto"/>
              <w:bottom w:val="single" w:sz="8" w:space="0" w:color="000000"/>
              <w:right w:val="single" w:sz="8" w:space="0" w:color="auto"/>
            </w:tcBorders>
            <w:noWrap/>
            <w:vAlign w:val="center"/>
            <w:hideMark/>
          </w:tcPr>
          <w:p w14:paraId="6EBB0A33" w14:textId="77777777" w:rsidR="000D26AA" w:rsidRPr="000D26AA" w:rsidRDefault="000D26AA" w:rsidP="000D26AA">
            <w:pPr>
              <w:spacing w:after="0" w:line="240" w:lineRule="auto"/>
              <w:jc w:val="center"/>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İl</w:t>
            </w:r>
          </w:p>
        </w:tc>
        <w:tc>
          <w:tcPr>
            <w:tcW w:w="1360" w:type="dxa"/>
            <w:gridSpan w:val="3"/>
            <w:tcBorders>
              <w:top w:val="single" w:sz="8" w:space="0" w:color="auto"/>
              <w:left w:val="nil"/>
              <w:bottom w:val="single" w:sz="8" w:space="0" w:color="auto"/>
              <w:right w:val="single" w:sz="8" w:space="0" w:color="000000"/>
            </w:tcBorders>
            <w:vAlign w:val="center"/>
            <w:hideMark/>
          </w:tcPr>
          <w:p w14:paraId="188327C9"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Birim</w:t>
            </w:r>
          </w:p>
        </w:tc>
        <w:tc>
          <w:tcPr>
            <w:tcW w:w="2320" w:type="dxa"/>
            <w:gridSpan w:val="3"/>
            <w:tcBorders>
              <w:top w:val="single" w:sz="8" w:space="0" w:color="auto"/>
              <w:left w:val="nil"/>
              <w:bottom w:val="single" w:sz="8" w:space="0" w:color="auto"/>
              <w:right w:val="single" w:sz="8" w:space="0" w:color="000000"/>
            </w:tcBorders>
            <w:noWrap/>
            <w:vAlign w:val="center"/>
            <w:hideMark/>
          </w:tcPr>
          <w:p w14:paraId="7A9A1B2A"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2025 Bütçe (Avro)</w:t>
            </w:r>
          </w:p>
        </w:tc>
      </w:tr>
      <w:tr w:rsidR="000D26AA" w:rsidRPr="000D26AA" w14:paraId="437B3113" w14:textId="77777777" w:rsidTr="000D26AA">
        <w:trPr>
          <w:trHeight w:val="300"/>
        </w:trPr>
        <w:tc>
          <w:tcPr>
            <w:tcW w:w="320" w:type="dxa"/>
            <w:vMerge/>
            <w:tcBorders>
              <w:top w:val="single" w:sz="8" w:space="0" w:color="auto"/>
              <w:left w:val="single" w:sz="8" w:space="0" w:color="auto"/>
              <w:bottom w:val="single" w:sz="8" w:space="0" w:color="000000"/>
              <w:right w:val="single" w:sz="8" w:space="0" w:color="auto"/>
            </w:tcBorders>
            <w:vAlign w:val="center"/>
            <w:hideMark/>
          </w:tcPr>
          <w:p w14:paraId="7A902570"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p>
        </w:tc>
        <w:tc>
          <w:tcPr>
            <w:tcW w:w="560" w:type="dxa"/>
            <w:vMerge/>
            <w:tcBorders>
              <w:top w:val="single" w:sz="8" w:space="0" w:color="auto"/>
              <w:left w:val="single" w:sz="8" w:space="0" w:color="auto"/>
              <w:bottom w:val="single" w:sz="8" w:space="0" w:color="000000"/>
              <w:right w:val="single" w:sz="8" w:space="0" w:color="auto"/>
            </w:tcBorders>
            <w:vAlign w:val="center"/>
            <w:hideMark/>
          </w:tcPr>
          <w:p w14:paraId="06F9371F"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p>
        </w:tc>
        <w:tc>
          <w:tcPr>
            <w:tcW w:w="980" w:type="dxa"/>
            <w:vMerge/>
            <w:tcBorders>
              <w:top w:val="single" w:sz="8" w:space="0" w:color="auto"/>
              <w:left w:val="single" w:sz="8" w:space="0" w:color="auto"/>
              <w:bottom w:val="single" w:sz="8" w:space="0" w:color="000000"/>
              <w:right w:val="single" w:sz="8" w:space="0" w:color="auto"/>
            </w:tcBorders>
            <w:vAlign w:val="center"/>
            <w:hideMark/>
          </w:tcPr>
          <w:p w14:paraId="21C45670"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p>
        </w:tc>
        <w:tc>
          <w:tcPr>
            <w:tcW w:w="5060" w:type="dxa"/>
            <w:vMerge/>
            <w:tcBorders>
              <w:top w:val="single" w:sz="8" w:space="0" w:color="auto"/>
              <w:left w:val="single" w:sz="8" w:space="0" w:color="auto"/>
              <w:bottom w:val="single" w:sz="8" w:space="0" w:color="000000"/>
              <w:right w:val="single" w:sz="8" w:space="0" w:color="auto"/>
            </w:tcBorders>
            <w:vAlign w:val="center"/>
            <w:hideMark/>
          </w:tcPr>
          <w:p w14:paraId="0434C6AE"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p>
        </w:tc>
        <w:tc>
          <w:tcPr>
            <w:tcW w:w="1140" w:type="dxa"/>
            <w:vMerge/>
            <w:tcBorders>
              <w:top w:val="single" w:sz="8" w:space="0" w:color="auto"/>
              <w:left w:val="single" w:sz="8" w:space="0" w:color="auto"/>
              <w:bottom w:val="single" w:sz="8" w:space="0" w:color="000000"/>
              <w:right w:val="single" w:sz="8" w:space="0" w:color="auto"/>
            </w:tcBorders>
            <w:vAlign w:val="center"/>
            <w:hideMark/>
          </w:tcPr>
          <w:p w14:paraId="77B6B954"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p>
        </w:tc>
        <w:tc>
          <w:tcPr>
            <w:tcW w:w="456" w:type="dxa"/>
            <w:tcBorders>
              <w:top w:val="nil"/>
              <w:left w:val="nil"/>
              <w:bottom w:val="single" w:sz="8" w:space="0" w:color="auto"/>
              <w:right w:val="single" w:sz="8" w:space="0" w:color="auto"/>
            </w:tcBorders>
            <w:noWrap/>
            <w:vAlign w:val="center"/>
            <w:hideMark/>
          </w:tcPr>
          <w:p w14:paraId="37F0CD98"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P</w:t>
            </w:r>
          </w:p>
        </w:tc>
        <w:tc>
          <w:tcPr>
            <w:tcW w:w="456" w:type="dxa"/>
            <w:tcBorders>
              <w:top w:val="nil"/>
              <w:left w:val="nil"/>
              <w:bottom w:val="single" w:sz="8" w:space="0" w:color="auto"/>
              <w:right w:val="single" w:sz="8" w:space="0" w:color="auto"/>
            </w:tcBorders>
            <w:noWrap/>
            <w:vAlign w:val="center"/>
            <w:hideMark/>
          </w:tcPr>
          <w:p w14:paraId="2C0C0049"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G</w:t>
            </w:r>
          </w:p>
        </w:tc>
        <w:tc>
          <w:tcPr>
            <w:tcW w:w="448" w:type="dxa"/>
            <w:tcBorders>
              <w:top w:val="nil"/>
              <w:left w:val="nil"/>
              <w:bottom w:val="single" w:sz="8" w:space="0" w:color="auto"/>
              <w:right w:val="single" w:sz="8" w:space="0" w:color="auto"/>
            </w:tcBorders>
            <w:noWrap/>
            <w:vAlign w:val="center"/>
            <w:hideMark/>
          </w:tcPr>
          <w:p w14:paraId="6373AF9B"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w:t>
            </w:r>
          </w:p>
        </w:tc>
        <w:tc>
          <w:tcPr>
            <w:tcW w:w="940" w:type="dxa"/>
            <w:tcBorders>
              <w:top w:val="nil"/>
              <w:left w:val="nil"/>
              <w:bottom w:val="single" w:sz="8" w:space="0" w:color="auto"/>
              <w:right w:val="single" w:sz="8" w:space="0" w:color="auto"/>
            </w:tcBorders>
            <w:vAlign w:val="center"/>
            <w:hideMark/>
          </w:tcPr>
          <w:p w14:paraId="6824CB43"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P</w:t>
            </w:r>
          </w:p>
        </w:tc>
        <w:tc>
          <w:tcPr>
            <w:tcW w:w="940" w:type="dxa"/>
            <w:tcBorders>
              <w:top w:val="nil"/>
              <w:left w:val="nil"/>
              <w:bottom w:val="single" w:sz="8" w:space="0" w:color="auto"/>
              <w:right w:val="single" w:sz="8" w:space="0" w:color="auto"/>
            </w:tcBorders>
            <w:vAlign w:val="center"/>
            <w:hideMark/>
          </w:tcPr>
          <w:p w14:paraId="6696B024"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G</w:t>
            </w:r>
          </w:p>
        </w:tc>
        <w:tc>
          <w:tcPr>
            <w:tcW w:w="440" w:type="dxa"/>
            <w:tcBorders>
              <w:top w:val="nil"/>
              <w:left w:val="nil"/>
              <w:bottom w:val="single" w:sz="8" w:space="0" w:color="auto"/>
              <w:right w:val="single" w:sz="8" w:space="0" w:color="auto"/>
            </w:tcBorders>
            <w:vAlign w:val="center"/>
            <w:hideMark/>
          </w:tcPr>
          <w:p w14:paraId="3DF03703" w14:textId="77777777" w:rsidR="000D26AA" w:rsidRPr="000D26AA" w:rsidRDefault="000D26AA" w:rsidP="000D26AA">
            <w:pPr>
              <w:spacing w:after="0" w:line="240" w:lineRule="auto"/>
              <w:rPr>
                <w:rFonts w:ascii="Times New Roman" w:eastAsia="Times New Roman" w:hAnsi="Times New Roman" w:cs="Times New Roman"/>
                <w:b/>
                <w:bCs/>
                <w:noProof w:val="0"/>
                <w:color w:val="000000"/>
                <w:sz w:val="16"/>
                <w:szCs w:val="16"/>
                <w:lang w:eastAsia="tr-TR"/>
              </w:rPr>
            </w:pPr>
            <w:r w:rsidRPr="000D26AA">
              <w:rPr>
                <w:rFonts w:ascii="Times New Roman" w:eastAsia="Times New Roman" w:hAnsi="Times New Roman" w:cs="Times New Roman"/>
                <w:b/>
                <w:bCs/>
                <w:noProof w:val="0"/>
                <w:color w:val="000000"/>
                <w:sz w:val="16"/>
                <w:szCs w:val="16"/>
                <w:lang w:eastAsia="tr-TR"/>
              </w:rPr>
              <w:t>%</w:t>
            </w:r>
          </w:p>
        </w:tc>
      </w:tr>
      <w:tr w:rsidR="000D26AA" w:rsidRPr="000D26AA" w14:paraId="553968B2" w14:textId="77777777" w:rsidTr="000D26AA">
        <w:trPr>
          <w:trHeight w:val="288"/>
        </w:trPr>
        <w:tc>
          <w:tcPr>
            <w:tcW w:w="320" w:type="dxa"/>
            <w:tcBorders>
              <w:top w:val="single" w:sz="4" w:space="0" w:color="auto"/>
              <w:left w:val="single" w:sz="4" w:space="0" w:color="auto"/>
              <w:bottom w:val="single" w:sz="4" w:space="0" w:color="auto"/>
              <w:right w:val="single" w:sz="4" w:space="0" w:color="auto"/>
            </w:tcBorders>
            <w:noWrap/>
            <w:vAlign w:val="bottom"/>
            <w:hideMark/>
          </w:tcPr>
          <w:p w14:paraId="68168E9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single" w:sz="4" w:space="0" w:color="auto"/>
              <w:left w:val="nil"/>
              <w:bottom w:val="single" w:sz="4" w:space="0" w:color="auto"/>
              <w:right w:val="single" w:sz="4" w:space="0" w:color="auto"/>
            </w:tcBorders>
            <w:noWrap/>
            <w:vAlign w:val="bottom"/>
            <w:hideMark/>
          </w:tcPr>
          <w:p w14:paraId="4468941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single" w:sz="4" w:space="0" w:color="auto"/>
              <w:left w:val="nil"/>
              <w:bottom w:val="single" w:sz="4" w:space="0" w:color="auto"/>
              <w:right w:val="single" w:sz="4" w:space="0" w:color="auto"/>
            </w:tcBorders>
            <w:noWrap/>
            <w:vAlign w:val="bottom"/>
            <w:hideMark/>
          </w:tcPr>
          <w:p w14:paraId="7B06056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single" w:sz="4" w:space="0" w:color="auto"/>
              <w:left w:val="nil"/>
              <w:bottom w:val="single" w:sz="4" w:space="0" w:color="auto"/>
              <w:right w:val="single" w:sz="4" w:space="0" w:color="auto"/>
            </w:tcBorders>
            <w:noWrap/>
            <w:vAlign w:val="bottom"/>
            <w:hideMark/>
          </w:tcPr>
          <w:p w14:paraId="310A3276"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D. Değer Zincirinin Gelişmesine Yönelik Bireysel Yatırımların</w:t>
            </w:r>
            <w:r w:rsidRPr="000D26AA">
              <w:rPr>
                <w:rFonts w:ascii="Calibri" w:eastAsia="Times New Roman" w:hAnsi="Calibri" w:cs="Calibri"/>
                <w:b/>
                <w:bCs/>
                <w:noProof w:val="0"/>
                <w:sz w:val="16"/>
                <w:szCs w:val="16"/>
                <w:lang w:eastAsia="tr-TR"/>
              </w:rPr>
              <w:br/>
              <w:t xml:space="preserve"> Desteklenmesi</w:t>
            </w:r>
          </w:p>
        </w:tc>
        <w:tc>
          <w:tcPr>
            <w:tcW w:w="1140" w:type="dxa"/>
            <w:tcBorders>
              <w:top w:val="single" w:sz="4" w:space="0" w:color="auto"/>
              <w:left w:val="nil"/>
              <w:bottom w:val="single" w:sz="4" w:space="0" w:color="auto"/>
              <w:right w:val="single" w:sz="4" w:space="0" w:color="auto"/>
            </w:tcBorders>
            <w:noWrap/>
            <w:vAlign w:val="bottom"/>
            <w:hideMark/>
          </w:tcPr>
          <w:p w14:paraId="6F3E9E06"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 </w:t>
            </w:r>
          </w:p>
        </w:tc>
        <w:tc>
          <w:tcPr>
            <w:tcW w:w="456" w:type="dxa"/>
            <w:tcBorders>
              <w:top w:val="single" w:sz="4" w:space="0" w:color="auto"/>
              <w:left w:val="nil"/>
              <w:bottom w:val="single" w:sz="4" w:space="0" w:color="auto"/>
              <w:right w:val="single" w:sz="4" w:space="0" w:color="auto"/>
            </w:tcBorders>
            <w:noWrap/>
            <w:vAlign w:val="bottom"/>
            <w:hideMark/>
          </w:tcPr>
          <w:p w14:paraId="50413F1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single" w:sz="4" w:space="0" w:color="auto"/>
              <w:left w:val="nil"/>
              <w:bottom w:val="single" w:sz="4" w:space="0" w:color="auto"/>
              <w:right w:val="single" w:sz="4" w:space="0" w:color="auto"/>
            </w:tcBorders>
            <w:noWrap/>
            <w:vAlign w:val="bottom"/>
            <w:hideMark/>
          </w:tcPr>
          <w:p w14:paraId="721F5450"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single" w:sz="4" w:space="0" w:color="auto"/>
              <w:left w:val="nil"/>
              <w:bottom w:val="single" w:sz="4" w:space="0" w:color="auto"/>
              <w:right w:val="single" w:sz="4" w:space="0" w:color="auto"/>
            </w:tcBorders>
            <w:noWrap/>
            <w:vAlign w:val="bottom"/>
            <w:hideMark/>
          </w:tcPr>
          <w:p w14:paraId="36F268EA"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single" w:sz="4" w:space="0" w:color="auto"/>
              <w:left w:val="nil"/>
              <w:bottom w:val="single" w:sz="4" w:space="0" w:color="auto"/>
              <w:right w:val="single" w:sz="4" w:space="0" w:color="auto"/>
            </w:tcBorders>
            <w:noWrap/>
            <w:vAlign w:val="bottom"/>
            <w:hideMark/>
          </w:tcPr>
          <w:p w14:paraId="0CAFA98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40" w:type="dxa"/>
            <w:tcBorders>
              <w:top w:val="single" w:sz="4" w:space="0" w:color="auto"/>
              <w:left w:val="nil"/>
              <w:bottom w:val="single" w:sz="4" w:space="0" w:color="auto"/>
              <w:right w:val="single" w:sz="4" w:space="0" w:color="auto"/>
            </w:tcBorders>
            <w:noWrap/>
            <w:vAlign w:val="bottom"/>
            <w:hideMark/>
          </w:tcPr>
          <w:p w14:paraId="4A08908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single" w:sz="4" w:space="0" w:color="auto"/>
              <w:left w:val="nil"/>
              <w:bottom w:val="single" w:sz="4" w:space="0" w:color="auto"/>
              <w:right w:val="single" w:sz="4" w:space="0" w:color="auto"/>
            </w:tcBorders>
            <w:noWrap/>
            <w:vAlign w:val="bottom"/>
            <w:hideMark/>
          </w:tcPr>
          <w:p w14:paraId="459DE3CF"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7FE0A86C"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16724F1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A517B8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62FBBC4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6E730DBD"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1. Kümelenme Yatırım Ortaklığı (Bireysel Hibeler)</w:t>
            </w:r>
          </w:p>
        </w:tc>
        <w:tc>
          <w:tcPr>
            <w:tcW w:w="1140" w:type="dxa"/>
            <w:tcBorders>
              <w:top w:val="nil"/>
              <w:left w:val="nil"/>
              <w:bottom w:val="single" w:sz="4" w:space="0" w:color="auto"/>
              <w:right w:val="single" w:sz="4" w:space="0" w:color="auto"/>
            </w:tcBorders>
            <w:noWrap/>
            <w:vAlign w:val="bottom"/>
            <w:hideMark/>
          </w:tcPr>
          <w:p w14:paraId="4EE307F7"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76B575C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2A7363F4"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27CE3E6A"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2E3D39E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7DE2509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6E3B9C1B"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305471BD" w14:textId="77777777" w:rsidTr="000D26AA">
        <w:trPr>
          <w:trHeight w:val="360"/>
        </w:trPr>
        <w:tc>
          <w:tcPr>
            <w:tcW w:w="320" w:type="dxa"/>
            <w:tcBorders>
              <w:top w:val="nil"/>
              <w:left w:val="single" w:sz="4" w:space="0" w:color="auto"/>
              <w:bottom w:val="single" w:sz="4" w:space="0" w:color="auto"/>
              <w:right w:val="single" w:sz="4" w:space="0" w:color="auto"/>
            </w:tcBorders>
            <w:noWrap/>
            <w:vAlign w:val="bottom"/>
            <w:hideMark/>
          </w:tcPr>
          <w:p w14:paraId="68AA37B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52914E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74144B3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1.1</w:t>
            </w:r>
          </w:p>
        </w:tc>
        <w:tc>
          <w:tcPr>
            <w:tcW w:w="5060" w:type="dxa"/>
            <w:tcBorders>
              <w:top w:val="nil"/>
              <w:left w:val="nil"/>
              <w:bottom w:val="single" w:sz="4" w:space="0" w:color="auto"/>
              <w:right w:val="single" w:sz="4" w:space="0" w:color="auto"/>
            </w:tcBorders>
            <w:noWrap/>
            <w:vAlign w:val="bottom"/>
            <w:hideMark/>
          </w:tcPr>
          <w:p w14:paraId="49977B7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Ceviz Bahçesi Kurulumu</w:t>
            </w:r>
          </w:p>
        </w:tc>
        <w:tc>
          <w:tcPr>
            <w:tcW w:w="1140" w:type="dxa"/>
            <w:tcBorders>
              <w:top w:val="nil"/>
              <w:left w:val="nil"/>
              <w:bottom w:val="single" w:sz="4" w:space="0" w:color="auto"/>
              <w:right w:val="single" w:sz="4" w:space="0" w:color="auto"/>
            </w:tcBorders>
            <w:noWrap/>
            <w:vAlign w:val="bottom"/>
            <w:hideMark/>
          </w:tcPr>
          <w:p w14:paraId="53694EE3"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0A044A9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11</w:t>
            </w:r>
          </w:p>
        </w:tc>
        <w:tc>
          <w:tcPr>
            <w:tcW w:w="456" w:type="dxa"/>
            <w:tcBorders>
              <w:top w:val="nil"/>
              <w:left w:val="nil"/>
              <w:bottom w:val="single" w:sz="4" w:space="0" w:color="auto"/>
              <w:right w:val="single" w:sz="4" w:space="0" w:color="auto"/>
            </w:tcBorders>
            <w:noWrap/>
            <w:vAlign w:val="bottom"/>
            <w:hideMark/>
          </w:tcPr>
          <w:p w14:paraId="61AD1F99"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w:t>
            </w:r>
          </w:p>
        </w:tc>
        <w:tc>
          <w:tcPr>
            <w:tcW w:w="448" w:type="dxa"/>
            <w:tcBorders>
              <w:top w:val="nil"/>
              <w:left w:val="nil"/>
              <w:bottom w:val="single" w:sz="4" w:space="0" w:color="auto"/>
              <w:right w:val="single" w:sz="4" w:space="0" w:color="auto"/>
            </w:tcBorders>
            <w:noWrap/>
            <w:vAlign w:val="bottom"/>
            <w:hideMark/>
          </w:tcPr>
          <w:p w14:paraId="49A20DA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91%</w:t>
            </w:r>
          </w:p>
        </w:tc>
        <w:tc>
          <w:tcPr>
            <w:tcW w:w="940" w:type="dxa"/>
            <w:tcBorders>
              <w:top w:val="nil"/>
              <w:left w:val="nil"/>
              <w:bottom w:val="single" w:sz="4" w:space="0" w:color="auto"/>
              <w:right w:val="single" w:sz="4" w:space="0" w:color="auto"/>
            </w:tcBorders>
            <w:noWrap/>
            <w:vAlign w:val="bottom"/>
            <w:hideMark/>
          </w:tcPr>
          <w:p w14:paraId="68F23D5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78.078,13</w:t>
            </w:r>
          </w:p>
        </w:tc>
        <w:tc>
          <w:tcPr>
            <w:tcW w:w="940" w:type="dxa"/>
            <w:tcBorders>
              <w:top w:val="nil"/>
              <w:left w:val="nil"/>
              <w:bottom w:val="single" w:sz="4" w:space="0" w:color="auto"/>
              <w:right w:val="single" w:sz="4" w:space="0" w:color="auto"/>
            </w:tcBorders>
            <w:noWrap/>
            <w:vAlign w:val="bottom"/>
            <w:hideMark/>
          </w:tcPr>
          <w:p w14:paraId="302840F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64.640,52</w:t>
            </w:r>
          </w:p>
        </w:tc>
        <w:tc>
          <w:tcPr>
            <w:tcW w:w="440" w:type="dxa"/>
            <w:tcBorders>
              <w:top w:val="nil"/>
              <w:left w:val="nil"/>
              <w:bottom w:val="single" w:sz="4" w:space="0" w:color="auto"/>
              <w:right w:val="single" w:sz="4" w:space="0" w:color="auto"/>
            </w:tcBorders>
            <w:noWrap/>
            <w:vAlign w:val="bottom"/>
            <w:hideMark/>
          </w:tcPr>
          <w:p w14:paraId="1351486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83%</w:t>
            </w:r>
          </w:p>
        </w:tc>
      </w:tr>
      <w:tr w:rsidR="000D26AA" w:rsidRPr="000D26AA" w14:paraId="5A638E4E"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329C27F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BB6137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031467F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1.2.a</w:t>
            </w:r>
          </w:p>
        </w:tc>
        <w:tc>
          <w:tcPr>
            <w:tcW w:w="5060" w:type="dxa"/>
            <w:tcBorders>
              <w:top w:val="nil"/>
              <w:left w:val="nil"/>
              <w:bottom w:val="single" w:sz="4" w:space="0" w:color="auto"/>
              <w:right w:val="single" w:sz="4" w:space="0" w:color="auto"/>
            </w:tcBorders>
            <w:noWrap/>
            <w:vAlign w:val="bottom"/>
            <w:hideMark/>
          </w:tcPr>
          <w:p w14:paraId="40E50BA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Çilek Bahçesi Kurulumu</w:t>
            </w:r>
          </w:p>
        </w:tc>
        <w:tc>
          <w:tcPr>
            <w:tcW w:w="1140" w:type="dxa"/>
            <w:tcBorders>
              <w:top w:val="nil"/>
              <w:left w:val="nil"/>
              <w:bottom w:val="single" w:sz="4" w:space="0" w:color="auto"/>
              <w:right w:val="single" w:sz="4" w:space="0" w:color="auto"/>
            </w:tcBorders>
            <w:noWrap/>
            <w:vAlign w:val="bottom"/>
            <w:hideMark/>
          </w:tcPr>
          <w:p w14:paraId="2DFCE3DB"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59BE1F6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30</w:t>
            </w:r>
          </w:p>
        </w:tc>
        <w:tc>
          <w:tcPr>
            <w:tcW w:w="456" w:type="dxa"/>
            <w:tcBorders>
              <w:top w:val="nil"/>
              <w:left w:val="nil"/>
              <w:bottom w:val="single" w:sz="4" w:space="0" w:color="auto"/>
              <w:right w:val="single" w:sz="4" w:space="0" w:color="auto"/>
            </w:tcBorders>
            <w:noWrap/>
            <w:vAlign w:val="bottom"/>
            <w:hideMark/>
          </w:tcPr>
          <w:p w14:paraId="6DC779E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w:t>
            </w:r>
          </w:p>
        </w:tc>
        <w:tc>
          <w:tcPr>
            <w:tcW w:w="448" w:type="dxa"/>
            <w:tcBorders>
              <w:top w:val="nil"/>
              <w:left w:val="nil"/>
              <w:bottom w:val="single" w:sz="4" w:space="0" w:color="auto"/>
              <w:right w:val="single" w:sz="4" w:space="0" w:color="auto"/>
            </w:tcBorders>
            <w:noWrap/>
            <w:vAlign w:val="bottom"/>
            <w:hideMark/>
          </w:tcPr>
          <w:p w14:paraId="189C515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27%</w:t>
            </w:r>
          </w:p>
        </w:tc>
        <w:tc>
          <w:tcPr>
            <w:tcW w:w="940" w:type="dxa"/>
            <w:tcBorders>
              <w:top w:val="nil"/>
              <w:left w:val="nil"/>
              <w:bottom w:val="single" w:sz="4" w:space="0" w:color="auto"/>
              <w:right w:val="single" w:sz="4" w:space="0" w:color="auto"/>
            </w:tcBorders>
            <w:noWrap/>
            <w:vAlign w:val="bottom"/>
            <w:hideMark/>
          </w:tcPr>
          <w:p w14:paraId="3FE90F8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45.080,13</w:t>
            </w:r>
          </w:p>
        </w:tc>
        <w:tc>
          <w:tcPr>
            <w:tcW w:w="940" w:type="dxa"/>
            <w:tcBorders>
              <w:top w:val="nil"/>
              <w:left w:val="nil"/>
              <w:bottom w:val="single" w:sz="4" w:space="0" w:color="auto"/>
              <w:right w:val="single" w:sz="4" w:space="0" w:color="auto"/>
            </w:tcBorders>
            <w:noWrap/>
            <w:vAlign w:val="bottom"/>
            <w:hideMark/>
          </w:tcPr>
          <w:p w14:paraId="6B06A714"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33.291,65</w:t>
            </w:r>
          </w:p>
        </w:tc>
        <w:tc>
          <w:tcPr>
            <w:tcW w:w="440" w:type="dxa"/>
            <w:tcBorders>
              <w:top w:val="nil"/>
              <w:left w:val="nil"/>
              <w:bottom w:val="single" w:sz="4" w:space="0" w:color="auto"/>
              <w:right w:val="single" w:sz="4" w:space="0" w:color="auto"/>
            </w:tcBorders>
            <w:noWrap/>
            <w:vAlign w:val="bottom"/>
            <w:hideMark/>
          </w:tcPr>
          <w:p w14:paraId="7944AB1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74%</w:t>
            </w:r>
          </w:p>
        </w:tc>
      </w:tr>
      <w:tr w:rsidR="000D26AA" w:rsidRPr="000D26AA" w14:paraId="05043304"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38572C2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3461B5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339337B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w:t>
            </w:r>
          </w:p>
        </w:tc>
        <w:tc>
          <w:tcPr>
            <w:tcW w:w="5060" w:type="dxa"/>
            <w:tcBorders>
              <w:top w:val="nil"/>
              <w:left w:val="nil"/>
              <w:bottom w:val="single" w:sz="4" w:space="0" w:color="auto"/>
              <w:right w:val="single" w:sz="4" w:space="0" w:color="auto"/>
            </w:tcBorders>
            <w:noWrap/>
            <w:vAlign w:val="bottom"/>
            <w:hideMark/>
          </w:tcPr>
          <w:p w14:paraId="31CD24E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Motorlu Çapa Makinesi</w:t>
            </w:r>
          </w:p>
        </w:tc>
        <w:tc>
          <w:tcPr>
            <w:tcW w:w="1140" w:type="dxa"/>
            <w:tcBorders>
              <w:top w:val="nil"/>
              <w:left w:val="nil"/>
              <w:bottom w:val="single" w:sz="4" w:space="0" w:color="auto"/>
              <w:right w:val="single" w:sz="4" w:space="0" w:color="auto"/>
            </w:tcBorders>
            <w:noWrap/>
            <w:vAlign w:val="bottom"/>
            <w:hideMark/>
          </w:tcPr>
          <w:p w14:paraId="260E607B"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109813F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145</w:t>
            </w:r>
          </w:p>
        </w:tc>
        <w:tc>
          <w:tcPr>
            <w:tcW w:w="456" w:type="dxa"/>
            <w:tcBorders>
              <w:top w:val="nil"/>
              <w:left w:val="nil"/>
              <w:bottom w:val="single" w:sz="4" w:space="0" w:color="auto"/>
              <w:right w:val="single" w:sz="4" w:space="0" w:color="auto"/>
            </w:tcBorders>
            <w:noWrap/>
            <w:vAlign w:val="bottom"/>
            <w:hideMark/>
          </w:tcPr>
          <w:p w14:paraId="3543D1CA"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152</w:t>
            </w:r>
          </w:p>
        </w:tc>
        <w:tc>
          <w:tcPr>
            <w:tcW w:w="448" w:type="dxa"/>
            <w:tcBorders>
              <w:top w:val="nil"/>
              <w:left w:val="nil"/>
              <w:bottom w:val="single" w:sz="4" w:space="0" w:color="auto"/>
              <w:right w:val="single" w:sz="4" w:space="0" w:color="auto"/>
            </w:tcBorders>
            <w:noWrap/>
            <w:vAlign w:val="bottom"/>
            <w:hideMark/>
          </w:tcPr>
          <w:p w14:paraId="05D3F60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105%</w:t>
            </w:r>
          </w:p>
        </w:tc>
        <w:tc>
          <w:tcPr>
            <w:tcW w:w="940" w:type="dxa"/>
            <w:tcBorders>
              <w:top w:val="nil"/>
              <w:left w:val="nil"/>
              <w:bottom w:val="single" w:sz="4" w:space="0" w:color="auto"/>
              <w:right w:val="single" w:sz="4" w:space="0" w:color="auto"/>
            </w:tcBorders>
            <w:noWrap/>
            <w:vAlign w:val="bottom"/>
            <w:hideMark/>
          </w:tcPr>
          <w:p w14:paraId="2F92DEA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155.828,76</w:t>
            </w:r>
          </w:p>
        </w:tc>
        <w:tc>
          <w:tcPr>
            <w:tcW w:w="940" w:type="dxa"/>
            <w:tcBorders>
              <w:top w:val="nil"/>
              <w:left w:val="nil"/>
              <w:bottom w:val="single" w:sz="4" w:space="0" w:color="auto"/>
              <w:right w:val="single" w:sz="4" w:space="0" w:color="auto"/>
            </w:tcBorders>
            <w:noWrap/>
            <w:vAlign w:val="bottom"/>
            <w:hideMark/>
          </w:tcPr>
          <w:p w14:paraId="3074CAF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108.432,50</w:t>
            </w:r>
          </w:p>
        </w:tc>
        <w:tc>
          <w:tcPr>
            <w:tcW w:w="440" w:type="dxa"/>
            <w:tcBorders>
              <w:top w:val="nil"/>
              <w:left w:val="nil"/>
              <w:bottom w:val="single" w:sz="4" w:space="0" w:color="auto"/>
              <w:right w:val="single" w:sz="4" w:space="0" w:color="auto"/>
            </w:tcBorders>
            <w:noWrap/>
            <w:vAlign w:val="bottom"/>
            <w:hideMark/>
          </w:tcPr>
          <w:p w14:paraId="0B9C44B3"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70%</w:t>
            </w:r>
          </w:p>
        </w:tc>
      </w:tr>
      <w:tr w:rsidR="000D26AA" w:rsidRPr="000D26AA" w14:paraId="7A0930D2"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0D25C57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D155C1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377AD3D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7E1DD81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Motorlu Çapa Makinesi</w:t>
            </w:r>
          </w:p>
        </w:tc>
        <w:tc>
          <w:tcPr>
            <w:tcW w:w="1140" w:type="dxa"/>
            <w:tcBorders>
              <w:top w:val="nil"/>
              <w:left w:val="nil"/>
              <w:bottom w:val="single" w:sz="4" w:space="0" w:color="auto"/>
              <w:right w:val="single" w:sz="4" w:space="0" w:color="auto"/>
            </w:tcBorders>
            <w:noWrap/>
            <w:vAlign w:val="bottom"/>
            <w:hideMark/>
          </w:tcPr>
          <w:p w14:paraId="59F8B7C9"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Kastamonu</w:t>
            </w:r>
          </w:p>
        </w:tc>
        <w:tc>
          <w:tcPr>
            <w:tcW w:w="456" w:type="dxa"/>
            <w:tcBorders>
              <w:top w:val="nil"/>
              <w:left w:val="nil"/>
              <w:bottom w:val="single" w:sz="4" w:space="0" w:color="auto"/>
              <w:right w:val="single" w:sz="4" w:space="0" w:color="auto"/>
            </w:tcBorders>
            <w:noWrap/>
            <w:vAlign w:val="bottom"/>
            <w:hideMark/>
          </w:tcPr>
          <w:p w14:paraId="35AF7F8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50</w:t>
            </w:r>
          </w:p>
        </w:tc>
        <w:tc>
          <w:tcPr>
            <w:tcW w:w="456" w:type="dxa"/>
            <w:tcBorders>
              <w:top w:val="nil"/>
              <w:left w:val="nil"/>
              <w:bottom w:val="single" w:sz="4" w:space="0" w:color="auto"/>
              <w:right w:val="single" w:sz="4" w:space="0" w:color="auto"/>
            </w:tcBorders>
            <w:noWrap/>
            <w:vAlign w:val="bottom"/>
            <w:hideMark/>
          </w:tcPr>
          <w:p w14:paraId="28BCFC6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23</w:t>
            </w:r>
          </w:p>
        </w:tc>
        <w:tc>
          <w:tcPr>
            <w:tcW w:w="448" w:type="dxa"/>
            <w:tcBorders>
              <w:top w:val="nil"/>
              <w:left w:val="nil"/>
              <w:bottom w:val="single" w:sz="4" w:space="0" w:color="auto"/>
              <w:right w:val="single" w:sz="4" w:space="0" w:color="auto"/>
            </w:tcBorders>
            <w:noWrap/>
            <w:vAlign w:val="bottom"/>
            <w:hideMark/>
          </w:tcPr>
          <w:p w14:paraId="752C778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46%</w:t>
            </w:r>
          </w:p>
        </w:tc>
        <w:tc>
          <w:tcPr>
            <w:tcW w:w="940" w:type="dxa"/>
            <w:tcBorders>
              <w:top w:val="nil"/>
              <w:left w:val="nil"/>
              <w:bottom w:val="single" w:sz="4" w:space="0" w:color="auto"/>
              <w:right w:val="single" w:sz="4" w:space="0" w:color="auto"/>
            </w:tcBorders>
            <w:noWrap/>
            <w:vAlign w:val="bottom"/>
            <w:hideMark/>
          </w:tcPr>
          <w:p w14:paraId="45F33E8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33.040,61</w:t>
            </w:r>
          </w:p>
        </w:tc>
        <w:tc>
          <w:tcPr>
            <w:tcW w:w="940" w:type="dxa"/>
            <w:tcBorders>
              <w:top w:val="nil"/>
              <w:left w:val="nil"/>
              <w:bottom w:val="single" w:sz="4" w:space="0" w:color="auto"/>
              <w:right w:val="single" w:sz="4" w:space="0" w:color="auto"/>
            </w:tcBorders>
            <w:noWrap/>
            <w:vAlign w:val="bottom"/>
            <w:hideMark/>
          </w:tcPr>
          <w:p w14:paraId="1FB2A6D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31.663,75</w:t>
            </w:r>
          </w:p>
        </w:tc>
        <w:tc>
          <w:tcPr>
            <w:tcW w:w="440" w:type="dxa"/>
            <w:tcBorders>
              <w:top w:val="nil"/>
              <w:left w:val="nil"/>
              <w:bottom w:val="single" w:sz="4" w:space="0" w:color="auto"/>
              <w:right w:val="single" w:sz="4" w:space="0" w:color="auto"/>
            </w:tcBorders>
            <w:noWrap/>
            <w:vAlign w:val="bottom"/>
            <w:hideMark/>
          </w:tcPr>
          <w:p w14:paraId="23B88D1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96%</w:t>
            </w:r>
          </w:p>
        </w:tc>
      </w:tr>
      <w:tr w:rsidR="000D26AA" w:rsidRPr="000D26AA" w14:paraId="48BF0623"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4DA2F27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F3C4A3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6F9214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w:t>
            </w:r>
          </w:p>
        </w:tc>
        <w:tc>
          <w:tcPr>
            <w:tcW w:w="5060" w:type="dxa"/>
            <w:tcBorders>
              <w:top w:val="nil"/>
              <w:left w:val="nil"/>
              <w:bottom w:val="single" w:sz="4" w:space="0" w:color="auto"/>
              <w:right w:val="single" w:sz="4" w:space="0" w:color="auto"/>
            </w:tcBorders>
            <w:noWrap/>
            <w:vAlign w:val="bottom"/>
            <w:hideMark/>
          </w:tcPr>
          <w:p w14:paraId="5E7DE12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Motorlu Çapa Makinesi</w:t>
            </w:r>
          </w:p>
        </w:tc>
        <w:tc>
          <w:tcPr>
            <w:tcW w:w="1140" w:type="dxa"/>
            <w:tcBorders>
              <w:top w:val="nil"/>
              <w:left w:val="nil"/>
              <w:bottom w:val="single" w:sz="4" w:space="0" w:color="auto"/>
              <w:right w:val="single" w:sz="4" w:space="0" w:color="auto"/>
            </w:tcBorders>
            <w:noWrap/>
            <w:vAlign w:val="bottom"/>
            <w:hideMark/>
          </w:tcPr>
          <w:p w14:paraId="1E347363"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5D3B4FFD"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w:t>
            </w:r>
          </w:p>
        </w:tc>
        <w:tc>
          <w:tcPr>
            <w:tcW w:w="456" w:type="dxa"/>
            <w:tcBorders>
              <w:top w:val="nil"/>
              <w:left w:val="nil"/>
              <w:bottom w:val="single" w:sz="4" w:space="0" w:color="auto"/>
              <w:right w:val="single" w:sz="4" w:space="0" w:color="auto"/>
            </w:tcBorders>
            <w:noWrap/>
            <w:vAlign w:val="bottom"/>
            <w:hideMark/>
          </w:tcPr>
          <w:p w14:paraId="4778918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w:t>
            </w:r>
          </w:p>
        </w:tc>
        <w:tc>
          <w:tcPr>
            <w:tcW w:w="448" w:type="dxa"/>
            <w:tcBorders>
              <w:top w:val="nil"/>
              <w:left w:val="nil"/>
              <w:bottom w:val="single" w:sz="4" w:space="0" w:color="auto"/>
              <w:right w:val="single" w:sz="4" w:space="0" w:color="auto"/>
            </w:tcBorders>
            <w:noWrap/>
            <w:vAlign w:val="bottom"/>
            <w:hideMark/>
          </w:tcPr>
          <w:p w14:paraId="7772A74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0487349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434,14</w:t>
            </w:r>
          </w:p>
        </w:tc>
        <w:tc>
          <w:tcPr>
            <w:tcW w:w="940" w:type="dxa"/>
            <w:tcBorders>
              <w:top w:val="nil"/>
              <w:left w:val="nil"/>
              <w:bottom w:val="single" w:sz="4" w:space="0" w:color="auto"/>
              <w:right w:val="single" w:sz="4" w:space="0" w:color="auto"/>
            </w:tcBorders>
            <w:noWrap/>
            <w:vAlign w:val="bottom"/>
            <w:hideMark/>
          </w:tcPr>
          <w:p w14:paraId="51F965E3"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399,80</w:t>
            </w:r>
          </w:p>
        </w:tc>
        <w:tc>
          <w:tcPr>
            <w:tcW w:w="440" w:type="dxa"/>
            <w:tcBorders>
              <w:top w:val="nil"/>
              <w:left w:val="nil"/>
              <w:bottom w:val="single" w:sz="4" w:space="0" w:color="auto"/>
              <w:right w:val="single" w:sz="4" w:space="0" w:color="auto"/>
            </w:tcBorders>
            <w:noWrap/>
            <w:vAlign w:val="bottom"/>
            <w:hideMark/>
          </w:tcPr>
          <w:p w14:paraId="67C697E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92%</w:t>
            </w:r>
          </w:p>
        </w:tc>
      </w:tr>
      <w:tr w:rsidR="000D26AA" w:rsidRPr="000D26AA" w14:paraId="399718F9"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635B388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D94FF7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18186ED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w:t>
            </w:r>
          </w:p>
        </w:tc>
        <w:tc>
          <w:tcPr>
            <w:tcW w:w="5060" w:type="dxa"/>
            <w:tcBorders>
              <w:top w:val="nil"/>
              <w:left w:val="nil"/>
              <w:bottom w:val="single" w:sz="4" w:space="0" w:color="auto"/>
              <w:right w:val="single" w:sz="4" w:space="0" w:color="auto"/>
            </w:tcBorders>
            <w:noWrap/>
            <w:vAlign w:val="bottom"/>
            <w:hideMark/>
          </w:tcPr>
          <w:p w14:paraId="7C5FF67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Pülverizatör</w:t>
            </w:r>
          </w:p>
        </w:tc>
        <w:tc>
          <w:tcPr>
            <w:tcW w:w="1140" w:type="dxa"/>
            <w:tcBorders>
              <w:top w:val="nil"/>
              <w:left w:val="nil"/>
              <w:bottom w:val="single" w:sz="4" w:space="0" w:color="auto"/>
              <w:right w:val="single" w:sz="4" w:space="0" w:color="auto"/>
            </w:tcBorders>
            <w:noWrap/>
            <w:vAlign w:val="bottom"/>
            <w:hideMark/>
          </w:tcPr>
          <w:p w14:paraId="087EB8A1"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Adana</w:t>
            </w:r>
          </w:p>
        </w:tc>
        <w:tc>
          <w:tcPr>
            <w:tcW w:w="456" w:type="dxa"/>
            <w:tcBorders>
              <w:top w:val="nil"/>
              <w:left w:val="nil"/>
              <w:bottom w:val="single" w:sz="4" w:space="0" w:color="auto"/>
              <w:right w:val="single" w:sz="4" w:space="0" w:color="auto"/>
            </w:tcBorders>
            <w:noWrap/>
            <w:vAlign w:val="bottom"/>
            <w:hideMark/>
          </w:tcPr>
          <w:p w14:paraId="007DAEF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120</w:t>
            </w:r>
          </w:p>
        </w:tc>
        <w:tc>
          <w:tcPr>
            <w:tcW w:w="456" w:type="dxa"/>
            <w:tcBorders>
              <w:top w:val="nil"/>
              <w:left w:val="nil"/>
              <w:bottom w:val="single" w:sz="4" w:space="0" w:color="auto"/>
              <w:right w:val="single" w:sz="4" w:space="0" w:color="auto"/>
            </w:tcBorders>
            <w:noWrap/>
            <w:vAlign w:val="bottom"/>
            <w:hideMark/>
          </w:tcPr>
          <w:p w14:paraId="70ADEF3A"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108</w:t>
            </w:r>
          </w:p>
        </w:tc>
        <w:tc>
          <w:tcPr>
            <w:tcW w:w="448" w:type="dxa"/>
            <w:tcBorders>
              <w:top w:val="nil"/>
              <w:left w:val="nil"/>
              <w:bottom w:val="single" w:sz="4" w:space="0" w:color="auto"/>
              <w:right w:val="single" w:sz="4" w:space="0" w:color="auto"/>
            </w:tcBorders>
            <w:noWrap/>
            <w:vAlign w:val="bottom"/>
            <w:hideMark/>
          </w:tcPr>
          <w:p w14:paraId="5BBF786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90%</w:t>
            </w:r>
          </w:p>
        </w:tc>
        <w:tc>
          <w:tcPr>
            <w:tcW w:w="940" w:type="dxa"/>
            <w:tcBorders>
              <w:top w:val="nil"/>
              <w:left w:val="nil"/>
              <w:bottom w:val="single" w:sz="4" w:space="0" w:color="auto"/>
              <w:right w:val="single" w:sz="4" w:space="0" w:color="auto"/>
            </w:tcBorders>
            <w:noWrap/>
            <w:vAlign w:val="bottom"/>
            <w:hideMark/>
          </w:tcPr>
          <w:p w14:paraId="5B7C232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91.284,30</w:t>
            </w:r>
          </w:p>
        </w:tc>
        <w:tc>
          <w:tcPr>
            <w:tcW w:w="940" w:type="dxa"/>
            <w:tcBorders>
              <w:top w:val="nil"/>
              <w:left w:val="nil"/>
              <w:bottom w:val="single" w:sz="4" w:space="0" w:color="auto"/>
              <w:right w:val="single" w:sz="4" w:space="0" w:color="auto"/>
            </w:tcBorders>
            <w:noWrap/>
            <w:vAlign w:val="bottom"/>
            <w:hideMark/>
          </w:tcPr>
          <w:p w14:paraId="445D471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74.919,05</w:t>
            </w:r>
          </w:p>
        </w:tc>
        <w:tc>
          <w:tcPr>
            <w:tcW w:w="440" w:type="dxa"/>
            <w:tcBorders>
              <w:top w:val="nil"/>
              <w:left w:val="nil"/>
              <w:bottom w:val="single" w:sz="4" w:space="0" w:color="auto"/>
              <w:right w:val="single" w:sz="4" w:space="0" w:color="auto"/>
            </w:tcBorders>
            <w:noWrap/>
            <w:vAlign w:val="bottom"/>
            <w:hideMark/>
          </w:tcPr>
          <w:p w14:paraId="497C1DF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82%</w:t>
            </w:r>
          </w:p>
        </w:tc>
      </w:tr>
      <w:tr w:rsidR="000D26AA" w:rsidRPr="000D26AA" w14:paraId="7ED67DB3"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74A5ECC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C79BD2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055B3F6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189BA33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Pülverizatör</w:t>
            </w:r>
          </w:p>
        </w:tc>
        <w:tc>
          <w:tcPr>
            <w:tcW w:w="1140" w:type="dxa"/>
            <w:tcBorders>
              <w:top w:val="nil"/>
              <w:left w:val="nil"/>
              <w:bottom w:val="single" w:sz="4" w:space="0" w:color="auto"/>
              <w:right w:val="single" w:sz="4" w:space="0" w:color="auto"/>
            </w:tcBorders>
            <w:noWrap/>
            <w:vAlign w:val="bottom"/>
            <w:hideMark/>
          </w:tcPr>
          <w:p w14:paraId="25D13E30"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Mersin</w:t>
            </w:r>
          </w:p>
        </w:tc>
        <w:tc>
          <w:tcPr>
            <w:tcW w:w="456" w:type="dxa"/>
            <w:tcBorders>
              <w:top w:val="nil"/>
              <w:left w:val="nil"/>
              <w:bottom w:val="single" w:sz="4" w:space="0" w:color="auto"/>
              <w:right w:val="single" w:sz="4" w:space="0" w:color="auto"/>
            </w:tcBorders>
            <w:noWrap/>
            <w:vAlign w:val="bottom"/>
            <w:hideMark/>
          </w:tcPr>
          <w:p w14:paraId="674B7CA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95</w:t>
            </w:r>
          </w:p>
        </w:tc>
        <w:tc>
          <w:tcPr>
            <w:tcW w:w="456" w:type="dxa"/>
            <w:tcBorders>
              <w:top w:val="nil"/>
              <w:left w:val="nil"/>
              <w:bottom w:val="single" w:sz="4" w:space="0" w:color="auto"/>
              <w:right w:val="single" w:sz="4" w:space="0" w:color="auto"/>
            </w:tcBorders>
            <w:noWrap/>
            <w:vAlign w:val="bottom"/>
            <w:hideMark/>
          </w:tcPr>
          <w:p w14:paraId="55FAA60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95</w:t>
            </w:r>
          </w:p>
        </w:tc>
        <w:tc>
          <w:tcPr>
            <w:tcW w:w="448" w:type="dxa"/>
            <w:tcBorders>
              <w:top w:val="nil"/>
              <w:left w:val="nil"/>
              <w:bottom w:val="single" w:sz="4" w:space="0" w:color="auto"/>
              <w:right w:val="single" w:sz="4" w:space="0" w:color="auto"/>
            </w:tcBorders>
            <w:noWrap/>
            <w:vAlign w:val="bottom"/>
            <w:hideMark/>
          </w:tcPr>
          <w:p w14:paraId="0BC048B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6AB1623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65.861,69</w:t>
            </w:r>
          </w:p>
        </w:tc>
        <w:tc>
          <w:tcPr>
            <w:tcW w:w="940" w:type="dxa"/>
            <w:tcBorders>
              <w:top w:val="nil"/>
              <w:left w:val="nil"/>
              <w:bottom w:val="single" w:sz="4" w:space="0" w:color="auto"/>
              <w:right w:val="single" w:sz="4" w:space="0" w:color="auto"/>
            </w:tcBorders>
            <w:noWrap/>
            <w:vAlign w:val="bottom"/>
            <w:hideMark/>
          </w:tcPr>
          <w:p w14:paraId="3212203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61.409,95</w:t>
            </w:r>
          </w:p>
        </w:tc>
        <w:tc>
          <w:tcPr>
            <w:tcW w:w="440" w:type="dxa"/>
            <w:tcBorders>
              <w:top w:val="nil"/>
              <w:left w:val="nil"/>
              <w:bottom w:val="single" w:sz="4" w:space="0" w:color="auto"/>
              <w:right w:val="single" w:sz="4" w:space="0" w:color="auto"/>
            </w:tcBorders>
            <w:noWrap/>
            <w:vAlign w:val="bottom"/>
            <w:hideMark/>
          </w:tcPr>
          <w:p w14:paraId="7C69B87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93%</w:t>
            </w:r>
          </w:p>
        </w:tc>
      </w:tr>
      <w:tr w:rsidR="000D26AA" w:rsidRPr="000D26AA" w14:paraId="02CA862A"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05A13F8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60EEF7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5606794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5166B39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Pülverizatör</w:t>
            </w:r>
          </w:p>
        </w:tc>
        <w:tc>
          <w:tcPr>
            <w:tcW w:w="1140" w:type="dxa"/>
            <w:tcBorders>
              <w:top w:val="nil"/>
              <w:left w:val="nil"/>
              <w:bottom w:val="single" w:sz="4" w:space="0" w:color="auto"/>
              <w:right w:val="single" w:sz="4" w:space="0" w:color="auto"/>
            </w:tcBorders>
            <w:noWrap/>
            <w:vAlign w:val="bottom"/>
            <w:hideMark/>
          </w:tcPr>
          <w:p w14:paraId="6C038C4D"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5F2A62E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45</w:t>
            </w:r>
          </w:p>
        </w:tc>
        <w:tc>
          <w:tcPr>
            <w:tcW w:w="456" w:type="dxa"/>
            <w:tcBorders>
              <w:top w:val="nil"/>
              <w:left w:val="nil"/>
              <w:bottom w:val="single" w:sz="4" w:space="0" w:color="auto"/>
              <w:right w:val="single" w:sz="4" w:space="0" w:color="auto"/>
            </w:tcBorders>
            <w:noWrap/>
            <w:vAlign w:val="bottom"/>
            <w:hideMark/>
          </w:tcPr>
          <w:p w14:paraId="782023C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44</w:t>
            </w:r>
          </w:p>
        </w:tc>
        <w:tc>
          <w:tcPr>
            <w:tcW w:w="448" w:type="dxa"/>
            <w:tcBorders>
              <w:top w:val="nil"/>
              <w:left w:val="nil"/>
              <w:bottom w:val="single" w:sz="4" w:space="0" w:color="auto"/>
              <w:right w:val="single" w:sz="4" w:space="0" w:color="auto"/>
            </w:tcBorders>
            <w:noWrap/>
            <w:vAlign w:val="bottom"/>
            <w:hideMark/>
          </w:tcPr>
          <w:p w14:paraId="0409ABE4"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98%</w:t>
            </w:r>
          </w:p>
        </w:tc>
        <w:tc>
          <w:tcPr>
            <w:tcW w:w="940" w:type="dxa"/>
            <w:tcBorders>
              <w:top w:val="nil"/>
              <w:left w:val="nil"/>
              <w:bottom w:val="single" w:sz="4" w:space="0" w:color="auto"/>
              <w:right w:val="single" w:sz="4" w:space="0" w:color="auto"/>
            </w:tcBorders>
            <w:noWrap/>
            <w:vAlign w:val="bottom"/>
            <w:hideMark/>
          </w:tcPr>
          <w:p w14:paraId="0214039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26.739,85</w:t>
            </w:r>
          </w:p>
        </w:tc>
        <w:tc>
          <w:tcPr>
            <w:tcW w:w="940" w:type="dxa"/>
            <w:tcBorders>
              <w:top w:val="nil"/>
              <w:left w:val="nil"/>
              <w:bottom w:val="single" w:sz="4" w:space="0" w:color="auto"/>
              <w:right w:val="single" w:sz="4" w:space="0" w:color="auto"/>
            </w:tcBorders>
            <w:noWrap/>
            <w:vAlign w:val="bottom"/>
            <w:hideMark/>
          </w:tcPr>
          <w:p w14:paraId="54DAE02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20.475,06</w:t>
            </w:r>
          </w:p>
        </w:tc>
        <w:tc>
          <w:tcPr>
            <w:tcW w:w="440" w:type="dxa"/>
            <w:tcBorders>
              <w:top w:val="nil"/>
              <w:left w:val="nil"/>
              <w:bottom w:val="single" w:sz="4" w:space="0" w:color="auto"/>
              <w:right w:val="single" w:sz="4" w:space="0" w:color="auto"/>
            </w:tcBorders>
            <w:noWrap/>
            <w:vAlign w:val="bottom"/>
            <w:hideMark/>
          </w:tcPr>
          <w:p w14:paraId="6BD5C3E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77%</w:t>
            </w:r>
          </w:p>
        </w:tc>
      </w:tr>
      <w:tr w:rsidR="000D26AA" w:rsidRPr="000D26AA" w14:paraId="4563E205"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E89A0B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0E88EA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24B5E0F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1.12</w:t>
            </w:r>
          </w:p>
        </w:tc>
        <w:tc>
          <w:tcPr>
            <w:tcW w:w="5060" w:type="dxa"/>
            <w:tcBorders>
              <w:top w:val="nil"/>
              <w:left w:val="nil"/>
              <w:bottom w:val="single" w:sz="4" w:space="0" w:color="auto"/>
              <w:right w:val="single" w:sz="4" w:space="0" w:color="auto"/>
            </w:tcBorders>
            <w:noWrap/>
            <w:vAlign w:val="bottom"/>
            <w:hideMark/>
          </w:tcPr>
          <w:p w14:paraId="7084D32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Güneş enerjili çit kurulumu</w:t>
            </w:r>
          </w:p>
        </w:tc>
        <w:tc>
          <w:tcPr>
            <w:tcW w:w="1140" w:type="dxa"/>
            <w:tcBorders>
              <w:top w:val="nil"/>
              <w:left w:val="nil"/>
              <w:bottom w:val="single" w:sz="4" w:space="0" w:color="auto"/>
              <w:right w:val="single" w:sz="4" w:space="0" w:color="auto"/>
            </w:tcBorders>
            <w:noWrap/>
            <w:vAlign w:val="bottom"/>
            <w:hideMark/>
          </w:tcPr>
          <w:p w14:paraId="32A45994"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660D4C6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40</w:t>
            </w:r>
          </w:p>
        </w:tc>
        <w:tc>
          <w:tcPr>
            <w:tcW w:w="456" w:type="dxa"/>
            <w:tcBorders>
              <w:top w:val="nil"/>
              <w:left w:val="nil"/>
              <w:bottom w:val="single" w:sz="4" w:space="0" w:color="auto"/>
              <w:right w:val="single" w:sz="4" w:space="0" w:color="auto"/>
            </w:tcBorders>
            <w:noWrap/>
            <w:vAlign w:val="bottom"/>
            <w:hideMark/>
          </w:tcPr>
          <w:p w14:paraId="273993E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13</w:t>
            </w:r>
          </w:p>
        </w:tc>
        <w:tc>
          <w:tcPr>
            <w:tcW w:w="448" w:type="dxa"/>
            <w:tcBorders>
              <w:top w:val="nil"/>
              <w:left w:val="nil"/>
              <w:bottom w:val="single" w:sz="4" w:space="0" w:color="auto"/>
              <w:right w:val="single" w:sz="4" w:space="0" w:color="auto"/>
            </w:tcBorders>
            <w:noWrap/>
            <w:vAlign w:val="bottom"/>
            <w:hideMark/>
          </w:tcPr>
          <w:p w14:paraId="66EC593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33%</w:t>
            </w:r>
          </w:p>
        </w:tc>
        <w:tc>
          <w:tcPr>
            <w:tcW w:w="940" w:type="dxa"/>
            <w:tcBorders>
              <w:top w:val="nil"/>
              <w:left w:val="nil"/>
              <w:bottom w:val="single" w:sz="4" w:space="0" w:color="auto"/>
              <w:right w:val="single" w:sz="4" w:space="0" w:color="auto"/>
            </w:tcBorders>
            <w:noWrap/>
            <w:vAlign w:val="bottom"/>
            <w:hideMark/>
          </w:tcPr>
          <w:p w14:paraId="142676D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5.497,79</w:t>
            </w:r>
          </w:p>
        </w:tc>
        <w:tc>
          <w:tcPr>
            <w:tcW w:w="940" w:type="dxa"/>
            <w:tcBorders>
              <w:top w:val="nil"/>
              <w:left w:val="nil"/>
              <w:bottom w:val="single" w:sz="4" w:space="0" w:color="auto"/>
              <w:right w:val="single" w:sz="4" w:space="0" w:color="auto"/>
            </w:tcBorders>
            <w:noWrap/>
            <w:vAlign w:val="bottom"/>
            <w:hideMark/>
          </w:tcPr>
          <w:p w14:paraId="22A98E8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4.903,43</w:t>
            </w:r>
          </w:p>
        </w:tc>
        <w:tc>
          <w:tcPr>
            <w:tcW w:w="440" w:type="dxa"/>
            <w:tcBorders>
              <w:top w:val="nil"/>
              <w:left w:val="nil"/>
              <w:bottom w:val="single" w:sz="4" w:space="0" w:color="auto"/>
              <w:right w:val="single" w:sz="4" w:space="0" w:color="auto"/>
            </w:tcBorders>
            <w:noWrap/>
            <w:vAlign w:val="bottom"/>
            <w:hideMark/>
          </w:tcPr>
          <w:p w14:paraId="5DCE10B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89%</w:t>
            </w:r>
          </w:p>
        </w:tc>
      </w:tr>
      <w:tr w:rsidR="000D26AA" w:rsidRPr="000D26AA" w14:paraId="0F0753F4"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3E2B3B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B15E59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22150DA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1.18</w:t>
            </w:r>
          </w:p>
        </w:tc>
        <w:tc>
          <w:tcPr>
            <w:tcW w:w="5060" w:type="dxa"/>
            <w:tcBorders>
              <w:top w:val="nil"/>
              <w:left w:val="nil"/>
              <w:bottom w:val="single" w:sz="4" w:space="0" w:color="auto"/>
              <w:right w:val="single" w:sz="4" w:space="0" w:color="auto"/>
            </w:tcBorders>
            <w:noWrap/>
            <w:vAlign w:val="bottom"/>
            <w:hideMark/>
          </w:tcPr>
          <w:p w14:paraId="1CBA4E1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Sera Kurulumu</w:t>
            </w:r>
          </w:p>
        </w:tc>
        <w:tc>
          <w:tcPr>
            <w:tcW w:w="1140" w:type="dxa"/>
            <w:tcBorders>
              <w:top w:val="nil"/>
              <w:left w:val="nil"/>
              <w:bottom w:val="single" w:sz="4" w:space="0" w:color="auto"/>
              <w:right w:val="single" w:sz="4" w:space="0" w:color="auto"/>
            </w:tcBorders>
            <w:noWrap/>
            <w:vAlign w:val="bottom"/>
            <w:hideMark/>
          </w:tcPr>
          <w:p w14:paraId="32526A39"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1EC1EA7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20</w:t>
            </w:r>
          </w:p>
        </w:tc>
        <w:tc>
          <w:tcPr>
            <w:tcW w:w="456" w:type="dxa"/>
            <w:tcBorders>
              <w:top w:val="nil"/>
              <w:left w:val="nil"/>
              <w:bottom w:val="single" w:sz="4" w:space="0" w:color="auto"/>
              <w:right w:val="single" w:sz="4" w:space="0" w:color="auto"/>
            </w:tcBorders>
            <w:noWrap/>
            <w:vAlign w:val="bottom"/>
            <w:hideMark/>
          </w:tcPr>
          <w:p w14:paraId="104BD3C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12</w:t>
            </w:r>
          </w:p>
        </w:tc>
        <w:tc>
          <w:tcPr>
            <w:tcW w:w="448" w:type="dxa"/>
            <w:tcBorders>
              <w:top w:val="nil"/>
              <w:left w:val="nil"/>
              <w:bottom w:val="single" w:sz="4" w:space="0" w:color="auto"/>
              <w:right w:val="single" w:sz="4" w:space="0" w:color="auto"/>
            </w:tcBorders>
            <w:noWrap/>
            <w:vAlign w:val="bottom"/>
            <w:hideMark/>
          </w:tcPr>
          <w:p w14:paraId="48096F1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60%</w:t>
            </w:r>
          </w:p>
        </w:tc>
        <w:tc>
          <w:tcPr>
            <w:tcW w:w="940" w:type="dxa"/>
            <w:tcBorders>
              <w:top w:val="nil"/>
              <w:left w:val="nil"/>
              <w:bottom w:val="single" w:sz="4" w:space="0" w:color="auto"/>
              <w:right w:val="single" w:sz="4" w:space="0" w:color="auto"/>
            </w:tcBorders>
            <w:noWrap/>
            <w:vAlign w:val="bottom"/>
            <w:hideMark/>
          </w:tcPr>
          <w:p w14:paraId="2CF866E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156.750,82</w:t>
            </w:r>
          </w:p>
        </w:tc>
        <w:tc>
          <w:tcPr>
            <w:tcW w:w="940" w:type="dxa"/>
            <w:tcBorders>
              <w:top w:val="nil"/>
              <w:left w:val="nil"/>
              <w:bottom w:val="single" w:sz="4" w:space="0" w:color="auto"/>
              <w:right w:val="single" w:sz="4" w:space="0" w:color="auto"/>
            </w:tcBorders>
            <w:noWrap/>
            <w:vAlign w:val="bottom"/>
            <w:hideMark/>
          </w:tcPr>
          <w:p w14:paraId="508F9A2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101.019,56</w:t>
            </w:r>
          </w:p>
        </w:tc>
        <w:tc>
          <w:tcPr>
            <w:tcW w:w="440" w:type="dxa"/>
            <w:tcBorders>
              <w:top w:val="nil"/>
              <w:left w:val="nil"/>
              <w:bottom w:val="single" w:sz="4" w:space="0" w:color="auto"/>
              <w:right w:val="single" w:sz="4" w:space="0" w:color="auto"/>
            </w:tcBorders>
            <w:noWrap/>
            <w:vAlign w:val="bottom"/>
            <w:hideMark/>
          </w:tcPr>
          <w:p w14:paraId="301ACBC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64%</w:t>
            </w:r>
          </w:p>
        </w:tc>
      </w:tr>
      <w:tr w:rsidR="000D26AA" w:rsidRPr="000D26AA" w14:paraId="2D4E40A4"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72C6AE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E0D8FF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19588FC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758FD2B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Sera Kurulumu</w:t>
            </w:r>
          </w:p>
        </w:tc>
        <w:tc>
          <w:tcPr>
            <w:tcW w:w="1140" w:type="dxa"/>
            <w:tcBorders>
              <w:top w:val="nil"/>
              <w:left w:val="nil"/>
              <w:bottom w:val="single" w:sz="4" w:space="0" w:color="auto"/>
              <w:right w:val="single" w:sz="4" w:space="0" w:color="auto"/>
            </w:tcBorders>
            <w:noWrap/>
            <w:vAlign w:val="bottom"/>
            <w:hideMark/>
          </w:tcPr>
          <w:p w14:paraId="29940DD3"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Çankırı</w:t>
            </w:r>
          </w:p>
        </w:tc>
        <w:tc>
          <w:tcPr>
            <w:tcW w:w="456" w:type="dxa"/>
            <w:tcBorders>
              <w:top w:val="nil"/>
              <w:left w:val="nil"/>
              <w:bottom w:val="single" w:sz="4" w:space="0" w:color="auto"/>
              <w:right w:val="single" w:sz="4" w:space="0" w:color="auto"/>
            </w:tcBorders>
            <w:noWrap/>
            <w:vAlign w:val="bottom"/>
            <w:hideMark/>
          </w:tcPr>
          <w:p w14:paraId="2FE332F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33</w:t>
            </w:r>
          </w:p>
        </w:tc>
        <w:tc>
          <w:tcPr>
            <w:tcW w:w="456" w:type="dxa"/>
            <w:tcBorders>
              <w:top w:val="nil"/>
              <w:left w:val="nil"/>
              <w:bottom w:val="single" w:sz="4" w:space="0" w:color="auto"/>
              <w:right w:val="single" w:sz="4" w:space="0" w:color="auto"/>
            </w:tcBorders>
            <w:noWrap/>
            <w:vAlign w:val="bottom"/>
            <w:hideMark/>
          </w:tcPr>
          <w:p w14:paraId="3A27FDD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24</w:t>
            </w:r>
          </w:p>
        </w:tc>
        <w:tc>
          <w:tcPr>
            <w:tcW w:w="448" w:type="dxa"/>
            <w:tcBorders>
              <w:top w:val="nil"/>
              <w:left w:val="nil"/>
              <w:bottom w:val="single" w:sz="4" w:space="0" w:color="auto"/>
              <w:right w:val="single" w:sz="4" w:space="0" w:color="auto"/>
            </w:tcBorders>
            <w:noWrap/>
            <w:vAlign w:val="bottom"/>
            <w:hideMark/>
          </w:tcPr>
          <w:p w14:paraId="2B42B49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73%</w:t>
            </w:r>
          </w:p>
        </w:tc>
        <w:tc>
          <w:tcPr>
            <w:tcW w:w="940" w:type="dxa"/>
            <w:tcBorders>
              <w:top w:val="nil"/>
              <w:left w:val="nil"/>
              <w:bottom w:val="single" w:sz="4" w:space="0" w:color="auto"/>
              <w:right w:val="single" w:sz="4" w:space="0" w:color="auto"/>
            </w:tcBorders>
            <w:noWrap/>
            <w:vAlign w:val="bottom"/>
            <w:hideMark/>
          </w:tcPr>
          <w:p w14:paraId="3917E71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204.171,24</w:t>
            </w:r>
          </w:p>
        </w:tc>
        <w:tc>
          <w:tcPr>
            <w:tcW w:w="940" w:type="dxa"/>
            <w:tcBorders>
              <w:top w:val="nil"/>
              <w:left w:val="nil"/>
              <w:bottom w:val="single" w:sz="4" w:space="0" w:color="auto"/>
              <w:right w:val="single" w:sz="4" w:space="0" w:color="auto"/>
            </w:tcBorders>
            <w:noWrap/>
            <w:vAlign w:val="bottom"/>
            <w:hideMark/>
          </w:tcPr>
          <w:p w14:paraId="650A3BF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178.294,83</w:t>
            </w:r>
          </w:p>
        </w:tc>
        <w:tc>
          <w:tcPr>
            <w:tcW w:w="440" w:type="dxa"/>
            <w:tcBorders>
              <w:top w:val="nil"/>
              <w:left w:val="nil"/>
              <w:bottom w:val="single" w:sz="4" w:space="0" w:color="auto"/>
              <w:right w:val="single" w:sz="4" w:space="0" w:color="auto"/>
            </w:tcBorders>
            <w:noWrap/>
            <w:vAlign w:val="bottom"/>
            <w:hideMark/>
          </w:tcPr>
          <w:p w14:paraId="54AA88C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87%</w:t>
            </w:r>
          </w:p>
        </w:tc>
      </w:tr>
      <w:tr w:rsidR="000D26AA" w:rsidRPr="000D26AA" w14:paraId="2C354AE6"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E12A13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BBF28A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0F8648B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1.18</w:t>
            </w:r>
          </w:p>
        </w:tc>
        <w:tc>
          <w:tcPr>
            <w:tcW w:w="5060" w:type="dxa"/>
            <w:tcBorders>
              <w:top w:val="nil"/>
              <w:left w:val="nil"/>
              <w:bottom w:val="single" w:sz="4" w:space="0" w:color="auto"/>
              <w:right w:val="single" w:sz="4" w:space="0" w:color="auto"/>
            </w:tcBorders>
            <w:noWrap/>
            <w:vAlign w:val="bottom"/>
            <w:hideMark/>
          </w:tcPr>
          <w:p w14:paraId="2DA025A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Sera Kurulumu</w:t>
            </w:r>
          </w:p>
        </w:tc>
        <w:tc>
          <w:tcPr>
            <w:tcW w:w="1140" w:type="dxa"/>
            <w:tcBorders>
              <w:top w:val="nil"/>
              <w:left w:val="nil"/>
              <w:bottom w:val="single" w:sz="4" w:space="0" w:color="auto"/>
              <w:right w:val="single" w:sz="4" w:space="0" w:color="auto"/>
            </w:tcBorders>
            <w:noWrap/>
            <w:vAlign w:val="bottom"/>
            <w:hideMark/>
          </w:tcPr>
          <w:p w14:paraId="73D0CEE7"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Kastamonu</w:t>
            </w:r>
          </w:p>
        </w:tc>
        <w:tc>
          <w:tcPr>
            <w:tcW w:w="456" w:type="dxa"/>
            <w:tcBorders>
              <w:top w:val="nil"/>
              <w:left w:val="nil"/>
              <w:bottom w:val="single" w:sz="4" w:space="0" w:color="auto"/>
              <w:right w:val="single" w:sz="4" w:space="0" w:color="auto"/>
            </w:tcBorders>
            <w:noWrap/>
            <w:vAlign w:val="bottom"/>
            <w:hideMark/>
          </w:tcPr>
          <w:p w14:paraId="2C9E7B5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45</w:t>
            </w:r>
          </w:p>
        </w:tc>
        <w:tc>
          <w:tcPr>
            <w:tcW w:w="456" w:type="dxa"/>
            <w:tcBorders>
              <w:top w:val="nil"/>
              <w:left w:val="nil"/>
              <w:bottom w:val="single" w:sz="4" w:space="0" w:color="auto"/>
              <w:right w:val="single" w:sz="4" w:space="0" w:color="auto"/>
            </w:tcBorders>
            <w:noWrap/>
            <w:vAlign w:val="bottom"/>
            <w:hideMark/>
          </w:tcPr>
          <w:p w14:paraId="56ED8E9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53</w:t>
            </w:r>
          </w:p>
        </w:tc>
        <w:tc>
          <w:tcPr>
            <w:tcW w:w="448" w:type="dxa"/>
            <w:tcBorders>
              <w:top w:val="nil"/>
              <w:left w:val="nil"/>
              <w:bottom w:val="single" w:sz="4" w:space="0" w:color="auto"/>
              <w:right w:val="single" w:sz="4" w:space="0" w:color="auto"/>
            </w:tcBorders>
            <w:noWrap/>
            <w:vAlign w:val="bottom"/>
            <w:hideMark/>
          </w:tcPr>
          <w:p w14:paraId="7284319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118%</w:t>
            </w:r>
          </w:p>
        </w:tc>
        <w:tc>
          <w:tcPr>
            <w:tcW w:w="940" w:type="dxa"/>
            <w:tcBorders>
              <w:top w:val="nil"/>
              <w:left w:val="nil"/>
              <w:bottom w:val="single" w:sz="4" w:space="0" w:color="auto"/>
              <w:right w:val="single" w:sz="4" w:space="0" w:color="auto"/>
            </w:tcBorders>
            <w:noWrap/>
            <w:vAlign w:val="bottom"/>
            <w:hideMark/>
          </w:tcPr>
          <w:p w14:paraId="546F359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366.520,31</w:t>
            </w:r>
          </w:p>
        </w:tc>
        <w:tc>
          <w:tcPr>
            <w:tcW w:w="940" w:type="dxa"/>
            <w:tcBorders>
              <w:top w:val="nil"/>
              <w:left w:val="nil"/>
              <w:bottom w:val="single" w:sz="4" w:space="0" w:color="auto"/>
              <w:right w:val="single" w:sz="4" w:space="0" w:color="auto"/>
            </w:tcBorders>
            <w:noWrap/>
            <w:vAlign w:val="bottom"/>
            <w:hideMark/>
          </w:tcPr>
          <w:p w14:paraId="4966A8B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343.348,11</w:t>
            </w:r>
          </w:p>
        </w:tc>
        <w:tc>
          <w:tcPr>
            <w:tcW w:w="440" w:type="dxa"/>
            <w:tcBorders>
              <w:top w:val="nil"/>
              <w:left w:val="nil"/>
              <w:bottom w:val="single" w:sz="4" w:space="0" w:color="auto"/>
              <w:right w:val="single" w:sz="4" w:space="0" w:color="auto"/>
            </w:tcBorders>
            <w:noWrap/>
            <w:vAlign w:val="bottom"/>
            <w:hideMark/>
          </w:tcPr>
          <w:p w14:paraId="026307F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94%</w:t>
            </w:r>
          </w:p>
        </w:tc>
      </w:tr>
      <w:tr w:rsidR="000D26AA" w:rsidRPr="000D26AA" w14:paraId="693EBCAC"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13872DE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43F9BBC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5EA6BE7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3DE5423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Sera Kurulumu</w:t>
            </w:r>
          </w:p>
        </w:tc>
        <w:tc>
          <w:tcPr>
            <w:tcW w:w="1140" w:type="dxa"/>
            <w:tcBorders>
              <w:top w:val="nil"/>
              <w:left w:val="nil"/>
              <w:bottom w:val="single" w:sz="4" w:space="0" w:color="auto"/>
              <w:right w:val="single" w:sz="4" w:space="0" w:color="auto"/>
            </w:tcBorders>
            <w:noWrap/>
            <w:vAlign w:val="bottom"/>
            <w:hideMark/>
          </w:tcPr>
          <w:p w14:paraId="1F29AB78"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1CA3E79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48</w:t>
            </w:r>
          </w:p>
        </w:tc>
        <w:tc>
          <w:tcPr>
            <w:tcW w:w="456" w:type="dxa"/>
            <w:tcBorders>
              <w:top w:val="nil"/>
              <w:left w:val="nil"/>
              <w:bottom w:val="single" w:sz="4" w:space="0" w:color="auto"/>
              <w:right w:val="single" w:sz="4" w:space="0" w:color="auto"/>
            </w:tcBorders>
            <w:noWrap/>
            <w:vAlign w:val="bottom"/>
            <w:hideMark/>
          </w:tcPr>
          <w:p w14:paraId="56F98E1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46</w:t>
            </w:r>
          </w:p>
        </w:tc>
        <w:tc>
          <w:tcPr>
            <w:tcW w:w="448" w:type="dxa"/>
            <w:tcBorders>
              <w:top w:val="nil"/>
              <w:left w:val="nil"/>
              <w:bottom w:val="single" w:sz="4" w:space="0" w:color="auto"/>
              <w:right w:val="single" w:sz="4" w:space="0" w:color="auto"/>
            </w:tcBorders>
            <w:noWrap/>
            <w:vAlign w:val="bottom"/>
            <w:hideMark/>
          </w:tcPr>
          <w:p w14:paraId="3ECDAFB9"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96%</w:t>
            </w:r>
          </w:p>
        </w:tc>
        <w:tc>
          <w:tcPr>
            <w:tcW w:w="940" w:type="dxa"/>
            <w:tcBorders>
              <w:top w:val="nil"/>
              <w:left w:val="nil"/>
              <w:bottom w:val="single" w:sz="4" w:space="0" w:color="auto"/>
              <w:right w:val="single" w:sz="4" w:space="0" w:color="auto"/>
            </w:tcBorders>
            <w:noWrap/>
            <w:vAlign w:val="bottom"/>
            <w:hideMark/>
          </w:tcPr>
          <w:p w14:paraId="73DB271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334.138,31</w:t>
            </w:r>
          </w:p>
        </w:tc>
        <w:tc>
          <w:tcPr>
            <w:tcW w:w="940" w:type="dxa"/>
            <w:tcBorders>
              <w:top w:val="nil"/>
              <w:left w:val="nil"/>
              <w:bottom w:val="single" w:sz="4" w:space="0" w:color="auto"/>
              <w:right w:val="single" w:sz="4" w:space="0" w:color="auto"/>
            </w:tcBorders>
            <w:noWrap/>
            <w:vAlign w:val="bottom"/>
            <w:hideMark/>
          </w:tcPr>
          <w:p w14:paraId="3977AA3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300.700,95</w:t>
            </w:r>
          </w:p>
        </w:tc>
        <w:tc>
          <w:tcPr>
            <w:tcW w:w="440" w:type="dxa"/>
            <w:tcBorders>
              <w:top w:val="nil"/>
              <w:left w:val="nil"/>
              <w:bottom w:val="single" w:sz="4" w:space="0" w:color="auto"/>
              <w:right w:val="single" w:sz="4" w:space="0" w:color="auto"/>
            </w:tcBorders>
            <w:noWrap/>
            <w:vAlign w:val="bottom"/>
            <w:hideMark/>
          </w:tcPr>
          <w:p w14:paraId="3ECA12C4"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90%</w:t>
            </w:r>
          </w:p>
        </w:tc>
      </w:tr>
      <w:tr w:rsidR="000D26AA" w:rsidRPr="000D26AA" w14:paraId="35BBE49F"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6D8F9A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CEEA6C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1A82019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0883756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Sera Kurulumu</w:t>
            </w:r>
          </w:p>
        </w:tc>
        <w:tc>
          <w:tcPr>
            <w:tcW w:w="1140" w:type="dxa"/>
            <w:tcBorders>
              <w:top w:val="nil"/>
              <w:left w:val="nil"/>
              <w:bottom w:val="single" w:sz="4" w:space="0" w:color="auto"/>
              <w:right w:val="single" w:sz="4" w:space="0" w:color="auto"/>
            </w:tcBorders>
            <w:noWrap/>
            <w:vAlign w:val="bottom"/>
            <w:hideMark/>
          </w:tcPr>
          <w:p w14:paraId="363B4303"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Sinop</w:t>
            </w:r>
          </w:p>
        </w:tc>
        <w:tc>
          <w:tcPr>
            <w:tcW w:w="456" w:type="dxa"/>
            <w:tcBorders>
              <w:top w:val="nil"/>
              <w:left w:val="nil"/>
              <w:bottom w:val="single" w:sz="4" w:space="0" w:color="auto"/>
              <w:right w:val="single" w:sz="4" w:space="0" w:color="auto"/>
            </w:tcBorders>
            <w:noWrap/>
            <w:vAlign w:val="bottom"/>
            <w:hideMark/>
          </w:tcPr>
          <w:p w14:paraId="1A86A11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w:t>
            </w:r>
          </w:p>
        </w:tc>
        <w:tc>
          <w:tcPr>
            <w:tcW w:w="456" w:type="dxa"/>
            <w:tcBorders>
              <w:top w:val="nil"/>
              <w:left w:val="nil"/>
              <w:bottom w:val="single" w:sz="4" w:space="0" w:color="auto"/>
              <w:right w:val="single" w:sz="4" w:space="0" w:color="auto"/>
            </w:tcBorders>
            <w:noWrap/>
            <w:vAlign w:val="bottom"/>
            <w:hideMark/>
          </w:tcPr>
          <w:p w14:paraId="39DE780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w:t>
            </w:r>
          </w:p>
        </w:tc>
        <w:tc>
          <w:tcPr>
            <w:tcW w:w="448" w:type="dxa"/>
            <w:tcBorders>
              <w:top w:val="nil"/>
              <w:left w:val="nil"/>
              <w:bottom w:val="single" w:sz="4" w:space="0" w:color="auto"/>
              <w:right w:val="single" w:sz="4" w:space="0" w:color="auto"/>
            </w:tcBorders>
            <w:noWrap/>
            <w:vAlign w:val="bottom"/>
            <w:hideMark/>
          </w:tcPr>
          <w:p w14:paraId="26B040E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50%</w:t>
            </w:r>
          </w:p>
        </w:tc>
        <w:tc>
          <w:tcPr>
            <w:tcW w:w="940" w:type="dxa"/>
            <w:tcBorders>
              <w:top w:val="nil"/>
              <w:left w:val="nil"/>
              <w:bottom w:val="single" w:sz="4" w:space="0" w:color="auto"/>
              <w:right w:val="single" w:sz="4" w:space="0" w:color="auto"/>
            </w:tcBorders>
            <w:noWrap/>
            <w:vAlign w:val="bottom"/>
            <w:hideMark/>
          </w:tcPr>
          <w:p w14:paraId="52B6778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64.544,46</w:t>
            </w:r>
          </w:p>
        </w:tc>
        <w:tc>
          <w:tcPr>
            <w:tcW w:w="940" w:type="dxa"/>
            <w:tcBorders>
              <w:top w:val="nil"/>
              <w:left w:val="nil"/>
              <w:bottom w:val="single" w:sz="4" w:space="0" w:color="auto"/>
              <w:right w:val="single" w:sz="4" w:space="0" w:color="auto"/>
            </w:tcBorders>
            <w:noWrap/>
            <w:vAlign w:val="bottom"/>
            <w:hideMark/>
          </w:tcPr>
          <w:p w14:paraId="3D14EDF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29.997,84</w:t>
            </w:r>
          </w:p>
        </w:tc>
        <w:tc>
          <w:tcPr>
            <w:tcW w:w="440" w:type="dxa"/>
            <w:tcBorders>
              <w:top w:val="nil"/>
              <w:left w:val="nil"/>
              <w:bottom w:val="single" w:sz="4" w:space="0" w:color="auto"/>
              <w:right w:val="single" w:sz="4" w:space="0" w:color="auto"/>
            </w:tcBorders>
            <w:noWrap/>
            <w:vAlign w:val="bottom"/>
            <w:hideMark/>
          </w:tcPr>
          <w:p w14:paraId="66FA91E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46%</w:t>
            </w:r>
          </w:p>
        </w:tc>
      </w:tr>
      <w:tr w:rsidR="000D26AA" w:rsidRPr="000D26AA" w14:paraId="1F2AB07E"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043E66D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8FC90C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3C4B55D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1.27.a</w:t>
            </w:r>
          </w:p>
        </w:tc>
        <w:tc>
          <w:tcPr>
            <w:tcW w:w="5060" w:type="dxa"/>
            <w:tcBorders>
              <w:top w:val="nil"/>
              <w:left w:val="nil"/>
              <w:bottom w:val="single" w:sz="4" w:space="0" w:color="auto"/>
              <w:right w:val="single" w:sz="4" w:space="0" w:color="auto"/>
            </w:tcBorders>
            <w:noWrap/>
            <w:vAlign w:val="bottom"/>
            <w:hideMark/>
          </w:tcPr>
          <w:p w14:paraId="31283B3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Yeni Ahır Yapımı (Çadır) 2. Faz Çankırı</w:t>
            </w:r>
          </w:p>
        </w:tc>
        <w:tc>
          <w:tcPr>
            <w:tcW w:w="1140" w:type="dxa"/>
            <w:tcBorders>
              <w:top w:val="nil"/>
              <w:left w:val="nil"/>
              <w:bottom w:val="single" w:sz="4" w:space="0" w:color="auto"/>
              <w:right w:val="single" w:sz="4" w:space="0" w:color="auto"/>
            </w:tcBorders>
            <w:noWrap/>
            <w:vAlign w:val="bottom"/>
            <w:hideMark/>
          </w:tcPr>
          <w:p w14:paraId="6F74BCB1"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Çankırı</w:t>
            </w:r>
          </w:p>
        </w:tc>
        <w:tc>
          <w:tcPr>
            <w:tcW w:w="456" w:type="dxa"/>
            <w:tcBorders>
              <w:top w:val="nil"/>
              <w:left w:val="nil"/>
              <w:bottom w:val="single" w:sz="4" w:space="0" w:color="auto"/>
              <w:right w:val="single" w:sz="4" w:space="0" w:color="auto"/>
            </w:tcBorders>
            <w:noWrap/>
            <w:vAlign w:val="bottom"/>
            <w:hideMark/>
          </w:tcPr>
          <w:p w14:paraId="6C77BAF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13</w:t>
            </w:r>
          </w:p>
        </w:tc>
        <w:tc>
          <w:tcPr>
            <w:tcW w:w="456" w:type="dxa"/>
            <w:tcBorders>
              <w:top w:val="nil"/>
              <w:left w:val="nil"/>
              <w:bottom w:val="single" w:sz="4" w:space="0" w:color="auto"/>
              <w:right w:val="single" w:sz="4" w:space="0" w:color="auto"/>
            </w:tcBorders>
            <w:noWrap/>
            <w:vAlign w:val="bottom"/>
            <w:hideMark/>
          </w:tcPr>
          <w:p w14:paraId="484CD93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w:t>
            </w:r>
          </w:p>
        </w:tc>
        <w:tc>
          <w:tcPr>
            <w:tcW w:w="448" w:type="dxa"/>
            <w:tcBorders>
              <w:top w:val="nil"/>
              <w:left w:val="nil"/>
              <w:bottom w:val="single" w:sz="4" w:space="0" w:color="auto"/>
              <w:right w:val="single" w:sz="4" w:space="0" w:color="auto"/>
            </w:tcBorders>
            <w:noWrap/>
            <w:vAlign w:val="bottom"/>
            <w:hideMark/>
          </w:tcPr>
          <w:p w14:paraId="47360F7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54%</w:t>
            </w:r>
          </w:p>
        </w:tc>
        <w:tc>
          <w:tcPr>
            <w:tcW w:w="940" w:type="dxa"/>
            <w:tcBorders>
              <w:top w:val="nil"/>
              <w:left w:val="nil"/>
              <w:bottom w:val="single" w:sz="4" w:space="0" w:color="auto"/>
              <w:right w:val="single" w:sz="4" w:space="0" w:color="auto"/>
            </w:tcBorders>
            <w:noWrap/>
            <w:vAlign w:val="bottom"/>
            <w:hideMark/>
          </w:tcPr>
          <w:p w14:paraId="7FFB0A3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38.419,32</w:t>
            </w:r>
          </w:p>
        </w:tc>
        <w:tc>
          <w:tcPr>
            <w:tcW w:w="940" w:type="dxa"/>
            <w:tcBorders>
              <w:top w:val="nil"/>
              <w:left w:val="nil"/>
              <w:bottom w:val="single" w:sz="4" w:space="0" w:color="auto"/>
              <w:right w:val="single" w:sz="4" w:space="0" w:color="auto"/>
            </w:tcBorders>
            <w:noWrap/>
            <w:vAlign w:val="bottom"/>
            <w:hideMark/>
          </w:tcPr>
          <w:p w14:paraId="5CC3A13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27.163,28</w:t>
            </w:r>
          </w:p>
        </w:tc>
        <w:tc>
          <w:tcPr>
            <w:tcW w:w="440" w:type="dxa"/>
            <w:tcBorders>
              <w:top w:val="nil"/>
              <w:left w:val="nil"/>
              <w:bottom w:val="single" w:sz="4" w:space="0" w:color="auto"/>
              <w:right w:val="single" w:sz="4" w:space="0" w:color="auto"/>
            </w:tcBorders>
            <w:noWrap/>
            <w:vAlign w:val="bottom"/>
            <w:hideMark/>
          </w:tcPr>
          <w:p w14:paraId="580DA974"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71%</w:t>
            </w:r>
          </w:p>
        </w:tc>
      </w:tr>
      <w:tr w:rsidR="000D26AA" w:rsidRPr="000D26AA" w14:paraId="248A706C"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43C1941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45AE05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SC4.0</w:t>
            </w:r>
          </w:p>
        </w:tc>
        <w:tc>
          <w:tcPr>
            <w:tcW w:w="980" w:type="dxa"/>
            <w:tcBorders>
              <w:top w:val="nil"/>
              <w:left w:val="nil"/>
              <w:bottom w:val="single" w:sz="4" w:space="0" w:color="auto"/>
              <w:right w:val="single" w:sz="4" w:space="0" w:color="auto"/>
            </w:tcBorders>
            <w:noWrap/>
            <w:vAlign w:val="bottom"/>
            <w:hideMark/>
          </w:tcPr>
          <w:p w14:paraId="5D5C527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1.28.</w:t>
            </w:r>
          </w:p>
        </w:tc>
        <w:tc>
          <w:tcPr>
            <w:tcW w:w="5060" w:type="dxa"/>
            <w:tcBorders>
              <w:top w:val="nil"/>
              <w:left w:val="nil"/>
              <w:bottom w:val="single" w:sz="4" w:space="0" w:color="auto"/>
              <w:right w:val="single" w:sz="4" w:space="0" w:color="auto"/>
            </w:tcBorders>
            <w:noWrap/>
            <w:vAlign w:val="bottom"/>
            <w:hideMark/>
          </w:tcPr>
          <w:p w14:paraId="39D4DE1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Yeni Ağıl Yapımı (Çadır) </w:t>
            </w:r>
          </w:p>
        </w:tc>
        <w:tc>
          <w:tcPr>
            <w:tcW w:w="1140" w:type="dxa"/>
            <w:tcBorders>
              <w:top w:val="nil"/>
              <w:left w:val="nil"/>
              <w:bottom w:val="single" w:sz="4" w:space="0" w:color="auto"/>
              <w:right w:val="single" w:sz="4" w:space="0" w:color="auto"/>
            </w:tcBorders>
            <w:noWrap/>
            <w:vAlign w:val="bottom"/>
            <w:hideMark/>
          </w:tcPr>
          <w:p w14:paraId="36584AE1"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Çankırı</w:t>
            </w:r>
          </w:p>
        </w:tc>
        <w:tc>
          <w:tcPr>
            <w:tcW w:w="456" w:type="dxa"/>
            <w:tcBorders>
              <w:top w:val="nil"/>
              <w:left w:val="nil"/>
              <w:bottom w:val="single" w:sz="4" w:space="0" w:color="auto"/>
              <w:right w:val="single" w:sz="4" w:space="0" w:color="auto"/>
            </w:tcBorders>
            <w:noWrap/>
            <w:vAlign w:val="bottom"/>
            <w:hideMark/>
          </w:tcPr>
          <w:p w14:paraId="743D7A9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w:t>
            </w:r>
          </w:p>
        </w:tc>
        <w:tc>
          <w:tcPr>
            <w:tcW w:w="456" w:type="dxa"/>
            <w:tcBorders>
              <w:top w:val="nil"/>
              <w:left w:val="nil"/>
              <w:bottom w:val="single" w:sz="4" w:space="0" w:color="auto"/>
              <w:right w:val="single" w:sz="4" w:space="0" w:color="auto"/>
            </w:tcBorders>
            <w:noWrap/>
            <w:vAlign w:val="bottom"/>
            <w:hideMark/>
          </w:tcPr>
          <w:p w14:paraId="7595FA4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w:t>
            </w:r>
          </w:p>
        </w:tc>
        <w:tc>
          <w:tcPr>
            <w:tcW w:w="448" w:type="dxa"/>
            <w:tcBorders>
              <w:top w:val="nil"/>
              <w:left w:val="nil"/>
              <w:bottom w:val="single" w:sz="4" w:space="0" w:color="auto"/>
              <w:right w:val="single" w:sz="4" w:space="0" w:color="auto"/>
            </w:tcBorders>
            <w:noWrap/>
            <w:vAlign w:val="bottom"/>
            <w:hideMark/>
          </w:tcPr>
          <w:p w14:paraId="15AF71CD"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50%</w:t>
            </w:r>
          </w:p>
        </w:tc>
        <w:tc>
          <w:tcPr>
            <w:tcW w:w="940" w:type="dxa"/>
            <w:tcBorders>
              <w:top w:val="nil"/>
              <w:left w:val="nil"/>
              <w:bottom w:val="single" w:sz="4" w:space="0" w:color="auto"/>
              <w:right w:val="single" w:sz="4" w:space="0" w:color="auto"/>
            </w:tcBorders>
            <w:noWrap/>
            <w:vAlign w:val="bottom"/>
            <w:hideMark/>
          </w:tcPr>
          <w:p w14:paraId="06AD90A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3.841,93</w:t>
            </w:r>
          </w:p>
        </w:tc>
        <w:tc>
          <w:tcPr>
            <w:tcW w:w="940" w:type="dxa"/>
            <w:tcBorders>
              <w:top w:val="nil"/>
              <w:left w:val="nil"/>
              <w:bottom w:val="single" w:sz="4" w:space="0" w:color="auto"/>
              <w:right w:val="single" w:sz="4" w:space="0" w:color="auto"/>
            </w:tcBorders>
            <w:noWrap/>
            <w:vAlign w:val="bottom"/>
            <w:hideMark/>
          </w:tcPr>
          <w:p w14:paraId="4B922B1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3.968,90</w:t>
            </w:r>
          </w:p>
        </w:tc>
        <w:tc>
          <w:tcPr>
            <w:tcW w:w="440" w:type="dxa"/>
            <w:tcBorders>
              <w:top w:val="nil"/>
              <w:left w:val="nil"/>
              <w:bottom w:val="single" w:sz="4" w:space="0" w:color="auto"/>
              <w:right w:val="single" w:sz="4" w:space="0" w:color="auto"/>
            </w:tcBorders>
            <w:noWrap/>
            <w:vAlign w:val="bottom"/>
            <w:hideMark/>
          </w:tcPr>
          <w:p w14:paraId="418BA01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103%</w:t>
            </w:r>
          </w:p>
        </w:tc>
      </w:tr>
      <w:tr w:rsidR="000D26AA" w:rsidRPr="000D26AA" w14:paraId="5B9C0828"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6E07AAA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72BF86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2CE578F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1.29.</w:t>
            </w:r>
          </w:p>
        </w:tc>
        <w:tc>
          <w:tcPr>
            <w:tcW w:w="5060" w:type="dxa"/>
            <w:tcBorders>
              <w:top w:val="nil"/>
              <w:left w:val="nil"/>
              <w:bottom w:val="single" w:sz="4" w:space="0" w:color="auto"/>
              <w:right w:val="single" w:sz="4" w:space="0" w:color="auto"/>
            </w:tcBorders>
            <w:noWrap/>
            <w:vAlign w:val="bottom"/>
            <w:hideMark/>
          </w:tcPr>
          <w:p w14:paraId="7A5D49C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Koyun-Keçi Kırkma Makinesi</w:t>
            </w:r>
          </w:p>
        </w:tc>
        <w:tc>
          <w:tcPr>
            <w:tcW w:w="1140" w:type="dxa"/>
            <w:tcBorders>
              <w:top w:val="nil"/>
              <w:left w:val="nil"/>
              <w:bottom w:val="single" w:sz="4" w:space="0" w:color="auto"/>
              <w:right w:val="single" w:sz="4" w:space="0" w:color="auto"/>
            </w:tcBorders>
            <w:noWrap/>
            <w:vAlign w:val="bottom"/>
            <w:hideMark/>
          </w:tcPr>
          <w:p w14:paraId="67E45924"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3E3CB20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w:t>
            </w:r>
          </w:p>
        </w:tc>
        <w:tc>
          <w:tcPr>
            <w:tcW w:w="456" w:type="dxa"/>
            <w:tcBorders>
              <w:top w:val="nil"/>
              <w:left w:val="nil"/>
              <w:bottom w:val="single" w:sz="4" w:space="0" w:color="auto"/>
              <w:right w:val="single" w:sz="4" w:space="0" w:color="auto"/>
            </w:tcBorders>
            <w:noWrap/>
            <w:vAlign w:val="bottom"/>
            <w:hideMark/>
          </w:tcPr>
          <w:p w14:paraId="3986FC0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17</w:t>
            </w:r>
          </w:p>
        </w:tc>
        <w:tc>
          <w:tcPr>
            <w:tcW w:w="448" w:type="dxa"/>
            <w:tcBorders>
              <w:top w:val="nil"/>
              <w:left w:val="nil"/>
              <w:bottom w:val="single" w:sz="4" w:space="0" w:color="auto"/>
              <w:right w:val="single" w:sz="4" w:space="0" w:color="auto"/>
            </w:tcBorders>
            <w:noWrap/>
            <w:vAlign w:val="bottom"/>
            <w:hideMark/>
          </w:tcPr>
          <w:p w14:paraId="0A80777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7D72A8B3"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9.666,30</w:t>
            </w:r>
          </w:p>
        </w:tc>
        <w:tc>
          <w:tcPr>
            <w:tcW w:w="940" w:type="dxa"/>
            <w:tcBorders>
              <w:top w:val="nil"/>
              <w:left w:val="nil"/>
              <w:bottom w:val="single" w:sz="4" w:space="0" w:color="auto"/>
              <w:right w:val="single" w:sz="4" w:space="0" w:color="auto"/>
            </w:tcBorders>
            <w:noWrap/>
            <w:vAlign w:val="bottom"/>
            <w:hideMark/>
          </w:tcPr>
          <w:p w14:paraId="32BED0E4"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6.339,42</w:t>
            </w:r>
          </w:p>
        </w:tc>
        <w:tc>
          <w:tcPr>
            <w:tcW w:w="440" w:type="dxa"/>
            <w:tcBorders>
              <w:top w:val="nil"/>
              <w:left w:val="nil"/>
              <w:bottom w:val="single" w:sz="4" w:space="0" w:color="auto"/>
              <w:right w:val="single" w:sz="4" w:space="0" w:color="auto"/>
            </w:tcBorders>
            <w:noWrap/>
            <w:vAlign w:val="bottom"/>
            <w:hideMark/>
          </w:tcPr>
          <w:p w14:paraId="5D608A0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66%</w:t>
            </w:r>
          </w:p>
        </w:tc>
      </w:tr>
      <w:tr w:rsidR="000D26AA" w:rsidRPr="000D26AA" w14:paraId="36D9A73C"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0BF1C9A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5D23E2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7DA704E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1.32</w:t>
            </w:r>
          </w:p>
        </w:tc>
        <w:tc>
          <w:tcPr>
            <w:tcW w:w="5060" w:type="dxa"/>
            <w:tcBorders>
              <w:top w:val="nil"/>
              <w:left w:val="nil"/>
              <w:bottom w:val="single" w:sz="4" w:space="0" w:color="auto"/>
              <w:right w:val="single" w:sz="4" w:space="0" w:color="auto"/>
            </w:tcBorders>
            <w:noWrap/>
            <w:vAlign w:val="bottom"/>
            <w:hideMark/>
          </w:tcPr>
          <w:p w14:paraId="0B740E9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Süt Soğutma Tankı</w:t>
            </w:r>
          </w:p>
        </w:tc>
        <w:tc>
          <w:tcPr>
            <w:tcW w:w="1140" w:type="dxa"/>
            <w:tcBorders>
              <w:top w:val="nil"/>
              <w:left w:val="nil"/>
              <w:bottom w:val="single" w:sz="4" w:space="0" w:color="auto"/>
              <w:right w:val="single" w:sz="4" w:space="0" w:color="auto"/>
            </w:tcBorders>
            <w:noWrap/>
            <w:vAlign w:val="bottom"/>
            <w:hideMark/>
          </w:tcPr>
          <w:p w14:paraId="7E60E702"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668B395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80</w:t>
            </w:r>
          </w:p>
        </w:tc>
        <w:tc>
          <w:tcPr>
            <w:tcW w:w="456" w:type="dxa"/>
            <w:tcBorders>
              <w:top w:val="nil"/>
              <w:left w:val="nil"/>
              <w:bottom w:val="single" w:sz="4" w:space="0" w:color="auto"/>
              <w:right w:val="single" w:sz="4" w:space="0" w:color="auto"/>
            </w:tcBorders>
            <w:noWrap/>
            <w:vAlign w:val="bottom"/>
            <w:hideMark/>
          </w:tcPr>
          <w:p w14:paraId="062414D4"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79</w:t>
            </w:r>
          </w:p>
        </w:tc>
        <w:tc>
          <w:tcPr>
            <w:tcW w:w="448" w:type="dxa"/>
            <w:tcBorders>
              <w:top w:val="nil"/>
              <w:left w:val="nil"/>
              <w:bottom w:val="single" w:sz="4" w:space="0" w:color="auto"/>
              <w:right w:val="single" w:sz="4" w:space="0" w:color="auto"/>
            </w:tcBorders>
            <w:noWrap/>
            <w:vAlign w:val="bottom"/>
            <w:hideMark/>
          </w:tcPr>
          <w:p w14:paraId="313FC86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99%</w:t>
            </w:r>
          </w:p>
        </w:tc>
        <w:tc>
          <w:tcPr>
            <w:tcW w:w="940" w:type="dxa"/>
            <w:tcBorders>
              <w:top w:val="nil"/>
              <w:left w:val="nil"/>
              <w:bottom w:val="single" w:sz="4" w:space="0" w:color="auto"/>
              <w:right w:val="single" w:sz="4" w:space="0" w:color="auto"/>
            </w:tcBorders>
            <w:noWrap/>
            <w:vAlign w:val="bottom"/>
            <w:hideMark/>
          </w:tcPr>
          <w:p w14:paraId="76F80AE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210.757,41</w:t>
            </w:r>
          </w:p>
        </w:tc>
        <w:tc>
          <w:tcPr>
            <w:tcW w:w="940" w:type="dxa"/>
            <w:tcBorders>
              <w:top w:val="nil"/>
              <w:left w:val="nil"/>
              <w:bottom w:val="single" w:sz="4" w:space="0" w:color="auto"/>
              <w:right w:val="single" w:sz="4" w:space="0" w:color="auto"/>
            </w:tcBorders>
            <w:noWrap/>
            <w:vAlign w:val="bottom"/>
            <w:hideMark/>
          </w:tcPr>
          <w:p w14:paraId="24C6566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171.593,29</w:t>
            </w:r>
          </w:p>
        </w:tc>
        <w:tc>
          <w:tcPr>
            <w:tcW w:w="440" w:type="dxa"/>
            <w:tcBorders>
              <w:top w:val="nil"/>
              <w:left w:val="nil"/>
              <w:bottom w:val="single" w:sz="4" w:space="0" w:color="auto"/>
              <w:right w:val="single" w:sz="4" w:space="0" w:color="auto"/>
            </w:tcBorders>
            <w:noWrap/>
            <w:vAlign w:val="bottom"/>
            <w:hideMark/>
          </w:tcPr>
          <w:p w14:paraId="67EE2A4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81%</w:t>
            </w:r>
          </w:p>
        </w:tc>
      </w:tr>
      <w:tr w:rsidR="000D26AA" w:rsidRPr="000D26AA" w14:paraId="6DD7DE9D"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56F18BC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B8C291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1B11EC8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1.33</w:t>
            </w:r>
          </w:p>
        </w:tc>
        <w:tc>
          <w:tcPr>
            <w:tcW w:w="5060" w:type="dxa"/>
            <w:tcBorders>
              <w:top w:val="nil"/>
              <w:left w:val="nil"/>
              <w:bottom w:val="single" w:sz="4" w:space="0" w:color="auto"/>
              <w:right w:val="single" w:sz="4" w:space="0" w:color="auto"/>
            </w:tcBorders>
            <w:noWrap/>
            <w:vAlign w:val="bottom"/>
            <w:hideMark/>
          </w:tcPr>
          <w:p w14:paraId="19AB598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Yem Kırma Makinesi</w:t>
            </w:r>
          </w:p>
        </w:tc>
        <w:tc>
          <w:tcPr>
            <w:tcW w:w="1140" w:type="dxa"/>
            <w:tcBorders>
              <w:top w:val="nil"/>
              <w:left w:val="nil"/>
              <w:bottom w:val="single" w:sz="4" w:space="0" w:color="auto"/>
              <w:right w:val="single" w:sz="4" w:space="0" w:color="auto"/>
            </w:tcBorders>
            <w:noWrap/>
            <w:vAlign w:val="bottom"/>
            <w:hideMark/>
          </w:tcPr>
          <w:p w14:paraId="5D962DCA"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65677C7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26</w:t>
            </w:r>
          </w:p>
        </w:tc>
        <w:tc>
          <w:tcPr>
            <w:tcW w:w="456" w:type="dxa"/>
            <w:tcBorders>
              <w:top w:val="nil"/>
              <w:left w:val="nil"/>
              <w:bottom w:val="single" w:sz="4" w:space="0" w:color="auto"/>
              <w:right w:val="single" w:sz="4" w:space="0" w:color="auto"/>
            </w:tcBorders>
            <w:noWrap/>
            <w:vAlign w:val="bottom"/>
            <w:hideMark/>
          </w:tcPr>
          <w:p w14:paraId="4E1FCD0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21</w:t>
            </w:r>
          </w:p>
        </w:tc>
        <w:tc>
          <w:tcPr>
            <w:tcW w:w="448" w:type="dxa"/>
            <w:tcBorders>
              <w:top w:val="nil"/>
              <w:left w:val="nil"/>
              <w:bottom w:val="single" w:sz="4" w:space="0" w:color="auto"/>
              <w:right w:val="single" w:sz="4" w:space="0" w:color="auto"/>
            </w:tcBorders>
            <w:noWrap/>
            <w:vAlign w:val="bottom"/>
            <w:hideMark/>
          </w:tcPr>
          <w:p w14:paraId="35089A6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81%</w:t>
            </w:r>
          </w:p>
        </w:tc>
        <w:tc>
          <w:tcPr>
            <w:tcW w:w="940" w:type="dxa"/>
            <w:tcBorders>
              <w:top w:val="nil"/>
              <w:left w:val="nil"/>
              <w:bottom w:val="single" w:sz="4" w:space="0" w:color="auto"/>
              <w:right w:val="single" w:sz="4" w:space="0" w:color="auto"/>
            </w:tcBorders>
            <w:noWrap/>
            <w:vAlign w:val="bottom"/>
            <w:hideMark/>
          </w:tcPr>
          <w:p w14:paraId="2617F84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16.781,56</w:t>
            </w:r>
          </w:p>
        </w:tc>
        <w:tc>
          <w:tcPr>
            <w:tcW w:w="940" w:type="dxa"/>
            <w:tcBorders>
              <w:top w:val="nil"/>
              <w:left w:val="nil"/>
              <w:bottom w:val="single" w:sz="4" w:space="0" w:color="auto"/>
              <w:right w:val="single" w:sz="4" w:space="0" w:color="auto"/>
            </w:tcBorders>
            <w:noWrap/>
            <w:vAlign w:val="bottom"/>
            <w:hideMark/>
          </w:tcPr>
          <w:p w14:paraId="009C584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8.892,74</w:t>
            </w:r>
          </w:p>
        </w:tc>
        <w:tc>
          <w:tcPr>
            <w:tcW w:w="440" w:type="dxa"/>
            <w:tcBorders>
              <w:top w:val="nil"/>
              <w:left w:val="nil"/>
              <w:bottom w:val="single" w:sz="4" w:space="0" w:color="auto"/>
              <w:right w:val="single" w:sz="4" w:space="0" w:color="auto"/>
            </w:tcBorders>
            <w:noWrap/>
            <w:vAlign w:val="bottom"/>
            <w:hideMark/>
          </w:tcPr>
          <w:p w14:paraId="08F3037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53%</w:t>
            </w:r>
          </w:p>
        </w:tc>
      </w:tr>
      <w:tr w:rsidR="000D26AA" w:rsidRPr="000D26AA" w14:paraId="6B7224CC"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0D842D3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2C6DF0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26635A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1.36</w:t>
            </w:r>
          </w:p>
        </w:tc>
        <w:tc>
          <w:tcPr>
            <w:tcW w:w="5060" w:type="dxa"/>
            <w:tcBorders>
              <w:top w:val="nil"/>
              <w:left w:val="nil"/>
              <w:bottom w:val="single" w:sz="4" w:space="0" w:color="auto"/>
              <w:right w:val="single" w:sz="4" w:space="0" w:color="auto"/>
            </w:tcBorders>
            <w:noWrap/>
            <w:vAlign w:val="bottom"/>
            <w:hideMark/>
          </w:tcPr>
          <w:p w14:paraId="66243C8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Modern Arı Kovanı</w:t>
            </w:r>
          </w:p>
        </w:tc>
        <w:tc>
          <w:tcPr>
            <w:tcW w:w="1140" w:type="dxa"/>
            <w:tcBorders>
              <w:top w:val="nil"/>
              <w:left w:val="nil"/>
              <w:bottom w:val="single" w:sz="4" w:space="0" w:color="auto"/>
              <w:right w:val="single" w:sz="4" w:space="0" w:color="auto"/>
            </w:tcBorders>
            <w:noWrap/>
            <w:vAlign w:val="bottom"/>
            <w:hideMark/>
          </w:tcPr>
          <w:p w14:paraId="1732D51F"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Mersin</w:t>
            </w:r>
          </w:p>
        </w:tc>
        <w:tc>
          <w:tcPr>
            <w:tcW w:w="456" w:type="dxa"/>
            <w:tcBorders>
              <w:top w:val="nil"/>
              <w:left w:val="nil"/>
              <w:bottom w:val="single" w:sz="4" w:space="0" w:color="auto"/>
              <w:right w:val="single" w:sz="4" w:space="0" w:color="auto"/>
            </w:tcBorders>
            <w:noWrap/>
            <w:vAlign w:val="bottom"/>
            <w:hideMark/>
          </w:tcPr>
          <w:p w14:paraId="1426C41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36</w:t>
            </w:r>
          </w:p>
        </w:tc>
        <w:tc>
          <w:tcPr>
            <w:tcW w:w="456" w:type="dxa"/>
            <w:tcBorders>
              <w:top w:val="nil"/>
              <w:left w:val="nil"/>
              <w:bottom w:val="single" w:sz="4" w:space="0" w:color="auto"/>
              <w:right w:val="single" w:sz="4" w:space="0" w:color="auto"/>
            </w:tcBorders>
            <w:noWrap/>
            <w:vAlign w:val="bottom"/>
            <w:hideMark/>
          </w:tcPr>
          <w:p w14:paraId="2E3D077D"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25</w:t>
            </w:r>
          </w:p>
        </w:tc>
        <w:tc>
          <w:tcPr>
            <w:tcW w:w="448" w:type="dxa"/>
            <w:tcBorders>
              <w:top w:val="nil"/>
              <w:left w:val="nil"/>
              <w:bottom w:val="single" w:sz="4" w:space="0" w:color="auto"/>
              <w:right w:val="single" w:sz="4" w:space="0" w:color="auto"/>
            </w:tcBorders>
            <w:noWrap/>
            <w:vAlign w:val="bottom"/>
            <w:hideMark/>
          </w:tcPr>
          <w:p w14:paraId="7655002D"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69%</w:t>
            </w:r>
          </w:p>
        </w:tc>
        <w:tc>
          <w:tcPr>
            <w:tcW w:w="940" w:type="dxa"/>
            <w:tcBorders>
              <w:top w:val="nil"/>
              <w:left w:val="nil"/>
              <w:bottom w:val="single" w:sz="4" w:space="0" w:color="auto"/>
              <w:right w:val="single" w:sz="4" w:space="0" w:color="auto"/>
            </w:tcBorders>
            <w:noWrap/>
            <w:vAlign w:val="bottom"/>
            <w:hideMark/>
          </w:tcPr>
          <w:p w14:paraId="35F4C04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55.323,82</w:t>
            </w:r>
          </w:p>
        </w:tc>
        <w:tc>
          <w:tcPr>
            <w:tcW w:w="940" w:type="dxa"/>
            <w:tcBorders>
              <w:top w:val="nil"/>
              <w:left w:val="nil"/>
              <w:bottom w:val="single" w:sz="4" w:space="0" w:color="auto"/>
              <w:right w:val="single" w:sz="4" w:space="0" w:color="auto"/>
            </w:tcBorders>
            <w:noWrap/>
            <w:vAlign w:val="bottom"/>
            <w:hideMark/>
          </w:tcPr>
          <w:p w14:paraId="09811613"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35.339,00</w:t>
            </w:r>
          </w:p>
        </w:tc>
        <w:tc>
          <w:tcPr>
            <w:tcW w:w="440" w:type="dxa"/>
            <w:tcBorders>
              <w:top w:val="nil"/>
              <w:left w:val="nil"/>
              <w:bottom w:val="single" w:sz="4" w:space="0" w:color="auto"/>
              <w:right w:val="single" w:sz="4" w:space="0" w:color="auto"/>
            </w:tcBorders>
            <w:noWrap/>
            <w:vAlign w:val="bottom"/>
            <w:hideMark/>
          </w:tcPr>
          <w:p w14:paraId="383885C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64%</w:t>
            </w:r>
          </w:p>
        </w:tc>
      </w:tr>
      <w:tr w:rsidR="000D26AA" w:rsidRPr="000D26AA" w14:paraId="350375EF"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14FA94B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C279B2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676FD6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1.38</w:t>
            </w:r>
          </w:p>
        </w:tc>
        <w:tc>
          <w:tcPr>
            <w:tcW w:w="5060" w:type="dxa"/>
            <w:tcBorders>
              <w:top w:val="nil"/>
              <w:left w:val="nil"/>
              <w:bottom w:val="single" w:sz="4" w:space="0" w:color="auto"/>
              <w:right w:val="single" w:sz="4" w:space="0" w:color="auto"/>
            </w:tcBorders>
            <w:noWrap/>
            <w:vAlign w:val="bottom"/>
            <w:hideMark/>
          </w:tcPr>
          <w:p w14:paraId="5DE35BA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Arıcılık Alet Ekipman Paketi</w:t>
            </w:r>
          </w:p>
        </w:tc>
        <w:tc>
          <w:tcPr>
            <w:tcW w:w="1140" w:type="dxa"/>
            <w:tcBorders>
              <w:top w:val="nil"/>
              <w:left w:val="nil"/>
              <w:bottom w:val="single" w:sz="4" w:space="0" w:color="auto"/>
              <w:right w:val="single" w:sz="4" w:space="0" w:color="auto"/>
            </w:tcBorders>
            <w:noWrap/>
            <w:vAlign w:val="bottom"/>
            <w:hideMark/>
          </w:tcPr>
          <w:p w14:paraId="76405209"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Kastamonu</w:t>
            </w:r>
          </w:p>
        </w:tc>
        <w:tc>
          <w:tcPr>
            <w:tcW w:w="456" w:type="dxa"/>
            <w:tcBorders>
              <w:top w:val="nil"/>
              <w:left w:val="nil"/>
              <w:bottom w:val="single" w:sz="4" w:space="0" w:color="auto"/>
              <w:right w:val="single" w:sz="4" w:space="0" w:color="auto"/>
            </w:tcBorders>
            <w:noWrap/>
            <w:vAlign w:val="bottom"/>
            <w:hideMark/>
          </w:tcPr>
          <w:p w14:paraId="1C9815D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16</w:t>
            </w:r>
          </w:p>
        </w:tc>
        <w:tc>
          <w:tcPr>
            <w:tcW w:w="456" w:type="dxa"/>
            <w:tcBorders>
              <w:top w:val="nil"/>
              <w:left w:val="nil"/>
              <w:bottom w:val="single" w:sz="4" w:space="0" w:color="auto"/>
              <w:right w:val="single" w:sz="4" w:space="0" w:color="auto"/>
            </w:tcBorders>
            <w:noWrap/>
            <w:vAlign w:val="bottom"/>
            <w:hideMark/>
          </w:tcPr>
          <w:p w14:paraId="118A823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14</w:t>
            </w:r>
          </w:p>
        </w:tc>
        <w:tc>
          <w:tcPr>
            <w:tcW w:w="448" w:type="dxa"/>
            <w:tcBorders>
              <w:top w:val="nil"/>
              <w:left w:val="nil"/>
              <w:bottom w:val="single" w:sz="4" w:space="0" w:color="auto"/>
              <w:right w:val="single" w:sz="4" w:space="0" w:color="auto"/>
            </w:tcBorders>
            <w:noWrap/>
            <w:vAlign w:val="bottom"/>
            <w:hideMark/>
          </w:tcPr>
          <w:p w14:paraId="09B353A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88%</w:t>
            </w:r>
          </w:p>
        </w:tc>
        <w:tc>
          <w:tcPr>
            <w:tcW w:w="940" w:type="dxa"/>
            <w:tcBorders>
              <w:top w:val="nil"/>
              <w:left w:val="nil"/>
              <w:bottom w:val="single" w:sz="4" w:space="0" w:color="auto"/>
              <w:right w:val="single" w:sz="4" w:space="0" w:color="auto"/>
            </w:tcBorders>
            <w:noWrap/>
            <w:vAlign w:val="bottom"/>
            <w:hideMark/>
          </w:tcPr>
          <w:p w14:paraId="3F9CD9F3"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23.051,59</w:t>
            </w:r>
          </w:p>
        </w:tc>
        <w:tc>
          <w:tcPr>
            <w:tcW w:w="940" w:type="dxa"/>
            <w:tcBorders>
              <w:top w:val="nil"/>
              <w:left w:val="nil"/>
              <w:bottom w:val="single" w:sz="4" w:space="0" w:color="auto"/>
              <w:right w:val="single" w:sz="4" w:space="0" w:color="auto"/>
            </w:tcBorders>
            <w:noWrap/>
            <w:vAlign w:val="bottom"/>
            <w:hideMark/>
          </w:tcPr>
          <w:p w14:paraId="7F62268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21.110,05</w:t>
            </w:r>
          </w:p>
        </w:tc>
        <w:tc>
          <w:tcPr>
            <w:tcW w:w="440" w:type="dxa"/>
            <w:tcBorders>
              <w:top w:val="nil"/>
              <w:left w:val="nil"/>
              <w:bottom w:val="single" w:sz="4" w:space="0" w:color="auto"/>
              <w:right w:val="single" w:sz="4" w:space="0" w:color="auto"/>
            </w:tcBorders>
            <w:noWrap/>
            <w:vAlign w:val="bottom"/>
            <w:hideMark/>
          </w:tcPr>
          <w:p w14:paraId="736CEE6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92%</w:t>
            </w:r>
          </w:p>
        </w:tc>
      </w:tr>
      <w:tr w:rsidR="000D26AA" w:rsidRPr="000D26AA" w14:paraId="20771E03"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60D01D6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2B05C30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1716C02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5ED55F6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Arıcılık Alet Ekipman Paketi</w:t>
            </w:r>
          </w:p>
        </w:tc>
        <w:tc>
          <w:tcPr>
            <w:tcW w:w="1140" w:type="dxa"/>
            <w:tcBorders>
              <w:top w:val="nil"/>
              <w:left w:val="nil"/>
              <w:bottom w:val="single" w:sz="4" w:space="0" w:color="auto"/>
              <w:right w:val="single" w:sz="4" w:space="0" w:color="auto"/>
            </w:tcBorders>
            <w:noWrap/>
            <w:vAlign w:val="bottom"/>
            <w:hideMark/>
          </w:tcPr>
          <w:p w14:paraId="3AB98261"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79CB912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42</w:t>
            </w:r>
          </w:p>
        </w:tc>
        <w:tc>
          <w:tcPr>
            <w:tcW w:w="456" w:type="dxa"/>
            <w:tcBorders>
              <w:top w:val="nil"/>
              <w:left w:val="nil"/>
              <w:bottom w:val="single" w:sz="4" w:space="0" w:color="auto"/>
              <w:right w:val="single" w:sz="4" w:space="0" w:color="auto"/>
            </w:tcBorders>
            <w:noWrap/>
            <w:vAlign w:val="bottom"/>
            <w:hideMark/>
          </w:tcPr>
          <w:p w14:paraId="118CCE8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42</w:t>
            </w:r>
          </w:p>
        </w:tc>
        <w:tc>
          <w:tcPr>
            <w:tcW w:w="448" w:type="dxa"/>
            <w:tcBorders>
              <w:top w:val="nil"/>
              <w:left w:val="nil"/>
              <w:bottom w:val="single" w:sz="4" w:space="0" w:color="auto"/>
              <w:right w:val="single" w:sz="4" w:space="0" w:color="auto"/>
            </w:tcBorders>
            <w:noWrap/>
            <w:vAlign w:val="bottom"/>
            <w:hideMark/>
          </w:tcPr>
          <w:p w14:paraId="61DAE109"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24F7FCA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129.527,99</w:t>
            </w:r>
          </w:p>
        </w:tc>
        <w:tc>
          <w:tcPr>
            <w:tcW w:w="940" w:type="dxa"/>
            <w:tcBorders>
              <w:top w:val="nil"/>
              <w:left w:val="nil"/>
              <w:bottom w:val="single" w:sz="4" w:space="0" w:color="auto"/>
              <w:right w:val="single" w:sz="4" w:space="0" w:color="auto"/>
            </w:tcBorders>
            <w:noWrap/>
            <w:vAlign w:val="bottom"/>
            <w:hideMark/>
          </w:tcPr>
          <w:p w14:paraId="58A33E3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120.042,16</w:t>
            </w:r>
          </w:p>
        </w:tc>
        <w:tc>
          <w:tcPr>
            <w:tcW w:w="440" w:type="dxa"/>
            <w:tcBorders>
              <w:top w:val="nil"/>
              <w:left w:val="nil"/>
              <w:bottom w:val="single" w:sz="4" w:space="0" w:color="auto"/>
              <w:right w:val="single" w:sz="4" w:space="0" w:color="auto"/>
            </w:tcBorders>
            <w:noWrap/>
            <w:vAlign w:val="bottom"/>
            <w:hideMark/>
          </w:tcPr>
          <w:p w14:paraId="0997D29A"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93%</w:t>
            </w:r>
          </w:p>
        </w:tc>
      </w:tr>
      <w:tr w:rsidR="000D26AA" w:rsidRPr="000D26AA" w14:paraId="6EEB276A"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14C7182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4F7744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143594C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1.45</w:t>
            </w:r>
          </w:p>
        </w:tc>
        <w:tc>
          <w:tcPr>
            <w:tcW w:w="5060" w:type="dxa"/>
            <w:tcBorders>
              <w:top w:val="nil"/>
              <w:left w:val="nil"/>
              <w:bottom w:val="single" w:sz="4" w:space="0" w:color="auto"/>
              <w:right w:val="single" w:sz="4" w:space="0" w:color="auto"/>
            </w:tcBorders>
            <w:noWrap/>
            <w:vAlign w:val="bottom"/>
            <w:hideMark/>
          </w:tcPr>
          <w:p w14:paraId="669951D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Balya Makinesi</w:t>
            </w:r>
          </w:p>
        </w:tc>
        <w:tc>
          <w:tcPr>
            <w:tcW w:w="1140" w:type="dxa"/>
            <w:tcBorders>
              <w:top w:val="nil"/>
              <w:left w:val="nil"/>
              <w:bottom w:val="single" w:sz="4" w:space="0" w:color="auto"/>
              <w:right w:val="single" w:sz="4" w:space="0" w:color="auto"/>
            </w:tcBorders>
            <w:noWrap/>
            <w:vAlign w:val="bottom"/>
            <w:hideMark/>
          </w:tcPr>
          <w:p w14:paraId="22E64E46"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Sinop</w:t>
            </w:r>
          </w:p>
        </w:tc>
        <w:tc>
          <w:tcPr>
            <w:tcW w:w="456" w:type="dxa"/>
            <w:tcBorders>
              <w:top w:val="nil"/>
              <w:left w:val="nil"/>
              <w:bottom w:val="single" w:sz="4" w:space="0" w:color="auto"/>
              <w:right w:val="single" w:sz="4" w:space="0" w:color="auto"/>
            </w:tcBorders>
            <w:noWrap/>
            <w:vAlign w:val="bottom"/>
            <w:hideMark/>
          </w:tcPr>
          <w:p w14:paraId="785595BD"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77</w:t>
            </w:r>
          </w:p>
        </w:tc>
        <w:tc>
          <w:tcPr>
            <w:tcW w:w="456" w:type="dxa"/>
            <w:tcBorders>
              <w:top w:val="nil"/>
              <w:left w:val="nil"/>
              <w:bottom w:val="single" w:sz="4" w:space="0" w:color="auto"/>
              <w:right w:val="single" w:sz="4" w:space="0" w:color="auto"/>
            </w:tcBorders>
            <w:noWrap/>
            <w:vAlign w:val="bottom"/>
            <w:hideMark/>
          </w:tcPr>
          <w:p w14:paraId="065E6A5A"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76</w:t>
            </w:r>
          </w:p>
        </w:tc>
        <w:tc>
          <w:tcPr>
            <w:tcW w:w="448" w:type="dxa"/>
            <w:tcBorders>
              <w:top w:val="nil"/>
              <w:left w:val="nil"/>
              <w:bottom w:val="single" w:sz="4" w:space="0" w:color="auto"/>
              <w:right w:val="single" w:sz="4" w:space="0" w:color="auto"/>
            </w:tcBorders>
            <w:noWrap/>
            <w:vAlign w:val="bottom"/>
            <w:hideMark/>
          </w:tcPr>
          <w:p w14:paraId="6F22A76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99%</w:t>
            </w:r>
          </w:p>
        </w:tc>
        <w:tc>
          <w:tcPr>
            <w:tcW w:w="940" w:type="dxa"/>
            <w:tcBorders>
              <w:top w:val="nil"/>
              <w:left w:val="nil"/>
              <w:bottom w:val="single" w:sz="4" w:space="0" w:color="auto"/>
              <w:right w:val="single" w:sz="4" w:space="0" w:color="auto"/>
            </w:tcBorders>
            <w:noWrap/>
            <w:vAlign w:val="bottom"/>
            <w:hideMark/>
          </w:tcPr>
          <w:p w14:paraId="1F7C264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828.320,53</w:t>
            </w:r>
          </w:p>
        </w:tc>
        <w:tc>
          <w:tcPr>
            <w:tcW w:w="940" w:type="dxa"/>
            <w:tcBorders>
              <w:top w:val="nil"/>
              <w:left w:val="nil"/>
              <w:bottom w:val="single" w:sz="4" w:space="0" w:color="auto"/>
              <w:right w:val="single" w:sz="4" w:space="0" w:color="auto"/>
            </w:tcBorders>
            <w:noWrap/>
            <w:vAlign w:val="bottom"/>
            <w:hideMark/>
          </w:tcPr>
          <w:p w14:paraId="78D55D5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760.189,23</w:t>
            </w:r>
          </w:p>
        </w:tc>
        <w:tc>
          <w:tcPr>
            <w:tcW w:w="440" w:type="dxa"/>
            <w:tcBorders>
              <w:top w:val="nil"/>
              <w:left w:val="nil"/>
              <w:bottom w:val="single" w:sz="4" w:space="0" w:color="auto"/>
              <w:right w:val="single" w:sz="4" w:space="0" w:color="auto"/>
            </w:tcBorders>
            <w:noWrap/>
            <w:vAlign w:val="bottom"/>
            <w:hideMark/>
          </w:tcPr>
          <w:p w14:paraId="2C69B90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92%</w:t>
            </w:r>
          </w:p>
        </w:tc>
      </w:tr>
      <w:tr w:rsidR="000D26AA" w:rsidRPr="000D26AA" w14:paraId="4373268E"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4E53F55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lastRenderedPageBreak/>
              <w:t>C1</w:t>
            </w:r>
          </w:p>
        </w:tc>
        <w:tc>
          <w:tcPr>
            <w:tcW w:w="560" w:type="dxa"/>
            <w:tcBorders>
              <w:top w:val="nil"/>
              <w:left w:val="nil"/>
              <w:bottom w:val="single" w:sz="4" w:space="0" w:color="auto"/>
              <w:right w:val="single" w:sz="4" w:space="0" w:color="auto"/>
            </w:tcBorders>
            <w:noWrap/>
            <w:vAlign w:val="bottom"/>
            <w:hideMark/>
          </w:tcPr>
          <w:p w14:paraId="05F89AF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2D5E000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1.49</w:t>
            </w:r>
          </w:p>
        </w:tc>
        <w:tc>
          <w:tcPr>
            <w:tcW w:w="5060" w:type="dxa"/>
            <w:tcBorders>
              <w:top w:val="nil"/>
              <w:left w:val="nil"/>
              <w:bottom w:val="single" w:sz="4" w:space="0" w:color="auto"/>
              <w:right w:val="single" w:sz="4" w:space="0" w:color="auto"/>
            </w:tcBorders>
            <w:noWrap/>
            <w:vAlign w:val="bottom"/>
            <w:hideMark/>
          </w:tcPr>
          <w:p w14:paraId="0A34B20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Lazerli Tesviye Makinesi</w:t>
            </w:r>
          </w:p>
        </w:tc>
        <w:tc>
          <w:tcPr>
            <w:tcW w:w="1140" w:type="dxa"/>
            <w:tcBorders>
              <w:top w:val="nil"/>
              <w:left w:val="nil"/>
              <w:bottom w:val="single" w:sz="4" w:space="0" w:color="auto"/>
              <w:right w:val="single" w:sz="4" w:space="0" w:color="auto"/>
            </w:tcBorders>
            <w:noWrap/>
            <w:vAlign w:val="bottom"/>
            <w:hideMark/>
          </w:tcPr>
          <w:p w14:paraId="229EEFC5"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Sinop</w:t>
            </w:r>
          </w:p>
        </w:tc>
        <w:tc>
          <w:tcPr>
            <w:tcW w:w="456" w:type="dxa"/>
            <w:tcBorders>
              <w:top w:val="nil"/>
              <w:left w:val="nil"/>
              <w:bottom w:val="single" w:sz="4" w:space="0" w:color="auto"/>
              <w:right w:val="single" w:sz="4" w:space="0" w:color="auto"/>
            </w:tcBorders>
            <w:noWrap/>
            <w:vAlign w:val="bottom"/>
            <w:hideMark/>
          </w:tcPr>
          <w:p w14:paraId="46610CA4"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14</w:t>
            </w:r>
          </w:p>
        </w:tc>
        <w:tc>
          <w:tcPr>
            <w:tcW w:w="456" w:type="dxa"/>
            <w:tcBorders>
              <w:top w:val="nil"/>
              <w:left w:val="nil"/>
              <w:bottom w:val="single" w:sz="4" w:space="0" w:color="auto"/>
              <w:right w:val="single" w:sz="4" w:space="0" w:color="auto"/>
            </w:tcBorders>
            <w:noWrap/>
            <w:vAlign w:val="bottom"/>
            <w:hideMark/>
          </w:tcPr>
          <w:p w14:paraId="142ED2A3"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14</w:t>
            </w:r>
          </w:p>
        </w:tc>
        <w:tc>
          <w:tcPr>
            <w:tcW w:w="448" w:type="dxa"/>
            <w:tcBorders>
              <w:top w:val="nil"/>
              <w:left w:val="nil"/>
              <w:bottom w:val="single" w:sz="4" w:space="0" w:color="auto"/>
              <w:right w:val="single" w:sz="4" w:space="0" w:color="auto"/>
            </w:tcBorders>
            <w:noWrap/>
            <w:vAlign w:val="bottom"/>
            <w:hideMark/>
          </w:tcPr>
          <w:p w14:paraId="63536FA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12EE917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161.361,14</w:t>
            </w:r>
          </w:p>
        </w:tc>
        <w:tc>
          <w:tcPr>
            <w:tcW w:w="940" w:type="dxa"/>
            <w:tcBorders>
              <w:top w:val="nil"/>
              <w:left w:val="nil"/>
              <w:bottom w:val="single" w:sz="4" w:space="0" w:color="auto"/>
              <w:right w:val="single" w:sz="4" w:space="0" w:color="auto"/>
            </w:tcBorders>
            <w:noWrap/>
            <w:vAlign w:val="bottom"/>
            <w:hideMark/>
          </w:tcPr>
          <w:p w14:paraId="654E4BA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151.580,94</w:t>
            </w:r>
          </w:p>
        </w:tc>
        <w:tc>
          <w:tcPr>
            <w:tcW w:w="440" w:type="dxa"/>
            <w:tcBorders>
              <w:top w:val="nil"/>
              <w:left w:val="nil"/>
              <w:bottom w:val="single" w:sz="4" w:space="0" w:color="auto"/>
              <w:right w:val="single" w:sz="4" w:space="0" w:color="auto"/>
            </w:tcBorders>
            <w:noWrap/>
            <w:vAlign w:val="bottom"/>
            <w:hideMark/>
          </w:tcPr>
          <w:p w14:paraId="07B8467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94%</w:t>
            </w:r>
          </w:p>
        </w:tc>
      </w:tr>
      <w:tr w:rsidR="000D26AA" w:rsidRPr="000D26AA" w14:paraId="2FDD207D"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339AF6B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AF6CDB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93F21D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1.55</w:t>
            </w:r>
          </w:p>
        </w:tc>
        <w:tc>
          <w:tcPr>
            <w:tcW w:w="5060" w:type="dxa"/>
            <w:tcBorders>
              <w:top w:val="nil"/>
              <w:left w:val="nil"/>
              <w:bottom w:val="single" w:sz="4" w:space="0" w:color="auto"/>
              <w:right w:val="single" w:sz="4" w:space="0" w:color="auto"/>
            </w:tcBorders>
            <w:noWrap/>
            <w:vAlign w:val="bottom"/>
            <w:hideMark/>
          </w:tcPr>
          <w:p w14:paraId="1602746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Taşınabilir Hayvan İçme Suyu Tankı</w:t>
            </w:r>
          </w:p>
        </w:tc>
        <w:tc>
          <w:tcPr>
            <w:tcW w:w="1140" w:type="dxa"/>
            <w:tcBorders>
              <w:top w:val="nil"/>
              <w:left w:val="nil"/>
              <w:bottom w:val="single" w:sz="4" w:space="0" w:color="auto"/>
              <w:right w:val="single" w:sz="4" w:space="0" w:color="auto"/>
            </w:tcBorders>
            <w:noWrap/>
            <w:vAlign w:val="bottom"/>
            <w:hideMark/>
          </w:tcPr>
          <w:p w14:paraId="77383C7A"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Adana</w:t>
            </w:r>
          </w:p>
        </w:tc>
        <w:tc>
          <w:tcPr>
            <w:tcW w:w="456" w:type="dxa"/>
            <w:tcBorders>
              <w:top w:val="nil"/>
              <w:left w:val="nil"/>
              <w:bottom w:val="single" w:sz="4" w:space="0" w:color="auto"/>
              <w:right w:val="single" w:sz="4" w:space="0" w:color="auto"/>
            </w:tcBorders>
            <w:noWrap/>
            <w:vAlign w:val="bottom"/>
            <w:hideMark/>
          </w:tcPr>
          <w:p w14:paraId="437502D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7AFAC8F2"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01FBD9C3"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35DDCC6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18F77EF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69CE714A"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4FE22023"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513437D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B50456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3183164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1.57</w:t>
            </w:r>
          </w:p>
        </w:tc>
        <w:tc>
          <w:tcPr>
            <w:tcW w:w="5060" w:type="dxa"/>
            <w:tcBorders>
              <w:top w:val="nil"/>
              <w:left w:val="nil"/>
              <w:bottom w:val="single" w:sz="4" w:space="0" w:color="auto"/>
              <w:right w:val="single" w:sz="4" w:space="0" w:color="auto"/>
            </w:tcBorders>
            <w:noWrap/>
            <w:vAlign w:val="bottom"/>
            <w:hideMark/>
          </w:tcPr>
          <w:p w14:paraId="0CFB3CF3" w14:textId="0294A8BA"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Basınçlı su tankeri </w:t>
            </w:r>
            <w:r w:rsidR="00525DF4">
              <w:rPr>
                <w:rFonts w:ascii="Calibri" w:eastAsia="Times New Roman" w:hAnsi="Calibri" w:cs="Calibri"/>
                <w:noProof w:val="0"/>
                <w:sz w:val="16"/>
                <w:szCs w:val="16"/>
                <w:lang w:eastAsia="tr-TR"/>
              </w:rPr>
              <w:t>(</w:t>
            </w:r>
            <w:r w:rsidRPr="000D26AA">
              <w:rPr>
                <w:rFonts w:ascii="Calibri" w:eastAsia="Times New Roman" w:hAnsi="Calibri" w:cs="Calibri"/>
                <w:noProof w:val="0"/>
                <w:sz w:val="16"/>
                <w:szCs w:val="16"/>
                <w:lang w:eastAsia="tr-TR"/>
              </w:rPr>
              <w:t>tarımsal kullanım ve yangın söndürme amaçlı</w:t>
            </w:r>
            <w:r w:rsidR="00525DF4">
              <w:rPr>
                <w:rFonts w:ascii="Calibri" w:eastAsia="Times New Roman" w:hAnsi="Calibri" w:cs="Calibri"/>
                <w:noProof w:val="0"/>
                <w:sz w:val="16"/>
                <w:szCs w:val="16"/>
                <w:lang w:eastAsia="tr-TR"/>
              </w:rPr>
              <w:t>)</w:t>
            </w:r>
          </w:p>
        </w:tc>
        <w:tc>
          <w:tcPr>
            <w:tcW w:w="1140" w:type="dxa"/>
            <w:tcBorders>
              <w:top w:val="nil"/>
              <w:left w:val="nil"/>
              <w:bottom w:val="single" w:sz="4" w:space="0" w:color="auto"/>
              <w:right w:val="single" w:sz="4" w:space="0" w:color="auto"/>
            </w:tcBorders>
            <w:noWrap/>
            <w:vAlign w:val="bottom"/>
            <w:hideMark/>
          </w:tcPr>
          <w:p w14:paraId="1D5DF9DD"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394766F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120</w:t>
            </w:r>
          </w:p>
        </w:tc>
        <w:tc>
          <w:tcPr>
            <w:tcW w:w="456" w:type="dxa"/>
            <w:tcBorders>
              <w:top w:val="nil"/>
              <w:left w:val="nil"/>
              <w:bottom w:val="single" w:sz="4" w:space="0" w:color="auto"/>
              <w:right w:val="single" w:sz="4" w:space="0" w:color="auto"/>
            </w:tcBorders>
            <w:noWrap/>
            <w:vAlign w:val="bottom"/>
            <w:hideMark/>
          </w:tcPr>
          <w:p w14:paraId="034680E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117</w:t>
            </w:r>
          </w:p>
        </w:tc>
        <w:tc>
          <w:tcPr>
            <w:tcW w:w="448" w:type="dxa"/>
            <w:tcBorders>
              <w:top w:val="nil"/>
              <w:left w:val="nil"/>
              <w:bottom w:val="single" w:sz="4" w:space="0" w:color="auto"/>
              <w:right w:val="single" w:sz="4" w:space="0" w:color="auto"/>
            </w:tcBorders>
            <w:noWrap/>
            <w:vAlign w:val="bottom"/>
            <w:hideMark/>
          </w:tcPr>
          <w:p w14:paraId="42CBEFF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98%</w:t>
            </w:r>
          </w:p>
        </w:tc>
        <w:tc>
          <w:tcPr>
            <w:tcW w:w="940" w:type="dxa"/>
            <w:tcBorders>
              <w:top w:val="nil"/>
              <w:left w:val="nil"/>
              <w:bottom w:val="single" w:sz="4" w:space="0" w:color="auto"/>
              <w:right w:val="single" w:sz="4" w:space="0" w:color="auto"/>
            </w:tcBorders>
            <w:noWrap/>
            <w:vAlign w:val="bottom"/>
            <w:hideMark/>
          </w:tcPr>
          <w:p w14:paraId="24C1AC9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258.177,83</w:t>
            </w:r>
          </w:p>
        </w:tc>
        <w:tc>
          <w:tcPr>
            <w:tcW w:w="940" w:type="dxa"/>
            <w:tcBorders>
              <w:top w:val="nil"/>
              <w:left w:val="nil"/>
              <w:bottom w:val="single" w:sz="4" w:space="0" w:color="auto"/>
              <w:right w:val="single" w:sz="4" w:space="0" w:color="auto"/>
            </w:tcBorders>
            <w:noWrap/>
            <w:vAlign w:val="bottom"/>
            <w:hideMark/>
          </w:tcPr>
          <w:p w14:paraId="3507609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171.996,92</w:t>
            </w:r>
          </w:p>
        </w:tc>
        <w:tc>
          <w:tcPr>
            <w:tcW w:w="440" w:type="dxa"/>
            <w:tcBorders>
              <w:top w:val="nil"/>
              <w:left w:val="nil"/>
              <w:bottom w:val="single" w:sz="4" w:space="0" w:color="auto"/>
              <w:right w:val="single" w:sz="4" w:space="0" w:color="auto"/>
            </w:tcBorders>
            <w:noWrap/>
            <w:vAlign w:val="bottom"/>
            <w:hideMark/>
          </w:tcPr>
          <w:p w14:paraId="7710859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67%</w:t>
            </w:r>
          </w:p>
        </w:tc>
      </w:tr>
      <w:tr w:rsidR="000D26AA" w:rsidRPr="000D26AA" w14:paraId="33468938"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30F7CBB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2D4FD02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69F12E6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648CFA48" w14:textId="1B86823F"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Basınçlı su tankeri </w:t>
            </w:r>
            <w:r w:rsidR="00525DF4">
              <w:rPr>
                <w:rFonts w:ascii="Calibri" w:eastAsia="Times New Roman" w:hAnsi="Calibri" w:cs="Calibri"/>
                <w:noProof w:val="0"/>
                <w:sz w:val="16"/>
                <w:szCs w:val="16"/>
                <w:lang w:eastAsia="tr-TR"/>
              </w:rPr>
              <w:t>(</w:t>
            </w:r>
            <w:r w:rsidRPr="000D26AA">
              <w:rPr>
                <w:rFonts w:ascii="Calibri" w:eastAsia="Times New Roman" w:hAnsi="Calibri" w:cs="Calibri"/>
                <w:noProof w:val="0"/>
                <w:sz w:val="16"/>
                <w:szCs w:val="16"/>
                <w:lang w:eastAsia="tr-TR"/>
              </w:rPr>
              <w:t>tarımsal kullanım ve yangın söndürme amaçlı</w:t>
            </w:r>
            <w:r w:rsidR="00525DF4">
              <w:rPr>
                <w:rFonts w:ascii="Calibri" w:eastAsia="Times New Roman" w:hAnsi="Calibri" w:cs="Calibri"/>
                <w:noProof w:val="0"/>
                <w:sz w:val="16"/>
                <w:szCs w:val="16"/>
                <w:lang w:eastAsia="tr-TR"/>
              </w:rPr>
              <w:t>)</w:t>
            </w:r>
          </w:p>
        </w:tc>
        <w:tc>
          <w:tcPr>
            <w:tcW w:w="1140" w:type="dxa"/>
            <w:tcBorders>
              <w:top w:val="nil"/>
              <w:left w:val="nil"/>
              <w:bottom w:val="single" w:sz="4" w:space="0" w:color="auto"/>
              <w:right w:val="single" w:sz="4" w:space="0" w:color="auto"/>
            </w:tcBorders>
            <w:noWrap/>
            <w:vAlign w:val="bottom"/>
            <w:hideMark/>
          </w:tcPr>
          <w:p w14:paraId="0F6A7B18"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0301008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99</w:t>
            </w:r>
          </w:p>
        </w:tc>
        <w:tc>
          <w:tcPr>
            <w:tcW w:w="456" w:type="dxa"/>
            <w:tcBorders>
              <w:top w:val="nil"/>
              <w:left w:val="nil"/>
              <w:bottom w:val="single" w:sz="4" w:space="0" w:color="auto"/>
              <w:right w:val="single" w:sz="4" w:space="0" w:color="auto"/>
            </w:tcBorders>
            <w:noWrap/>
            <w:vAlign w:val="bottom"/>
            <w:hideMark/>
          </w:tcPr>
          <w:p w14:paraId="587D95A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95</w:t>
            </w:r>
          </w:p>
        </w:tc>
        <w:tc>
          <w:tcPr>
            <w:tcW w:w="448" w:type="dxa"/>
            <w:tcBorders>
              <w:top w:val="nil"/>
              <w:left w:val="nil"/>
              <w:bottom w:val="single" w:sz="4" w:space="0" w:color="auto"/>
              <w:right w:val="single" w:sz="4" w:space="0" w:color="auto"/>
            </w:tcBorders>
            <w:noWrap/>
            <w:vAlign w:val="bottom"/>
            <w:hideMark/>
          </w:tcPr>
          <w:p w14:paraId="64E30F5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96%</w:t>
            </w:r>
          </w:p>
        </w:tc>
        <w:tc>
          <w:tcPr>
            <w:tcW w:w="940" w:type="dxa"/>
            <w:tcBorders>
              <w:top w:val="nil"/>
              <w:left w:val="nil"/>
              <w:bottom w:val="single" w:sz="4" w:space="0" w:color="auto"/>
              <w:right w:val="single" w:sz="4" w:space="0" w:color="auto"/>
            </w:tcBorders>
            <w:noWrap/>
            <w:vAlign w:val="bottom"/>
            <w:hideMark/>
          </w:tcPr>
          <w:p w14:paraId="75D188F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185.510,43</w:t>
            </w:r>
          </w:p>
        </w:tc>
        <w:tc>
          <w:tcPr>
            <w:tcW w:w="940" w:type="dxa"/>
            <w:tcBorders>
              <w:top w:val="nil"/>
              <w:left w:val="nil"/>
              <w:bottom w:val="single" w:sz="4" w:space="0" w:color="auto"/>
              <w:right w:val="single" w:sz="4" w:space="0" w:color="auto"/>
            </w:tcBorders>
            <w:noWrap/>
            <w:vAlign w:val="bottom"/>
            <w:hideMark/>
          </w:tcPr>
          <w:p w14:paraId="0280B40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171.417,62</w:t>
            </w:r>
          </w:p>
        </w:tc>
        <w:tc>
          <w:tcPr>
            <w:tcW w:w="440" w:type="dxa"/>
            <w:tcBorders>
              <w:top w:val="nil"/>
              <w:left w:val="nil"/>
              <w:bottom w:val="single" w:sz="4" w:space="0" w:color="auto"/>
              <w:right w:val="single" w:sz="4" w:space="0" w:color="auto"/>
            </w:tcBorders>
            <w:noWrap/>
            <w:vAlign w:val="bottom"/>
            <w:hideMark/>
          </w:tcPr>
          <w:p w14:paraId="1E86C529"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92%</w:t>
            </w:r>
          </w:p>
        </w:tc>
      </w:tr>
      <w:tr w:rsidR="000D26AA" w:rsidRPr="000D26AA" w14:paraId="217707D8"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340AF33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2321AF4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5E4EA51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1.62.</w:t>
            </w:r>
          </w:p>
        </w:tc>
        <w:tc>
          <w:tcPr>
            <w:tcW w:w="5060" w:type="dxa"/>
            <w:tcBorders>
              <w:top w:val="nil"/>
              <w:left w:val="nil"/>
              <w:bottom w:val="single" w:sz="4" w:space="0" w:color="auto"/>
              <w:right w:val="single" w:sz="4" w:space="0" w:color="auto"/>
            </w:tcBorders>
            <w:noWrap/>
            <w:vAlign w:val="bottom"/>
            <w:hideMark/>
          </w:tcPr>
          <w:p w14:paraId="0A1F485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Büyükbaş Hayvancılık Destek Paketi</w:t>
            </w:r>
          </w:p>
        </w:tc>
        <w:tc>
          <w:tcPr>
            <w:tcW w:w="1140" w:type="dxa"/>
            <w:tcBorders>
              <w:top w:val="nil"/>
              <w:left w:val="nil"/>
              <w:bottom w:val="single" w:sz="4" w:space="0" w:color="auto"/>
              <w:right w:val="single" w:sz="4" w:space="0" w:color="auto"/>
            </w:tcBorders>
            <w:noWrap/>
            <w:vAlign w:val="bottom"/>
            <w:hideMark/>
          </w:tcPr>
          <w:p w14:paraId="6D269F78"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7DC0C07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197</w:t>
            </w:r>
          </w:p>
        </w:tc>
        <w:tc>
          <w:tcPr>
            <w:tcW w:w="456" w:type="dxa"/>
            <w:tcBorders>
              <w:top w:val="nil"/>
              <w:left w:val="nil"/>
              <w:bottom w:val="single" w:sz="4" w:space="0" w:color="auto"/>
              <w:right w:val="single" w:sz="4" w:space="0" w:color="auto"/>
            </w:tcBorders>
            <w:noWrap/>
            <w:vAlign w:val="bottom"/>
            <w:hideMark/>
          </w:tcPr>
          <w:p w14:paraId="66A3A70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178</w:t>
            </w:r>
          </w:p>
        </w:tc>
        <w:tc>
          <w:tcPr>
            <w:tcW w:w="448" w:type="dxa"/>
            <w:tcBorders>
              <w:top w:val="nil"/>
              <w:left w:val="nil"/>
              <w:bottom w:val="single" w:sz="4" w:space="0" w:color="auto"/>
              <w:right w:val="single" w:sz="4" w:space="0" w:color="auto"/>
            </w:tcBorders>
            <w:noWrap/>
            <w:vAlign w:val="bottom"/>
            <w:hideMark/>
          </w:tcPr>
          <w:p w14:paraId="2F4AF09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90%</w:t>
            </w:r>
          </w:p>
        </w:tc>
        <w:tc>
          <w:tcPr>
            <w:tcW w:w="940" w:type="dxa"/>
            <w:tcBorders>
              <w:top w:val="nil"/>
              <w:left w:val="nil"/>
              <w:bottom w:val="single" w:sz="4" w:space="0" w:color="auto"/>
              <w:right w:val="single" w:sz="4" w:space="0" w:color="auto"/>
            </w:tcBorders>
            <w:noWrap/>
            <w:vAlign w:val="bottom"/>
            <w:hideMark/>
          </w:tcPr>
          <w:p w14:paraId="68FC83C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270.032,93</w:t>
            </w:r>
          </w:p>
        </w:tc>
        <w:tc>
          <w:tcPr>
            <w:tcW w:w="940" w:type="dxa"/>
            <w:tcBorders>
              <w:top w:val="nil"/>
              <w:left w:val="nil"/>
              <w:bottom w:val="single" w:sz="4" w:space="0" w:color="auto"/>
              <w:right w:val="single" w:sz="4" w:space="0" w:color="auto"/>
            </w:tcBorders>
            <w:noWrap/>
            <w:vAlign w:val="bottom"/>
            <w:hideMark/>
          </w:tcPr>
          <w:p w14:paraId="3A59637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224.482,02</w:t>
            </w:r>
          </w:p>
        </w:tc>
        <w:tc>
          <w:tcPr>
            <w:tcW w:w="440" w:type="dxa"/>
            <w:tcBorders>
              <w:top w:val="nil"/>
              <w:left w:val="nil"/>
              <w:bottom w:val="single" w:sz="4" w:space="0" w:color="auto"/>
              <w:right w:val="single" w:sz="4" w:space="0" w:color="auto"/>
            </w:tcBorders>
            <w:noWrap/>
            <w:vAlign w:val="bottom"/>
            <w:hideMark/>
          </w:tcPr>
          <w:p w14:paraId="12494F6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83%</w:t>
            </w:r>
          </w:p>
        </w:tc>
      </w:tr>
      <w:tr w:rsidR="000D26AA" w:rsidRPr="000D26AA" w14:paraId="2A552E8A"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6E74A78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0C4B0F5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3698C38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1.71.</w:t>
            </w:r>
          </w:p>
        </w:tc>
        <w:tc>
          <w:tcPr>
            <w:tcW w:w="5060" w:type="dxa"/>
            <w:tcBorders>
              <w:top w:val="nil"/>
              <w:left w:val="nil"/>
              <w:bottom w:val="single" w:sz="4" w:space="0" w:color="auto"/>
              <w:right w:val="single" w:sz="4" w:space="0" w:color="auto"/>
            </w:tcBorders>
            <w:noWrap/>
            <w:vAlign w:val="bottom"/>
            <w:hideMark/>
          </w:tcPr>
          <w:p w14:paraId="1D9268C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Sulama sistemlerinde GES Kullanımı (Taşınabilir ve Sabit)</w:t>
            </w:r>
          </w:p>
        </w:tc>
        <w:tc>
          <w:tcPr>
            <w:tcW w:w="1140" w:type="dxa"/>
            <w:tcBorders>
              <w:top w:val="nil"/>
              <w:left w:val="nil"/>
              <w:bottom w:val="single" w:sz="4" w:space="0" w:color="auto"/>
              <w:right w:val="single" w:sz="4" w:space="0" w:color="auto"/>
            </w:tcBorders>
            <w:noWrap/>
            <w:vAlign w:val="bottom"/>
            <w:hideMark/>
          </w:tcPr>
          <w:p w14:paraId="14CAD731"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Adana</w:t>
            </w:r>
          </w:p>
        </w:tc>
        <w:tc>
          <w:tcPr>
            <w:tcW w:w="456" w:type="dxa"/>
            <w:tcBorders>
              <w:top w:val="nil"/>
              <w:left w:val="nil"/>
              <w:bottom w:val="single" w:sz="4" w:space="0" w:color="auto"/>
              <w:right w:val="single" w:sz="4" w:space="0" w:color="auto"/>
            </w:tcBorders>
            <w:noWrap/>
            <w:vAlign w:val="bottom"/>
            <w:hideMark/>
          </w:tcPr>
          <w:p w14:paraId="44AE230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30</w:t>
            </w:r>
          </w:p>
        </w:tc>
        <w:tc>
          <w:tcPr>
            <w:tcW w:w="456" w:type="dxa"/>
            <w:tcBorders>
              <w:top w:val="nil"/>
              <w:left w:val="nil"/>
              <w:bottom w:val="single" w:sz="4" w:space="0" w:color="auto"/>
              <w:right w:val="single" w:sz="4" w:space="0" w:color="auto"/>
            </w:tcBorders>
            <w:noWrap/>
            <w:vAlign w:val="bottom"/>
            <w:hideMark/>
          </w:tcPr>
          <w:p w14:paraId="6783A90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108</w:t>
            </w:r>
          </w:p>
        </w:tc>
        <w:tc>
          <w:tcPr>
            <w:tcW w:w="448" w:type="dxa"/>
            <w:tcBorders>
              <w:top w:val="nil"/>
              <w:left w:val="nil"/>
              <w:bottom w:val="single" w:sz="4" w:space="0" w:color="auto"/>
              <w:right w:val="single" w:sz="4" w:space="0" w:color="auto"/>
            </w:tcBorders>
            <w:noWrap/>
            <w:vAlign w:val="bottom"/>
            <w:hideMark/>
          </w:tcPr>
          <w:p w14:paraId="40F83C5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360%</w:t>
            </w:r>
          </w:p>
        </w:tc>
        <w:tc>
          <w:tcPr>
            <w:tcW w:w="940" w:type="dxa"/>
            <w:tcBorders>
              <w:top w:val="nil"/>
              <w:left w:val="nil"/>
              <w:bottom w:val="single" w:sz="4" w:space="0" w:color="auto"/>
              <w:right w:val="single" w:sz="4" w:space="0" w:color="auto"/>
            </w:tcBorders>
            <w:noWrap/>
            <w:vAlign w:val="bottom"/>
            <w:hideMark/>
          </w:tcPr>
          <w:p w14:paraId="0E2EFA4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290.450,05</w:t>
            </w:r>
          </w:p>
        </w:tc>
        <w:tc>
          <w:tcPr>
            <w:tcW w:w="940" w:type="dxa"/>
            <w:tcBorders>
              <w:top w:val="nil"/>
              <w:left w:val="nil"/>
              <w:bottom w:val="single" w:sz="4" w:space="0" w:color="auto"/>
              <w:right w:val="single" w:sz="4" w:space="0" w:color="auto"/>
            </w:tcBorders>
            <w:noWrap/>
            <w:vAlign w:val="bottom"/>
            <w:hideMark/>
          </w:tcPr>
          <w:p w14:paraId="3B43F2C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228.978,28</w:t>
            </w:r>
          </w:p>
        </w:tc>
        <w:tc>
          <w:tcPr>
            <w:tcW w:w="440" w:type="dxa"/>
            <w:tcBorders>
              <w:top w:val="nil"/>
              <w:left w:val="nil"/>
              <w:bottom w:val="single" w:sz="4" w:space="0" w:color="auto"/>
              <w:right w:val="single" w:sz="4" w:space="0" w:color="auto"/>
            </w:tcBorders>
            <w:noWrap/>
            <w:vAlign w:val="bottom"/>
            <w:hideMark/>
          </w:tcPr>
          <w:p w14:paraId="38C64BC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79%</w:t>
            </w:r>
          </w:p>
        </w:tc>
      </w:tr>
      <w:tr w:rsidR="000D26AA" w:rsidRPr="000D26AA" w14:paraId="0977C3FC"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20E72E8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5FF125C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4142D4E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1.72.</w:t>
            </w:r>
          </w:p>
        </w:tc>
        <w:tc>
          <w:tcPr>
            <w:tcW w:w="5060" w:type="dxa"/>
            <w:tcBorders>
              <w:top w:val="nil"/>
              <w:left w:val="nil"/>
              <w:bottom w:val="single" w:sz="4" w:space="0" w:color="auto"/>
              <w:right w:val="single" w:sz="4" w:space="0" w:color="auto"/>
            </w:tcBorders>
            <w:noWrap/>
            <w:vAlign w:val="bottom"/>
            <w:hideMark/>
          </w:tcPr>
          <w:p w14:paraId="3BEE6FB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İlaçlama Paketi</w:t>
            </w:r>
          </w:p>
        </w:tc>
        <w:tc>
          <w:tcPr>
            <w:tcW w:w="1140" w:type="dxa"/>
            <w:tcBorders>
              <w:top w:val="nil"/>
              <w:left w:val="nil"/>
              <w:bottom w:val="single" w:sz="4" w:space="0" w:color="auto"/>
              <w:right w:val="single" w:sz="4" w:space="0" w:color="auto"/>
            </w:tcBorders>
            <w:noWrap/>
            <w:vAlign w:val="bottom"/>
            <w:hideMark/>
          </w:tcPr>
          <w:p w14:paraId="453FC7F8"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3AE759C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75</w:t>
            </w:r>
          </w:p>
        </w:tc>
        <w:tc>
          <w:tcPr>
            <w:tcW w:w="456" w:type="dxa"/>
            <w:tcBorders>
              <w:top w:val="nil"/>
              <w:left w:val="nil"/>
              <w:bottom w:val="single" w:sz="4" w:space="0" w:color="auto"/>
              <w:right w:val="single" w:sz="4" w:space="0" w:color="auto"/>
            </w:tcBorders>
            <w:noWrap/>
            <w:vAlign w:val="bottom"/>
            <w:hideMark/>
          </w:tcPr>
          <w:p w14:paraId="586CC5B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86</w:t>
            </w:r>
          </w:p>
        </w:tc>
        <w:tc>
          <w:tcPr>
            <w:tcW w:w="448" w:type="dxa"/>
            <w:tcBorders>
              <w:top w:val="nil"/>
              <w:left w:val="nil"/>
              <w:bottom w:val="single" w:sz="4" w:space="0" w:color="auto"/>
              <w:right w:val="single" w:sz="4" w:space="0" w:color="auto"/>
            </w:tcBorders>
            <w:noWrap/>
            <w:vAlign w:val="bottom"/>
            <w:hideMark/>
          </w:tcPr>
          <w:p w14:paraId="5FEAF3A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115%</w:t>
            </w:r>
          </w:p>
        </w:tc>
        <w:tc>
          <w:tcPr>
            <w:tcW w:w="940" w:type="dxa"/>
            <w:tcBorders>
              <w:top w:val="nil"/>
              <w:left w:val="nil"/>
              <w:bottom w:val="single" w:sz="4" w:space="0" w:color="auto"/>
              <w:right w:val="single" w:sz="4" w:space="0" w:color="auto"/>
            </w:tcBorders>
            <w:noWrap/>
            <w:vAlign w:val="bottom"/>
            <w:hideMark/>
          </w:tcPr>
          <w:p w14:paraId="5392EBA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49.396,27</w:t>
            </w:r>
          </w:p>
        </w:tc>
        <w:tc>
          <w:tcPr>
            <w:tcW w:w="940" w:type="dxa"/>
            <w:tcBorders>
              <w:top w:val="nil"/>
              <w:left w:val="nil"/>
              <w:bottom w:val="single" w:sz="4" w:space="0" w:color="auto"/>
              <w:right w:val="single" w:sz="4" w:space="0" w:color="auto"/>
            </w:tcBorders>
            <w:noWrap/>
            <w:vAlign w:val="bottom"/>
            <w:hideMark/>
          </w:tcPr>
          <w:p w14:paraId="4667E553"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39.297,15</w:t>
            </w:r>
          </w:p>
        </w:tc>
        <w:tc>
          <w:tcPr>
            <w:tcW w:w="440" w:type="dxa"/>
            <w:tcBorders>
              <w:top w:val="nil"/>
              <w:left w:val="nil"/>
              <w:bottom w:val="single" w:sz="4" w:space="0" w:color="auto"/>
              <w:right w:val="single" w:sz="4" w:space="0" w:color="auto"/>
            </w:tcBorders>
            <w:noWrap/>
            <w:vAlign w:val="bottom"/>
            <w:hideMark/>
          </w:tcPr>
          <w:p w14:paraId="1AD571B4"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80%</w:t>
            </w:r>
          </w:p>
        </w:tc>
      </w:tr>
      <w:tr w:rsidR="000D26AA" w:rsidRPr="000D26AA" w14:paraId="66E3DBAD"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52A659D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52D2396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65F1984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1.73.</w:t>
            </w:r>
          </w:p>
        </w:tc>
        <w:tc>
          <w:tcPr>
            <w:tcW w:w="5060" w:type="dxa"/>
            <w:tcBorders>
              <w:top w:val="nil"/>
              <w:left w:val="nil"/>
              <w:bottom w:val="single" w:sz="4" w:space="0" w:color="auto"/>
              <w:right w:val="single" w:sz="4" w:space="0" w:color="auto"/>
            </w:tcBorders>
            <w:noWrap/>
            <w:vAlign w:val="bottom"/>
            <w:hideMark/>
          </w:tcPr>
          <w:p w14:paraId="006CF1C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Meyve Bahçeleri Bakım Paketi</w:t>
            </w:r>
          </w:p>
        </w:tc>
        <w:tc>
          <w:tcPr>
            <w:tcW w:w="1140" w:type="dxa"/>
            <w:tcBorders>
              <w:top w:val="nil"/>
              <w:left w:val="nil"/>
              <w:bottom w:val="single" w:sz="4" w:space="0" w:color="auto"/>
              <w:right w:val="single" w:sz="4" w:space="0" w:color="auto"/>
            </w:tcBorders>
            <w:noWrap/>
            <w:vAlign w:val="bottom"/>
            <w:hideMark/>
          </w:tcPr>
          <w:p w14:paraId="6E8357E5"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3FCFE3C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218</w:t>
            </w:r>
          </w:p>
        </w:tc>
        <w:tc>
          <w:tcPr>
            <w:tcW w:w="456" w:type="dxa"/>
            <w:tcBorders>
              <w:top w:val="nil"/>
              <w:left w:val="nil"/>
              <w:bottom w:val="single" w:sz="4" w:space="0" w:color="auto"/>
              <w:right w:val="single" w:sz="4" w:space="0" w:color="auto"/>
            </w:tcBorders>
            <w:noWrap/>
            <w:vAlign w:val="bottom"/>
            <w:hideMark/>
          </w:tcPr>
          <w:p w14:paraId="25622AC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195</w:t>
            </w:r>
          </w:p>
        </w:tc>
        <w:tc>
          <w:tcPr>
            <w:tcW w:w="448" w:type="dxa"/>
            <w:tcBorders>
              <w:top w:val="nil"/>
              <w:left w:val="nil"/>
              <w:bottom w:val="single" w:sz="4" w:space="0" w:color="auto"/>
              <w:right w:val="single" w:sz="4" w:space="0" w:color="auto"/>
            </w:tcBorders>
            <w:noWrap/>
            <w:vAlign w:val="bottom"/>
            <w:hideMark/>
          </w:tcPr>
          <w:p w14:paraId="420FD3D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89%</w:t>
            </w:r>
          </w:p>
        </w:tc>
        <w:tc>
          <w:tcPr>
            <w:tcW w:w="940" w:type="dxa"/>
            <w:tcBorders>
              <w:top w:val="nil"/>
              <w:left w:val="nil"/>
              <w:bottom w:val="single" w:sz="4" w:space="0" w:color="auto"/>
              <w:right w:val="single" w:sz="4" w:space="0" w:color="auto"/>
            </w:tcBorders>
            <w:noWrap/>
            <w:vAlign w:val="bottom"/>
            <w:hideMark/>
          </w:tcPr>
          <w:p w14:paraId="743E6D6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307.354,56</w:t>
            </w:r>
          </w:p>
        </w:tc>
        <w:tc>
          <w:tcPr>
            <w:tcW w:w="940" w:type="dxa"/>
            <w:tcBorders>
              <w:top w:val="nil"/>
              <w:left w:val="nil"/>
              <w:bottom w:val="single" w:sz="4" w:space="0" w:color="auto"/>
              <w:right w:val="single" w:sz="4" w:space="0" w:color="auto"/>
            </w:tcBorders>
            <w:noWrap/>
            <w:vAlign w:val="bottom"/>
            <w:hideMark/>
          </w:tcPr>
          <w:p w14:paraId="19F86FF3"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245.806,24</w:t>
            </w:r>
          </w:p>
        </w:tc>
        <w:tc>
          <w:tcPr>
            <w:tcW w:w="440" w:type="dxa"/>
            <w:tcBorders>
              <w:top w:val="nil"/>
              <w:left w:val="nil"/>
              <w:bottom w:val="single" w:sz="4" w:space="0" w:color="auto"/>
              <w:right w:val="single" w:sz="4" w:space="0" w:color="auto"/>
            </w:tcBorders>
            <w:noWrap/>
            <w:vAlign w:val="bottom"/>
            <w:hideMark/>
          </w:tcPr>
          <w:p w14:paraId="6AEB7B3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80%</w:t>
            </w:r>
          </w:p>
        </w:tc>
      </w:tr>
      <w:tr w:rsidR="000D26AA" w:rsidRPr="000D26AA" w14:paraId="30F564C4"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4E6F7A4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25B1D38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320B9EB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1.74.</w:t>
            </w:r>
          </w:p>
        </w:tc>
        <w:tc>
          <w:tcPr>
            <w:tcW w:w="5060" w:type="dxa"/>
            <w:tcBorders>
              <w:top w:val="nil"/>
              <w:left w:val="nil"/>
              <w:bottom w:val="single" w:sz="4" w:space="0" w:color="auto"/>
              <w:right w:val="single" w:sz="4" w:space="0" w:color="auto"/>
            </w:tcBorders>
            <w:noWrap/>
            <w:vAlign w:val="bottom"/>
            <w:hideMark/>
          </w:tcPr>
          <w:p w14:paraId="02D44AF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Patates Ekim/Hasat Makinesi</w:t>
            </w:r>
          </w:p>
        </w:tc>
        <w:tc>
          <w:tcPr>
            <w:tcW w:w="1140" w:type="dxa"/>
            <w:tcBorders>
              <w:top w:val="nil"/>
              <w:left w:val="nil"/>
              <w:bottom w:val="single" w:sz="4" w:space="0" w:color="auto"/>
              <w:right w:val="single" w:sz="4" w:space="0" w:color="auto"/>
            </w:tcBorders>
            <w:noWrap/>
            <w:vAlign w:val="bottom"/>
            <w:hideMark/>
          </w:tcPr>
          <w:p w14:paraId="254D9F75"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Kastamonu</w:t>
            </w:r>
          </w:p>
        </w:tc>
        <w:tc>
          <w:tcPr>
            <w:tcW w:w="456" w:type="dxa"/>
            <w:tcBorders>
              <w:top w:val="nil"/>
              <w:left w:val="nil"/>
              <w:bottom w:val="single" w:sz="4" w:space="0" w:color="auto"/>
              <w:right w:val="single" w:sz="4" w:space="0" w:color="auto"/>
            </w:tcBorders>
            <w:noWrap/>
            <w:vAlign w:val="bottom"/>
            <w:hideMark/>
          </w:tcPr>
          <w:p w14:paraId="2DEB134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20</w:t>
            </w:r>
          </w:p>
        </w:tc>
        <w:tc>
          <w:tcPr>
            <w:tcW w:w="456" w:type="dxa"/>
            <w:tcBorders>
              <w:top w:val="nil"/>
              <w:left w:val="nil"/>
              <w:bottom w:val="single" w:sz="4" w:space="0" w:color="auto"/>
              <w:right w:val="single" w:sz="4" w:space="0" w:color="auto"/>
            </w:tcBorders>
            <w:noWrap/>
            <w:vAlign w:val="bottom"/>
            <w:hideMark/>
          </w:tcPr>
          <w:p w14:paraId="2E4FC8D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20</w:t>
            </w:r>
          </w:p>
        </w:tc>
        <w:tc>
          <w:tcPr>
            <w:tcW w:w="448" w:type="dxa"/>
            <w:tcBorders>
              <w:top w:val="nil"/>
              <w:left w:val="nil"/>
              <w:bottom w:val="single" w:sz="4" w:space="0" w:color="auto"/>
              <w:right w:val="single" w:sz="4" w:space="0" w:color="auto"/>
            </w:tcBorders>
            <w:noWrap/>
            <w:vAlign w:val="bottom"/>
            <w:hideMark/>
          </w:tcPr>
          <w:p w14:paraId="45D79F9D"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7C1331E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184.412,73</w:t>
            </w:r>
          </w:p>
        </w:tc>
        <w:tc>
          <w:tcPr>
            <w:tcW w:w="940" w:type="dxa"/>
            <w:tcBorders>
              <w:top w:val="nil"/>
              <w:left w:val="nil"/>
              <w:bottom w:val="single" w:sz="4" w:space="0" w:color="auto"/>
              <w:right w:val="single" w:sz="4" w:space="0" w:color="auto"/>
            </w:tcBorders>
            <w:noWrap/>
            <w:vAlign w:val="bottom"/>
            <w:hideMark/>
          </w:tcPr>
          <w:p w14:paraId="076DA1D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173.730,60</w:t>
            </w:r>
          </w:p>
        </w:tc>
        <w:tc>
          <w:tcPr>
            <w:tcW w:w="440" w:type="dxa"/>
            <w:tcBorders>
              <w:top w:val="nil"/>
              <w:left w:val="nil"/>
              <w:bottom w:val="single" w:sz="4" w:space="0" w:color="auto"/>
              <w:right w:val="single" w:sz="4" w:space="0" w:color="auto"/>
            </w:tcBorders>
            <w:noWrap/>
            <w:vAlign w:val="bottom"/>
            <w:hideMark/>
          </w:tcPr>
          <w:p w14:paraId="13E7716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94%</w:t>
            </w:r>
          </w:p>
        </w:tc>
      </w:tr>
      <w:tr w:rsidR="000D26AA" w:rsidRPr="000D26AA" w14:paraId="09604F96"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5127747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71ABDB1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6900BD5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1.75.</w:t>
            </w:r>
          </w:p>
        </w:tc>
        <w:tc>
          <w:tcPr>
            <w:tcW w:w="5060" w:type="dxa"/>
            <w:tcBorders>
              <w:top w:val="nil"/>
              <w:left w:val="nil"/>
              <w:bottom w:val="single" w:sz="4" w:space="0" w:color="auto"/>
              <w:right w:val="single" w:sz="4" w:space="0" w:color="auto"/>
            </w:tcBorders>
            <w:noWrap/>
            <w:vAlign w:val="bottom"/>
            <w:hideMark/>
          </w:tcPr>
          <w:p w14:paraId="5C6DD26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Badem Kırma Makinası</w:t>
            </w:r>
          </w:p>
        </w:tc>
        <w:tc>
          <w:tcPr>
            <w:tcW w:w="1140" w:type="dxa"/>
            <w:tcBorders>
              <w:top w:val="nil"/>
              <w:left w:val="nil"/>
              <w:bottom w:val="single" w:sz="4" w:space="0" w:color="auto"/>
              <w:right w:val="single" w:sz="4" w:space="0" w:color="auto"/>
            </w:tcBorders>
            <w:noWrap/>
            <w:vAlign w:val="bottom"/>
            <w:hideMark/>
          </w:tcPr>
          <w:p w14:paraId="7C2CD084"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Mersin</w:t>
            </w:r>
          </w:p>
        </w:tc>
        <w:tc>
          <w:tcPr>
            <w:tcW w:w="456" w:type="dxa"/>
            <w:tcBorders>
              <w:top w:val="nil"/>
              <w:left w:val="nil"/>
              <w:bottom w:val="single" w:sz="4" w:space="0" w:color="auto"/>
              <w:right w:val="single" w:sz="4" w:space="0" w:color="auto"/>
            </w:tcBorders>
            <w:noWrap/>
            <w:vAlign w:val="bottom"/>
            <w:hideMark/>
          </w:tcPr>
          <w:p w14:paraId="5E484CC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16B5DBF0"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59C34CC5"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3464FF7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21A8CF7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642C0FA0"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3C7D0137"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4ED9D48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15BB313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495C9DB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1.76.</w:t>
            </w:r>
          </w:p>
        </w:tc>
        <w:tc>
          <w:tcPr>
            <w:tcW w:w="5060" w:type="dxa"/>
            <w:tcBorders>
              <w:top w:val="nil"/>
              <w:left w:val="nil"/>
              <w:bottom w:val="single" w:sz="4" w:space="0" w:color="auto"/>
              <w:right w:val="single" w:sz="4" w:space="0" w:color="auto"/>
            </w:tcBorders>
            <w:noWrap/>
            <w:vAlign w:val="bottom"/>
            <w:hideMark/>
          </w:tcPr>
          <w:p w14:paraId="011C5EC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Ot Toplama Makinası</w:t>
            </w:r>
          </w:p>
        </w:tc>
        <w:tc>
          <w:tcPr>
            <w:tcW w:w="1140" w:type="dxa"/>
            <w:tcBorders>
              <w:top w:val="nil"/>
              <w:left w:val="nil"/>
              <w:bottom w:val="single" w:sz="4" w:space="0" w:color="auto"/>
              <w:right w:val="single" w:sz="4" w:space="0" w:color="auto"/>
            </w:tcBorders>
            <w:noWrap/>
            <w:vAlign w:val="bottom"/>
            <w:hideMark/>
          </w:tcPr>
          <w:p w14:paraId="386D19EA"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Sinop</w:t>
            </w:r>
          </w:p>
        </w:tc>
        <w:tc>
          <w:tcPr>
            <w:tcW w:w="456" w:type="dxa"/>
            <w:tcBorders>
              <w:top w:val="nil"/>
              <w:left w:val="nil"/>
              <w:bottom w:val="single" w:sz="4" w:space="0" w:color="auto"/>
              <w:right w:val="single" w:sz="4" w:space="0" w:color="auto"/>
            </w:tcBorders>
            <w:noWrap/>
            <w:vAlign w:val="bottom"/>
            <w:hideMark/>
          </w:tcPr>
          <w:p w14:paraId="4C87F82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59</w:t>
            </w:r>
          </w:p>
        </w:tc>
        <w:tc>
          <w:tcPr>
            <w:tcW w:w="456" w:type="dxa"/>
            <w:tcBorders>
              <w:top w:val="nil"/>
              <w:left w:val="nil"/>
              <w:bottom w:val="single" w:sz="4" w:space="0" w:color="auto"/>
              <w:right w:val="single" w:sz="4" w:space="0" w:color="auto"/>
            </w:tcBorders>
            <w:noWrap/>
            <w:vAlign w:val="bottom"/>
            <w:hideMark/>
          </w:tcPr>
          <w:p w14:paraId="1746F24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59</w:t>
            </w:r>
          </w:p>
        </w:tc>
        <w:tc>
          <w:tcPr>
            <w:tcW w:w="448" w:type="dxa"/>
            <w:tcBorders>
              <w:top w:val="nil"/>
              <w:left w:val="nil"/>
              <w:bottom w:val="single" w:sz="4" w:space="0" w:color="auto"/>
              <w:right w:val="single" w:sz="4" w:space="0" w:color="auto"/>
            </w:tcBorders>
            <w:noWrap/>
            <w:vAlign w:val="bottom"/>
            <w:hideMark/>
          </w:tcPr>
          <w:p w14:paraId="17C9D4B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34F2C73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63.468,72</w:t>
            </w:r>
          </w:p>
        </w:tc>
        <w:tc>
          <w:tcPr>
            <w:tcW w:w="940" w:type="dxa"/>
            <w:tcBorders>
              <w:top w:val="nil"/>
              <w:left w:val="nil"/>
              <w:bottom w:val="single" w:sz="4" w:space="0" w:color="auto"/>
              <w:right w:val="single" w:sz="4" w:space="0" w:color="auto"/>
            </w:tcBorders>
            <w:noWrap/>
            <w:vAlign w:val="bottom"/>
            <w:hideMark/>
          </w:tcPr>
          <w:p w14:paraId="60D1C5D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59.977,62</w:t>
            </w:r>
          </w:p>
        </w:tc>
        <w:tc>
          <w:tcPr>
            <w:tcW w:w="440" w:type="dxa"/>
            <w:tcBorders>
              <w:top w:val="nil"/>
              <w:left w:val="nil"/>
              <w:bottom w:val="single" w:sz="4" w:space="0" w:color="auto"/>
              <w:right w:val="single" w:sz="4" w:space="0" w:color="auto"/>
            </w:tcBorders>
            <w:noWrap/>
            <w:vAlign w:val="bottom"/>
            <w:hideMark/>
          </w:tcPr>
          <w:p w14:paraId="6AA0F8FD"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94%</w:t>
            </w:r>
          </w:p>
        </w:tc>
      </w:tr>
      <w:tr w:rsidR="000D26AA" w:rsidRPr="000D26AA" w14:paraId="6AAB12EE"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22A465C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17E0A7F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20982BB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1.77.</w:t>
            </w:r>
          </w:p>
        </w:tc>
        <w:tc>
          <w:tcPr>
            <w:tcW w:w="5060" w:type="dxa"/>
            <w:tcBorders>
              <w:top w:val="nil"/>
              <w:left w:val="nil"/>
              <w:bottom w:val="single" w:sz="4" w:space="0" w:color="auto"/>
              <w:right w:val="single" w:sz="4" w:space="0" w:color="auto"/>
            </w:tcBorders>
            <w:noWrap/>
            <w:vAlign w:val="bottom"/>
            <w:hideMark/>
          </w:tcPr>
          <w:p w14:paraId="08D29AF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Trabzon Hurması Bahçesi Kurulumu </w:t>
            </w:r>
          </w:p>
        </w:tc>
        <w:tc>
          <w:tcPr>
            <w:tcW w:w="1140" w:type="dxa"/>
            <w:tcBorders>
              <w:top w:val="nil"/>
              <w:left w:val="nil"/>
              <w:bottom w:val="single" w:sz="4" w:space="0" w:color="auto"/>
              <w:right w:val="single" w:sz="4" w:space="0" w:color="auto"/>
            </w:tcBorders>
            <w:noWrap/>
            <w:vAlign w:val="bottom"/>
            <w:hideMark/>
          </w:tcPr>
          <w:p w14:paraId="128F12FA"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15D7CB3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129C31B6"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0D2BCB18"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641AFF2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İptal</w:t>
            </w:r>
          </w:p>
        </w:tc>
        <w:tc>
          <w:tcPr>
            <w:tcW w:w="940" w:type="dxa"/>
            <w:tcBorders>
              <w:top w:val="nil"/>
              <w:left w:val="nil"/>
              <w:bottom w:val="single" w:sz="4" w:space="0" w:color="auto"/>
              <w:right w:val="single" w:sz="4" w:space="0" w:color="auto"/>
            </w:tcBorders>
            <w:noWrap/>
            <w:vAlign w:val="bottom"/>
            <w:hideMark/>
          </w:tcPr>
          <w:p w14:paraId="7ABA83A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6059A8BC"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701A916C"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40021E1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2C49F65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2C7CE74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1.78.</w:t>
            </w:r>
          </w:p>
        </w:tc>
        <w:tc>
          <w:tcPr>
            <w:tcW w:w="5060" w:type="dxa"/>
            <w:tcBorders>
              <w:top w:val="nil"/>
              <w:left w:val="nil"/>
              <w:bottom w:val="single" w:sz="4" w:space="0" w:color="auto"/>
              <w:right w:val="single" w:sz="4" w:space="0" w:color="auto"/>
            </w:tcBorders>
            <w:noWrap/>
            <w:vAlign w:val="bottom"/>
            <w:hideMark/>
          </w:tcPr>
          <w:p w14:paraId="4EC0C5E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Defne Bahçesi Kurulumu</w:t>
            </w:r>
          </w:p>
        </w:tc>
        <w:tc>
          <w:tcPr>
            <w:tcW w:w="1140" w:type="dxa"/>
            <w:tcBorders>
              <w:top w:val="nil"/>
              <w:left w:val="nil"/>
              <w:bottom w:val="single" w:sz="4" w:space="0" w:color="auto"/>
              <w:right w:val="single" w:sz="4" w:space="0" w:color="auto"/>
            </w:tcBorders>
            <w:noWrap/>
            <w:vAlign w:val="bottom"/>
            <w:hideMark/>
          </w:tcPr>
          <w:p w14:paraId="5474796B"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1362E38D"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w:t>
            </w:r>
          </w:p>
        </w:tc>
        <w:tc>
          <w:tcPr>
            <w:tcW w:w="456" w:type="dxa"/>
            <w:tcBorders>
              <w:top w:val="nil"/>
              <w:left w:val="nil"/>
              <w:bottom w:val="single" w:sz="4" w:space="0" w:color="auto"/>
              <w:right w:val="single" w:sz="4" w:space="0" w:color="auto"/>
            </w:tcBorders>
            <w:noWrap/>
            <w:vAlign w:val="bottom"/>
            <w:hideMark/>
          </w:tcPr>
          <w:p w14:paraId="53C05E5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w:t>
            </w:r>
          </w:p>
        </w:tc>
        <w:tc>
          <w:tcPr>
            <w:tcW w:w="448" w:type="dxa"/>
            <w:tcBorders>
              <w:top w:val="nil"/>
              <w:left w:val="nil"/>
              <w:bottom w:val="single" w:sz="4" w:space="0" w:color="auto"/>
              <w:right w:val="single" w:sz="4" w:space="0" w:color="auto"/>
            </w:tcBorders>
            <w:noWrap/>
            <w:vAlign w:val="bottom"/>
            <w:hideMark/>
          </w:tcPr>
          <w:p w14:paraId="15F0A38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50%</w:t>
            </w:r>
          </w:p>
        </w:tc>
        <w:tc>
          <w:tcPr>
            <w:tcW w:w="940" w:type="dxa"/>
            <w:tcBorders>
              <w:top w:val="nil"/>
              <w:left w:val="nil"/>
              <w:bottom w:val="single" w:sz="4" w:space="0" w:color="auto"/>
              <w:right w:val="single" w:sz="4" w:space="0" w:color="auto"/>
            </w:tcBorders>
            <w:noWrap/>
            <w:vAlign w:val="bottom"/>
            <w:hideMark/>
          </w:tcPr>
          <w:p w14:paraId="4BBD223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38.450,05</w:t>
            </w:r>
          </w:p>
        </w:tc>
        <w:tc>
          <w:tcPr>
            <w:tcW w:w="940" w:type="dxa"/>
            <w:tcBorders>
              <w:top w:val="nil"/>
              <w:left w:val="nil"/>
              <w:bottom w:val="single" w:sz="4" w:space="0" w:color="auto"/>
              <w:right w:val="single" w:sz="4" w:space="0" w:color="auto"/>
            </w:tcBorders>
            <w:noWrap/>
            <w:vAlign w:val="bottom"/>
            <w:hideMark/>
          </w:tcPr>
          <w:p w14:paraId="31D5909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6.375,88</w:t>
            </w:r>
          </w:p>
        </w:tc>
        <w:tc>
          <w:tcPr>
            <w:tcW w:w="440" w:type="dxa"/>
            <w:tcBorders>
              <w:top w:val="nil"/>
              <w:left w:val="nil"/>
              <w:bottom w:val="single" w:sz="4" w:space="0" w:color="auto"/>
              <w:right w:val="single" w:sz="4" w:space="0" w:color="auto"/>
            </w:tcBorders>
            <w:noWrap/>
            <w:vAlign w:val="bottom"/>
            <w:hideMark/>
          </w:tcPr>
          <w:p w14:paraId="69189BB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17%</w:t>
            </w:r>
          </w:p>
        </w:tc>
      </w:tr>
      <w:tr w:rsidR="000D26AA" w:rsidRPr="000D26AA" w14:paraId="7A5765A1"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4649C33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16D1D21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0A75AB6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1.79.</w:t>
            </w:r>
          </w:p>
        </w:tc>
        <w:tc>
          <w:tcPr>
            <w:tcW w:w="5060" w:type="dxa"/>
            <w:tcBorders>
              <w:top w:val="nil"/>
              <w:left w:val="nil"/>
              <w:bottom w:val="single" w:sz="4" w:space="0" w:color="auto"/>
              <w:right w:val="single" w:sz="4" w:space="0" w:color="auto"/>
            </w:tcBorders>
            <w:noWrap/>
            <w:vAlign w:val="bottom"/>
            <w:hideMark/>
          </w:tcPr>
          <w:p w14:paraId="5F3D493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Traktör Römorku</w:t>
            </w:r>
          </w:p>
        </w:tc>
        <w:tc>
          <w:tcPr>
            <w:tcW w:w="1140" w:type="dxa"/>
            <w:tcBorders>
              <w:top w:val="nil"/>
              <w:left w:val="nil"/>
              <w:bottom w:val="single" w:sz="4" w:space="0" w:color="auto"/>
              <w:right w:val="single" w:sz="4" w:space="0" w:color="auto"/>
            </w:tcBorders>
            <w:noWrap/>
            <w:vAlign w:val="bottom"/>
            <w:hideMark/>
          </w:tcPr>
          <w:p w14:paraId="4D2F7330"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3062E3F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75</w:t>
            </w:r>
          </w:p>
        </w:tc>
        <w:tc>
          <w:tcPr>
            <w:tcW w:w="456" w:type="dxa"/>
            <w:tcBorders>
              <w:top w:val="nil"/>
              <w:left w:val="nil"/>
              <w:bottom w:val="single" w:sz="4" w:space="0" w:color="auto"/>
              <w:right w:val="single" w:sz="4" w:space="0" w:color="auto"/>
            </w:tcBorders>
            <w:noWrap/>
            <w:vAlign w:val="bottom"/>
            <w:hideMark/>
          </w:tcPr>
          <w:p w14:paraId="5CD020F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74</w:t>
            </w:r>
          </w:p>
        </w:tc>
        <w:tc>
          <w:tcPr>
            <w:tcW w:w="448" w:type="dxa"/>
            <w:tcBorders>
              <w:top w:val="nil"/>
              <w:left w:val="nil"/>
              <w:bottom w:val="single" w:sz="4" w:space="0" w:color="auto"/>
              <w:right w:val="single" w:sz="4" w:space="0" w:color="auto"/>
            </w:tcBorders>
            <w:noWrap/>
            <w:vAlign w:val="bottom"/>
            <w:hideMark/>
          </w:tcPr>
          <w:p w14:paraId="378CAFD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99%</w:t>
            </w:r>
          </w:p>
        </w:tc>
        <w:tc>
          <w:tcPr>
            <w:tcW w:w="940" w:type="dxa"/>
            <w:tcBorders>
              <w:top w:val="nil"/>
              <w:left w:val="nil"/>
              <w:bottom w:val="single" w:sz="4" w:space="0" w:color="auto"/>
              <w:right w:val="single" w:sz="4" w:space="0" w:color="auto"/>
            </w:tcBorders>
            <w:noWrap/>
            <w:vAlign w:val="bottom"/>
            <w:hideMark/>
          </w:tcPr>
          <w:p w14:paraId="2B41BED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276.619,10</w:t>
            </w:r>
          </w:p>
        </w:tc>
        <w:tc>
          <w:tcPr>
            <w:tcW w:w="940" w:type="dxa"/>
            <w:tcBorders>
              <w:top w:val="nil"/>
              <w:left w:val="nil"/>
              <w:bottom w:val="single" w:sz="4" w:space="0" w:color="auto"/>
              <w:right w:val="single" w:sz="4" w:space="0" w:color="auto"/>
            </w:tcBorders>
            <w:noWrap/>
            <w:vAlign w:val="bottom"/>
            <w:hideMark/>
          </w:tcPr>
          <w:p w14:paraId="144316C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197.098,53</w:t>
            </w:r>
          </w:p>
        </w:tc>
        <w:tc>
          <w:tcPr>
            <w:tcW w:w="440" w:type="dxa"/>
            <w:tcBorders>
              <w:top w:val="nil"/>
              <w:left w:val="nil"/>
              <w:bottom w:val="single" w:sz="4" w:space="0" w:color="auto"/>
              <w:right w:val="single" w:sz="4" w:space="0" w:color="auto"/>
            </w:tcBorders>
            <w:noWrap/>
            <w:vAlign w:val="bottom"/>
            <w:hideMark/>
          </w:tcPr>
          <w:p w14:paraId="6CCC72A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71%</w:t>
            </w:r>
          </w:p>
        </w:tc>
      </w:tr>
      <w:tr w:rsidR="000D26AA" w:rsidRPr="000D26AA" w14:paraId="1976B9B3"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05E2C02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66F2A34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056FF34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1.80.</w:t>
            </w:r>
          </w:p>
        </w:tc>
        <w:tc>
          <w:tcPr>
            <w:tcW w:w="5060" w:type="dxa"/>
            <w:tcBorders>
              <w:top w:val="nil"/>
              <w:left w:val="nil"/>
              <w:bottom w:val="single" w:sz="4" w:space="0" w:color="auto"/>
              <w:right w:val="single" w:sz="4" w:space="0" w:color="auto"/>
            </w:tcBorders>
            <w:noWrap/>
            <w:vAlign w:val="bottom"/>
            <w:hideMark/>
          </w:tcPr>
          <w:p w14:paraId="32D5B68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Kültivatör</w:t>
            </w:r>
          </w:p>
        </w:tc>
        <w:tc>
          <w:tcPr>
            <w:tcW w:w="1140" w:type="dxa"/>
            <w:tcBorders>
              <w:top w:val="nil"/>
              <w:left w:val="nil"/>
              <w:bottom w:val="single" w:sz="4" w:space="0" w:color="auto"/>
              <w:right w:val="single" w:sz="4" w:space="0" w:color="auto"/>
            </w:tcBorders>
            <w:noWrap/>
            <w:vAlign w:val="bottom"/>
            <w:hideMark/>
          </w:tcPr>
          <w:p w14:paraId="4BC72B0F"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nil"/>
              <w:left w:val="nil"/>
              <w:bottom w:val="single" w:sz="4" w:space="0" w:color="auto"/>
              <w:right w:val="single" w:sz="4" w:space="0" w:color="auto"/>
            </w:tcBorders>
            <w:noWrap/>
            <w:vAlign w:val="bottom"/>
            <w:hideMark/>
          </w:tcPr>
          <w:p w14:paraId="32CBC12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34</w:t>
            </w:r>
          </w:p>
        </w:tc>
        <w:tc>
          <w:tcPr>
            <w:tcW w:w="456" w:type="dxa"/>
            <w:tcBorders>
              <w:top w:val="nil"/>
              <w:left w:val="nil"/>
              <w:bottom w:val="single" w:sz="4" w:space="0" w:color="auto"/>
              <w:right w:val="single" w:sz="4" w:space="0" w:color="auto"/>
            </w:tcBorders>
            <w:noWrap/>
            <w:vAlign w:val="bottom"/>
            <w:hideMark/>
          </w:tcPr>
          <w:p w14:paraId="4DBCF14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32</w:t>
            </w:r>
          </w:p>
        </w:tc>
        <w:tc>
          <w:tcPr>
            <w:tcW w:w="448" w:type="dxa"/>
            <w:tcBorders>
              <w:top w:val="nil"/>
              <w:left w:val="nil"/>
              <w:bottom w:val="single" w:sz="4" w:space="0" w:color="auto"/>
              <w:right w:val="single" w:sz="4" w:space="0" w:color="auto"/>
            </w:tcBorders>
            <w:noWrap/>
            <w:vAlign w:val="bottom"/>
            <w:hideMark/>
          </w:tcPr>
          <w:p w14:paraId="6481B01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94%</w:t>
            </w:r>
          </w:p>
        </w:tc>
        <w:tc>
          <w:tcPr>
            <w:tcW w:w="940" w:type="dxa"/>
            <w:tcBorders>
              <w:top w:val="nil"/>
              <w:left w:val="nil"/>
              <w:bottom w:val="single" w:sz="4" w:space="0" w:color="auto"/>
              <w:right w:val="single" w:sz="4" w:space="0" w:color="auto"/>
            </w:tcBorders>
            <w:noWrap/>
            <w:vAlign w:val="bottom"/>
            <w:hideMark/>
          </w:tcPr>
          <w:p w14:paraId="5E4C9CF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36.575,19</w:t>
            </w:r>
          </w:p>
        </w:tc>
        <w:tc>
          <w:tcPr>
            <w:tcW w:w="940" w:type="dxa"/>
            <w:tcBorders>
              <w:top w:val="nil"/>
              <w:left w:val="nil"/>
              <w:bottom w:val="single" w:sz="4" w:space="0" w:color="auto"/>
              <w:right w:val="single" w:sz="4" w:space="0" w:color="auto"/>
            </w:tcBorders>
            <w:noWrap/>
            <w:vAlign w:val="bottom"/>
            <w:hideMark/>
          </w:tcPr>
          <w:p w14:paraId="3C2ECEA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26.897,16</w:t>
            </w:r>
          </w:p>
        </w:tc>
        <w:tc>
          <w:tcPr>
            <w:tcW w:w="440" w:type="dxa"/>
            <w:tcBorders>
              <w:top w:val="nil"/>
              <w:left w:val="nil"/>
              <w:bottom w:val="single" w:sz="4" w:space="0" w:color="auto"/>
              <w:right w:val="single" w:sz="4" w:space="0" w:color="auto"/>
            </w:tcBorders>
            <w:noWrap/>
            <w:vAlign w:val="bottom"/>
            <w:hideMark/>
          </w:tcPr>
          <w:p w14:paraId="6ABAC07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74%</w:t>
            </w:r>
          </w:p>
        </w:tc>
      </w:tr>
      <w:tr w:rsidR="000D26AA" w:rsidRPr="000D26AA" w14:paraId="1BE415BB"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7ABED66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0634071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150180F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1.81.</w:t>
            </w:r>
          </w:p>
        </w:tc>
        <w:tc>
          <w:tcPr>
            <w:tcW w:w="5060" w:type="dxa"/>
            <w:tcBorders>
              <w:top w:val="nil"/>
              <w:left w:val="nil"/>
              <w:bottom w:val="single" w:sz="4" w:space="0" w:color="auto"/>
              <w:right w:val="single" w:sz="4" w:space="0" w:color="auto"/>
            </w:tcBorders>
            <w:noWrap/>
            <w:vAlign w:val="bottom"/>
            <w:hideMark/>
          </w:tcPr>
          <w:p w14:paraId="75BE05C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Antep Fıstığı Soyma Makinası</w:t>
            </w:r>
          </w:p>
        </w:tc>
        <w:tc>
          <w:tcPr>
            <w:tcW w:w="1140" w:type="dxa"/>
            <w:tcBorders>
              <w:top w:val="nil"/>
              <w:left w:val="nil"/>
              <w:bottom w:val="single" w:sz="4" w:space="0" w:color="auto"/>
              <w:right w:val="single" w:sz="4" w:space="0" w:color="auto"/>
            </w:tcBorders>
            <w:noWrap/>
            <w:vAlign w:val="bottom"/>
            <w:hideMark/>
          </w:tcPr>
          <w:p w14:paraId="15F0B961"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4F046B1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10</w:t>
            </w:r>
          </w:p>
        </w:tc>
        <w:tc>
          <w:tcPr>
            <w:tcW w:w="456" w:type="dxa"/>
            <w:tcBorders>
              <w:top w:val="nil"/>
              <w:left w:val="nil"/>
              <w:bottom w:val="single" w:sz="4" w:space="0" w:color="auto"/>
              <w:right w:val="single" w:sz="4" w:space="0" w:color="auto"/>
            </w:tcBorders>
            <w:noWrap/>
            <w:vAlign w:val="bottom"/>
            <w:hideMark/>
          </w:tcPr>
          <w:p w14:paraId="778E568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w:t>
            </w:r>
          </w:p>
        </w:tc>
        <w:tc>
          <w:tcPr>
            <w:tcW w:w="448" w:type="dxa"/>
            <w:tcBorders>
              <w:top w:val="nil"/>
              <w:left w:val="nil"/>
              <w:bottom w:val="single" w:sz="4" w:space="0" w:color="auto"/>
              <w:right w:val="single" w:sz="4" w:space="0" w:color="auto"/>
            </w:tcBorders>
            <w:noWrap/>
            <w:vAlign w:val="bottom"/>
            <w:hideMark/>
          </w:tcPr>
          <w:p w14:paraId="2A9A8A2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05B3DA6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10.757,41</w:t>
            </w:r>
          </w:p>
        </w:tc>
        <w:tc>
          <w:tcPr>
            <w:tcW w:w="940" w:type="dxa"/>
            <w:tcBorders>
              <w:top w:val="nil"/>
              <w:left w:val="nil"/>
              <w:bottom w:val="single" w:sz="4" w:space="0" w:color="auto"/>
              <w:right w:val="single" w:sz="4" w:space="0" w:color="auto"/>
            </w:tcBorders>
            <w:noWrap/>
            <w:vAlign w:val="bottom"/>
            <w:hideMark/>
          </w:tcPr>
          <w:p w14:paraId="5FCE9D7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4.896,70</w:t>
            </w:r>
          </w:p>
        </w:tc>
        <w:tc>
          <w:tcPr>
            <w:tcW w:w="440" w:type="dxa"/>
            <w:tcBorders>
              <w:top w:val="nil"/>
              <w:left w:val="nil"/>
              <w:bottom w:val="single" w:sz="4" w:space="0" w:color="auto"/>
              <w:right w:val="single" w:sz="4" w:space="0" w:color="auto"/>
            </w:tcBorders>
            <w:noWrap/>
            <w:vAlign w:val="bottom"/>
            <w:hideMark/>
          </w:tcPr>
          <w:p w14:paraId="147D098D"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46%</w:t>
            </w:r>
          </w:p>
        </w:tc>
      </w:tr>
      <w:tr w:rsidR="000D26AA" w:rsidRPr="000D26AA" w14:paraId="38E83E44"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1822608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79DEF53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7971F95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1.82.</w:t>
            </w:r>
          </w:p>
        </w:tc>
        <w:tc>
          <w:tcPr>
            <w:tcW w:w="5060" w:type="dxa"/>
            <w:tcBorders>
              <w:top w:val="nil"/>
              <w:left w:val="nil"/>
              <w:bottom w:val="single" w:sz="4" w:space="0" w:color="auto"/>
              <w:right w:val="single" w:sz="4" w:space="0" w:color="auto"/>
            </w:tcBorders>
            <w:noWrap/>
            <w:vAlign w:val="bottom"/>
            <w:hideMark/>
          </w:tcPr>
          <w:p w14:paraId="2477B85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Yer Fıstığı Sökme (Çevirme) Makinası</w:t>
            </w:r>
          </w:p>
        </w:tc>
        <w:tc>
          <w:tcPr>
            <w:tcW w:w="1140" w:type="dxa"/>
            <w:tcBorders>
              <w:top w:val="nil"/>
              <w:left w:val="nil"/>
              <w:bottom w:val="single" w:sz="4" w:space="0" w:color="auto"/>
              <w:right w:val="single" w:sz="4" w:space="0" w:color="auto"/>
            </w:tcBorders>
            <w:noWrap/>
            <w:vAlign w:val="bottom"/>
            <w:hideMark/>
          </w:tcPr>
          <w:p w14:paraId="1FE839A0"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2AF77C4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9</w:t>
            </w:r>
          </w:p>
        </w:tc>
        <w:tc>
          <w:tcPr>
            <w:tcW w:w="456" w:type="dxa"/>
            <w:tcBorders>
              <w:top w:val="nil"/>
              <w:left w:val="nil"/>
              <w:bottom w:val="single" w:sz="4" w:space="0" w:color="auto"/>
              <w:right w:val="single" w:sz="4" w:space="0" w:color="auto"/>
            </w:tcBorders>
            <w:noWrap/>
            <w:vAlign w:val="bottom"/>
            <w:hideMark/>
          </w:tcPr>
          <w:p w14:paraId="7368734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w:t>
            </w:r>
          </w:p>
        </w:tc>
        <w:tc>
          <w:tcPr>
            <w:tcW w:w="448" w:type="dxa"/>
            <w:tcBorders>
              <w:top w:val="nil"/>
              <w:left w:val="nil"/>
              <w:bottom w:val="single" w:sz="4" w:space="0" w:color="auto"/>
              <w:right w:val="single" w:sz="4" w:space="0" w:color="auto"/>
            </w:tcBorders>
            <w:noWrap/>
            <w:vAlign w:val="bottom"/>
            <w:hideMark/>
          </w:tcPr>
          <w:p w14:paraId="091A8A4A"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78%</w:t>
            </w:r>
          </w:p>
        </w:tc>
        <w:tc>
          <w:tcPr>
            <w:tcW w:w="940" w:type="dxa"/>
            <w:tcBorders>
              <w:top w:val="nil"/>
              <w:left w:val="nil"/>
              <w:bottom w:val="single" w:sz="4" w:space="0" w:color="auto"/>
              <w:right w:val="single" w:sz="4" w:space="0" w:color="auto"/>
            </w:tcBorders>
            <w:noWrap/>
            <w:vAlign w:val="bottom"/>
            <w:hideMark/>
          </w:tcPr>
          <w:p w14:paraId="5A37EE2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85.620,20</w:t>
            </w:r>
          </w:p>
        </w:tc>
        <w:tc>
          <w:tcPr>
            <w:tcW w:w="940" w:type="dxa"/>
            <w:tcBorders>
              <w:top w:val="nil"/>
              <w:left w:val="nil"/>
              <w:bottom w:val="single" w:sz="4" w:space="0" w:color="auto"/>
              <w:right w:val="single" w:sz="4" w:space="0" w:color="auto"/>
            </w:tcBorders>
            <w:noWrap/>
            <w:vAlign w:val="bottom"/>
            <w:hideMark/>
          </w:tcPr>
          <w:p w14:paraId="2EB853F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60.806,26</w:t>
            </w:r>
          </w:p>
        </w:tc>
        <w:tc>
          <w:tcPr>
            <w:tcW w:w="440" w:type="dxa"/>
            <w:tcBorders>
              <w:top w:val="nil"/>
              <w:left w:val="nil"/>
              <w:bottom w:val="single" w:sz="4" w:space="0" w:color="auto"/>
              <w:right w:val="single" w:sz="4" w:space="0" w:color="auto"/>
            </w:tcBorders>
            <w:noWrap/>
            <w:vAlign w:val="bottom"/>
            <w:hideMark/>
          </w:tcPr>
          <w:p w14:paraId="707AFA7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71%</w:t>
            </w:r>
          </w:p>
        </w:tc>
      </w:tr>
      <w:tr w:rsidR="000D26AA" w:rsidRPr="000D26AA" w14:paraId="0E159ADD"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40A97AA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40D39BE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1111E0F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1.83.</w:t>
            </w:r>
          </w:p>
        </w:tc>
        <w:tc>
          <w:tcPr>
            <w:tcW w:w="5060" w:type="dxa"/>
            <w:tcBorders>
              <w:top w:val="nil"/>
              <w:left w:val="nil"/>
              <w:bottom w:val="single" w:sz="4" w:space="0" w:color="auto"/>
              <w:right w:val="single" w:sz="4" w:space="0" w:color="auto"/>
            </w:tcBorders>
            <w:noWrap/>
            <w:vAlign w:val="bottom"/>
            <w:hideMark/>
          </w:tcPr>
          <w:p w14:paraId="75EF2B1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Üzüm Sıkma Makinası</w:t>
            </w:r>
          </w:p>
        </w:tc>
        <w:tc>
          <w:tcPr>
            <w:tcW w:w="1140" w:type="dxa"/>
            <w:tcBorders>
              <w:top w:val="nil"/>
              <w:left w:val="nil"/>
              <w:bottom w:val="single" w:sz="4" w:space="0" w:color="auto"/>
              <w:right w:val="single" w:sz="4" w:space="0" w:color="auto"/>
            </w:tcBorders>
            <w:noWrap/>
            <w:vAlign w:val="bottom"/>
            <w:hideMark/>
          </w:tcPr>
          <w:p w14:paraId="7355956E"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3552891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46</w:t>
            </w:r>
          </w:p>
        </w:tc>
        <w:tc>
          <w:tcPr>
            <w:tcW w:w="456" w:type="dxa"/>
            <w:tcBorders>
              <w:top w:val="nil"/>
              <w:left w:val="nil"/>
              <w:bottom w:val="single" w:sz="4" w:space="0" w:color="auto"/>
              <w:right w:val="single" w:sz="4" w:space="0" w:color="auto"/>
            </w:tcBorders>
            <w:noWrap/>
            <w:vAlign w:val="bottom"/>
            <w:hideMark/>
          </w:tcPr>
          <w:p w14:paraId="3A61C8AA"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36</w:t>
            </w:r>
          </w:p>
        </w:tc>
        <w:tc>
          <w:tcPr>
            <w:tcW w:w="448" w:type="dxa"/>
            <w:tcBorders>
              <w:top w:val="nil"/>
              <w:left w:val="nil"/>
              <w:bottom w:val="single" w:sz="4" w:space="0" w:color="auto"/>
              <w:right w:val="single" w:sz="4" w:space="0" w:color="auto"/>
            </w:tcBorders>
            <w:noWrap/>
            <w:vAlign w:val="bottom"/>
            <w:hideMark/>
          </w:tcPr>
          <w:p w14:paraId="545BFA0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78%</w:t>
            </w:r>
          </w:p>
        </w:tc>
        <w:tc>
          <w:tcPr>
            <w:tcW w:w="940" w:type="dxa"/>
            <w:tcBorders>
              <w:top w:val="nil"/>
              <w:left w:val="nil"/>
              <w:bottom w:val="single" w:sz="4" w:space="0" w:color="auto"/>
              <w:right w:val="single" w:sz="4" w:space="0" w:color="auto"/>
            </w:tcBorders>
            <w:noWrap/>
            <w:vAlign w:val="bottom"/>
            <w:hideMark/>
          </w:tcPr>
          <w:p w14:paraId="679390F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50.493,96</w:t>
            </w:r>
          </w:p>
        </w:tc>
        <w:tc>
          <w:tcPr>
            <w:tcW w:w="940" w:type="dxa"/>
            <w:tcBorders>
              <w:top w:val="nil"/>
              <w:left w:val="nil"/>
              <w:bottom w:val="single" w:sz="4" w:space="0" w:color="auto"/>
              <w:right w:val="single" w:sz="4" w:space="0" w:color="auto"/>
            </w:tcBorders>
            <w:noWrap/>
            <w:vAlign w:val="bottom"/>
            <w:hideMark/>
          </w:tcPr>
          <w:p w14:paraId="232D5D4D"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34.885,50</w:t>
            </w:r>
          </w:p>
        </w:tc>
        <w:tc>
          <w:tcPr>
            <w:tcW w:w="440" w:type="dxa"/>
            <w:tcBorders>
              <w:top w:val="nil"/>
              <w:left w:val="nil"/>
              <w:bottom w:val="single" w:sz="4" w:space="0" w:color="auto"/>
              <w:right w:val="single" w:sz="4" w:space="0" w:color="auto"/>
            </w:tcBorders>
            <w:noWrap/>
            <w:vAlign w:val="bottom"/>
            <w:hideMark/>
          </w:tcPr>
          <w:p w14:paraId="1E61195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69%</w:t>
            </w:r>
          </w:p>
        </w:tc>
      </w:tr>
      <w:tr w:rsidR="000D26AA" w:rsidRPr="000D26AA" w14:paraId="1CC89036"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6DE2C09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F0426F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D56D89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1.83.</w:t>
            </w:r>
          </w:p>
        </w:tc>
        <w:tc>
          <w:tcPr>
            <w:tcW w:w="5060" w:type="dxa"/>
            <w:tcBorders>
              <w:top w:val="nil"/>
              <w:left w:val="nil"/>
              <w:bottom w:val="single" w:sz="4" w:space="0" w:color="auto"/>
              <w:right w:val="single" w:sz="4" w:space="0" w:color="auto"/>
            </w:tcBorders>
            <w:noWrap/>
            <w:vAlign w:val="bottom"/>
            <w:hideMark/>
          </w:tcPr>
          <w:p w14:paraId="17BF3DE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Yeni Ahır Yapımı</w:t>
            </w:r>
          </w:p>
        </w:tc>
        <w:tc>
          <w:tcPr>
            <w:tcW w:w="1140" w:type="dxa"/>
            <w:tcBorders>
              <w:top w:val="nil"/>
              <w:left w:val="nil"/>
              <w:bottom w:val="single" w:sz="4" w:space="0" w:color="auto"/>
              <w:right w:val="single" w:sz="4" w:space="0" w:color="auto"/>
            </w:tcBorders>
            <w:noWrap/>
            <w:vAlign w:val="bottom"/>
            <w:hideMark/>
          </w:tcPr>
          <w:p w14:paraId="1EB64067"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50D16A76"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w:t>
            </w:r>
          </w:p>
        </w:tc>
        <w:tc>
          <w:tcPr>
            <w:tcW w:w="456" w:type="dxa"/>
            <w:tcBorders>
              <w:top w:val="nil"/>
              <w:left w:val="nil"/>
              <w:bottom w:val="single" w:sz="4" w:space="0" w:color="auto"/>
              <w:right w:val="single" w:sz="4" w:space="0" w:color="auto"/>
            </w:tcBorders>
            <w:noWrap/>
            <w:vAlign w:val="bottom"/>
            <w:hideMark/>
          </w:tcPr>
          <w:p w14:paraId="0CEE0FC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w:t>
            </w:r>
          </w:p>
        </w:tc>
        <w:tc>
          <w:tcPr>
            <w:tcW w:w="448" w:type="dxa"/>
            <w:tcBorders>
              <w:top w:val="nil"/>
              <w:left w:val="nil"/>
              <w:bottom w:val="single" w:sz="4" w:space="0" w:color="auto"/>
              <w:right w:val="single" w:sz="4" w:space="0" w:color="auto"/>
            </w:tcBorders>
            <w:noWrap/>
            <w:vAlign w:val="bottom"/>
            <w:hideMark/>
          </w:tcPr>
          <w:p w14:paraId="23E10AA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67%</w:t>
            </w:r>
          </w:p>
        </w:tc>
        <w:tc>
          <w:tcPr>
            <w:tcW w:w="940" w:type="dxa"/>
            <w:tcBorders>
              <w:top w:val="nil"/>
              <w:left w:val="nil"/>
              <w:bottom w:val="single" w:sz="4" w:space="0" w:color="auto"/>
              <w:right w:val="single" w:sz="4" w:space="0" w:color="auto"/>
            </w:tcBorders>
            <w:noWrap/>
            <w:vAlign w:val="bottom"/>
            <w:hideMark/>
          </w:tcPr>
          <w:p w14:paraId="0B61B68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46.103,18</w:t>
            </w:r>
          </w:p>
        </w:tc>
        <w:tc>
          <w:tcPr>
            <w:tcW w:w="940" w:type="dxa"/>
            <w:tcBorders>
              <w:top w:val="nil"/>
              <w:left w:val="nil"/>
              <w:bottom w:val="single" w:sz="4" w:space="0" w:color="auto"/>
              <w:right w:val="single" w:sz="4" w:space="0" w:color="auto"/>
            </w:tcBorders>
            <w:noWrap/>
            <w:vAlign w:val="bottom"/>
            <w:hideMark/>
          </w:tcPr>
          <w:p w14:paraId="3EA526E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28.351,52</w:t>
            </w:r>
          </w:p>
        </w:tc>
        <w:tc>
          <w:tcPr>
            <w:tcW w:w="440" w:type="dxa"/>
            <w:tcBorders>
              <w:top w:val="nil"/>
              <w:left w:val="nil"/>
              <w:bottom w:val="single" w:sz="4" w:space="0" w:color="auto"/>
              <w:right w:val="single" w:sz="4" w:space="0" w:color="auto"/>
            </w:tcBorders>
            <w:noWrap/>
            <w:vAlign w:val="bottom"/>
            <w:hideMark/>
          </w:tcPr>
          <w:p w14:paraId="60D3148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61%</w:t>
            </w:r>
          </w:p>
        </w:tc>
      </w:tr>
      <w:tr w:rsidR="000D26AA" w:rsidRPr="000D26AA" w14:paraId="458179C0"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55512E6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66ED80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SC4.2</w:t>
            </w:r>
          </w:p>
        </w:tc>
        <w:tc>
          <w:tcPr>
            <w:tcW w:w="980" w:type="dxa"/>
            <w:tcBorders>
              <w:top w:val="nil"/>
              <w:left w:val="nil"/>
              <w:bottom w:val="single" w:sz="4" w:space="0" w:color="auto"/>
              <w:right w:val="single" w:sz="4" w:space="0" w:color="auto"/>
            </w:tcBorders>
            <w:noWrap/>
            <w:vAlign w:val="bottom"/>
            <w:hideMark/>
          </w:tcPr>
          <w:p w14:paraId="0562428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259E5762"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2. Göçerlerin Yaşam Standardının Yükseltilmesi</w:t>
            </w:r>
          </w:p>
        </w:tc>
        <w:tc>
          <w:tcPr>
            <w:tcW w:w="1140" w:type="dxa"/>
            <w:tcBorders>
              <w:top w:val="nil"/>
              <w:left w:val="nil"/>
              <w:bottom w:val="single" w:sz="4" w:space="0" w:color="auto"/>
              <w:right w:val="single" w:sz="4" w:space="0" w:color="auto"/>
            </w:tcBorders>
            <w:noWrap/>
            <w:vAlign w:val="bottom"/>
            <w:hideMark/>
          </w:tcPr>
          <w:p w14:paraId="468B227E"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62B7181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2523D571"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6AC01488"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65E0A65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765AE20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179EE345"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7F34FC5B"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1328909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640DD6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SC4.2</w:t>
            </w:r>
          </w:p>
        </w:tc>
        <w:tc>
          <w:tcPr>
            <w:tcW w:w="980" w:type="dxa"/>
            <w:tcBorders>
              <w:top w:val="nil"/>
              <w:left w:val="nil"/>
              <w:bottom w:val="single" w:sz="4" w:space="0" w:color="auto"/>
              <w:right w:val="single" w:sz="4" w:space="0" w:color="auto"/>
            </w:tcBorders>
            <w:noWrap/>
            <w:vAlign w:val="bottom"/>
            <w:hideMark/>
          </w:tcPr>
          <w:p w14:paraId="5179C63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2.b</w:t>
            </w:r>
          </w:p>
        </w:tc>
        <w:tc>
          <w:tcPr>
            <w:tcW w:w="5060" w:type="dxa"/>
            <w:tcBorders>
              <w:top w:val="nil"/>
              <w:left w:val="nil"/>
              <w:bottom w:val="single" w:sz="4" w:space="0" w:color="auto"/>
              <w:right w:val="single" w:sz="4" w:space="0" w:color="auto"/>
            </w:tcBorders>
            <w:noWrap/>
            <w:vAlign w:val="center"/>
            <w:hideMark/>
          </w:tcPr>
          <w:p w14:paraId="47B67FCD" w14:textId="205C153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Taşınabilir Güneş Enerji </w:t>
            </w:r>
            <w:r w:rsidR="00920295" w:rsidRPr="000D26AA">
              <w:rPr>
                <w:rFonts w:ascii="Calibri" w:eastAsia="Times New Roman" w:hAnsi="Calibri" w:cs="Calibri"/>
                <w:noProof w:val="0"/>
                <w:sz w:val="16"/>
                <w:szCs w:val="16"/>
                <w:lang w:eastAsia="tr-TR"/>
              </w:rPr>
              <w:t>Sistemi (</w:t>
            </w:r>
            <w:r w:rsidRPr="000D26AA">
              <w:rPr>
                <w:rFonts w:ascii="Calibri" w:eastAsia="Times New Roman" w:hAnsi="Calibri" w:cs="Calibri"/>
                <w:noProof w:val="0"/>
                <w:sz w:val="16"/>
                <w:szCs w:val="16"/>
                <w:lang w:eastAsia="tr-TR"/>
              </w:rPr>
              <w:t>GES)</w:t>
            </w:r>
          </w:p>
        </w:tc>
        <w:tc>
          <w:tcPr>
            <w:tcW w:w="1140" w:type="dxa"/>
            <w:tcBorders>
              <w:top w:val="nil"/>
              <w:left w:val="nil"/>
              <w:bottom w:val="single" w:sz="4" w:space="0" w:color="auto"/>
              <w:right w:val="single" w:sz="4" w:space="0" w:color="auto"/>
            </w:tcBorders>
            <w:noWrap/>
            <w:vAlign w:val="bottom"/>
            <w:hideMark/>
          </w:tcPr>
          <w:p w14:paraId="3F51C86B"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3F828EC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80</w:t>
            </w:r>
          </w:p>
        </w:tc>
        <w:tc>
          <w:tcPr>
            <w:tcW w:w="456" w:type="dxa"/>
            <w:tcBorders>
              <w:top w:val="nil"/>
              <w:left w:val="nil"/>
              <w:bottom w:val="single" w:sz="4" w:space="0" w:color="auto"/>
              <w:right w:val="single" w:sz="4" w:space="0" w:color="auto"/>
            </w:tcBorders>
            <w:noWrap/>
            <w:vAlign w:val="bottom"/>
            <w:hideMark/>
          </w:tcPr>
          <w:p w14:paraId="0EAB72CF"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626029D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940" w:type="dxa"/>
            <w:tcBorders>
              <w:top w:val="nil"/>
              <w:left w:val="nil"/>
              <w:bottom w:val="single" w:sz="4" w:space="0" w:color="auto"/>
              <w:right w:val="single" w:sz="4" w:space="0" w:color="auto"/>
            </w:tcBorders>
            <w:noWrap/>
            <w:vAlign w:val="bottom"/>
            <w:hideMark/>
          </w:tcPr>
          <w:p w14:paraId="1E330C1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131.723,38</w:t>
            </w:r>
          </w:p>
        </w:tc>
        <w:tc>
          <w:tcPr>
            <w:tcW w:w="940" w:type="dxa"/>
            <w:tcBorders>
              <w:top w:val="nil"/>
              <w:left w:val="nil"/>
              <w:bottom w:val="single" w:sz="4" w:space="0" w:color="auto"/>
              <w:right w:val="single" w:sz="4" w:space="0" w:color="auto"/>
            </w:tcBorders>
            <w:noWrap/>
            <w:vAlign w:val="bottom"/>
            <w:hideMark/>
          </w:tcPr>
          <w:p w14:paraId="2764353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4A5A247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r>
      <w:tr w:rsidR="000D26AA" w:rsidRPr="000D26AA" w14:paraId="181DE5CD"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EC2322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B0C0A1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SC4.2</w:t>
            </w:r>
          </w:p>
        </w:tc>
        <w:tc>
          <w:tcPr>
            <w:tcW w:w="980" w:type="dxa"/>
            <w:tcBorders>
              <w:top w:val="nil"/>
              <w:left w:val="nil"/>
              <w:bottom w:val="single" w:sz="4" w:space="0" w:color="auto"/>
              <w:right w:val="single" w:sz="4" w:space="0" w:color="auto"/>
            </w:tcBorders>
            <w:noWrap/>
            <w:vAlign w:val="bottom"/>
            <w:hideMark/>
          </w:tcPr>
          <w:p w14:paraId="47ED00F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2.b</w:t>
            </w:r>
          </w:p>
        </w:tc>
        <w:tc>
          <w:tcPr>
            <w:tcW w:w="5060" w:type="dxa"/>
            <w:tcBorders>
              <w:top w:val="nil"/>
              <w:left w:val="nil"/>
              <w:bottom w:val="single" w:sz="4" w:space="0" w:color="auto"/>
              <w:right w:val="single" w:sz="4" w:space="0" w:color="auto"/>
            </w:tcBorders>
            <w:noWrap/>
            <w:vAlign w:val="center"/>
            <w:hideMark/>
          </w:tcPr>
          <w:p w14:paraId="6A4A8BBF" w14:textId="5DA5933F"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Taşınabilir Güneş Enerji </w:t>
            </w:r>
            <w:r w:rsidR="00920295" w:rsidRPr="000D26AA">
              <w:rPr>
                <w:rFonts w:ascii="Calibri" w:eastAsia="Times New Roman" w:hAnsi="Calibri" w:cs="Calibri"/>
                <w:noProof w:val="0"/>
                <w:sz w:val="16"/>
                <w:szCs w:val="16"/>
                <w:lang w:eastAsia="tr-TR"/>
              </w:rPr>
              <w:t>Sistemi (</w:t>
            </w:r>
            <w:r w:rsidRPr="000D26AA">
              <w:rPr>
                <w:rFonts w:ascii="Calibri" w:eastAsia="Times New Roman" w:hAnsi="Calibri" w:cs="Calibri"/>
                <w:noProof w:val="0"/>
                <w:sz w:val="16"/>
                <w:szCs w:val="16"/>
                <w:lang w:eastAsia="tr-TR"/>
              </w:rPr>
              <w:t>GES)</w:t>
            </w:r>
          </w:p>
        </w:tc>
        <w:tc>
          <w:tcPr>
            <w:tcW w:w="1140" w:type="dxa"/>
            <w:tcBorders>
              <w:top w:val="nil"/>
              <w:left w:val="nil"/>
              <w:bottom w:val="single" w:sz="4" w:space="0" w:color="auto"/>
              <w:right w:val="single" w:sz="4" w:space="0" w:color="auto"/>
            </w:tcBorders>
            <w:noWrap/>
            <w:vAlign w:val="bottom"/>
            <w:hideMark/>
          </w:tcPr>
          <w:p w14:paraId="48E008EF"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Adana</w:t>
            </w:r>
          </w:p>
        </w:tc>
        <w:tc>
          <w:tcPr>
            <w:tcW w:w="456" w:type="dxa"/>
            <w:tcBorders>
              <w:top w:val="nil"/>
              <w:left w:val="nil"/>
              <w:bottom w:val="single" w:sz="4" w:space="0" w:color="auto"/>
              <w:right w:val="single" w:sz="4" w:space="0" w:color="auto"/>
            </w:tcBorders>
            <w:noWrap/>
            <w:vAlign w:val="bottom"/>
            <w:hideMark/>
          </w:tcPr>
          <w:p w14:paraId="55C39DE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184</w:t>
            </w:r>
          </w:p>
        </w:tc>
        <w:tc>
          <w:tcPr>
            <w:tcW w:w="456" w:type="dxa"/>
            <w:tcBorders>
              <w:top w:val="nil"/>
              <w:left w:val="nil"/>
              <w:bottom w:val="single" w:sz="4" w:space="0" w:color="auto"/>
              <w:right w:val="single" w:sz="4" w:space="0" w:color="auto"/>
            </w:tcBorders>
            <w:noWrap/>
            <w:vAlign w:val="bottom"/>
            <w:hideMark/>
          </w:tcPr>
          <w:p w14:paraId="4C8D8208"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6BC241F3"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940" w:type="dxa"/>
            <w:tcBorders>
              <w:top w:val="nil"/>
              <w:left w:val="nil"/>
              <w:bottom w:val="single" w:sz="4" w:space="0" w:color="auto"/>
              <w:right w:val="single" w:sz="4" w:space="0" w:color="auto"/>
            </w:tcBorders>
            <w:noWrap/>
            <w:vAlign w:val="bottom"/>
            <w:hideMark/>
          </w:tcPr>
          <w:p w14:paraId="1668E75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234.291,99</w:t>
            </w:r>
          </w:p>
        </w:tc>
        <w:tc>
          <w:tcPr>
            <w:tcW w:w="940" w:type="dxa"/>
            <w:tcBorders>
              <w:top w:val="nil"/>
              <w:left w:val="nil"/>
              <w:bottom w:val="single" w:sz="4" w:space="0" w:color="auto"/>
              <w:right w:val="single" w:sz="4" w:space="0" w:color="auto"/>
            </w:tcBorders>
            <w:noWrap/>
            <w:vAlign w:val="bottom"/>
            <w:hideMark/>
          </w:tcPr>
          <w:p w14:paraId="517FA2F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289C8819"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r>
      <w:tr w:rsidR="000D26AA" w:rsidRPr="000D26AA" w14:paraId="74CE01DD"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4E059E3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4893C5C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681636C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center"/>
            <w:hideMark/>
          </w:tcPr>
          <w:p w14:paraId="374177CB" w14:textId="6020025D"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Taşınabilir Güneş Enerji </w:t>
            </w:r>
            <w:r w:rsidR="00920295" w:rsidRPr="000D26AA">
              <w:rPr>
                <w:rFonts w:ascii="Calibri" w:eastAsia="Times New Roman" w:hAnsi="Calibri" w:cs="Calibri"/>
                <w:noProof w:val="0"/>
                <w:sz w:val="16"/>
                <w:szCs w:val="16"/>
                <w:lang w:eastAsia="tr-TR"/>
              </w:rPr>
              <w:t>Sistemi (</w:t>
            </w:r>
            <w:r w:rsidRPr="000D26AA">
              <w:rPr>
                <w:rFonts w:ascii="Calibri" w:eastAsia="Times New Roman" w:hAnsi="Calibri" w:cs="Calibri"/>
                <w:noProof w:val="0"/>
                <w:sz w:val="16"/>
                <w:szCs w:val="16"/>
                <w:lang w:eastAsia="tr-TR"/>
              </w:rPr>
              <w:t>GES)</w:t>
            </w:r>
          </w:p>
        </w:tc>
        <w:tc>
          <w:tcPr>
            <w:tcW w:w="1140" w:type="dxa"/>
            <w:tcBorders>
              <w:top w:val="nil"/>
              <w:left w:val="nil"/>
              <w:bottom w:val="single" w:sz="4" w:space="0" w:color="auto"/>
              <w:right w:val="single" w:sz="4" w:space="0" w:color="auto"/>
            </w:tcBorders>
            <w:noWrap/>
            <w:vAlign w:val="bottom"/>
            <w:hideMark/>
          </w:tcPr>
          <w:p w14:paraId="659D835B"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Mersin</w:t>
            </w:r>
          </w:p>
        </w:tc>
        <w:tc>
          <w:tcPr>
            <w:tcW w:w="456" w:type="dxa"/>
            <w:tcBorders>
              <w:top w:val="nil"/>
              <w:left w:val="nil"/>
              <w:bottom w:val="single" w:sz="4" w:space="0" w:color="auto"/>
              <w:right w:val="single" w:sz="4" w:space="0" w:color="auto"/>
            </w:tcBorders>
            <w:noWrap/>
            <w:vAlign w:val="bottom"/>
            <w:hideMark/>
          </w:tcPr>
          <w:p w14:paraId="66C5276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500</w:t>
            </w:r>
          </w:p>
        </w:tc>
        <w:tc>
          <w:tcPr>
            <w:tcW w:w="456" w:type="dxa"/>
            <w:tcBorders>
              <w:top w:val="nil"/>
              <w:left w:val="nil"/>
              <w:bottom w:val="single" w:sz="4" w:space="0" w:color="auto"/>
              <w:right w:val="single" w:sz="4" w:space="0" w:color="auto"/>
            </w:tcBorders>
            <w:noWrap/>
            <w:vAlign w:val="bottom"/>
            <w:hideMark/>
          </w:tcPr>
          <w:p w14:paraId="34848E9A"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5C5F860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940" w:type="dxa"/>
            <w:tcBorders>
              <w:top w:val="nil"/>
              <w:left w:val="nil"/>
              <w:bottom w:val="single" w:sz="4" w:space="0" w:color="auto"/>
              <w:right w:val="single" w:sz="4" w:space="0" w:color="auto"/>
            </w:tcBorders>
            <w:noWrap/>
            <w:vAlign w:val="bottom"/>
            <w:hideMark/>
          </w:tcPr>
          <w:p w14:paraId="57A5C3CF"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417.124,04</w:t>
            </w:r>
          </w:p>
        </w:tc>
        <w:tc>
          <w:tcPr>
            <w:tcW w:w="940" w:type="dxa"/>
            <w:tcBorders>
              <w:top w:val="nil"/>
              <w:left w:val="nil"/>
              <w:bottom w:val="single" w:sz="4" w:space="0" w:color="auto"/>
              <w:right w:val="single" w:sz="4" w:space="0" w:color="auto"/>
            </w:tcBorders>
            <w:noWrap/>
            <w:vAlign w:val="bottom"/>
            <w:hideMark/>
          </w:tcPr>
          <w:p w14:paraId="0D55D36A"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309C3C9C"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r>
      <w:tr w:rsidR="000D26AA" w:rsidRPr="000D26AA" w14:paraId="0B3E2162"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1E2A694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5C15BB8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48C7479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20122BC6"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3. Hassas Grupların Desteklenmesi Paketi</w:t>
            </w:r>
          </w:p>
        </w:tc>
        <w:tc>
          <w:tcPr>
            <w:tcW w:w="1140" w:type="dxa"/>
            <w:tcBorders>
              <w:top w:val="nil"/>
              <w:left w:val="nil"/>
              <w:bottom w:val="single" w:sz="4" w:space="0" w:color="auto"/>
              <w:right w:val="single" w:sz="4" w:space="0" w:color="auto"/>
            </w:tcBorders>
            <w:noWrap/>
            <w:vAlign w:val="bottom"/>
            <w:hideMark/>
          </w:tcPr>
          <w:p w14:paraId="7425FC14"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7044917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118D41FF"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73299D4A"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1E840EE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4B3D7B6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10B502EE"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068939E8"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6993539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3F9A689"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SC4.3</w:t>
            </w:r>
          </w:p>
        </w:tc>
        <w:tc>
          <w:tcPr>
            <w:tcW w:w="980" w:type="dxa"/>
            <w:tcBorders>
              <w:top w:val="nil"/>
              <w:left w:val="nil"/>
              <w:bottom w:val="single" w:sz="4" w:space="0" w:color="auto"/>
              <w:right w:val="single" w:sz="4" w:space="0" w:color="auto"/>
            </w:tcBorders>
            <w:noWrap/>
            <w:vAlign w:val="bottom"/>
            <w:hideMark/>
          </w:tcPr>
          <w:p w14:paraId="2B76ACD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3.a.1</w:t>
            </w:r>
          </w:p>
        </w:tc>
        <w:tc>
          <w:tcPr>
            <w:tcW w:w="5060" w:type="dxa"/>
            <w:tcBorders>
              <w:top w:val="nil"/>
              <w:left w:val="nil"/>
              <w:bottom w:val="single" w:sz="4" w:space="0" w:color="auto"/>
              <w:right w:val="single" w:sz="4" w:space="0" w:color="auto"/>
            </w:tcBorders>
            <w:noWrap/>
            <w:vAlign w:val="bottom"/>
            <w:hideMark/>
          </w:tcPr>
          <w:p w14:paraId="02D16A22" w14:textId="07039AC8"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Makine Ekipman Desteği (Deprem </w:t>
            </w:r>
            <w:r w:rsidR="00920295" w:rsidRPr="000D26AA">
              <w:rPr>
                <w:rFonts w:ascii="Calibri" w:eastAsia="Times New Roman" w:hAnsi="Calibri" w:cs="Calibri"/>
                <w:noProof w:val="0"/>
                <w:sz w:val="16"/>
                <w:szCs w:val="16"/>
                <w:lang w:eastAsia="tr-TR"/>
              </w:rPr>
              <w:t>Paketi</w:t>
            </w:r>
            <w:proofErr w:type="gramStart"/>
            <w:r w:rsidR="00920295" w:rsidRPr="000D26AA">
              <w:rPr>
                <w:rFonts w:ascii="Calibri" w:eastAsia="Times New Roman" w:hAnsi="Calibri" w:cs="Calibri"/>
                <w:noProof w:val="0"/>
                <w:sz w:val="16"/>
                <w:szCs w:val="16"/>
                <w:lang w:eastAsia="tr-TR"/>
              </w:rPr>
              <w:t>) -</w:t>
            </w:r>
            <w:proofErr w:type="gramEnd"/>
            <w:r w:rsidRPr="000D26AA">
              <w:rPr>
                <w:rFonts w:ascii="Calibri" w:eastAsia="Times New Roman" w:hAnsi="Calibri" w:cs="Calibri"/>
                <w:noProof w:val="0"/>
                <w:sz w:val="16"/>
                <w:szCs w:val="16"/>
                <w:lang w:eastAsia="tr-TR"/>
              </w:rPr>
              <w:t xml:space="preserve"> II FAZ İlleri</w:t>
            </w:r>
          </w:p>
        </w:tc>
        <w:tc>
          <w:tcPr>
            <w:tcW w:w="1140" w:type="dxa"/>
            <w:tcBorders>
              <w:top w:val="nil"/>
              <w:left w:val="nil"/>
              <w:bottom w:val="single" w:sz="4" w:space="0" w:color="auto"/>
              <w:right w:val="single" w:sz="4" w:space="0" w:color="auto"/>
            </w:tcBorders>
            <w:noWrap/>
            <w:vAlign w:val="bottom"/>
            <w:hideMark/>
          </w:tcPr>
          <w:p w14:paraId="36E14C68"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7C3CF22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130</w:t>
            </w:r>
          </w:p>
        </w:tc>
        <w:tc>
          <w:tcPr>
            <w:tcW w:w="456" w:type="dxa"/>
            <w:tcBorders>
              <w:top w:val="nil"/>
              <w:left w:val="nil"/>
              <w:bottom w:val="single" w:sz="4" w:space="0" w:color="auto"/>
              <w:right w:val="single" w:sz="4" w:space="0" w:color="auto"/>
            </w:tcBorders>
            <w:noWrap/>
            <w:vAlign w:val="bottom"/>
            <w:hideMark/>
          </w:tcPr>
          <w:p w14:paraId="49226768"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47E5E543"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940" w:type="dxa"/>
            <w:tcBorders>
              <w:top w:val="nil"/>
              <w:left w:val="nil"/>
              <w:bottom w:val="single" w:sz="4" w:space="0" w:color="auto"/>
              <w:right w:val="single" w:sz="4" w:space="0" w:color="auto"/>
            </w:tcBorders>
            <w:noWrap/>
            <w:vAlign w:val="bottom"/>
            <w:hideMark/>
          </w:tcPr>
          <w:p w14:paraId="59990511"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299.670,69</w:t>
            </w:r>
          </w:p>
        </w:tc>
        <w:tc>
          <w:tcPr>
            <w:tcW w:w="940" w:type="dxa"/>
            <w:tcBorders>
              <w:top w:val="nil"/>
              <w:left w:val="nil"/>
              <w:bottom w:val="single" w:sz="4" w:space="0" w:color="auto"/>
              <w:right w:val="single" w:sz="4" w:space="0" w:color="auto"/>
            </w:tcBorders>
            <w:noWrap/>
            <w:vAlign w:val="bottom"/>
            <w:hideMark/>
          </w:tcPr>
          <w:p w14:paraId="5E64533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49D8358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r>
      <w:tr w:rsidR="000D26AA" w:rsidRPr="000D26AA" w14:paraId="6B36AA0C"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597F3AE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10427B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SC4.3</w:t>
            </w:r>
          </w:p>
        </w:tc>
        <w:tc>
          <w:tcPr>
            <w:tcW w:w="980" w:type="dxa"/>
            <w:tcBorders>
              <w:top w:val="nil"/>
              <w:left w:val="nil"/>
              <w:bottom w:val="single" w:sz="4" w:space="0" w:color="auto"/>
              <w:right w:val="single" w:sz="4" w:space="0" w:color="auto"/>
            </w:tcBorders>
            <w:noWrap/>
            <w:vAlign w:val="bottom"/>
            <w:hideMark/>
          </w:tcPr>
          <w:p w14:paraId="1774188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3.b</w:t>
            </w:r>
          </w:p>
        </w:tc>
        <w:tc>
          <w:tcPr>
            <w:tcW w:w="5060" w:type="dxa"/>
            <w:tcBorders>
              <w:top w:val="nil"/>
              <w:left w:val="nil"/>
              <w:bottom w:val="single" w:sz="4" w:space="0" w:color="auto"/>
              <w:right w:val="single" w:sz="4" w:space="0" w:color="auto"/>
            </w:tcBorders>
            <w:noWrap/>
            <w:vAlign w:val="bottom"/>
            <w:hideMark/>
          </w:tcPr>
          <w:p w14:paraId="5BDDE1B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Tarım ve Tarım Dışı Gelir Getirici Faaliyet</w:t>
            </w:r>
          </w:p>
        </w:tc>
        <w:tc>
          <w:tcPr>
            <w:tcW w:w="1140" w:type="dxa"/>
            <w:tcBorders>
              <w:top w:val="nil"/>
              <w:left w:val="nil"/>
              <w:bottom w:val="single" w:sz="4" w:space="0" w:color="auto"/>
              <w:right w:val="single" w:sz="4" w:space="0" w:color="auto"/>
            </w:tcBorders>
            <w:noWrap/>
            <w:vAlign w:val="bottom"/>
            <w:hideMark/>
          </w:tcPr>
          <w:p w14:paraId="6A28F352"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Adana</w:t>
            </w:r>
          </w:p>
        </w:tc>
        <w:tc>
          <w:tcPr>
            <w:tcW w:w="456" w:type="dxa"/>
            <w:tcBorders>
              <w:top w:val="nil"/>
              <w:left w:val="nil"/>
              <w:bottom w:val="single" w:sz="4" w:space="0" w:color="auto"/>
              <w:right w:val="single" w:sz="4" w:space="0" w:color="auto"/>
            </w:tcBorders>
            <w:noWrap/>
            <w:vAlign w:val="bottom"/>
            <w:hideMark/>
          </w:tcPr>
          <w:p w14:paraId="400B7E09"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32</w:t>
            </w:r>
          </w:p>
        </w:tc>
        <w:tc>
          <w:tcPr>
            <w:tcW w:w="456" w:type="dxa"/>
            <w:tcBorders>
              <w:top w:val="nil"/>
              <w:left w:val="nil"/>
              <w:bottom w:val="single" w:sz="4" w:space="0" w:color="auto"/>
              <w:right w:val="single" w:sz="4" w:space="0" w:color="auto"/>
            </w:tcBorders>
            <w:noWrap/>
            <w:vAlign w:val="bottom"/>
            <w:hideMark/>
          </w:tcPr>
          <w:p w14:paraId="13EEF2A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448" w:type="dxa"/>
            <w:tcBorders>
              <w:top w:val="nil"/>
              <w:left w:val="nil"/>
              <w:bottom w:val="single" w:sz="4" w:space="0" w:color="auto"/>
              <w:right w:val="single" w:sz="4" w:space="0" w:color="auto"/>
            </w:tcBorders>
            <w:noWrap/>
            <w:vAlign w:val="bottom"/>
            <w:hideMark/>
          </w:tcPr>
          <w:p w14:paraId="50E043F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940" w:type="dxa"/>
            <w:tcBorders>
              <w:top w:val="nil"/>
              <w:left w:val="nil"/>
              <w:bottom w:val="single" w:sz="4" w:space="0" w:color="auto"/>
              <w:right w:val="single" w:sz="4" w:space="0" w:color="auto"/>
            </w:tcBorders>
            <w:noWrap/>
            <w:vAlign w:val="bottom"/>
            <w:hideMark/>
          </w:tcPr>
          <w:p w14:paraId="469C3D43"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29.637,76</w:t>
            </w:r>
          </w:p>
        </w:tc>
        <w:tc>
          <w:tcPr>
            <w:tcW w:w="940" w:type="dxa"/>
            <w:tcBorders>
              <w:top w:val="nil"/>
              <w:left w:val="nil"/>
              <w:bottom w:val="single" w:sz="4" w:space="0" w:color="auto"/>
              <w:right w:val="single" w:sz="4" w:space="0" w:color="auto"/>
            </w:tcBorders>
            <w:noWrap/>
            <w:vAlign w:val="bottom"/>
            <w:hideMark/>
          </w:tcPr>
          <w:p w14:paraId="72E707B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241F98D3"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r>
      <w:tr w:rsidR="000D26AA" w:rsidRPr="000D26AA" w14:paraId="34579E1A"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B266E9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C6C933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6C582C9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0DB4BDF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Tarım ve Tarım Dışı Gelir Getirici Faaliyet</w:t>
            </w:r>
          </w:p>
        </w:tc>
        <w:tc>
          <w:tcPr>
            <w:tcW w:w="1140" w:type="dxa"/>
            <w:tcBorders>
              <w:top w:val="nil"/>
              <w:left w:val="nil"/>
              <w:bottom w:val="single" w:sz="4" w:space="0" w:color="auto"/>
              <w:right w:val="single" w:sz="4" w:space="0" w:color="auto"/>
            </w:tcBorders>
            <w:noWrap/>
            <w:vAlign w:val="bottom"/>
            <w:hideMark/>
          </w:tcPr>
          <w:p w14:paraId="69E92783"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Mersin</w:t>
            </w:r>
          </w:p>
        </w:tc>
        <w:tc>
          <w:tcPr>
            <w:tcW w:w="456" w:type="dxa"/>
            <w:tcBorders>
              <w:top w:val="nil"/>
              <w:left w:val="nil"/>
              <w:bottom w:val="single" w:sz="4" w:space="0" w:color="auto"/>
              <w:right w:val="single" w:sz="4" w:space="0" w:color="auto"/>
            </w:tcBorders>
            <w:noWrap/>
            <w:vAlign w:val="bottom"/>
            <w:hideMark/>
          </w:tcPr>
          <w:p w14:paraId="309DCAE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276</w:t>
            </w:r>
          </w:p>
        </w:tc>
        <w:tc>
          <w:tcPr>
            <w:tcW w:w="456" w:type="dxa"/>
            <w:tcBorders>
              <w:top w:val="nil"/>
              <w:left w:val="nil"/>
              <w:bottom w:val="single" w:sz="4" w:space="0" w:color="auto"/>
              <w:right w:val="single" w:sz="4" w:space="0" w:color="auto"/>
            </w:tcBorders>
            <w:noWrap/>
            <w:vAlign w:val="bottom"/>
            <w:hideMark/>
          </w:tcPr>
          <w:p w14:paraId="307E7CA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165</w:t>
            </w:r>
          </w:p>
        </w:tc>
        <w:tc>
          <w:tcPr>
            <w:tcW w:w="448" w:type="dxa"/>
            <w:tcBorders>
              <w:top w:val="nil"/>
              <w:left w:val="nil"/>
              <w:bottom w:val="single" w:sz="4" w:space="0" w:color="auto"/>
              <w:right w:val="single" w:sz="4" w:space="0" w:color="auto"/>
            </w:tcBorders>
            <w:noWrap/>
            <w:vAlign w:val="bottom"/>
            <w:hideMark/>
          </w:tcPr>
          <w:p w14:paraId="7F80DFF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60%</w:t>
            </w:r>
          </w:p>
        </w:tc>
        <w:tc>
          <w:tcPr>
            <w:tcW w:w="940" w:type="dxa"/>
            <w:tcBorders>
              <w:top w:val="nil"/>
              <w:left w:val="nil"/>
              <w:bottom w:val="single" w:sz="4" w:space="0" w:color="auto"/>
              <w:right w:val="single" w:sz="4" w:space="0" w:color="auto"/>
            </w:tcBorders>
            <w:noWrap/>
            <w:vAlign w:val="bottom"/>
            <w:hideMark/>
          </w:tcPr>
          <w:p w14:paraId="0E1DFE8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92.206,37</w:t>
            </w:r>
          </w:p>
        </w:tc>
        <w:tc>
          <w:tcPr>
            <w:tcW w:w="940" w:type="dxa"/>
            <w:tcBorders>
              <w:top w:val="nil"/>
              <w:left w:val="nil"/>
              <w:bottom w:val="single" w:sz="4" w:space="0" w:color="auto"/>
              <w:right w:val="single" w:sz="4" w:space="0" w:color="auto"/>
            </w:tcBorders>
            <w:noWrap/>
            <w:vAlign w:val="bottom"/>
            <w:hideMark/>
          </w:tcPr>
          <w:p w14:paraId="2FB9254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34.629,37</w:t>
            </w:r>
          </w:p>
        </w:tc>
        <w:tc>
          <w:tcPr>
            <w:tcW w:w="440" w:type="dxa"/>
            <w:tcBorders>
              <w:top w:val="nil"/>
              <w:left w:val="nil"/>
              <w:bottom w:val="single" w:sz="4" w:space="0" w:color="auto"/>
              <w:right w:val="single" w:sz="4" w:space="0" w:color="auto"/>
            </w:tcBorders>
            <w:noWrap/>
            <w:vAlign w:val="bottom"/>
            <w:hideMark/>
          </w:tcPr>
          <w:p w14:paraId="6CD7F82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38%</w:t>
            </w:r>
          </w:p>
        </w:tc>
      </w:tr>
      <w:tr w:rsidR="000D26AA" w:rsidRPr="000D26AA" w14:paraId="22AF93F0"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20590C4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3381E6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6AF290B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76A65A4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Tarım ve Tarım Dışı Gelir Getirici Faaliyet</w:t>
            </w:r>
          </w:p>
        </w:tc>
        <w:tc>
          <w:tcPr>
            <w:tcW w:w="1140" w:type="dxa"/>
            <w:tcBorders>
              <w:top w:val="nil"/>
              <w:left w:val="nil"/>
              <w:bottom w:val="single" w:sz="4" w:space="0" w:color="auto"/>
              <w:right w:val="single" w:sz="4" w:space="0" w:color="auto"/>
            </w:tcBorders>
            <w:noWrap/>
            <w:vAlign w:val="bottom"/>
            <w:hideMark/>
          </w:tcPr>
          <w:p w14:paraId="66E32133"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Kastamonu</w:t>
            </w:r>
          </w:p>
        </w:tc>
        <w:tc>
          <w:tcPr>
            <w:tcW w:w="456" w:type="dxa"/>
            <w:tcBorders>
              <w:top w:val="nil"/>
              <w:left w:val="nil"/>
              <w:bottom w:val="single" w:sz="4" w:space="0" w:color="auto"/>
              <w:right w:val="single" w:sz="4" w:space="0" w:color="auto"/>
            </w:tcBorders>
            <w:noWrap/>
            <w:vAlign w:val="bottom"/>
            <w:hideMark/>
          </w:tcPr>
          <w:p w14:paraId="327D8AA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120</w:t>
            </w:r>
          </w:p>
        </w:tc>
        <w:tc>
          <w:tcPr>
            <w:tcW w:w="456" w:type="dxa"/>
            <w:tcBorders>
              <w:top w:val="nil"/>
              <w:left w:val="nil"/>
              <w:bottom w:val="single" w:sz="4" w:space="0" w:color="auto"/>
              <w:right w:val="single" w:sz="4" w:space="0" w:color="auto"/>
            </w:tcBorders>
            <w:noWrap/>
            <w:vAlign w:val="bottom"/>
            <w:hideMark/>
          </w:tcPr>
          <w:p w14:paraId="153CFC7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448" w:type="dxa"/>
            <w:tcBorders>
              <w:top w:val="nil"/>
              <w:left w:val="nil"/>
              <w:bottom w:val="single" w:sz="4" w:space="0" w:color="auto"/>
              <w:right w:val="single" w:sz="4" w:space="0" w:color="auto"/>
            </w:tcBorders>
            <w:noWrap/>
            <w:vAlign w:val="bottom"/>
            <w:hideMark/>
          </w:tcPr>
          <w:p w14:paraId="5FAD315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83%</w:t>
            </w:r>
          </w:p>
        </w:tc>
        <w:tc>
          <w:tcPr>
            <w:tcW w:w="940" w:type="dxa"/>
            <w:tcBorders>
              <w:top w:val="nil"/>
              <w:left w:val="nil"/>
              <w:bottom w:val="single" w:sz="4" w:space="0" w:color="auto"/>
              <w:right w:val="single" w:sz="4" w:space="0" w:color="auto"/>
            </w:tcBorders>
            <w:noWrap/>
            <w:vAlign w:val="bottom"/>
            <w:hideMark/>
          </w:tcPr>
          <w:p w14:paraId="124BFDC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142.700,33</w:t>
            </w:r>
          </w:p>
        </w:tc>
        <w:tc>
          <w:tcPr>
            <w:tcW w:w="940" w:type="dxa"/>
            <w:tcBorders>
              <w:top w:val="nil"/>
              <w:left w:val="nil"/>
              <w:bottom w:val="single" w:sz="4" w:space="0" w:color="auto"/>
              <w:right w:val="single" w:sz="4" w:space="0" w:color="auto"/>
            </w:tcBorders>
            <w:noWrap/>
            <w:vAlign w:val="bottom"/>
            <w:hideMark/>
          </w:tcPr>
          <w:p w14:paraId="085477B8"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33.572,56</w:t>
            </w:r>
          </w:p>
        </w:tc>
        <w:tc>
          <w:tcPr>
            <w:tcW w:w="440" w:type="dxa"/>
            <w:tcBorders>
              <w:top w:val="nil"/>
              <w:left w:val="nil"/>
              <w:bottom w:val="single" w:sz="4" w:space="0" w:color="auto"/>
              <w:right w:val="single" w:sz="4" w:space="0" w:color="auto"/>
            </w:tcBorders>
            <w:noWrap/>
            <w:vAlign w:val="bottom"/>
            <w:hideMark/>
          </w:tcPr>
          <w:p w14:paraId="2B8183F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24%</w:t>
            </w:r>
          </w:p>
        </w:tc>
      </w:tr>
      <w:tr w:rsidR="000D26AA" w:rsidRPr="000D26AA" w14:paraId="1687E352"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44CB1A6E"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EC1C94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2B54528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5CF00BA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Tarım ve Tarım Dışı Gelir Getirici Faaliyet</w:t>
            </w:r>
          </w:p>
        </w:tc>
        <w:tc>
          <w:tcPr>
            <w:tcW w:w="1140" w:type="dxa"/>
            <w:tcBorders>
              <w:top w:val="nil"/>
              <w:left w:val="nil"/>
              <w:bottom w:val="single" w:sz="4" w:space="0" w:color="auto"/>
              <w:right w:val="single" w:sz="4" w:space="0" w:color="auto"/>
            </w:tcBorders>
            <w:noWrap/>
            <w:vAlign w:val="bottom"/>
            <w:hideMark/>
          </w:tcPr>
          <w:p w14:paraId="7FFB8EA8"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Bartın</w:t>
            </w:r>
          </w:p>
        </w:tc>
        <w:tc>
          <w:tcPr>
            <w:tcW w:w="456" w:type="dxa"/>
            <w:tcBorders>
              <w:top w:val="nil"/>
              <w:left w:val="nil"/>
              <w:bottom w:val="single" w:sz="4" w:space="0" w:color="auto"/>
              <w:right w:val="single" w:sz="4" w:space="0" w:color="auto"/>
            </w:tcBorders>
            <w:noWrap/>
            <w:vAlign w:val="bottom"/>
            <w:hideMark/>
          </w:tcPr>
          <w:p w14:paraId="709CBB70"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20</w:t>
            </w:r>
          </w:p>
        </w:tc>
        <w:tc>
          <w:tcPr>
            <w:tcW w:w="456" w:type="dxa"/>
            <w:tcBorders>
              <w:top w:val="nil"/>
              <w:left w:val="nil"/>
              <w:bottom w:val="single" w:sz="4" w:space="0" w:color="auto"/>
              <w:right w:val="single" w:sz="4" w:space="0" w:color="auto"/>
            </w:tcBorders>
            <w:noWrap/>
            <w:vAlign w:val="bottom"/>
            <w:hideMark/>
          </w:tcPr>
          <w:p w14:paraId="47CFB3F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448" w:type="dxa"/>
            <w:tcBorders>
              <w:top w:val="nil"/>
              <w:left w:val="nil"/>
              <w:bottom w:val="single" w:sz="4" w:space="0" w:color="auto"/>
              <w:right w:val="single" w:sz="4" w:space="0" w:color="auto"/>
            </w:tcBorders>
            <w:noWrap/>
            <w:vAlign w:val="bottom"/>
            <w:hideMark/>
          </w:tcPr>
          <w:p w14:paraId="0638FE4E"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940" w:type="dxa"/>
            <w:tcBorders>
              <w:top w:val="nil"/>
              <w:left w:val="nil"/>
              <w:bottom w:val="single" w:sz="4" w:space="0" w:color="auto"/>
              <w:right w:val="single" w:sz="4" w:space="0" w:color="auto"/>
            </w:tcBorders>
            <w:noWrap/>
            <w:vAlign w:val="bottom"/>
            <w:hideMark/>
          </w:tcPr>
          <w:p w14:paraId="5380A07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65.861,69</w:t>
            </w:r>
          </w:p>
        </w:tc>
        <w:tc>
          <w:tcPr>
            <w:tcW w:w="940" w:type="dxa"/>
            <w:tcBorders>
              <w:top w:val="nil"/>
              <w:left w:val="nil"/>
              <w:bottom w:val="single" w:sz="4" w:space="0" w:color="auto"/>
              <w:right w:val="single" w:sz="4" w:space="0" w:color="auto"/>
            </w:tcBorders>
            <w:noWrap/>
            <w:vAlign w:val="bottom"/>
            <w:hideMark/>
          </w:tcPr>
          <w:p w14:paraId="0898126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4D06BCDA"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r>
      <w:tr w:rsidR="000D26AA" w:rsidRPr="000D26AA" w14:paraId="0E833243" w14:textId="77777777" w:rsidTr="00525DF4">
        <w:trPr>
          <w:trHeight w:val="288"/>
        </w:trPr>
        <w:tc>
          <w:tcPr>
            <w:tcW w:w="320" w:type="dxa"/>
            <w:tcBorders>
              <w:top w:val="nil"/>
              <w:left w:val="single" w:sz="4" w:space="0" w:color="auto"/>
              <w:bottom w:val="single" w:sz="4" w:space="0" w:color="auto"/>
              <w:right w:val="single" w:sz="4" w:space="0" w:color="auto"/>
            </w:tcBorders>
            <w:noWrap/>
            <w:vAlign w:val="bottom"/>
            <w:hideMark/>
          </w:tcPr>
          <w:p w14:paraId="7628786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099F3F4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3D4ACA54"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bottom"/>
            <w:hideMark/>
          </w:tcPr>
          <w:p w14:paraId="7940BBF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Tarım ve Tarım Dışı Gelir Getirici Faaliyet</w:t>
            </w:r>
          </w:p>
        </w:tc>
        <w:tc>
          <w:tcPr>
            <w:tcW w:w="1140" w:type="dxa"/>
            <w:tcBorders>
              <w:top w:val="nil"/>
              <w:left w:val="nil"/>
              <w:bottom w:val="single" w:sz="4" w:space="0" w:color="auto"/>
              <w:right w:val="single" w:sz="4" w:space="0" w:color="auto"/>
            </w:tcBorders>
            <w:noWrap/>
            <w:vAlign w:val="bottom"/>
            <w:hideMark/>
          </w:tcPr>
          <w:p w14:paraId="43774566"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Sinop</w:t>
            </w:r>
          </w:p>
        </w:tc>
        <w:tc>
          <w:tcPr>
            <w:tcW w:w="456" w:type="dxa"/>
            <w:tcBorders>
              <w:top w:val="nil"/>
              <w:left w:val="nil"/>
              <w:bottom w:val="single" w:sz="4" w:space="0" w:color="auto"/>
              <w:right w:val="single" w:sz="4" w:space="0" w:color="auto"/>
            </w:tcBorders>
            <w:noWrap/>
            <w:vAlign w:val="bottom"/>
            <w:hideMark/>
          </w:tcPr>
          <w:p w14:paraId="51AE381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30</w:t>
            </w:r>
          </w:p>
        </w:tc>
        <w:tc>
          <w:tcPr>
            <w:tcW w:w="456" w:type="dxa"/>
            <w:tcBorders>
              <w:top w:val="nil"/>
              <w:left w:val="nil"/>
              <w:bottom w:val="single" w:sz="4" w:space="0" w:color="auto"/>
              <w:right w:val="single" w:sz="4" w:space="0" w:color="auto"/>
            </w:tcBorders>
            <w:noWrap/>
            <w:vAlign w:val="bottom"/>
            <w:hideMark/>
          </w:tcPr>
          <w:p w14:paraId="23AAA2A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30</w:t>
            </w:r>
          </w:p>
        </w:tc>
        <w:tc>
          <w:tcPr>
            <w:tcW w:w="448" w:type="dxa"/>
            <w:tcBorders>
              <w:top w:val="nil"/>
              <w:left w:val="nil"/>
              <w:bottom w:val="single" w:sz="4" w:space="0" w:color="auto"/>
              <w:right w:val="single" w:sz="4" w:space="0" w:color="auto"/>
            </w:tcBorders>
            <w:noWrap/>
            <w:vAlign w:val="bottom"/>
            <w:hideMark/>
          </w:tcPr>
          <w:p w14:paraId="642D868D"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418FB26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14.906,70</w:t>
            </w:r>
          </w:p>
        </w:tc>
        <w:tc>
          <w:tcPr>
            <w:tcW w:w="940" w:type="dxa"/>
            <w:tcBorders>
              <w:top w:val="nil"/>
              <w:left w:val="nil"/>
              <w:bottom w:val="single" w:sz="4" w:space="0" w:color="auto"/>
              <w:right w:val="single" w:sz="4" w:space="0" w:color="auto"/>
            </w:tcBorders>
            <w:noWrap/>
            <w:vAlign w:val="bottom"/>
            <w:hideMark/>
          </w:tcPr>
          <w:p w14:paraId="40BCEC5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11.538,50</w:t>
            </w:r>
          </w:p>
        </w:tc>
        <w:tc>
          <w:tcPr>
            <w:tcW w:w="440" w:type="dxa"/>
            <w:tcBorders>
              <w:top w:val="nil"/>
              <w:left w:val="nil"/>
              <w:bottom w:val="single" w:sz="4" w:space="0" w:color="auto"/>
              <w:right w:val="single" w:sz="4" w:space="0" w:color="auto"/>
            </w:tcBorders>
            <w:noWrap/>
            <w:vAlign w:val="bottom"/>
            <w:hideMark/>
          </w:tcPr>
          <w:p w14:paraId="2AC2CEC5"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77%</w:t>
            </w:r>
          </w:p>
        </w:tc>
      </w:tr>
      <w:tr w:rsidR="000D26AA" w:rsidRPr="000D26AA" w14:paraId="6C786B9C" w14:textId="77777777" w:rsidTr="00525DF4">
        <w:trPr>
          <w:trHeight w:val="288"/>
        </w:trPr>
        <w:tc>
          <w:tcPr>
            <w:tcW w:w="320" w:type="dxa"/>
            <w:tcBorders>
              <w:top w:val="single" w:sz="4" w:space="0" w:color="auto"/>
              <w:left w:val="single" w:sz="4" w:space="0" w:color="auto"/>
              <w:bottom w:val="single" w:sz="4" w:space="0" w:color="auto"/>
              <w:right w:val="single" w:sz="4" w:space="0" w:color="auto"/>
            </w:tcBorders>
            <w:noWrap/>
            <w:vAlign w:val="bottom"/>
            <w:hideMark/>
          </w:tcPr>
          <w:p w14:paraId="5A2BEDE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lastRenderedPageBreak/>
              <w:t>C1</w:t>
            </w:r>
          </w:p>
        </w:tc>
        <w:tc>
          <w:tcPr>
            <w:tcW w:w="560" w:type="dxa"/>
            <w:tcBorders>
              <w:top w:val="single" w:sz="4" w:space="0" w:color="auto"/>
              <w:left w:val="nil"/>
              <w:bottom w:val="single" w:sz="4" w:space="0" w:color="auto"/>
              <w:right w:val="single" w:sz="4" w:space="0" w:color="auto"/>
            </w:tcBorders>
            <w:noWrap/>
            <w:vAlign w:val="bottom"/>
            <w:hideMark/>
          </w:tcPr>
          <w:p w14:paraId="6251E41F"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SC4.3</w:t>
            </w:r>
          </w:p>
        </w:tc>
        <w:tc>
          <w:tcPr>
            <w:tcW w:w="980" w:type="dxa"/>
            <w:tcBorders>
              <w:top w:val="single" w:sz="4" w:space="0" w:color="auto"/>
              <w:left w:val="nil"/>
              <w:bottom w:val="single" w:sz="4" w:space="0" w:color="auto"/>
              <w:right w:val="single" w:sz="4" w:space="0" w:color="auto"/>
            </w:tcBorders>
            <w:noWrap/>
            <w:vAlign w:val="bottom"/>
            <w:hideMark/>
          </w:tcPr>
          <w:p w14:paraId="7AA95E1D"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3.a</w:t>
            </w:r>
          </w:p>
        </w:tc>
        <w:tc>
          <w:tcPr>
            <w:tcW w:w="5060" w:type="dxa"/>
            <w:tcBorders>
              <w:top w:val="single" w:sz="4" w:space="0" w:color="auto"/>
              <w:left w:val="nil"/>
              <w:bottom w:val="single" w:sz="4" w:space="0" w:color="auto"/>
              <w:right w:val="single" w:sz="4" w:space="0" w:color="auto"/>
            </w:tcBorders>
            <w:noWrap/>
            <w:vAlign w:val="bottom"/>
            <w:hideMark/>
          </w:tcPr>
          <w:p w14:paraId="4E8C6B1B" w14:textId="67A76C72"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xml:space="preserve">Makine Ekipman Desteği (Deprem </w:t>
            </w:r>
            <w:r w:rsidR="00920295" w:rsidRPr="000D26AA">
              <w:rPr>
                <w:rFonts w:ascii="Calibri" w:eastAsia="Times New Roman" w:hAnsi="Calibri" w:cs="Calibri"/>
                <w:noProof w:val="0"/>
                <w:sz w:val="16"/>
                <w:szCs w:val="16"/>
                <w:lang w:eastAsia="tr-TR"/>
              </w:rPr>
              <w:t xml:space="preserve">Paketi) </w:t>
            </w:r>
            <w:proofErr w:type="gramStart"/>
            <w:r w:rsidR="00920295" w:rsidRPr="000D26AA">
              <w:rPr>
                <w:rFonts w:ascii="Calibri" w:eastAsia="Times New Roman" w:hAnsi="Calibri" w:cs="Calibri"/>
                <w:noProof w:val="0"/>
                <w:sz w:val="16"/>
                <w:szCs w:val="16"/>
                <w:lang w:eastAsia="tr-TR"/>
              </w:rPr>
              <w:t>Faz</w:t>
            </w:r>
            <w:r w:rsidRPr="000D26AA">
              <w:rPr>
                <w:rFonts w:ascii="Calibri" w:eastAsia="Times New Roman" w:hAnsi="Calibri" w:cs="Calibri"/>
                <w:noProof w:val="0"/>
                <w:sz w:val="16"/>
                <w:szCs w:val="16"/>
                <w:lang w:eastAsia="tr-TR"/>
              </w:rPr>
              <w:t xml:space="preserve"> -</w:t>
            </w:r>
            <w:proofErr w:type="gramEnd"/>
            <w:r w:rsidRPr="000D26AA">
              <w:rPr>
                <w:rFonts w:ascii="Calibri" w:eastAsia="Times New Roman" w:hAnsi="Calibri" w:cs="Calibri"/>
                <w:noProof w:val="0"/>
                <w:sz w:val="16"/>
                <w:szCs w:val="16"/>
                <w:lang w:eastAsia="tr-TR"/>
              </w:rPr>
              <w:t xml:space="preserve"> I </w:t>
            </w:r>
          </w:p>
        </w:tc>
        <w:tc>
          <w:tcPr>
            <w:tcW w:w="1140" w:type="dxa"/>
            <w:tcBorders>
              <w:top w:val="single" w:sz="4" w:space="0" w:color="auto"/>
              <w:left w:val="nil"/>
              <w:bottom w:val="single" w:sz="4" w:space="0" w:color="auto"/>
              <w:right w:val="single" w:sz="4" w:space="0" w:color="auto"/>
            </w:tcBorders>
            <w:noWrap/>
            <w:vAlign w:val="bottom"/>
            <w:hideMark/>
          </w:tcPr>
          <w:p w14:paraId="7BF5CC49"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Osmaniye</w:t>
            </w:r>
          </w:p>
        </w:tc>
        <w:tc>
          <w:tcPr>
            <w:tcW w:w="456" w:type="dxa"/>
            <w:tcBorders>
              <w:top w:val="single" w:sz="4" w:space="0" w:color="auto"/>
              <w:left w:val="nil"/>
              <w:bottom w:val="single" w:sz="4" w:space="0" w:color="auto"/>
              <w:right w:val="single" w:sz="4" w:space="0" w:color="auto"/>
            </w:tcBorders>
            <w:noWrap/>
            <w:vAlign w:val="bottom"/>
            <w:hideMark/>
          </w:tcPr>
          <w:p w14:paraId="1FAB18C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110</w:t>
            </w:r>
          </w:p>
        </w:tc>
        <w:tc>
          <w:tcPr>
            <w:tcW w:w="456" w:type="dxa"/>
            <w:tcBorders>
              <w:top w:val="single" w:sz="4" w:space="0" w:color="auto"/>
              <w:left w:val="nil"/>
              <w:bottom w:val="single" w:sz="4" w:space="0" w:color="auto"/>
              <w:right w:val="single" w:sz="4" w:space="0" w:color="auto"/>
            </w:tcBorders>
            <w:noWrap/>
            <w:vAlign w:val="bottom"/>
            <w:hideMark/>
          </w:tcPr>
          <w:p w14:paraId="01E2B210"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40</w:t>
            </w:r>
          </w:p>
        </w:tc>
        <w:tc>
          <w:tcPr>
            <w:tcW w:w="448" w:type="dxa"/>
            <w:tcBorders>
              <w:top w:val="single" w:sz="4" w:space="0" w:color="auto"/>
              <w:left w:val="nil"/>
              <w:bottom w:val="single" w:sz="4" w:space="0" w:color="auto"/>
              <w:right w:val="single" w:sz="4" w:space="0" w:color="auto"/>
            </w:tcBorders>
            <w:noWrap/>
            <w:vAlign w:val="bottom"/>
            <w:hideMark/>
          </w:tcPr>
          <w:p w14:paraId="70D5B786"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36%</w:t>
            </w:r>
          </w:p>
        </w:tc>
        <w:tc>
          <w:tcPr>
            <w:tcW w:w="940" w:type="dxa"/>
            <w:tcBorders>
              <w:top w:val="single" w:sz="4" w:space="0" w:color="auto"/>
              <w:left w:val="nil"/>
              <w:bottom w:val="single" w:sz="4" w:space="0" w:color="auto"/>
              <w:right w:val="single" w:sz="4" w:space="0" w:color="auto"/>
            </w:tcBorders>
            <w:noWrap/>
            <w:vAlign w:val="bottom"/>
            <w:hideMark/>
          </w:tcPr>
          <w:p w14:paraId="51EE73D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87.815,59</w:t>
            </w:r>
          </w:p>
        </w:tc>
        <w:tc>
          <w:tcPr>
            <w:tcW w:w="940" w:type="dxa"/>
            <w:tcBorders>
              <w:top w:val="single" w:sz="4" w:space="0" w:color="auto"/>
              <w:left w:val="nil"/>
              <w:bottom w:val="single" w:sz="4" w:space="0" w:color="auto"/>
              <w:right w:val="single" w:sz="4" w:space="0" w:color="auto"/>
            </w:tcBorders>
            <w:noWrap/>
            <w:vAlign w:val="bottom"/>
            <w:hideMark/>
          </w:tcPr>
          <w:p w14:paraId="43DFAA25"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8.697,44</w:t>
            </w:r>
          </w:p>
        </w:tc>
        <w:tc>
          <w:tcPr>
            <w:tcW w:w="440" w:type="dxa"/>
            <w:tcBorders>
              <w:top w:val="single" w:sz="4" w:space="0" w:color="auto"/>
              <w:left w:val="nil"/>
              <w:bottom w:val="single" w:sz="4" w:space="0" w:color="auto"/>
              <w:right w:val="single" w:sz="4" w:space="0" w:color="auto"/>
            </w:tcBorders>
            <w:noWrap/>
            <w:vAlign w:val="bottom"/>
            <w:hideMark/>
          </w:tcPr>
          <w:p w14:paraId="768F248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w:t>
            </w:r>
          </w:p>
        </w:tc>
      </w:tr>
      <w:tr w:rsidR="000D26AA" w:rsidRPr="000D26AA" w14:paraId="5F1BD005"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62C53E8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3FC887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SC4.4</w:t>
            </w:r>
          </w:p>
        </w:tc>
        <w:tc>
          <w:tcPr>
            <w:tcW w:w="980" w:type="dxa"/>
            <w:tcBorders>
              <w:top w:val="nil"/>
              <w:left w:val="nil"/>
              <w:bottom w:val="single" w:sz="4" w:space="0" w:color="auto"/>
              <w:right w:val="single" w:sz="4" w:space="0" w:color="auto"/>
            </w:tcBorders>
            <w:noWrap/>
            <w:vAlign w:val="bottom"/>
            <w:hideMark/>
          </w:tcPr>
          <w:p w14:paraId="4A0B819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3.b.1</w:t>
            </w:r>
          </w:p>
        </w:tc>
        <w:tc>
          <w:tcPr>
            <w:tcW w:w="5060" w:type="dxa"/>
            <w:tcBorders>
              <w:top w:val="nil"/>
              <w:left w:val="nil"/>
              <w:bottom w:val="single" w:sz="4" w:space="0" w:color="auto"/>
              <w:right w:val="single" w:sz="4" w:space="0" w:color="auto"/>
            </w:tcBorders>
            <w:noWrap/>
            <w:vAlign w:val="bottom"/>
            <w:hideMark/>
          </w:tcPr>
          <w:p w14:paraId="36774138"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Tarım ve Tarım Dışı Gelir Getirici Faaliyet Faz-II İlleri</w:t>
            </w:r>
          </w:p>
        </w:tc>
        <w:tc>
          <w:tcPr>
            <w:tcW w:w="1140" w:type="dxa"/>
            <w:tcBorders>
              <w:top w:val="nil"/>
              <w:left w:val="nil"/>
              <w:bottom w:val="single" w:sz="4" w:space="0" w:color="auto"/>
              <w:right w:val="single" w:sz="4" w:space="0" w:color="auto"/>
            </w:tcBorders>
            <w:noWrap/>
            <w:vAlign w:val="bottom"/>
            <w:hideMark/>
          </w:tcPr>
          <w:p w14:paraId="180DC023"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Kahramanmaraş</w:t>
            </w:r>
          </w:p>
        </w:tc>
        <w:tc>
          <w:tcPr>
            <w:tcW w:w="456" w:type="dxa"/>
            <w:tcBorders>
              <w:top w:val="nil"/>
              <w:left w:val="nil"/>
              <w:bottom w:val="single" w:sz="4" w:space="0" w:color="auto"/>
              <w:right w:val="single" w:sz="4" w:space="0" w:color="auto"/>
            </w:tcBorders>
            <w:noWrap/>
            <w:vAlign w:val="bottom"/>
            <w:hideMark/>
          </w:tcPr>
          <w:p w14:paraId="6290BA6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175</w:t>
            </w:r>
          </w:p>
        </w:tc>
        <w:tc>
          <w:tcPr>
            <w:tcW w:w="456" w:type="dxa"/>
            <w:tcBorders>
              <w:top w:val="nil"/>
              <w:left w:val="nil"/>
              <w:bottom w:val="single" w:sz="4" w:space="0" w:color="auto"/>
              <w:right w:val="single" w:sz="4" w:space="0" w:color="auto"/>
            </w:tcBorders>
            <w:noWrap/>
            <w:vAlign w:val="bottom"/>
            <w:hideMark/>
          </w:tcPr>
          <w:p w14:paraId="654D053F"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448" w:type="dxa"/>
            <w:tcBorders>
              <w:top w:val="nil"/>
              <w:left w:val="nil"/>
              <w:bottom w:val="single" w:sz="4" w:space="0" w:color="auto"/>
              <w:right w:val="single" w:sz="4" w:space="0" w:color="auto"/>
            </w:tcBorders>
            <w:noWrap/>
            <w:vAlign w:val="bottom"/>
            <w:hideMark/>
          </w:tcPr>
          <w:p w14:paraId="56CF225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c>
          <w:tcPr>
            <w:tcW w:w="940" w:type="dxa"/>
            <w:tcBorders>
              <w:top w:val="nil"/>
              <w:left w:val="nil"/>
              <w:bottom w:val="single" w:sz="4" w:space="0" w:color="auto"/>
              <w:right w:val="single" w:sz="4" w:space="0" w:color="auto"/>
            </w:tcBorders>
            <w:noWrap/>
            <w:vAlign w:val="bottom"/>
            <w:hideMark/>
          </w:tcPr>
          <w:p w14:paraId="636474DC"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153.677,28</w:t>
            </w:r>
          </w:p>
        </w:tc>
        <w:tc>
          <w:tcPr>
            <w:tcW w:w="940" w:type="dxa"/>
            <w:tcBorders>
              <w:top w:val="nil"/>
              <w:left w:val="nil"/>
              <w:bottom w:val="single" w:sz="4" w:space="0" w:color="auto"/>
              <w:right w:val="single" w:sz="4" w:space="0" w:color="auto"/>
            </w:tcBorders>
            <w:noWrap/>
            <w:vAlign w:val="bottom"/>
            <w:hideMark/>
          </w:tcPr>
          <w:p w14:paraId="1FE40A4B"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0A6BA814"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0%</w:t>
            </w:r>
          </w:p>
        </w:tc>
      </w:tr>
      <w:tr w:rsidR="000D26AA" w:rsidRPr="000D26AA" w14:paraId="56453C3B" w14:textId="77777777" w:rsidTr="000D26AA">
        <w:trPr>
          <w:trHeight w:val="288"/>
        </w:trPr>
        <w:tc>
          <w:tcPr>
            <w:tcW w:w="320" w:type="dxa"/>
            <w:tcBorders>
              <w:top w:val="nil"/>
              <w:left w:val="single" w:sz="4" w:space="0" w:color="auto"/>
              <w:bottom w:val="single" w:sz="4" w:space="0" w:color="auto"/>
              <w:right w:val="single" w:sz="4" w:space="0" w:color="auto"/>
            </w:tcBorders>
            <w:noWrap/>
            <w:vAlign w:val="bottom"/>
            <w:hideMark/>
          </w:tcPr>
          <w:p w14:paraId="490837F7"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B57EB0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SC4.4</w:t>
            </w:r>
          </w:p>
        </w:tc>
        <w:tc>
          <w:tcPr>
            <w:tcW w:w="980" w:type="dxa"/>
            <w:tcBorders>
              <w:top w:val="nil"/>
              <w:left w:val="nil"/>
              <w:bottom w:val="single" w:sz="4" w:space="0" w:color="auto"/>
              <w:right w:val="single" w:sz="4" w:space="0" w:color="auto"/>
            </w:tcBorders>
            <w:noWrap/>
            <w:vAlign w:val="bottom"/>
            <w:hideMark/>
          </w:tcPr>
          <w:p w14:paraId="56DF4AE5"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3.b.1</w:t>
            </w:r>
          </w:p>
        </w:tc>
        <w:tc>
          <w:tcPr>
            <w:tcW w:w="5060" w:type="dxa"/>
            <w:tcBorders>
              <w:top w:val="nil"/>
              <w:left w:val="nil"/>
              <w:bottom w:val="single" w:sz="4" w:space="0" w:color="auto"/>
              <w:right w:val="single" w:sz="4" w:space="0" w:color="auto"/>
            </w:tcBorders>
            <w:noWrap/>
            <w:vAlign w:val="bottom"/>
            <w:hideMark/>
          </w:tcPr>
          <w:p w14:paraId="4F49229C"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Tarım ve Tarım Dışı Gelir Getirici Faaliyet Faz-II İlleri</w:t>
            </w:r>
          </w:p>
        </w:tc>
        <w:tc>
          <w:tcPr>
            <w:tcW w:w="1140" w:type="dxa"/>
            <w:tcBorders>
              <w:top w:val="nil"/>
              <w:left w:val="nil"/>
              <w:bottom w:val="single" w:sz="4" w:space="0" w:color="auto"/>
              <w:right w:val="single" w:sz="4" w:space="0" w:color="auto"/>
            </w:tcBorders>
            <w:noWrap/>
            <w:vAlign w:val="bottom"/>
            <w:hideMark/>
          </w:tcPr>
          <w:p w14:paraId="43C19855"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Çankırı</w:t>
            </w:r>
          </w:p>
        </w:tc>
        <w:tc>
          <w:tcPr>
            <w:tcW w:w="456" w:type="dxa"/>
            <w:tcBorders>
              <w:top w:val="nil"/>
              <w:left w:val="nil"/>
              <w:bottom w:val="single" w:sz="4" w:space="0" w:color="auto"/>
              <w:right w:val="single" w:sz="4" w:space="0" w:color="auto"/>
            </w:tcBorders>
            <w:noWrap/>
            <w:vAlign w:val="bottom"/>
            <w:hideMark/>
          </w:tcPr>
          <w:p w14:paraId="74FDD0AA"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42</w:t>
            </w:r>
          </w:p>
        </w:tc>
        <w:tc>
          <w:tcPr>
            <w:tcW w:w="456" w:type="dxa"/>
            <w:tcBorders>
              <w:top w:val="nil"/>
              <w:left w:val="nil"/>
              <w:bottom w:val="single" w:sz="4" w:space="0" w:color="auto"/>
              <w:right w:val="single" w:sz="4" w:space="0" w:color="auto"/>
            </w:tcBorders>
            <w:noWrap/>
            <w:vAlign w:val="bottom"/>
            <w:hideMark/>
          </w:tcPr>
          <w:p w14:paraId="483AF727"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42</w:t>
            </w:r>
          </w:p>
        </w:tc>
        <w:tc>
          <w:tcPr>
            <w:tcW w:w="448" w:type="dxa"/>
            <w:tcBorders>
              <w:top w:val="nil"/>
              <w:left w:val="nil"/>
              <w:bottom w:val="single" w:sz="4" w:space="0" w:color="auto"/>
              <w:right w:val="single" w:sz="4" w:space="0" w:color="auto"/>
            </w:tcBorders>
            <w:noWrap/>
            <w:vAlign w:val="bottom"/>
            <w:hideMark/>
          </w:tcPr>
          <w:p w14:paraId="19287481"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100%</w:t>
            </w:r>
          </w:p>
        </w:tc>
        <w:tc>
          <w:tcPr>
            <w:tcW w:w="940" w:type="dxa"/>
            <w:tcBorders>
              <w:top w:val="nil"/>
              <w:left w:val="nil"/>
              <w:bottom w:val="single" w:sz="4" w:space="0" w:color="auto"/>
              <w:right w:val="single" w:sz="4" w:space="0" w:color="auto"/>
            </w:tcBorders>
            <w:noWrap/>
            <w:vAlign w:val="bottom"/>
            <w:hideMark/>
          </w:tcPr>
          <w:p w14:paraId="400A2A77"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26.344,68</w:t>
            </w:r>
          </w:p>
        </w:tc>
        <w:tc>
          <w:tcPr>
            <w:tcW w:w="940" w:type="dxa"/>
            <w:tcBorders>
              <w:top w:val="nil"/>
              <w:left w:val="nil"/>
              <w:bottom w:val="single" w:sz="4" w:space="0" w:color="auto"/>
              <w:right w:val="single" w:sz="4" w:space="0" w:color="auto"/>
            </w:tcBorders>
            <w:noWrap/>
            <w:vAlign w:val="bottom"/>
            <w:hideMark/>
          </w:tcPr>
          <w:p w14:paraId="610BFA8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15.030,77</w:t>
            </w:r>
          </w:p>
        </w:tc>
        <w:tc>
          <w:tcPr>
            <w:tcW w:w="440" w:type="dxa"/>
            <w:tcBorders>
              <w:top w:val="nil"/>
              <w:left w:val="nil"/>
              <w:bottom w:val="single" w:sz="4" w:space="0" w:color="auto"/>
              <w:right w:val="single" w:sz="4" w:space="0" w:color="auto"/>
            </w:tcBorders>
            <w:noWrap/>
            <w:vAlign w:val="bottom"/>
            <w:hideMark/>
          </w:tcPr>
          <w:p w14:paraId="239640EB"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57%</w:t>
            </w:r>
          </w:p>
        </w:tc>
      </w:tr>
      <w:tr w:rsidR="000D26AA" w:rsidRPr="000D26AA" w14:paraId="452B1002" w14:textId="77777777" w:rsidTr="000D26AA">
        <w:trPr>
          <w:trHeight w:val="288"/>
        </w:trPr>
        <w:tc>
          <w:tcPr>
            <w:tcW w:w="320" w:type="dxa"/>
            <w:tcBorders>
              <w:top w:val="nil"/>
              <w:left w:val="single" w:sz="4" w:space="0" w:color="auto"/>
              <w:bottom w:val="single" w:sz="4" w:space="0" w:color="auto"/>
              <w:right w:val="single" w:sz="4" w:space="0" w:color="auto"/>
            </w:tcBorders>
            <w:noWrap/>
            <w:vAlign w:val="center"/>
            <w:hideMark/>
          </w:tcPr>
          <w:p w14:paraId="39247A80"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477C5CE3"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SC4.3</w:t>
            </w:r>
          </w:p>
        </w:tc>
        <w:tc>
          <w:tcPr>
            <w:tcW w:w="980" w:type="dxa"/>
            <w:tcBorders>
              <w:top w:val="nil"/>
              <w:left w:val="nil"/>
              <w:bottom w:val="single" w:sz="4" w:space="0" w:color="auto"/>
              <w:right w:val="single" w:sz="4" w:space="0" w:color="auto"/>
            </w:tcBorders>
            <w:noWrap/>
            <w:vAlign w:val="center"/>
            <w:hideMark/>
          </w:tcPr>
          <w:p w14:paraId="090448E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5060" w:type="dxa"/>
            <w:tcBorders>
              <w:top w:val="nil"/>
              <w:left w:val="nil"/>
              <w:bottom w:val="single" w:sz="4" w:space="0" w:color="auto"/>
              <w:right w:val="single" w:sz="4" w:space="0" w:color="auto"/>
            </w:tcBorders>
            <w:noWrap/>
            <w:vAlign w:val="center"/>
            <w:hideMark/>
          </w:tcPr>
          <w:p w14:paraId="046CC678"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4. Acil Yardım Paketleri</w:t>
            </w:r>
          </w:p>
        </w:tc>
        <w:tc>
          <w:tcPr>
            <w:tcW w:w="1140" w:type="dxa"/>
            <w:tcBorders>
              <w:top w:val="nil"/>
              <w:left w:val="nil"/>
              <w:bottom w:val="single" w:sz="4" w:space="0" w:color="auto"/>
              <w:right w:val="single" w:sz="4" w:space="0" w:color="auto"/>
            </w:tcBorders>
            <w:noWrap/>
            <w:vAlign w:val="bottom"/>
            <w:hideMark/>
          </w:tcPr>
          <w:p w14:paraId="5C069E31"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04EFAB46"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56" w:type="dxa"/>
            <w:tcBorders>
              <w:top w:val="nil"/>
              <w:left w:val="nil"/>
              <w:bottom w:val="single" w:sz="4" w:space="0" w:color="auto"/>
              <w:right w:val="single" w:sz="4" w:space="0" w:color="auto"/>
            </w:tcBorders>
            <w:noWrap/>
            <w:vAlign w:val="bottom"/>
            <w:hideMark/>
          </w:tcPr>
          <w:p w14:paraId="798A5E5D"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448" w:type="dxa"/>
            <w:tcBorders>
              <w:top w:val="nil"/>
              <w:left w:val="nil"/>
              <w:bottom w:val="single" w:sz="4" w:space="0" w:color="auto"/>
              <w:right w:val="single" w:sz="4" w:space="0" w:color="auto"/>
            </w:tcBorders>
            <w:noWrap/>
            <w:vAlign w:val="bottom"/>
            <w:hideMark/>
          </w:tcPr>
          <w:p w14:paraId="4C530FFE"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29996701"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940" w:type="dxa"/>
            <w:tcBorders>
              <w:top w:val="nil"/>
              <w:left w:val="nil"/>
              <w:bottom w:val="single" w:sz="4" w:space="0" w:color="auto"/>
              <w:right w:val="single" w:sz="4" w:space="0" w:color="auto"/>
            </w:tcBorders>
            <w:noWrap/>
            <w:vAlign w:val="bottom"/>
            <w:hideMark/>
          </w:tcPr>
          <w:p w14:paraId="7D116222" w14:textId="77777777" w:rsidR="000D26AA" w:rsidRPr="000D26AA" w:rsidRDefault="000D26AA" w:rsidP="000D26AA">
            <w:pPr>
              <w:spacing w:after="0" w:line="240" w:lineRule="auto"/>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1EEEAB37" w14:textId="77777777" w:rsidR="000D26AA" w:rsidRPr="000D26AA" w:rsidRDefault="000D26AA" w:rsidP="000D26AA">
            <w:pPr>
              <w:spacing w:after="0" w:line="240" w:lineRule="auto"/>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 </w:t>
            </w:r>
          </w:p>
        </w:tc>
      </w:tr>
      <w:tr w:rsidR="000D26AA" w:rsidRPr="000D26AA" w14:paraId="15827339" w14:textId="77777777" w:rsidTr="000D26AA">
        <w:trPr>
          <w:trHeight w:val="288"/>
        </w:trPr>
        <w:tc>
          <w:tcPr>
            <w:tcW w:w="8060" w:type="dxa"/>
            <w:gridSpan w:val="5"/>
            <w:tcBorders>
              <w:top w:val="single" w:sz="4" w:space="0" w:color="auto"/>
              <w:left w:val="single" w:sz="4" w:space="0" w:color="auto"/>
              <w:bottom w:val="single" w:sz="4" w:space="0" w:color="auto"/>
              <w:right w:val="single" w:sz="4" w:space="0" w:color="000000"/>
            </w:tcBorders>
            <w:noWrap/>
            <w:vAlign w:val="center"/>
            <w:hideMark/>
          </w:tcPr>
          <w:p w14:paraId="2011EAF4" w14:textId="77777777" w:rsidR="000D26AA" w:rsidRPr="000D26AA" w:rsidRDefault="000D26AA" w:rsidP="000D26AA">
            <w:pPr>
              <w:spacing w:after="0" w:line="240" w:lineRule="auto"/>
              <w:rPr>
                <w:rFonts w:ascii="Calibri" w:eastAsia="Times New Roman" w:hAnsi="Calibri" w:cs="Calibri"/>
                <w:b/>
                <w:bCs/>
                <w:noProof w:val="0"/>
                <w:sz w:val="16"/>
                <w:szCs w:val="16"/>
                <w:lang w:eastAsia="tr-TR"/>
              </w:rPr>
            </w:pPr>
            <w:r w:rsidRPr="000D26AA">
              <w:rPr>
                <w:rFonts w:ascii="Calibri" w:eastAsia="Times New Roman" w:hAnsi="Calibri" w:cs="Calibri"/>
                <w:b/>
                <w:bCs/>
                <w:noProof w:val="0"/>
                <w:sz w:val="16"/>
                <w:szCs w:val="16"/>
                <w:lang w:eastAsia="tr-TR"/>
              </w:rPr>
              <w:t xml:space="preserve">ALTBİLEŞEN 4 DEĞER ZİNCİRİNİN GELİŞMESİNE YÖNELİK BİREYSEL </w:t>
            </w:r>
            <w:r w:rsidRPr="000D26AA">
              <w:rPr>
                <w:rFonts w:ascii="Calibri" w:eastAsia="Times New Roman" w:hAnsi="Calibri" w:cs="Calibri"/>
                <w:b/>
                <w:bCs/>
                <w:noProof w:val="0"/>
                <w:sz w:val="16"/>
                <w:szCs w:val="16"/>
                <w:lang w:eastAsia="tr-TR"/>
              </w:rPr>
              <w:br/>
              <w:t>YATIRIMLARIN DESTEKLENMESİ TOPLAMI</w:t>
            </w:r>
          </w:p>
        </w:tc>
        <w:tc>
          <w:tcPr>
            <w:tcW w:w="456" w:type="dxa"/>
            <w:tcBorders>
              <w:top w:val="nil"/>
              <w:left w:val="nil"/>
              <w:bottom w:val="single" w:sz="4" w:space="0" w:color="auto"/>
              <w:right w:val="single" w:sz="4" w:space="0" w:color="auto"/>
            </w:tcBorders>
            <w:noWrap/>
            <w:vAlign w:val="bottom"/>
            <w:hideMark/>
          </w:tcPr>
          <w:p w14:paraId="6A6F5E64"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3.718</w:t>
            </w:r>
          </w:p>
        </w:tc>
        <w:tc>
          <w:tcPr>
            <w:tcW w:w="456" w:type="dxa"/>
            <w:tcBorders>
              <w:top w:val="nil"/>
              <w:left w:val="nil"/>
              <w:bottom w:val="single" w:sz="4" w:space="0" w:color="auto"/>
              <w:right w:val="single" w:sz="4" w:space="0" w:color="auto"/>
            </w:tcBorders>
            <w:noWrap/>
            <w:vAlign w:val="bottom"/>
            <w:hideMark/>
          </w:tcPr>
          <w:p w14:paraId="4D8514AB"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2.290</w:t>
            </w:r>
          </w:p>
        </w:tc>
        <w:tc>
          <w:tcPr>
            <w:tcW w:w="448" w:type="dxa"/>
            <w:tcBorders>
              <w:top w:val="nil"/>
              <w:left w:val="nil"/>
              <w:bottom w:val="single" w:sz="4" w:space="0" w:color="auto"/>
              <w:right w:val="single" w:sz="4" w:space="0" w:color="auto"/>
            </w:tcBorders>
            <w:noWrap/>
            <w:vAlign w:val="bottom"/>
            <w:hideMark/>
          </w:tcPr>
          <w:p w14:paraId="0576C502"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62%</w:t>
            </w:r>
          </w:p>
        </w:tc>
        <w:tc>
          <w:tcPr>
            <w:tcW w:w="940" w:type="dxa"/>
            <w:tcBorders>
              <w:top w:val="nil"/>
              <w:left w:val="nil"/>
              <w:bottom w:val="single" w:sz="4" w:space="0" w:color="auto"/>
              <w:right w:val="single" w:sz="4" w:space="0" w:color="auto"/>
            </w:tcBorders>
            <w:noWrap/>
            <w:vAlign w:val="bottom"/>
            <w:hideMark/>
          </w:tcPr>
          <w:p w14:paraId="38708BE2"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6.954.405,23</w:t>
            </w:r>
          </w:p>
        </w:tc>
        <w:tc>
          <w:tcPr>
            <w:tcW w:w="940" w:type="dxa"/>
            <w:tcBorders>
              <w:top w:val="nil"/>
              <w:left w:val="nil"/>
              <w:bottom w:val="single" w:sz="4" w:space="0" w:color="auto"/>
              <w:right w:val="single" w:sz="4" w:space="0" w:color="auto"/>
            </w:tcBorders>
            <w:noWrap/>
            <w:vAlign w:val="bottom"/>
            <w:hideMark/>
          </w:tcPr>
          <w:p w14:paraId="50B332BE" w14:textId="77777777" w:rsidR="000D26AA" w:rsidRPr="000D26AA" w:rsidRDefault="000D26AA" w:rsidP="000D26AA">
            <w:pPr>
              <w:spacing w:after="0" w:line="240" w:lineRule="auto"/>
              <w:jc w:val="right"/>
              <w:rPr>
                <w:rFonts w:ascii="Calibri" w:eastAsia="Times New Roman" w:hAnsi="Calibri" w:cs="Calibri"/>
                <w:noProof w:val="0"/>
                <w:sz w:val="16"/>
                <w:szCs w:val="16"/>
                <w:lang w:eastAsia="tr-TR"/>
              </w:rPr>
            </w:pPr>
            <w:r w:rsidRPr="000D26AA">
              <w:rPr>
                <w:rFonts w:ascii="Calibri" w:eastAsia="Times New Roman" w:hAnsi="Calibri" w:cs="Calibri"/>
                <w:noProof w:val="0"/>
                <w:sz w:val="16"/>
                <w:szCs w:val="16"/>
                <w:lang w:eastAsia="tr-TR"/>
              </w:rPr>
              <w:t>4.438.182,65</w:t>
            </w:r>
          </w:p>
        </w:tc>
        <w:tc>
          <w:tcPr>
            <w:tcW w:w="440" w:type="dxa"/>
            <w:tcBorders>
              <w:top w:val="nil"/>
              <w:left w:val="nil"/>
              <w:bottom w:val="single" w:sz="4" w:space="0" w:color="auto"/>
              <w:right w:val="single" w:sz="4" w:space="0" w:color="auto"/>
            </w:tcBorders>
            <w:noWrap/>
            <w:vAlign w:val="bottom"/>
            <w:hideMark/>
          </w:tcPr>
          <w:p w14:paraId="05AE9478" w14:textId="77777777" w:rsidR="000D26AA" w:rsidRPr="000D26AA" w:rsidRDefault="000D26AA" w:rsidP="000D26AA">
            <w:pPr>
              <w:spacing w:after="0" w:line="240" w:lineRule="auto"/>
              <w:jc w:val="right"/>
              <w:rPr>
                <w:rFonts w:ascii="Calibri" w:eastAsia="Times New Roman" w:hAnsi="Calibri" w:cs="Calibri"/>
                <w:noProof w:val="0"/>
                <w:color w:val="FF0000"/>
                <w:sz w:val="16"/>
                <w:szCs w:val="16"/>
                <w:lang w:eastAsia="tr-TR"/>
              </w:rPr>
            </w:pPr>
            <w:r w:rsidRPr="000D26AA">
              <w:rPr>
                <w:rFonts w:ascii="Calibri" w:eastAsia="Times New Roman" w:hAnsi="Calibri" w:cs="Calibri"/>
                <w:noProof w:val="0"/>
                <w:color w:val="FF0000"/>
                <w:sz w:val="16"/>
                <w:szCs w:val="16"/>
                <w:lang w:eastAsia="tr-TR"/>
              </w:rPr>
              <w:t>64%</w:t>
            </w:r>
          </w:p>
        </w:tc>
      </w:tr>
    </w:tbl>
    <w:p w14:paraId="1E46F05D" w14:textId="77777777" w:rsidR="00124173" w:rsidRPr="006A640C" w:rsidRDefault="00C107A4" w:rsidP="00124173">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1FDDC03A" w14:textId="77777777" w:rsidR="00124173" w:rsidRDefault="00124173" w:rsidP="00124173">
      <w:pPr>
        <w:spacing w:after="0" w:line="240" w:lineRule="auto"/>
        <w:rPr>
          <w:rFonts w:ascii="Times New Roman" w:hAnsi="Times New Roman" w:cs="Times New Roman"/>
          <w:i/>
          <w:sz w:val="16"/>
          <w:szCs w:val="16"/>
        </w:rPr>
      </w:pPr>
    </w:p>
    <w:p w14:paraId="1B21FA75" w14:textId="77777777" w:rsidR="00124173" w:rsidRDefault="00124173" w:rsidP="00124173">
      <w:pPr>
        <w:spacing w:after="0" w:line="240" w:lineRule="auto"/>
        <w:rPr>
          <w:rFonts w:ascii="Times New Roman" w:hAnsi="Times New Roman" w:cs="Times New Roman"/>
          <w:i/>
          <w:sz w:val="16"/>
          <w:szCs w:val="16"/>
        </w:rPr>
      </w:pPr>
    </w:p>
    <w:p w14:paraId="6AA28049" w14:textId="19242812" w:rsidR="00693D07" w:rsidRPr="00434363" w:rsidRDefault="00E33042" w:rsidP="00124173">
      <w:pPr>
        <w:spacing w:after="0" w:line="240" w:lineRule="auto"/>
        <w:rPr>
          <w:rFonts w:ascii="Times New Roman" w:eastAsia="Times New Roman" w:hAnsi="Times New Roman" w:cs="Times New Roman"/>
          <w:bCs/>
          <w:noProof w:val="0"/>
          <w:sz w:val="24"/>
          <w:szCs w:val="24"/>
          <w:lang w:val="en-GB" w:eastAsia="en-GB"/>
        </w:rPr>
      </w:pPr>
      <w:r>
        <w:rPr>
          <w:rFonts w:ascii="Times New Roman" w:eastAsia="Times New Roman" w:hAnsi="Times New Roman" w:cs="Times New Roman"/>
          <w:bCs/>
          <w:noProof w:val="0"/>
          <w:sz w:val="24"/>
          <w:szCs w:val="24"/>
          <w:lang w:val="en-GB" w:eastAsia="en-GB"/>
        </w:rPr>
        <w:t xml:space="preserve">Alt </w:t>
      </w:r>
      <w:proofErr w:type="spellStart"/>
      <w:r>
        <w:rPr>
          <w:rFonts w:ascii="Times New Roman" w:eastAsia="Times New Roman" w:hAnsi="Times New Roman" w:cs="Times New Roman"/>
          <w:bCs/>
          <w:noProof w:val="0"/>
          <w:sz w:val="24"/>
          <w:szCs w:val="24"/>
          <w:lang w:val="en-GB" w:eastAsia="en-GB"/>
        </w:rPr>
        <w:t>bileşen</w:t>
      </w:r>
      <w:proofErr w:type="spellEnd"/>
      <w:r w:rsidR="00693D07" w:rsidRPr="00434363">
        <w:rPr>
          <w:rFonts w:ascii="Times New Roman" w:eastAsia="Times New Roman" w:hAnsi="Times New Roman" w:cs="Times New Roman"/>
          <w:bCs/>
          <w:noProof w:val="0"/>
          <w:sz w:val="24"/>
          <w:szCs w:val="24"/>
          <w:lang w:val="en-GB" w:eastAsia="en-GB"/>
        </w:rPr>
        <w:t xml:space="preserve"> 4 Değer </w:t>
      </w:r>
      <w:proofErr w:type="spellStart"/>
      <w:r w:rsidR="00693D07" w:rsidRPr="00434363">
        <w:rPr>
          <w:rFonts w:ascii="Times New Roman" w:eastAsia="Times New Roman" w:hAnsi="Times New Roman" w:cs="Times New Roman"/>
          <w:bCs/>
          <w:noProof w:val="0"/>
          <w:sz w:val="24"/>
          <w:szCs w:val="24"/>
          <w:lang w:val="en-GB" w:eastAsia="en-GB"/>
        </w:rPr>
        <w:t>Zincirinin</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Gelişmesine</w:t>
      </w:r>
      <w:proofErr w:type="spellEnd"/>
      <w:r w:rsidR="00693D07" w:rsidRPr="00434363">
        <w:rPr>
          <w:rFonts w:ascii="Times New Roman" w:eastAsia="Times New Roman" w:hAnsi="Times New Roman" w:cs="Times New Roman"/>
          <w:bCs/>
          <w:noProof w:val="0"/>
          <w:sz w:val="24"/>
          <w:szCs w:val="24"/>
          <w:lang w:val="en-GB" w:eastAsia="en-GB"/>
        </w:rPr>
        <w:t xml:space="preserve"> Yönelik </w:t>
      </w:r>
      <w:proofErr w:type="spellStart"/>
      <w:r w:rsidR="00693D07" w:rsidRPr="00434363">
        <w:rPr>
          <w:rFonts w:ascii="Times New Roman" w:eastAsia="Times New Roman" w:hAnsi="Times New Roman" w:cs="Times New Roman"/>
          <w:bCs/>
          <w:noProof w:val="0"/>
          <w:sz w:val="24"/>
          <w:szCs w:val="24"/>
          <w:lang w:val="en-GB" w:eastAsia="en-GB"/>
        </w:rPr>
        <w:t>Bireysel</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Yatırımların</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Desteklenmesi</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kapsamında</w:t>
      </w:r>
      <w:proofErr w:type="spellEnd"/>
      <w:r w:rsidR="00693D07" w:rsidRPr="00434363">
        <w:rPr>
          <w:rFonts w:ascii="Times New Roman" w:eastAsia="Times New Roman" w:hAnsi="Times New Roman" w:cs="Times New Roman"/>
          <w:bCs/>
          <w:noProof w:val="0"/>
          <w:sz w:val="24"/>
          <w:szCs w:val="24"/>
          <w:lang w:val="en-GB" w:eastAsia="en-GB"/>
        </w:rPr>
        <w:t xml:space="preserve"> </w:t>
      </w:r>
      <w:r w:rsidR="00124173" w:rsidRPr="00124173">
        <w:rPr>
          <w:rFonts w:ascii="Times New Roman" w:eastAsia="Times New Roman" w:hAnsi="Times New Roman" w:cs="Times New Roman"/>
          <w:bCs/>
          <w:noProof w:val="0"/>
          <w:sz w:val="24"/>
          <w:szCs w:val="24"/>
          <w:lang w:val="en-GB" w:eastAsia="en-GB"/>
        </w:rPr>
        <w:t>1.233</w:t>
      </w:r>
      <w:r w:rsidR="00124173">
        <w:rPr>
          <w:rFonts w:ascii="Times New Roman" w:eastAsia="Times New Roman" w:hAnsi="Times New Roman" w:cs="Times New Roman"/>
          <w:bCs/>
          <w:noProof w:val="0"/>
          <w:sz w:val="24"/>
          <w:szCs w:val="24"/>
          <w:lang w:val="en-GB" w:eastAsia="en-GB"/>
        </w:rPr>
        <w:t>’ü</w:t>
      </w:r>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kadın</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ve</w:t>
      </w:r>
      <w:proofErr w:type="spellEnd"/>
      <w:r w:rsidR="00693D07" w:rsidRPr="00434363">
        <w:rPr>
          <w:rFonts w:ascii="Times New Roman" w:eastAsia="Times New Roman" w:hAnsi="Times New Roman" w:cs="Times New Roman"/>
          <w:bCs/>
          <w:noProof w:val="0"/>
          <w:sz w:val="24"/>
          <w:szCs w:val="24"/>
          <w:lang w:val="en-GB" w:eastAsia="en-GB"/>
        </w:rPr>
        <w:t xml:space="preserve"> </w:t>
      </w:r>
      <w:r w:rsidR="00124173" w:rsidRPr="00124173">
        <w:rPr>
          <w:rFonts w:ascii="Times New Roman" w:eastAsia="Times New Roman" w:hAnsi="Times New Roman" w:cs="Times New Roman"/>
          <w:bCs/>
          <w:noProof w:val="0"/>
          <w:sz w:val="24"/>
          <w:szCs w:val="24"/>
          <w:lang w:val="en-GB" w:eastAsia="en-GB"/>
        </w:rPr>
        <w:t>1.101</w:t>
      </w:r>
      <w:r w:rsidR="00124173">
        <w:rPr>
          <w:rFonts w:ascii="Times New Roman" w:eastAsia="Times New Roman" w:hAnsi="Times New Roman" w:cs="Times New Roman"/>
          <w:bCs/>
          <w:noProof w:val="0"/>
          <w:sz w:val="24"/>
          <w:szCs w:val="24"/>
          <w:lang w:val="en-GB" w:eastAsia="en-GB"/>
        </w:rPr>
        <w:t>’i</w:t>
      </w:r>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genç</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olmak</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üzere</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toplam</w:t>
      </w:r>
      <w:proofErr w:type="spellEnd"/>
      <w:r w:rsidR="00693D07" w:rsidRPr="00434363">
        <w:rPr>
          <w:rFonts w:ascii="Times New Roman" w:eastAsia="Times New Roman" w:hAnsi="Times New Roman" w:cs="Times New Roman"/>
          <w:bCs/>
          <w:noProof w:val="0"/>
          <w:sz w:val="24"/>
          <w:szCs w:val="24"/>
          <w:lang w:val="en-GB" w:eastAsia="en-GB"/>
        </w:rPr>
        <w:t xml:space="preserve"> </w:t>
      </w:r>
      <w:r w:rsidR="00124173" w:rsidRPr="00124173">
        <w:rPr>
          <w:rFonts w:ascii="Times New Roman" w:eastAsia="Times New Roman" w:hAnsi="Times New Roman" w:cs="Times New Roman"/>
          <w:bCs/>
          <w:noProof w:val="0"/>
          <w:sz w:val="24"/>
          <w:szCs w:val="24"/>
          <w:lang w:val="en-GB" w:eastAsia="en-GB"/>
        </w:rPr>
        <w:t>3.718</w:t>
      </w:r>
      <w:r w:rsidR="00693D07" w:rsidRPr="00434363">
        <w:rPr>
          <w:rFonts w:ascii="Times New Roman" w:eastAsia="Times New Roman" w:hAnsi="Times New Roman" w:cs="Times New Roman"/>
          <w:bCs/>
          <w:noProof w:val="0"/>
          <w:sz w:val="24"/>
          <w:szCs w:val="24"/>
          <w:lang w:val="en-GB" w:eastAsia="en-GB"/>
        </w:rPr>
        <w:t xml:space="preserve"> </w:t>
      </w:r>
      <w:proofErr w:type="spellStart"/>
      <w:r w:rsidR="007A43E7">
        <w:rPr>
          <w:rFonts w:ascii="Times New Roman" w:eastAsia="Times New Roman" w:hAnsi="Times New Roman" w:cs="Times New Roman"/>
          <w:bCs/>
          <w:noProof w:val="0"/>
          <w:sz w:val="24"/>
          <w:szCs w:val="24"/>
          <w:lang w:val="en-GB" w:eastAsia="en-GB"/>
        </w:rPr>
        <w:t>kişinin</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693D07" w:rsidRPr="00434363">
        <w:rPr>
          <w:rFonts w:ascii="Times New Roman" w:eastAsia="Times New Roman" w:hAnsi="Times New Roman" w:cs="Times New Roman"/>
          <w:bCs/>
          <w:noProof w:val="0"/>
          <w:sz w:val="24"/>
          <w:szCs w:val="24"/>
          <w:lang w:val="en-GB" w:eastAsia="en-GB"/>
        </w:rPr>
        <w:t>faydalanması</w:t>
      </w:r>
      <w:proofErr w:type="spellEnd"/>
      <w:r w:rsidR="00693D07" w:rsidRPr="0043436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hedeflenmiştir</w:t>
      </w:r>
      <w:proofErr w:type="spellEnd"/>
      <w:r w:rsidR="00693D07" w:rsidRPr="00434363">
        <w:rPr>
          <w:rFonts w:ascii="Times New Roman" w:eastAsia="Times New Roman" w:hAnsi="Times New Roman" w:cs="Times New Roman"/>
          <w:bCs/>
          <w:noProof w:val="0"/>
          <w:sz w:val="24"/>
          <w:szCs w:val="24"/>
          <w:lang w:val="en-GB" w:eastAsia="en-GB"/>
        </w:rPr>
        <w:t xml:space="preserve">. </w:t>
      </w:r>
      <w:r w:rsidR="00124173">
        <w:rPr>
          <w:rFonts w:ascii="Times New Roman" w:eastAsia="Times New Roman" w:hAnsi="Times New Roman" w:cs="Times New Roman"/>
          <w:bCs/>
          <w:noProof w:val="0"/>
          <w:sz w:val="24"/>
          <w:szCs w:val="24"/>
          <w:lang w:val="en-GB" w:eastAsia="en-GB"/>
        </w:rPr>
        <w:t xml:space="preserve">2025 </w:t>
      </w:r>
      <w:proofErr w:type="spellStart"/>
      <w:r w:rsidR="00124173">
        <w:rPr>
          <w:rFonts w:ascii="Times New Roman" w:eastAsia="Times New Roman" w:hAnsi="Times New Roman" w:cs="Times New Roman"/>
          <w:bCs/>
          <w:noProof w:val="0"/>
          <w:sz w:val="24"/>
          <w:szCs w:val="24"/>
          <w:lang w:val="en-GB" w:eastAsia="en-GB"/>
        </w:rPr>
        <w:t>yılı</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içinde</w:t>
      </w:r>
      <w:proofErr w:type="spellEnd"/>
      <w:r w:rsidR="00124173">
        <w:rPr>
          <w:rFonts w:ascii="Times New Roman" w:eastAsia="Times New Roman" w:hAnsi="Times New Roman" w:cs="Times New Roman"/>
          <w:bCs/>
          <w:noProof w:val="0"/>
          <w:sz w:val="24"/>
          <w:szCs w:val="24"/>
          <w:lang w:val="en-GB" w:eastAsia="en-GB"/>
        </w:rPr>
        <w:t xml:space="preserve"> 777’si </w:t>
      </w:r>
      <w:proofErr w:type="spellStart"/>
      <w:r w:rsidR="00124173">
        <w:rPr>
          <w:rFonts w:ascii="Times New Roman" w:eastAsia="Times New Roman" w:hAnsi="Times New Roman" w:cs="Times New Roman"/>
          <w:bCs/>
          <w:noProof w:val="0"/>
          <w:sz w:val="24"/>
          <w:szCs w:val="24"/>
          <w:lang w:val="en-GB" w:eastAsia="en-GB"/>
        </w:rPr>
        <w:t>kadın</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ve</w:t>
      </w:r>
      <w:proofErr w:type="spellEnd"/>
      <w:r w:rsidR="00124173">
        <w:rPr>
          <w:rFonts w:ascii="Times New Roman" w:eastAsia="Times New Roman" w:hAnsi="Times New Roman" w:cs="Times New Roman"/>
          <w:bCs/>
          <w:noProof w:val="0"/>
          <w:sz w:val="24"/>
          <w:szCs w:val="24"/>
          <w:lang w:val="en-GB" w:eastAsia="en-GB"/>
        </w:rPr>
        <w:t xml:space="preserve"> 1.427’si </w:t>
      </w:r>
      <w:proofErr w:type="spellStart"/>
      <w:r w:rsidR="00124173">
        <w:rPr>
          <w:rFonts w:ascii="Times New Roman" w:eastAsia="Times New Roman" w:hAnsi="Times New Roman" w:cs="Times New Roman"/>
          <w:bCs/>
          <w:noProof w:val="0"/>
          <w:sz w:val="24"/>
          <w:szCs w:val="24"/>
          <w:lang w:val="en-GB" w:eastAsia="en-GB"/>
        </w:rPr>
        <w:t>genç</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olmak</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üzere</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toplam</w:t>
      </w:r>
      <w:proofErr w:type="spellEnd"/>
      <w:r w:rsidR="00124173">
        <w:rPr>
          <w:rFonts w:ascii="Times New Roman" w:eastAsia="Times New Roman" w:hAnsi="Times New Roman" w:cs="Times New Roman"/>
          <w:bCs/>
          <w:noProof w:val="0"/>
          <w:sz w:val="24"/>
          <w:szCs w:val="24"/>
          <w:lang w:val="en-GB" w:eastAsia="en-GB"/>
        </w:rPr>
        <w:t xml:space="preserve"> </w:t>
      </w:r>
      <w:r w:rsidR="00124173" w:rsidRPr="00124173">
        <w:rPr>
          <w:rFonts w:ascii="Times New Roman" w:eastAsia="Times New Roman" w:hAnsi="Times New Roman" w:cs="Times New Roman"/>
          <w:bCs/>
          <w:noProof w:val="0"/>
          <w:sz w:val="24"/>
          <w:szCs w:val="24"/>
          <w:lang w:val="en-GB" w:eastAsia="en-GB"/>
        </w:rPr>
        <w:t>2.204</w:t>
      </w:r>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kişiye</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ulaşılmıştır</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Hedeflenen</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yararlanıcı</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sayısına</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ulaşım</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oranı</w:t>
      </w:r>
      <w:proofErr w:type="spellEnd"/>
      <w:r w:rsidR="00124173">
        <w:rPr>
          <w:rFonts w:ascii="Times New Roman" w:eastAsia="Times New Roman" w:hAnsi="Times New Roman" w:cs="Times New Roman"/>
          <w:bCs/>
          <w:noProof w:val="0"/>
          <w:sz w:val="24"/>
          <w:szCs w:val="24"/>
          <w:lang w:val="en-GB" w:eastAsia="en-GB"/>
        </w:rPr>
        <w:t xml:space="preserve"> %59’da </w:t>
      </w:r>
      <w:proofErr w:type="spellStart"/>
      <w:r w:rsidR="00124173">
        <w:rPr>
          <w:rFonts w:ascii="Times New Roman" w:eastAsia="Times New Roman" w:hAnsi="Times New Roman" w:cs="Times New Roman"/>
          <w:bCs/>
          <w:noProof w:val="0"/>
          <w:sz w:val="24"/>
          <w:szCs w:val="24"/>
          <w:lang w:val="en-GB" w:eastAsia="en-GB"/>
        </w:rPr>
        <w:t>kalmıştır</w:t>
      </w:r>
      <w:proofErr w:type="spellEnd"/>
      <w:r w:rsidR="007A43E7">
        <w:rPr>
          <w:rFonts w:ascii="Times New Roman" w:eastAsia="Times New Roman" w:hAnsi="Times New Roman" w:cs="Times New Roman"/>
          <w:bCs/>
          <w:noProof w:val="0"/>
          <w:sz w:val="24"/>
          <w:szCs w:val="24"/>
          <w:lang w:val="en-GB" w:eastAsia="en-GB"/>
        </w:rPr>
        <w:t xml:space="preserve">. En </w:t>
      </w:r>
      <w:proofErr w:type="spellStart"/>
      <w:r w:rsidR="007A43E7">
        <w:rPr>
          <w:rFonts w:ascii="Times New Roman" w:eastAsia="Times New Roman" w:hAnsi="Times New Roman" w:cs="Times New Roman"/>
          <w:bCs/>
          <w:noProof w:val="0"/>
          <w:sz w:val="24"/>
          <w:szCs w:val="24"/>
          <w:lang w:val="en-GB" w:eastAsia="en-GB"/>
        </w:rPr>
        <w:t>yüksek</w:t>
      </w:r>
      <w:proofErr w:type="spellEnd"/>
      <w:r w:rsidR="007A43E7">
        <w:rPr>
          <w:rFonts w:ascii="Times New Roman" w:eastAsia="Times New Roman" w:hAnsi="Times New Roman" w:cs="Times New Roman"/>
          <w:bCs/>
          <w:noProof w:val="0"/>
          <w:sz w:val="24"/>
          <w:szCs w:val="24"/>
          <w:lang w:val="en-GB" w:eastAsia="en-GB"/>
        </w:rPr>
        <w:t xml:space="preserve"> </w:t>
      </w:r>
      <w:proofErr w:type="spellStart"/>
      <w:r w:rsidR="007A43E7">
        <w:rPr>
          <w:rFonts w:ascii="Times New Roman" w:eastAsia="Times New Roman" w:hAnsi="Times New Roman" w:cs="Times New Roman"/>
          <w:bCs/>
          <w:noProof w:val="0"/>
          <w:sz w:val="24"/>
          <w:szCs w:val="24"/>
          <w:lang w:val="en-GB" w:eastAsia="en-GB"/>
        </w:rPr>
        <w:t>yararlanıcı</w:t>
      </w:r>
      <w:r w:rsidR="00124173">
        <w:rPr>
          <w:rFonts w:ascii="Times New Roman" w:eastAsia="Times New Roman" w:hAnsi="Times New Roman" w:cs="Times New Roman"/>
          <w:bCs/>
          <w:noProof w:val="0"/>
          <w:sz w:val="24"/>
          <w:szCs w:val="24"/>
          <w:lang w:val="en-GB" w:eastAsia="en-GB"/>
        </w:rPr>
        <w:t>ya</w:t>
      </w:r>
      <w:proofErr w:type="spellEnd"/>
      <w:r w:rsidR="00124173">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ulaşan</w:t>
      </w:r>
      <w:proofErr w:type="spellEnd"/>
      <w:r w:rsidR="007A43E7">
        <w:rPr>
          <w:rFonts w:ascii="Times New Roman" w:eastAsia="Times New Roman" w:hAnsi="Times New Roman" w:cs="Times New Roman"/>
          <w:bCs/>
          <w:noProof w:val="0"/>
          <w:sz w:val="24"/>
          <w:szCs w:val="24"/>
          <w:lang w:val="en-GB" w:eastAsia="en-GB"/>
        </w:rPr>
        <w:t xml:space="preserve"> </w:t>
      </w:r>
      <w:proofErr w:type="spellStart"/>
      <w:r w:rsidR="007A43E7">
        <w:rPr>
          <w:rFonts w:ascii="Times New Roman" w:eastAsia="Times New Roman" w:hAnsi="Times New Roman" w:cs="Times New Roman"/>
          <w:bCs/>
          <w:noProof w:val="0"/>
          <w:sz w:val="24"/>
          <w:szCs w:val="24"/>
          <w:lang w:val="en-GB" w:eastAsia="en-GB"/>
        </w:rPr>
        <w:t>faaliyet</w:t>
      </w:r>
      <w:proofErr w:type="spellEnd"/>
      <w:r w:rsidR="007A43E7">
        <w:rPr>
          <w:rFonts w:ascii="Times New Roman" w:eastAsia="Times New Roman" w:hAnsi="Times New Roman" w:cs="Times New Roman"/>
          <w:bCs/>
          <w:noProof w:val="0"/>
          <w:sz w:val="24"/>
          <w:szCs w:val="24"/>
          <w:lang w:val="en-GB" w:eastAsia="en-GB"/>
        </w:rPr>
        <w:t xml:space="preserve">, </w:t>
      </w:r>
      <w:r w:rsidR="00124173">
        <w:rPr>
          <w:rFonts w:ascii="Times New Roman" w:eastAsia="Times New Roman" w:hAnsi="Times New Roman" w:cs="Times New Roman"/>
          <w:bCs/>
          <w:noProof w:val="0"/>
          <w:sz w:val="24"/>
          <w:szCs w:val="24"/>
          <w:lang w:val="en-GB" w:eastAsia="en-GB"/>
        </w:rPr>
        <w:t>195</w:t>
      </w:r>
      <w:r w:rsidR="007A43E7">
        <w:rPr>
          <w:rFonts w:ascii="Times New Roman" w:eastAsia="Times New Roman" w:hAnsi="Times New Roman" w:cs="Times New Roman"/>
          <w:bCs/>
          <w:noProof w:val="0"/>
          <w:sz w:val="24"/>
          <w:szCs w:val="24"/>
          <w:lang w:val="en-GB" w:eastAsia="en-GB"/>
        </w:rPr>
        <w:t xml:space="preserve"> </w:t>
      </w:r>
      <w:proofErr w:type="spellStart"/>
      <w:r w:rsidR="007A43E7">
        <w:rPr>
          <w:rFonts w:ascii="Times New Roman" w:eastAsia="Times New Roman" w:hAnsi="Times New Roman" w:cs="Times New Roman"/>
          <w:bCs/>
          <w:noProof w:val="0"/>
          <w:sz w:val="24"/>
          <w:szCs w:val="24"/>
          <w:lang w:val="en-GB" w:eastAsia="en-GB"/>
        </w:rPr>
        <w:t>kişiyle</w:t>
      </w:r>
      <w:proofErr w:type="spellEnd"/>
      <w:r w:rsidR="007A43E7">
        <w:rPr>
          <w:rFonts w:ascii="Times New Roman" w:eastAsia="Times New Roman" w:hAnsi="Times New Roman" w:cs="Times New Roman"/>
          <w:bCs/>
          <w:noProof w:val="0"/>
          <w:sz w:val="24"/>
          <w:szCs w:val="24"/>
          <w:lang w:val="en-GB" w:eastAsia="en-GB"/>
        </w:rPr>
        <w:t xml:space="preserve"> </w:t>
      </w:r>
      <w:proofErr w:type="spellStart"/>
      <w:r w:rsidR="00124173">
        <w:rPr>
          <w:rFonts w:ascii="Times New Roman" w:eastAsia="Times New Roman" w:hAnsi="Times New Roman" w:cs="Times New Roman"/>
          <w:bCs/>
          <w:noProof w:val="0"/>
          <w:sz w:val="24"/>
          <w:szCs w:val="24"/>
          <w:lang w:val="en-GB" w:eastAsia="en-GB"/>
        </w:rPr>
        <w:t>Bartın’ın</w:t>
      </w:r>
      <w:proofErr w:type="spellEnd"/>
      <w:r w:rsidR="007A43E7">
        <w:rPr>
          <w:rFonts w:ascii="Times New Roman" w:eastAsia="Times New Roman" w:hAnsi="Times New Roman" w:cs="Times New Roman"/>
          <w:bCs/>
          <w:noProof w:val="0"/>
          <w:sz w:val="24"/>
          <w:szCs w:val="24"/>
          <w:lang w:val="en-GB" w:eastAsia="en-GB"/>
        </w:rPr>
        <w:t xml:space="preserve"> “</w:t>
      </w:r>
      <w:proofErr w:type="spellStart"/>
      <w:r w:rsidR="00124173" w:rsidRPr="00124173">
        <w:rPr>
          <w:rFonts w:ascii="Times New Roman" w:eastAsia="Times New Roman" w:hAnsi="Times New Roman" w:cs="Times New Roman"/>
          <w:bCs/>
          <w:noProof w:val="0"/>
          <w:sz w:val="24"/>
          <w:szCs w:val="24"/>
          <w:lang w:val="en-GB" w:eastAsia="en-GB"/>
        </w:rPr>
        <w:t>Meyve</w:t>
      </w:r>
      <w:proofErr w:type="spellEnd"/>
      <w:r w:rsidR="00124173" w:rsidRPr="00124173">
        <w:rPr>
          <w:rFonts w:ascii="Times New Roman" w:eastAsia="Times New Roman" w:hAnsi="Times New Roman" w:cs="Times New Roman"/>
          <w:bCs/>
          <w:noProof w:val="0"/>
          <w:sz w:val="24"/>
          <w:szCs w:val="24"/>
          <w:lang w:val="en-GB" w:eastAsia="en-GB"/>
        </w:rPr>
        <w:t xml:space="preserve"> </w:t>
      </w:r>
      <w:proofErr w:type="spellStart"/>
      <w:r w:rsidR="00124173" w:rsidRPr="00124173">
        <w:rPr>
          <w:rFonts w:ascii="Times New Roman" w:eastAsia="Times New Roman" w:hAnsi="Times New Roman" w:cs="Times New Roman"/>
          <w:bCs/>
          <w:noProof w:val="0"/>
          <w:sz w:val="24"/>
          <w:szCs w:val="24"/>
          <w:lang w:val="en-GB" w:eastAsia="en-GB"/>
        </w:rPr>
        <w:t>Bahçeleri</w:t>
      </w:r>
      <w:proofErr w:type="spellEnd"/>
      <w:r w:rsidR="00124173" w:rsidRPr="00124173">
        <w:rPr>
          <w:rFonts w:ascii="Times New Roman" w:eastAsia="Times New Roman" w:hAnsi="Times New Roman" w:cs="Times New Roman"/>
          <w:bCs/>
          <w:noProof w:val="0"/>
          <w:sz w:val="24"/>
          <w:szCs w:val="24"/>
          <w:lang w:val="en-GB" w:eastAsia="en-GB"/>
        </w:rPr>
        <w:t xml:space="preserve"> </w:t>
      </w:r>
      <w:proofErr w:type="spellStart"/>
      <w:r w:rsidR="00124173" w:rsidRPr="00124173">
        <w:rPr>
          <w:rFonts w:ascii="Times New Roman" w:eastAsia="Times New Roman" w:hAnsi="Times New Roman" w:cs="Times New Roman"/>
          <w:bCs/>
          <w:noProof w:val="0"/>
          <w:sz w:val="24"/>
          <w:szCs w:val="24"/>
          <w:lang w:val="en-GB" w:eastAsia="en-GB"/>
        </w:rPr>
        <w:t>Bakım</w:t>
      </w:r>
      <w:proofErr w:type="spellEnd"/>
      <w:r w:rsidR="00124173" w:rsidRPr="00124173">
        <w:rPr>
          <w:rFonts w:ascii="Times New Roman" w:eastAsia="Times New Roman" w:hAnsi="Times New Roman" w:cs="Times New Roman"/>
          <w:bCs/>
          <w:noProof w:val="0"/>
          <w:sz w:val="24"/>
          <w:szCs w:val="24"/>
          <w:lang w:val="en-GB" w:eastAsia="en-GB"/>
        </w:rPr>
        <w:t xml:space="preserve"> </w:t>
      </w:r>
      <w:proofErr w:type="spellStart"/>
      <w:r w:rsidR="00124173" w:rsidRPr="00124173">
        <w:rPr>
          <w:rFonts w:ascii="Times New Roman" w:eastAsia="Times New Roman" w:hAnsi="Times New Roman" w:cs="Times New Roman"/>
          <w:bCs/>
          <w:noProof w:val="0"/>
          <w:sz w:val="24"/>
          <w:szCs w:val="24"/>
          <w:lang w:val="en-GB" w:eastAsia="en-GB"/>
        </w:rPr>
        <w:t>Paketi</w:t>
      </w:r>
      <w:proofErr w:type="spellEnd"/>
      <w:r w:rsidR="007A43E7">
        <w:rPr>
          <w:rFonts w:ascii="Times New Roman" w:eastAsia="Times New Roman" w:hAnsi="Times New Roman" w:cs="Times New Roman"/>
          <w:bCs/>
          <w:noProof w:val="0"/>
          <w:sz w:val="24"/>
          <w:szCs w:val="24"/>
          <w:lang w:val="en-GB" w:eastAsia="en-GB"/>
        </w:rPr>
        <w:t xml:space="preserve">” </w:t>
      </w:r>
      <w:proofErr w:type="spellStart"/>
      <w:r w:rsidR="007A43E7">
        <w:rPr>
          <w:rFonts w:ascii="Times New Roman" w:eastAsia="Times New Roman" w:hAnsi="Times New Roman" w:cs="Times New Roman"/>
          <w:bCs/>
          <w:noProof w:val="0"/>
          <w:sz w:val="24"/>
          <w:szCs w:val="24"/>
          <w:lang w:val="en-GB" w:eastAsia="en-GB"/>
        </w:rPr>
        <w:t>faaliyetidir</w:t>
      </w:r>
      <w:proofErr w:type="spellEnd"/>
      <w:r w:rsidR="007A43E7">
        <w:rPr>
          <w:rFonts w:ascii="Times New Roman" w:eastAsia="Times New Roman" w:hAnsi="Times New Roman" w:cs="Times New Roman"/>
          <w:bCs/>
          <w:noProof w:val="0"/>
          <w:sz w:val="24"/>
          <w:szCs w:val="24"/>
          <w:lang w:val="en-GB" w:eastAsia="en-GB"/>
        </w:rPr>
        <w:t>.</w:t>
      </w:r>
    </w:p>
    <w:p w14:paraId="7720561F" w14:textId="77777777" w:rsidR="005C6660" w:rsidRPr="00434363" w:rsidRDefault="005C6660" w:rsidP="00927210">
      <w:pPr>
        <w:spacing w:after="0" w:line="240" w:lineRule="auto"/>
        <w:jc w:val="both"/>
        <w:rPr>
          <w:rFonts w:ascii="Times New Roman" w:hAnsi="Times New Roman" w:cs="Times New Roman"/>
          <w:sz w:val="24"/>
          <w:szCs w:val="24"/>
        </w:rPr>
      </w:pPr>
    </w:p>
    <w:p w14:paraId="2E94C8CA" w14:textId="4F5DBAE8" w:rsidR="002527A9" w:rsidRPr="00434363" w:rsidRDefault="00361991" w:rsidP="00927210">
      <w:pPr>
        <w:pStyle w:val="Heading1"/>
        <w:spacing w:before="0" w:line="240" w:lineRule="auto"/>
        <w:rPr>
          <w:szCs w:val="24"/>
        </w:rPr>
      </w:pPr>
      <w:bookmarkStart w:id="104" w:name="_Toc145504944"/>
      <w:bookmarkStart w:id="105" w:name="_Toc176249695"/>
      <w:bookmarkStart w:id="106" w:name="_Toc176249984"/>
      <w:bookmarkStart w:id="107" w:name="_Toc224055787"/>
      <w:r w:rsidRPr="00434363">
        <w:rPr>
          <w:szCs w:val="24"/>
        </w:rPr>
        <w:t xml:space="preserve">Tablo </w:t>
      </w:r>
      <w:r w:rsidR="00965A1E" w:rsidRPr="00434363">
        <w:rPr>
          <w:szCs w:val="24"/>
        </w:rPr>
        <w:t>1</w:t>
      </w:r>
      <w:r w:rsidR="00C053AF" w:rsidRPr="00434363">
        <w:rPr>
          <w:szCs w:val="24"/>
        </w:rPr>
        <w:t>4</w:t>
      </w:r>
      <w:r w:rsidR="00965A1E" w:rsidRPr="00434363">
        <w:rPr>
          <w:szCs w:val="24"/>
        </w:rPr>
        <w:t xml:space="preserve"> </w:t>
      </w:r>
      <w:r w:rsidR="00E33042">
        <w:rPr>
          <w:rFonts w:eastAsia="Times New Roman" w:cs="Times New Roman"/>
          <w:bCs/>
          <w:szCs w:val="24"/>
          <w:lang w:val="en-GB" w:eastAsia="en-GB"/>
        </w:rPr>
        <w:t xml:space="preserve">Alt </w:t>
      </w:r>
      <w:proofErr w:type="spellStart"/>
      <w:r w:rsidR="00E33042">
        <w:rPr>
          <w:rFonts w:eastAsia="Times New Roman" w:cs="Times New Roman"/>
          <w:bCs/>
          <w:szCs w:val="24"/>
          <w:lang w:val="en-GB" w:eastAsia="en-GB"/>
        </w:rPr>
        <w:t>bileşen</w:t>
      </w:r>
      <w:proofErr w:type="spellEnd"/>
      <w:r w:rsidRPr="00434363">
        <w:rPr>
          <w:rFonts w:eastAsia="Times New Roman" w:cs="Times New Roman"/>
          <w:bCs/>
          <w:szCs w:val="24"/>
          <w:lang w:val="en-GB" w:eastAsia="en-GB"/>
        </w:rPr>
        <w:t xml:space="preserve"> 4 Değer </w:t>
      </w:r>
      <w:proofErr w:type="spellStart"/>
      <w:r w:rsidRPr="00434363">
        <w:rPr>
          <w:rFonts w:eastAsia="Times New Roman" w:cs="Times New Roman"/>
          <w:bCs/>
          <w:szCs w:val="24"/>
          <w:lang w:val="en-GB" w:eastAsia="en-GB"/>
        </w:rPr>
        <w:t>Zincirinin</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Gelişmesine</w:t>
      </w:r>
      <w:proofErr w:type="spellEnd"/>
      <w:r w:rsidRPr="00434363">
        <w:rPr>
          <w:rFonts w:eastAsia="Times New Roman" w:cs="Times New Roman"/>
          <w:bCs/>
          <w:szCs w:val="24"/>
          <w:lang w:val="en-GB" w:eastAsia="en-GB"/>
        </w:rPr>
        <w:t xml:space="preserve"> Yönelik </w:t>
      </w:r>
      <w:proofErr w:type="spellStart"/>
      <w:r w:rsidRPr="00434363">
        <w:rPr>
          <w:rFonts w:eastAsia="Times New Roman" w:cs="Times New Roman"/>
          <w:bCs/>
          <w:szCs w:val="24"/>
          <w:lang w:val="en-GB" w:eastAsia="en-GB"/>
        </w:rPr>
        <w:t>Bireysel</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Yatırımların</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Desteklenmesi</w:t>
      </w:r>
      <w:proofErr w:type="spellEnd"/>
      <w:r w:rsidRPr="00434363">
        <w:rPr>
          <w:szCs w:val="24"/>
        </w:rPr>
        <w:t xml:space="preserve"> Faydalanıcı Sayısı İlerleme Durumu</w:t>
      </w:r>
      <w:bookmarkEnd w:id="104"/>
      <w:bookmarkEnd w:id="105"/>
      <w:bookmarkEnd w:id="106"/>
      <w:bookmarkEnd w:id="107"/>
    </w:p>
    <w:tbl>
      <w:tblPr>
        <w:tblW w:w="14066" w:type="dxa"/>
        <w:tblCellMar>
          <w:left w:w="70" w:type="dxa"/>
          <w:right w:w="70" w:type="dxa"/>
        </w:tblCellMar>
        <w:tblLook w:val="04A0" w:firstRow="1" w:lastRow="0" w:firstColumn="1" w:lastColumn="0" w:noHBand="0" w:noVBand="1"/>
      </w:tblPr>
      <w:tblGrid>
        <w:gridCol w:w="377"/>
        <w:gridCol w:w="560"/>
        <w:gridCol w:w="980"/>
        <w:gridCol w:w="5054"/>
        <w:gridCol w:w="1233"/>
        <w:gridCol w:w="505"/>
        <w:gridCol w:w="384"/>
        <w:gridCol w:w="498"/>
        <w:gridCol w:w="585"/>
        <w:gridCol w:w="505"/>
        <w:gridCol w:w="499"/>
        <w:gridCol w:w="505"/>
        <w:gridCol w:w="384"/>
        <w:gridCol w:w="498"/>
        <w:gridCol w:w="505"/>
        <w:gridCol w:w="505"/>
        <w:gridCol w:w="498"/>
      </w:tblGrid>
      <w:tr w:rsidR="00124173" w:rsidRPr="00124173" w14:paraId="6DDE1DA5" w14:textId="77777777" w:rsidTr="00920295">
        <w:trPr>
          <w:trHeight w:val="300"/>
        </w:trPr>
        <w:tc>
          <w:tcPr>
            <w:tcW w:w="377" w:type="dxa"/>
            <w:vMerge w:val="restart"/>
            <w:tcBorders>
              <w:top w:val="single" w:sz="8" w:space="0" w:color="auto"/>
              <w:left w:val="single" w:sz="8" w:space="0" w:color="auto"/>
              <w:bottom w:val="single" w:sz="8" w:space="0" w:color="000000"/>
              <w:right w:val="single" w:sz="8" w:space="0" w:color="auto"/>
            </w:tcBorders>
            <w:noWrap/>
            <w:vAlign w:val="center"/>
            <w:hideMark/>
          </w:tcPr>
          <w:p w14:paraId="0F2E2587"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Bil.</w:t>
            </w:r>
          </w:p>
        </w:tc>
        <w:tc>
          <w:tcPr>
            <w:tcW w:w="560" w:type="dxa"/>
            <w:vMerge w:val="restart"/>
            <w:tcBorders>
              <w:top w:val="single" w:sz="8" w:space="0" w:color="auto"/>
              <w:left w:val="single" w:sz="8" w:space="0" w:color="auto"/>
              <w:bottom w:val="single" w:sz="8" w:space="0" w:color="000000"/>
              <w:right w:val="single" w:sz="8" w:space="0" w:color="auto"/>
            </w:tcBorders>
            <w:noWrap/>
            <w:vAlign w:val="center"/>
            <w:hideMark/>
          </w:tcPr>
          <w:p w14:paraId="78625FAA"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Alt Bil.</w:t>
            </w:r>
          </w:p>
        </w:tc>
        <w:tc>
          <w:tcPr>
            <w:tcW w:w="980" w:type="dxa"/>
            <w:vMerge w:val="restart"/>
            <w:tcBorders>
              <w:top w:val="single" w:sz="8" w:space="0" w:color="auto"/>
              <w:left w:val="single" w:sz="8" w:space="0" w:color="auto"/>
              <w:bottom w:val="single" w:sz="8" w:space="0" w:color="000000"/>
              <w:right w:val="single" w:sz="8" w:space="0" w:color="auto"/>
            </w:tcBorders>
            <w:vAlign w:val="center"/>
            <w:hideMark/>
          </w:tcPr>
          <w:p w14:paraId="70FD02BA"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Faaliyet Kodu</w:t>
            </w:r>
          </w:p>
        </w:tc>
        <w:tc>
          <w:tcPr>
            <w:tcW w:w="5054" w:type="dxa"/>
            <w:vMerge w:val="restart"/>
            <w:tcBorders>
              <w:top w:val="single" w:sz="8" w:space="0" w:color="auto"/>
              <w:left w:val="single" w:sz="8" w:space="0" w:color="auto"/>
              <w:bottom w:val="single" w:sz="8" w:space="0" w:color="000000"/>
              <w:right w:val="single" w:sz="8" w:space="0" w:color="auto"/>
            </w:tcBorders>
            <w:vAlign w:val="center"/>
            <w:hideMark/>
          </w:tcPr>
          <w:p w14:paraId="355E9115" w14:textId="77777777" w:rsidR="00124173" w:rsidRPr="00124173" w:rsidRDefault="00124173" w:rsidP="00124173">
            <w:pPr>
              <w:spacing w:after="0" w:line="240" w:lineRule="auto"/>
              <w:jc w:val="center"/>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Faaliyet Adı</w:t>
            </w:r>
          </w:p>
        </w:tc>
        <w:tc>
          <w:tcPr>
            <w:tcW w:w="1231" w:type="dxa"/>
            <w:vMerge w:val="restart"/>
            <w:tcBorders>
              <w:top w:val="single" w:sz="8" w:space="0" w:color="auto"/>
              <w:left w:val="single" w:sz="8" w:space="0" w:color="auto"/>
              <w:bottom w:val="single" w:sz="8" w:space="0" w:color="000000"/>
              <w:right w:val="single" w:sz="8" w:space="0" w:color="auto"/>
            </w:tcBorders>
            <w:noWrap/>
            <w:vAlign w:val="center"/>
            <w:hideMark/>
          </w:tcPr>
          <w:p w14:paraId="07F0A1AF" w14:textId="77777777" w:rsidR="00124173" w:rsidRPr="00124173" w:rsidRDefault="00124173" w:rsidP="00124173">
            <w:pPr>
              <w:spacing w:after="0" w:line="240" w:lineRule="auto"/>
              <w:jc w:val="center"/>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İl</w:t>
            </w:r>
          </w:p>
        </w:tc>
        <w:tc>
          <w:tcPr>
            <w:tcW w:w="1385" w:type="dxa"/>
            <w:gridSpan w:val="3"/>
            <w:tcBorders>
              <w:top w:val="single" w:sz="8" w:space="0" w:color="auto"/>
              <w:left w:val="nil"/>
              <w:bottom w:val="single" w:sz="8" w:space="0" w:color="auto"/>
              <w:right w:val="single" w:sz="8" w:space="0" w:color="000000"/>
            </w:tcBorders>
            <w:noWrap/>
            <w:vAlign w:val="center"/>
            <w:hideMark/>
          </w:tcPr>
          <w:p w14:paraId="35775BE4"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Kadın</w:t>
            </w:r>
          </w:p>
        </w:tc>
        <w:tc>
          <w:tcPr>
            <w:tcW w:w="1589" w:type="dxa"/>
            <w:gridSpan w:val="3"/>
            <w:tcBorders>
              <w:top w:val="single" w:sz="8" w:space="0" w:color="auto"/>
              <w:left w:val="nil"/>
              <w:bottom w:val="single" w:sz="8" w:space="0" w:color="auto"/>
              <w:right w:val="single" w:sz="8" w:space="0" w:color="000000"/>
            </w:tcBorders>
            <w:noWrap/>
            <w:vAlign w:val="center"/>
            <w:hideMark/>
          </w:tcPr>
          <w:p w14:paraId="3F0CFED6"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Erkek</w:t>
            </w:r>
          </w:p>
        </w:tc>
        <w:tc>
          <w:tcPr>
            <w:tcW w:w="1385" w:type="dxa"/>
            <w:gridSpan w:val="3"/>
            <w:tcBorders>
              <w:top w:val="single" w:sz="8" w:space="0" w:color="auto"/>
              <w:left w:val="nil"/>
              <w:bottom w:val="single" w:sz="8" w:space="0" w:color="auto"/>
              <w:right w:val="single" w:sz="8" w:space="0" w:color="000000"/>
            </w:tcBorders>
            <w:noWrap/>
            <w:vAlign w:val="center"/>
            <w:hideMark/>
          </w:tcPr>
          <w:p w14:paraId="70993CBE"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Genç</w:t>
            </w:r>
          </w:p>
        </w:tc>
        <w:tc>
          <w:tcPr>
            <w:tcW w:w="1505" w:type="dxa"/>
            <w:gridSpan w:val="3"/>
            <w:tcBorders>
              <w:top w:val="single" w:sz="8" w:space="0" w:color="auto"/>
              <w:left w:val="nil"/>
              <w:bottom w:val="single" w:sz="8" w:space="0" w:color="auto"/>
              <w:right w:val="single" w:sz="8" w:space="0" w:color="000000"/>
            </w:tcBorders>
            <w:noWrap/>
            <w:vAlign w:val="center"/>
            <w:hideMark/>
          </w:tcPr>
          <w:p w14:paraId="41BC3F88"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Toplam</w:t>
            </w:r>
          </w:p>
        </w:tc>
      </w:tr>
      <w:tr w:rsidR="00124173" w:rsidRPr="00124173" w14:paraId="75B11F50" w14:textId="77777777" w:rsidTr="00920295">
        <w:trPr>
          <w:trHeight w:val="300"/>
        </w:trPr>
        <w:tc>
          <w:tcPr>
            <w:tcW w:w="377" w:type="dxa"/>
            <w:vMerge/>
            <w:tcBorders>
              <w:top w:val="single" w:sz="8" w:space="0" w:color="auto"/>
              <w:left w:val="single" w:sz="8" w:space="0" w:color="auto"/>
              <w:bottom w:val="single" w:sz="8" w:space="0" w:color="000000"/>
              <w:right w:val="single" w:sz="8" w:space="0" w:color="auto"/>
            </w:tcBorders>
            <w:vAlign w:val="center"/>
            <w:hideMark/>
          </w:tcPr>
          <w:p w14:paraId="7D242997"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p>
        </w:tc>
        <w:tc>
          <w:tcPr>
            <w:tcW w:w="560" w:type="dxa"/>
            <w:vMerge/>
            <w:tcBorders>
              <w:top w:val="single" w:sz="8" w:space="0" w:color="auto"/>
              <w:left w:val="single" w:sz="8" w:space="0" w:color="auto"/>
              <w:bottom w:val="single" w:sz="8" w:space="0" w:color="000000"/>
              <w:right w:val="single" w:sz="8" w:space="0" w:color="auto"/>
            </w:tcBorders>
            <w:vAlign w:val="center"/>
            <w:hideMark/>
          </w:tcPr>
          <w:p w14:paraId="6F5C805C"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p>
        </w:tc>
        <w:tc>
          <w:tcPr>
            <w:tcW w:w="980" w:type="dxa"/>
            <w:vMerge/>
            <w:tcBorders>
              <w:top w:val="single" w:sz="8" w:space="0" w:color="auto"/>
              <w:left w:val="single" w:sz="8" w:space="0" w:color="auto"/>
              <w:bottom w:val="single" w:sz="8" w:space="0" w:color="000000"/>
              <w:right w:val="single" w:sz="8" w:space="0" w:color="auto"/>
            </w:tcBorders>
            <w:vAlign w:val="center"/>
            <w:hideMark/>
          </w:tcPr>
          <w:p w14:paraId="4AB54906"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p>
        </w:tc>
        <w:tc>
          <w:tcPr>
            <w:tcW w:w="5054" w:type="dxa"/>
            <w:vMerge/>
            <w:tcBorders>
              <w:top w:val="single" w:sz="8" w:space="0" w:color="auto"/>
              <w:left w:val="single" w:sz="8" w:space="0" w:color="auto"/>
              <w:bottom w:val="single" w:sz="8" w:space="0" w:color="000000"/>
              <w:right w:val="single" w:sz="8" w:space="0" w:color="auto"/>
            </w:tcBorders>
            <w:vAlign w:val="center"/>
            <w:hideMark/>
          </w:tcPr>
          <w:p w14:paraId="27BF51E8"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p>
        </w:tc>
        <w:tc>
          <w:tcPr>
            <w:tcW w:w="1231" w:type="dxa"/>
            <w:vMerge/>
            <w:tcBorders>
              <w:top w:val="single" w:sz="8" w:space="0" w:color="auto"/>
              <w:left w:val="single" w:sz="8" w:space="0" w:color="auto"/>
              <w:bottom w:val="single" w:sz="8" w:space="0" w:color="000000"/>
              <w:right w:val="single" w:sz="8" w:space="0" w:color="auto"/>
            </w:tcBorders>
            <w:vAlign w:val="center"/>
            <w:hideMark/>
          </w:tcPr>
          <w:p w14:paraId="71B60C3E"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p>
        </w:tc>
        <w:tc>
          <w:tcPr>
            <w:tcW w:w="504" w:type="dxa"/>
            <w:tcBorders>
              <w:top w:val="nil"/>
              <w:left w:val="nil"/>
              <w:bottom w:val="single" w:sz="8" w:space="0" w:color="auto"/>
              <w:right w:val="single" w:sz="8" w:space="0" w:color="auto"/>
            </w:tcBorders>
            <w:noWrap/>
            <w:vAlign w:val="center"/>
            <w:hideMark/>
          </w:tcPr>
          <w:p w14:paraId="700093FE"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P</w:t>
            </w:r>
          </w:p>
        </w:tc>
        <w:tc>
          <w:tcPr>
            <w:tcW w:w="384" w:type="dxa"/>
            <w:tcBorders>
              <w:top w:val="nil"/>
              <w:left w:val="nil"/>
              <w:bottom w:val="single" w:sz="8" w:space="0" w:color="auto"/>
              <w:right w:val="single" w:sz="8" w:space="0" w:color="auto"/>
            </w:tcBorders>
            <w:noWrap/>
            <w:vAlign w:val="center"/>
            <w:hideMark/>
          </w:tcPr>
          <w:p w14:paraId="613A5FA6"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G</w:t>
            </w:r>
          </w:p>
        </w:tc>
        <w:tc>
          <w:tcPr>
            <w:tcW w:w="497" w:type="dxa"/>
            <w:tcBorders>
              <w:top w:val="nil"/>
              <w:left w:val="nil"/>
              <w:bottom w:val="single" w:sz="8" w:space="0" w:color="auto"/>
              <w:right w:val="single" w:sz="8" w:space="0" w:color="auto"/>
            </w:tcBorders>
            <w:noWrap/>
            <w:vAlign w:val="center"/>
            <w:hideMark/>
          </w:tcPr>
          <w:p w14:paraId="17743E32"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w:t>
            </w:r>
          </w:p>
        </w:tc>
        <w:tc>
          <w:tcPr>
            <w:tcW w:w="585" w:type="dxa"/>
            <w:tcBorders>
              <w:top w:val="nil"/>
              <w:left w:val="nil"/>
              <w:bottom w:val="single" w:sz="8" w:space="0" w:color="auto"/>
              <w:right w:val="single" w:sz="8" w:space="0" w:color="auto"/>
            </w:tcBorders>
            <w:vAlign w:val="center"/>
            <w:hideMark/>
          </w:tcPr>
          <w:p w14:paraId="6182C44D"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P</w:t>
            </w:r>
          </w:p>
        </w:tc>
        <w:tc>
          <w:tcPr>
            <w:tcW w:w="504" w:type="dxa"/>
            <w:tcBorders>
              <w:top w:val="nil"/>
              <w:left w:val="nil"/>
              <w:bottom w:val="single" w:sz="8" w:space="0" w:color="auto"/>
              <w:right w:val="single" w:sz="8" w:space="0" w:color="auto"/>
            </w:tcBorders>
            <w:vAlign w:val="center"/>
            <w:hideMark/>
          </w:tcPr>
          <w:p w14:paraId="70B1AA64"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G</w:t>
            </w:r>
          </w:p>
        </w:tc>
        <w:tc>
          <w:tcPr>
            <w:tcW w:w="497" w:type="dxa"/>
            <w:tcBorders>
              <w:top w:val="nil"/>
              <w:left w:val="nil"/>
              <w:bottom w:val="single" w:sz="8" w:space="0" w:color="auto"/>
              <w:right w:val="single" w:sz="8" w:space="0" w:color="auto"/>
            </w:tcBorders>
            <w:vAlign w:val="center"/>
            <w:hideMark/>
          </w:tcPr>
          <w:p w14:paraId="6AE2B829"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w:t>
            </w:r>
          </w:p>
        </w:tc>
        <w:tc>
          <w:tcPr>
            <w:tcW w:w="504" w:type="dxa"/>
            <w:tcBorders>
              <w:top w:val="nil"/>
              <w:left w:val="nil"/>
              <w:bottom w:val="single" w:sz="8" w:space="0" w:color="auto"/>
              <w:right w:val="single" w:sz="8" w:space="0" w:color="auto"/>
            </w:tcBorders>
            <w:noWrap/>
            <w:vAlign w:val="center"/>
            <w:hideMark/>
          </w:tcPr>
          <w:p w14:paraId="16BFE439"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P</w:t>
            </w:r>
          </w:p>
        </w:tc>
        <w:tc>
          <w:tcPr>
            <w:tcW w:w="384" w:type="dxa"/>
            <w:tcBorders>
              <w:top w:val="nil"/>
              <w:left w:val="nil"/>
              <w:bottom w:val="single" w:sz="8" w:space="0" w:color="auto"/>
              <w:right w:val="single" w:sz="8" w:space="0" w:color="auto"/>
            </w:tcBorders>
            <w:noWrap/>
            <w:vAlign w:val="center"/>
            <w:hideMark/>
          </w:tcPr>
          <w:p w14:paraId="5AA324C4"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G</w:t>
            </w:r>
          </w:p>
        </w:tc>
        <w:tc>
          <w:tcPr>
            <w:tcW w:w="497" w:type="dxa"/>
            <w:tcBorders>
              <w:top w:val="nil"/>
              <w:left w:val="nil"/>
              <w:bottom w:val="single" w:sz="8" w:space="0" w:color="auto"/>
              <w:right w:val="single" w:sz="8" w:space="0" w:color="auto"/>
            </w:tcBorders>
            <w:noWrap/>
            <w:vAlign w:val="center"/>
            <w:hideMark/>
          </w:tcPr>
          <w:p w14:paraId="3FC646AC"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w:t>
            </w:r>
          </w:p>
        </w:tc>
        <w:tc>
          <w:tcPr>
            <w:tcW w:w="504" w:type="dxa"/>
            <w:tcBorders>
              <w:top w:val="nil"/>
              <w:left w:val="nil"/>
              <w:bottom w:val="single" w:sz="8" w:space="0" w:color="auto"/>
              <w:right w:val="single" w:sz="8" w:space="0" w:color="auto"/>
            </w:tcBorders>
            <w:vAlign w:val="center"/>
            <w:hideMark/>
          </w:tcPr>
          <w:p w14:paraId="34921BA9"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P</w:t>
            </w:r>
          </w:p>
        </w:tc>
        <w:tc>
          <w:tcPr>
            <w:tcW w:w="504" w:type="dxa"/>
            <w:tcBorders>
              <w:top w:val="nil"/>
              <w:left w:val="nil"/>
              <w:bottom w:val="single" w:sz="8" w:space="0" w:color="auto"/>
              <w:right w:val="single" w:sz="8" w:space="0" w:color="auto"/>
            </w:tcBorders>
            <w:vAlign w:val="center"/>
            <w:hideMark/>
          </w:tcPr>
          <w:p w14:paraId="643C00CD"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G</w:t>
            </w:r>
          </w:p>
        </w:tc>
        <w:tc>
          <w:tcPr>
            <w:tcW w:w="497" w:type="dxa"/>
            <w:tcBorders>
              <w:top w:val="nil"/>
              <w:left w:val="nil"/>
              <w:bottom w:val="single" w:sz="8" w:space="0" w:color="auto"/>
              <w:right w:val="single" w:sz="8" w:space="0" w:color="auto"/>
            </w:tcBorders>
            <w:vAlign w:val="center"/>
            <w:hideMark/>
          </w:tcPr>
          <w:p w14:paraId="6CF7B394" w14:textId="77777777" w:rsidR="00124173" w:rsidRPr="00124173" w:rsidRDefault="00124173" w:rsidP="00124173">
            <w:pPr>
              <w:spacing w:after="0" w:line="240" w:lineRule="auto"/>
              <w:rPr>
                <w:rFonts w:ascii="Times New Roman" w:eastAsia="Times New Roman" w:hAnsi="Times New Roman" w:cs="Times New Roman"/>
                <w:b/>
                <w:bCs/>
                <w:noProof w:val="0"/>
                <w:color w:val="000000"/>
                <w:sz w:val="16"/>
                <w:szCs w:val="16"/>
                <w:lang w:eastAsia="tr-TR"/>
              </w:rPr>
            </w:pPr>
            <w:r w:rsidRPr="00124173">
              <w:rPr>
                <w:rFonts w:ascii="Times New Roman" w:eastAsia="Times New Roman" w:hAnsi="Times New Roman" w:cs="Times New Roman"/>
                <w:b/>
                <w:bCs/>
                <w:noProof w:val="0"/>
                <w:color w:val="000000"/>
                <w:sz w:val="16"/>
                <w:szCs w:val="16"/>
                <w:lang w:eastAsia="tr-TR"/>
              </w:rPr>
              <w:t>%</w:t>
            </w:r>
          </w:p>
        </w:tc>
      </w:tr>
      <w:tr w:rsidR="00124173" w:rsidRPr="00124173" w14:paraId="0D2D7C02" w14:textId="77777777" w:rsidTr="00920295">
        <w:trPr>
          <w:trHeight w:val="288"/>
        </w:trPr>
        <w:tc>
          <w:tcPr>
            <w:tcW w:w="377" w:type="dxa"/>
            <w:tcBorders>
              <w:top w:val="single" w:sz="4" w:space="0" w:color="auto"/>
              <w:left w:val="single" w:sz="4" w:space="0" w:color="auto"/>
              <w:bottom w:val="single" w:sz="4" w:space="0" w:color="auto"/>
              <w:right w:val="single" w:sz="4" w:space="0" w:color="auto"/>
            </w:tcBorders>
            <w:noWrap/>
            <w:vAlign w:val="bottom"/>
            <w:hideMark/>
          </w:tcPr>
          <w:p w14:paraId="270B254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single" w:sz="4" w:space="0" w:color="auto"/>
              <w:left w:val="nil"/>
              <w:bottom w:val="single" w:sz="4" w:space="0" w:color="auto"/>
              <w:right w:val="single" w:sz="4" w:space="0" w:color="auto"/>
            </w:tcBorders>
            <w:noWrap/>
            <w:vAlign w:val="bottom"/>
            <w:hideMark/>
          </w:tcPr>
          <w:p w14:paraId="71A2710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single" w:sz="4" w:space="0" w:color="auto"/>
              <w:left w:val="nil"/>
              <w:bottom w:val="single" w:sz="4" w:space="0" w:color="auto"/>
              <w:right w:val="single" w:sz="4" w:space="0" w:color="auto"/>
            </w:tcBorders>
            <w:noWrap/>
            <w:vAlign w:val="bottom"/>
            <w:hideMark/>
          </w:tcPr>
          <w:p w14:paraId="7FD62D7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single" w:sz="4" w:space="0" w:color="auto"/>
              <w:left w:val="nil"/>
              <w:bottom w:val="single" w:sz="4" w:space="0" w:color="auto"/>
              <w:right w:val="single" w:sz="4" w:space="0" w:color="auto"/>
            </w:tcBorders>
            <w:noWrap/>
            <w:vAlign w:val="bottom"/>
            <w:hideMark/>
          </w:tcPr>
          <w:p w14:paraId="569C3DF9"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D. Değer Zincirinin Gelişmesine Yönelik Bireysel Yatırımların</w:t>
            </w:r>
            <w:r w:rsidRPr="00124173">
              <w:rPr>
                <w:rFonts w:ascii="Calibri" w:eastAsia="Times New Roman" w:hAnsi="Calibri" w:cs="Calibri"/>
                <w:b/>
                <w:bCs/>
                <w:noProof w:val="0"/>
                <w:sz w:val="16"/>
                <w:szCs w:val="16"/>
                <w:lang w:eastAsia="tr-TR"/>
              </w:rPr>
              <w:br/>
              <w:t xml:space="preserve"> Desteklenmesi</w:t>
            </w:r>
          </w:p>
        </w:tc>
        <w:tc>
          <w:tcPr>
            <w:tcW w:w="1231" w:type="dxa"/>
            <w:tcBorders>
              <w:top w:val="single" w:sz="4" w:space="0" w:color="auto"/>
              <w:left w:val="nil"/>
              <w:bottom w:val="single" w:sz="4" w:space="0" w:color="auto"/>
              <w:right w:val="single" w:sz="4" w:space="0" w:color="auto"/>
            </w:tcBorders>
            <w:noWrap/>
            <w:vAlign w:val="bottom"/>
            <w:hideMark/>
          </w:tcPr>
          <w:p w14:paraId="43025565"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4B92D8A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5B8EA47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0A4901C4"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single" w:sz="4" w:space="0" w:color="auto"/>
              <w:left w:val="nil"/>
              <w:bottom w:val="single" w:sz="4" w:space="0" w:color="auto"/>
              <w:right w:val="single" w:sz="4" w:space="0" w:color="auto"/>
            </w:tcBorders>
            <w:noWrap/>
            <w:vAlign w:val="bottom"/>
            <w:hideMark/>
          </w:tcPr>
          <w:p w14:paraId="2DD5721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708633B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677BEEF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188C609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5C61496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1B4AE7F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23B2A56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177F7D97"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1101CD4B"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34CE90E2"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24FB105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EAE117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06E045B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64DE53C4"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1. Kümelenme Yatırım Ortaklığı (Bireysel Hibeler)</w:t>
            </w:r>
          </w:p>
        </w:tc>
        <w:tc>
          <w:tcPr>
            <w:tcW w:w="1231" w:type="dxa"/>
            <w:tcBorders>
              <w:top w:val="nil"/>
              <w:left w:val="nil"/>
              <w:bottom w:val="single" w:sz="4" w:space="0" w:color="auto"/>
              <w:right w:val="single" w:sz="4" w:space="0" w:color="auto"/>
            </w:tcBorders>
            <w:noWrap/>
            <w:vAlign w:val="bottom"/>
            <w:hideMark/>
          </w:tcPr>
          <w:p w14:paraId="40407672"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040CD10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ABAC1D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9AA607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nil"/>
              <w:left w:val="nil"/>
              <w:bottom w:val="single" w:sz="4" w:space="0" w:color="auto"/>
              <w:right w:val="single" w:sz="4" w:space="0" w:color="auto"/>
            </w:tcBorders>
            <w:noWrap/>
            <w:vAlign w:val="bottom"/>
            <w:hideMark/>
          </w:tcPr>
          <w:p w14:paraId="4842B01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4169F816"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95F3165"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73F6BB8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5B84B043"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0C6AD72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79CDB53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63ADA69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7DDD8B0"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70BEE093" w14:textId="77777777" w:rsidTr="00920295">
        <w:trPr>
          <w:trHeight w:val="360"/>
        </w:trPr>
        <w:tc>
          <w:tcPr>
            <w:tcW w:w="377" w:type="dxa"/>
            <w:tcBorders>
              <w:top w:val="nil"/>
              <w:left w:val="single" w:sz="4" w:space="0" w:color="auto"/>
              <w:bottom w:val="single" w:sz="4" w:space="0" w:color="auto"/>
              <w:right w:val="single" w:sz="4" w:space="0" w:color="auto"/>
            </w:tcBorders>
            <w:noWrap/>
            <w:vAlign w:val="bottom"/>
            <w:hideMark/>
          </w:tcPr>
          <w:p w14:paraId="739909B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117771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0C41A3A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w:t>
            </w:r>
          </w:p>
        </w:tc>
        <w:tc>
          <w:tcPr>
            <w:tcW w:w="5054" w:type="dxa"/>
            <w:tcBorders>
              <w:top w:val="nil"/>
              <w:left w:val="nil"/>
              <w:bottom w:val="single" w:sz="4" w:space="0" w:color="auto"/>
              <w:right w:val="single" w:sz="4" w:space="0" w:color="auto"/>
            </w:tcBorders>
            <w:noWrap/>
            <w:vAlign w:val="bottom"/>
            <w:hideMark/>
          </w:tcPr>
          <w:p w14:paraId="4D2EEFE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Ceviz Bahçesi Kurulumu</w:t>
            </w:r>
          </w:p>
        </w:tc>
        <w:tc>
          <w:tcPr>
            <w:tcW w:w="1231" w:type="dxa"/>
            <w:tcBorders>
              <w:top w:val="nil"/>
              <w:left w:val="nil"/>
              <w:bottom w:val="single" w:sz="4" w:space="0" w:color="auto"/>
              <w:right w:val="single" w:sz="4" w:space="0" w:color="auto"/>
            </w:tcBorders>
            <w:noWrap/>
            <w:vAlign w:val="bottom"/>
            <w:hideMark/>
          </w:tcPr>
          <w:p w14:paraId="1CB6C61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2ADA314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0FA1513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w:t>
            </w:r>
          </w:p>
        </w:tc>
        <w:tc>
          <w:tcPr>
            <w:tcW w:w="497" w:type="dxa"/>
            <w:tcBorders>
              <w:top w:val="nil"/>
              <w:left w:val="nil"/>
              <w:bottom w:val="single" w:sz="4" w:space="0" w:color="auto"/>
              <w:right w:val="single" w:sz="4" w:space="0" w:color="auto"/>
            </w:tcBorders>
            <w:noWrap/>
            <w:vAlign w:val="bottom"/>
            <w:hideMark/>
          </w:tcPr>
          <w:p w14:paraId="3AB5EF2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70A4267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w:t>
            </w:r>
          </w:p>
        </w:tc>
        <w:tc>
          <w:tcPr>
            <w:tcW w:w="504" w:type="dxa"/>
            <w:tcBorders>
              <w:top w:val="nil"/>
              <w:left w:val="nil"/>
              <w:bottom w:val="single" w:sz="4" w:space="0" w:color="auto"/>
              <w:right w:val="single" w:sz="4" w:space="0" w:color="auto"/>
            </w:tcBorders>
            <w:noWrap/>
            <w:vAlign w:val="bottom"/>
            <w:hideMark/>
          </w:tcPr>
          <w:p w14:paraId="6463D29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w:t>
            </w:r>
          </w:p>
        </w:tc>
        <w:tc>
          <w:tcPr>
            <w:tcW w:w="497" w:type="dxa"/>
            <w:tcBorders>
              <w:top w:val="nil"/>
              <w:left w:val="nil"/>
              <w:bottom w:val="single" w:sz="4" w:space="0" w:color="auto"/>
              <w:right w:val="single" w:sz="4" w:space="0" w:color="auto"/>
            </w:tcBorders>
            <w:noWrap/>
            <w:vAlign w:val="bottom"/>
            <w:hideMark/>
          </w:tcPr>
          <w:p w14:paraId="6493736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86%</w:t>
            </w:r>
          </w:p>
        </w:tc>
        <w:tc>
          <w:tcPr>
            <w:tcW w:w="504" w:type="dxa"/>
            <w:tcBorders>
              <w:top w:val="nil"/>
              <w:left w:val="nil"/>
              <w:bottom w:val="single" w:sz="4" w:space="0" w:color="auto"/>
              <w:right w:val="single" w:sz="4" w:space="0" w:color="auto"/>
            </w:tcBorders>
            <w:noWrap/>
            <w:vAlign w:val="bottom"/>
            <w:hideMark/>
          </w:tcPr>
          <w:p w14:paraId="07C004C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w:t>
            </w:r>
          </w:p>
        </w:tc>
        <w:tc>
          <w:tcPr>
            <w:tcW w:w="384" w:type="dxa"/>
            <w:tcBorders>
              <w:top w:val="nil"/>
              <w:left w:val="nil"/>
              <w:bottom w:val="single" w:sz="4" w:space="0" w:color="auto"/>
              <w:right w:val="single" w:sz="4" w:space="0" w:color="auto"/>
            </w:tcBorders>
            <w:noWrap/>
            <w:vAlign w:val="bottom"/>
            <w:hideMark/>
          </w:tcPr>
          <w:p w14:paraId="6C82FFA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w:t>
            </w:r>
          </w:p>
        </w:tc>
        <w:tc>
          <w:tcPr>
            <w:tcW w:w="497" w:type="dxa"/>
            <w:tcBorders>
              <w:top w:val="nil"/>
              <w:left w:val="nil"/>
              <w:bottom w:val="single" w:sz="4" w:space="0" w:color="auto"/>
              <w:right w:val="single" w:sz="4" w:space="0" w:color="auto"/>
            </w:tcBorders>
            <w:noWrap/>
            <w:vAlign w:val="bottom"/>
            <w:hideMark/>
          </w:tcPr>
          <w:p w14:paraId="7896BBE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80%</w:t>
            </w:r>
          </w:p>
        </w:tc>
        <w:tc>
          <w:tcPr>
            <w:tcW w:w="504" w:type="dxa"/>
            <w:tcBorders>
              <w:top w:val="nil"/>
              <w:left w:val="nil"/>
              <w:bottom w:val="single" w:sz="4" w:space="0" w:color="auto"/>
              <w:right w:val="single" w:sz="4" w:space="0" w:color="auto"/>
            </w:tcBorders>
            <w:noWrap/>
            <w:vAlign w:val="bottom"/>
            <w:hideMark/>
          </w:tcPr>
          <w:p w14:paraId="49B4628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w:t>
            </w:r>
          </w:p>
        </w:tc>
        <w:tc>
          <w:tcPr>
            <w:tcW w:w="504" w:type="dxa"/>
            <w:tcBorders>
              <w:top w:val="nil"/>
              <w:left w:val="nil"/>
              <w:bottom w:val="single" w:sz="4" w:space="0" w:color="auto"/>
              <w:right w:val="single" w:sz="4" w:space="0" w:color="auto"/>
            </w:tcBorders>
            <w:noWrap/>
            <w:vAlign w:val="bottom"/>
            <w:hideMark/>
          </w:tcPr>
          <w:p w14:paraId="28343FB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w:t>
            </w:r>
          </w:p>
        </w:tc>
        <w:tc>
          <w:tcPr>
            <w:tcW w:w="497" w:type="dxa"/>
            <w:tcBorders>
              <w:top w:val="nil"/>
              <w:left w:val="nil"/>
              <w:bottom w:val="single" w:sz="4" w:space="0" w:color="auto"/>
              <w:right w:val="single" w:sz="4" w:space="0" w:color="auto"/>
            </w:tcBorders>
            <w:noWrap/>
            <w:vAlign w:val="bottom"/>
            <w:hideMark/>
          </w:tcPr>
          <w:p w14:paraId="777C25B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91%</w:t>
            </w:r>
          </w:p>
        </w:tc>
      </w:tr>
      <w:tr w:rsidR="00124173" w:rsidRPr="00124173" w14:paraId="561B52E5"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65BA492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6966B9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3A944D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1.2.a</w:t>
            </w:r>
          </w:p>
        </w:tc>
        <w:tc>
          <w:tcPr>
            <w:tcW w:w="5054" w:type="dxa"/>
            <w:tcBorders>
              <w:top w:val="nil"/>
              <w:left w:val="nil"/>
              <w:bottom w:val="single" w:sz="4" w:space="0" w:color="auto"/>
              <w:right w:val="single" w:sz="4" w:space="0" w:color="auto"/>
            </w:tcBorders>
            <w:noWrap/>
            <w:vAlign w:val="bottom"/>
            <w:hideMark/>
          </w:tcPr>
          <w:p w14:paraId="4FC2913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Çilek Bahçesi Kurulumu</w:t>
            </w:r>
          </w:p>
        </w:tc>
        <w:tc>
          <w:tcPr>
            <w:tcW w:w="1231" w:type="dxa"/>
            <w:tcBorders>
              <w:top w:val="nil"/>
              <w:left w:val="nil"/>
              <w:bottom w:val="single" w:sz="4" w:space="0" w:color="auto"/>
              <w:right w:val="single" w:sz="4" w:space="0" w:color="auto"/>
            </w:tcBorders>
            <w:noWrap/>
            <w:vAlign w:val="bottom"/>
            <w:hideMark/>
          </w:tcPr>
          <w:p w14:paraId="764901A1"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69D06ED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7C399AA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w:t>
            </w:r>
          </w:p>
        </w:tc>
        <w:tc>
          <w:tcPr>
            <w:tcW w:w="497" w:type="dxa"/>
            <w:tcBorders>
              <w:top w:val="nil"/>
              <w:left w:val="nil"/>
              <w:bottom w:val="single" w:sz="4" w:space="0" w:color="auto"/>
              <w:right w:val="single" w:sz="4" w:space="0" w:color="auto"/>
            </w:tcBorders>
            <w:noWrap/>
            <w:vAlign w:val="bottom"/>
            <w:hideMark/>
          </w:tcPr>
          <w:p w14:paraId="48EEE35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c>
          <w:tcPr>
            <w:tcW w:w="585" w:type="dxa"/>
            <w:tcBorders>
              <w:top w:val="nil"/>
              <w:left w:val="nil"/>
              <w:bottom w:val="single" w:sz="4" w:space="0" w:color="auto"/>
              <w:right w:val="single" w:sz="4" w:space="0" w:color="auto"/>
            </w:tcBorders>
            <w:noWrap/>
            <w:vAlign w:val="bottom"/>
            <w:hideMark/>
          </w:tcPr>
          <w:p w14:paraId="0F9559C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20</w:t>
            </w:r>
          </w:p>
        </w:tc>
        <w:tc>
          <w:tcPr>
            <w:tcW w:w="504" w:type="dxa"/>
            <w:tcBorders>
              <w:top w:val="nil"/>
              <w:left w:val="nil"/>
              <w:bottom w:val="single" w:sz="4" w:space="0" w:color="auto"/>
              <w:right w:val="single" w:sz="4" w:space="0" w:color="auto"/>
            </w:tcBorders>
            <w:noWrap/>
            <w:vAlign w:val="bottom"/>
            <w:hideMark/>
          </w:tcPr>
          <w:p w14:paraId="6FA2E05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568565C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15%</w:t>
            </w:r>
          </w:p>
        </w:tc>
        <w:tc>
          <w:tcPr>
            <w:tcW w:w="504" w:type="dxa"/>
            <w:tcBorders>
              <w:top w:val="nil"/>
              <w:left w:val="nil"/>
              <w:bottom w:val="single" w:sz="4" w:space="0" w:color="auto"/>
              <w:right w:val="single" w:sz="4" w:space="0" w:color="auto"/>
            </w:tcBorders>
            <w:noWrap/>
            <w:vAlign w:val="bottom"/>
            <w:hideMark/>
          </w:tcPr>
          <w:p w14:paraId="569DC2E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7D4BFD2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673C839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w:t>
            </w:r>
          </w:p>
        </w:tc>
        <w:tc>
          <w:tcPr>
            <w:tcW w:w="504" w:type="dxa"/>
            <w:tcBorders>
              <w:top w:val="nil"/>
              <w:left w:val="nil"/>
              <w:bottom w:val="single" w:sz="4" w:space="0" w:color="auto"/>
              <w:right w:val="single" w:sz="4" w:space="0" w:color="auto"/>
            </w:tcBorders>
            <w:noWrap/>
            <w:vAlign w:val="bottom"/>
            <w:hideMark/>
          </w:tcPr>
          <w:p w14:paraId="1790DC0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504" w:type="dxa"/>
            <w:tcBorders>
              <w:top w:val="nil"/>
              <w:left w:val="nil"/>
              <w:bottom w:val="single" w:sz="4" w:space="0" w:color="auto"/>
              <w:right w:val="single" w:sz="4" w:space="0" w:color="auto"/>
            </w:tcBorders>
            <w:noWrap/>
            <w:vAlign w:val="bottom"/>
            <w:hideMark/>
          </w:tcPr>
          <w:p w14:paraId="2B5687E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w:t>
            </w:r>
          </w:p>
        </w:tc>
        <w:tc>
          <w:tcPr>
            <w:tcW w:w="497" w:type="dxa"/>
            <w:tcBorders>
              <w:top w:val="nil"/>
              <w:left w:val="nil"/>
              <w:bottom w:val="single" w:sz="4" w:space="0" w:color="auto"/>
              <w:right w:val="single" w:sz="4" w:space="0" w:color="auto"/>
            </w:tcBorders>
            <w:noWrap/>
            <w:vAlign w:val="bottom"/>
            <w:hideMark/>
          </w:tcPr>
          <w:p w14:paraId="31A9B1E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27%</w:t>
            </w:r>
          </w:p>
        </w:tc>
      </w:tr>
      <w:tr w:rsidR="00124173" w:rsidRPr="00124173" w14:paraId="1FC5B3E1"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714802D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2A0EDC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22CEF43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w:t>
            </w:r>
          </w:p>
        </w:tc>
        <w:tc>
          <w:tcPr>
            <w:tcW w:w="5054" w:type="dxa"/>
            <w:tcBorders>
              <w:top w:val="nil"/>
              <w:left w:val="nil"/>
              <w:bottom w:val="single" w:sz="4" w:space="0" w:color="auto"/>
              <w:right w:val="single" w:sz="4" w:space="0" w:color="auto"/>
            </w:tcBorders>
            <w:noWrap/>
            <w:vAlign w:val="bottom"/>
            <w:hideMark/>
          </w:tcPr>
          <w:p w14:paraId="787AA9E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Motorlu Çapa Makinesi</w:t>
            </w:r>
          </w:p>
        </w:tc>
        <w:tc>
          <w:tcPr>
            <w:tcW w:w="1231" w:type="dxa"/>
            <w:tcBorders>
              <w:top w:val="nil"/>
              <w:left w:val="nil"/>
              <w:bottom w:val="single" w:sz="4" w:space="0" w:color="auto"/>
              <w:right w:val="single" w:sz="4" w:space="0" w:color="auto"/>
            </w:tcBorders>
            <w:noWrap/>
            <w:vAlign w:val="bottom"/>
            <w:hideMark/>
          </w:tcPr>
          <w:p w14:paraId="14D411C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26BACEA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62</w:t>
            </w:r>
          </w:p>
        </w:tc>
        <w:tc>
          <w:tcPr>
            <w:tcW w:w="384" w:type="dxa"/>
            <w:tcBorders>
              <w:top w:val="nil"/>
              <w:left w:val="nil"/>
              <w:bottom w:val="single" w:sz="4" w:space="0" w:color="auto"/>
              <w:right w:val="single" w:sz="4" w:space="0" w:color="auto"/>
            </w:tcBorders>
            <w:noWrap/>
            <w:vAlign w:val="bottom"/>
            <w:hideMark/>
          </w:tcPr>
          <w:p w14:paraId="6796512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71</w:t>
            </w:r>
          </w:p>
        </w:tc>
        <w:tc>
          <w:tcPr>
            <w:tcW w:w="497" w:type="dxa"/>
            <w:tcBorders>
              <w:top w:val="nil"/>
              <w:left w:val="nil"/>
              <w:bottom w:val="single" w:sz="4" w:space="0" w:color="auto"/>
              <w:right w:val="single" w:sz="4" w:space="0" w:color="auto"/>
            </w:tcBorders>
            <w:noWrap/>
            <w:vAlign w:val="bottom"/>
            <w:hideMark/>
          </w:tcPr>
          <w:p w14:paraId="0CB339E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115%</w:t>
            </w:r>
          </w:p>
        </w:tc>
        <w:tc>
          <w:tcPr>
            <w:tcW w:w="585" w:type="dxa"/>
            <w:tcBorders>
              <w:top w:val="nil"/>
              <w:left w:val="nil"/>
              <w:bottom w:val="single" w:sz="4" w:space="0" w:color="auto"/>
              <w:right w:val="single" w:sz="4" w:space="0" w:color="auto"/>
            </w:tcBorders>
            <w:noWrap/>
            <w:vAlign w:val="bottom"/>
            <w:hideMark/>
          </w:tcPr>
          <w:p w14:paraId="52C02CE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83</w:t>
            </w:r>
          </w:p>
        </w:tc>
        <w:tc>
          <w:tcPr>
            <w:tcW w:w="504" w:type="dxa"/>
            <w:tcBorders>
              <w:top w:val="nil"/>
              <w:left w:val="nil"/>
              <w:bottom w:val="single" w:sz="4" w:space="0" w:color="auto"/>
              <w:right w:val="single" w:sz="4" w:space="0" w:color="auto"/>
            </w:tcBorders>
            <w:noWrap/>
            <w:vAlign w:val="bottom"/>
            <w:hideMark/>
          </w:tcPr>
          <w:p w14:paraId="318679C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81</w:t>
            </w:r>
          </w:p>
        </w:tc>
        <w:tc>
          <w:tcPr>
            <w:tcW w:w="497" w:type="dxa"/>
            <w:tcBorders>
              <w:top w:val="nil"/>
              <w:left w:val="nil"/>
              <w:bottom w:val="single" w:sz="4" w:space="0" w:color="auto"/>
              <w:right w:val="single" w:sz="4" w:space="0" w:color="auto"/>
            </w:tcBorders>
            <w:noWrap/>
            <w:vAlign w:val="bottom"/>
            <w:hideMark/>
          </w:tcPr>
          <w:p w14:paraId="0EFB5A9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98%</w:t>
            </w:r>
          </w:p>
        </w:tc>
        <w:tc>
          <w:tcPr>
            <w:tcW w:w="504" w:type="dxa"/>
            <w:tcBorders>
              <w:top w:val="nil"/>
              <w:left w:val="nil"/>
              <w:bottom w:val="single" w:sz="4" w:space="0" w:color="auto"/>
              <w:right w:val="single" w:sz="4" w:space="0" w:color="auto"/>
            </w:tcBorders>
            <w:noWrap/>
            <w:vAlign w:val="bottom"/>
            <w:hideMark/>
          </w:tcPr>
          <w:p w14:paraId="5BCEC6F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32</w:t>
            </w:r>
          </w:p>
        </w:tc>
        <w:tc>
          <w:tcPr>
            <w:tcW w:w="384" w:type="dxa"/>
            <w:tcBorders>
              <w:top w:val="nil"/>
              <w:left w:val="nil"/>
              <w:bottom w:val="single" w:sz="4" w:space="0" w:color="auto"/>
              <w:right w:val="single" w:sz="4" w:space="0" w:color="auto"/>
            </w:tcBorders>
            <w:noWrap/>
            <w:vAlign w:val="bottom"/>
            <w:hideMark/>
          </w:tcPr>
          <w:p w14:paraId="26B2E9F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33</w:t>
            </w:r>
          </w:p>
        </w:tc>
        <w:tc>
          <w:tcPr>
            <w:tcW w:w="497" w:type="dxa"/>
            <w:tcBorders>
              <w:top w:val="nil"/>
              <w:left w:val="nil"/>
              <w:bottom w:val="single" w:sz="4" w:space="0" w:color="auto"/>
              <w:right w:val="single" w:sz="4" w:space="0" w:color="auto"/>
            </w:tcBorders>
            <w:noWrap/>
            <w:vAlign w:val="bottom"/>
            <w:hideMark/>
          </w:tcPr>
          <w:p w14:paraId="38C6571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103%</w:t>
            </w:r>
          </w:p>
        </w:tc>
        <w:tc>
          <w:tcPr>
            <w:tcW w:w="504" w:type="dxa"/>
            <w:tcBorders>
              <w:top w:val="nil"/>
              <w:left w:val="nil"/>
              <w:bottom w:val="single" w:sz="4" w:space="0" w:color="auto"/>
              <w:right w:val="single" w:sz="4" w:space="0" w:color="auto"/>
            </w:tcBorders>
            <w:noWrap/>
            <w:vAlign w:val="bottom"/>
            <w:hideMark/>
          </w:tcPr>
          <w:p w14:paraId="2C08B7B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145</w:t>
            </w:r>
          </w:p>
        </w:tc>
        <w:tc>
          <w:tcPr>
            <w:tcW w:w="504" w:type="dxa"/>
            <w:tcBorders>
              <w:top w:val="nil"/>
              <w:left w:val="nil"/>
              <w:bottom w:val="single" w:sz="4" w:space="0" w:color="auto"/>
              <w:right w:val="single" w:sz="4" w:space="0" w:color="auto"/>
            </w:tcBorders>
            <w:noWrap/>
            <w:vAlign w:val="bottom"/>
            <w:hideMark/>
          </w:tcPr>
          <w:p w14:paraId="657CF2E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152</w:t>
            </w:r>
          </w:p>
        </w:tc>
        <w:tc>
          <w:tcPr>
            <w:tcW w:w="497" w:type="dxa"/>
            <w:tcBorders>
              <w:top w:val="nil"/>
              <w:left w:val="nil"/>
              <w:bottom w:val="single" w:sz="4" w:space="0" w:color="auto"/>
              <w:right w:val="single" w:sz="4" w:space="0" w:color="auto"/>
            </w:tcBorders>
            <w:noWrap/>
            <w:vAlign w:val="bottom"/>
            <w:hideMark/>
          </w:tcPr>
          <w:p w14:paraId="058022D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105%</w:t>
            </w:r>
          </w:p>
        </w:tc>
      </w:tr>
      <w:tr w:rsidR="00124173" w:rsidRPr="00124173" w14:paraId="794362A5"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7E92786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54230EE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60002A0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015A4F6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Motorlu Çapa Makinesi</w:t>
            </w:r>
          </w:p>
        </w:tc>
        <w:tc>
          <w:tcPr>
            <w:tcW w:w="1231" w:type="dxa"/>
            <w:tcBorders>
              <w:top w:val="nil"/>
              <w:left w:val="nil"/>
              <w:bottom w:val="single" w:sz="4" w:space="0" w:color="auto"/>
              <w:right w:val="single" w:sz="4" w:space="0" w:color="auto"/>
            </w:tcBorders>
            <w:noWrap/>
            <w:vAlign w:val="bottom"/>
            <w:hideMark/>
          </w:tcPr>
          <w:p w14:paraId="00A3EC1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Kastamonu</w:t>
            </w:r>
          </w:p>
        </w:tc>
        <w:tc>
          <w:tcPr>
            <w:tcW w:w="504" w:type="dxa"/>
            <w:tcBorders>
              <w:top w:val="nil"/>
              <w:left w:val="nil"/>
              <w:bottom w:val="single" w:sz="4" w:space="0" w:color="auto"/>
              <w:right w:val="single" w:sz="4" w:space="0" w:color="auto"/>
            </w:tcBorders>
            <w:noWrap/>
            <w:vAlign w:val="bottom"/>
            <w:hideMark/>
          </w:tcPr>
          <w:p w14:paraId="2BA6175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20</w:t>
            </w:r>
          </w:p>
        </w:tc>
        <w:tc>
          <w:tcPr>
            <w:tcW w:w="384" w:type="dxa"/>
            <w:tcBorders>
              <w:top w:val="nil"/>
              <w:left w:val="nil"/>
              <w:bottom w:val="single" w:sz="4" w:space="0" w:color="auto"/>
              <w:right w:val="single" w:sz="4" w:space="0" w:color="auto"/>
            </w:tcBorders>
            <w:noWrap/>
            <w:vAlign w:val="bottom"/>
            <w:hideMark/>
          </w:tcPr>
          <w:p w14:paraId="1DDB0F4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w:t>
            </w:r>
          </w:p>
        </w:tc>
        <w:tc>
          <w:tcPr>
            <w:tcW w:w="497" w:type="dxa"/>
            <w:tcBorders>
              <w:top w:val="nil"/>
              <w:left w:val="nil"/>
              <w:bottom w:val="single" w:sz="4" w:space="0" w:color="auto"/>
              <w:right w:val="single" w:sz="4" w:space="0" w:color="auto"/>
            </w:tcBorders>
            <w:noWrap/>
            <w:vAlign w:val="bottom"/>
            <w:hideMark/>
          </w:tcPr>
          <w:p w14:paraId="77E6FD9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65%</w:t>
            </w:r>
          </w:p>
        </w:tc>
        <w:tc>
          <w:tcPr>
            <w:tcW w:w="585" w:type="dxa"/>
            <w:tcBorders>
              <w:top w:val="nil"/>
              <w:left w:val="nil"/>
              <w:bottom w:val="single" w:sz="4" w:space="0" w:color="auto"/>
              <w:right w:val="single" w:sz="4" w:space="0" w:color="auto"/>
            </w:tcBorders>
            <w:noWrap/>
            <w:vAlign w:val="bottom"/>
            <w:hideMark/>
          </w:tcPr>
          <w:p w14:paraId="739B484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504" w:type="dxa"/>
            <w:tcBorders>
              <w:top w:val="nil"/>
              <w:left w:val="nil"/>
              <w:bottom w:val="single" w:sz="4" w:space="0" w:color="auto"/>
              <w:right w:val="single" w:sz="4" w:space="0" w:color="auto"/>
            </w:tcBorders>
            <w:noWrap/>
            <w:vAlign w:val="bottom"/>
            <w:hideMark/>
          </w:tcPr>
          <w:p w14:paraId="2731D4A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w:t>
            </w:r>
          </w:p>
        </w:tc>
        <w:tc>
          <w:tcPr>
            <w:tcW w:w="497" w:type="dxa"/>
            <w:tcBorders>
              <w:top w:val="nil"/>
              <w:left w:val="nil"/>
              <w:bottom w:val="single" w:sz="4" w:space="0" w:color="auto"/>
              <w:right w:val="single" w:sz="4" w:space="0" w:color="auto"/>
            </w:tcBorders>
            <w:noWrap/>
            <w:vAlign w:val="bottom"/>
            <w:hideMark/>
          </w:tcPr>
          <w:p w14:paraId="3DB77E9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33%</w:t>
            </w:r>
          </w:p>
        </w:tc>
        <w:tc>
          <w:tcPr>
            <w:tcW w:w="504" w:type="dxa"/>
            <w:tcBorders>
              <w:top w:val="nil"/>
              <w:left w:val="nil"/>
              <w:bottom w:val="single" w:sz="4" w:space="0" w:color="auto"/>
              <w:right w:val="single" w:sz="4" w:space="0" w:color="auto"/>
            </w:tcBorders>
            <w:noWrap/>
            <w:vAlign w:val="bottom"/>
            <w:hideMark/>
          </w:tcPr>
          <w:p w14:paraId="4380D0C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20</w:t>
            </w:r>
          </w:p>
        </w:tc>
        <w:tc>
          <w:tcPr>
            <w:tcW w:w="384" w:type="dxa"/>
            <w:tcBorders>
              <w:top w:val="nil"/>
              <w:left w:val="nil"/>
              <w:bottom w:val="single" w:sz="4" w:space="0" w:color="auto"/>
              <w:right w:val="single" w:sz="4" w:space="0" w:color="auto"/>
            </w:tcBorders>
            <w:noWrap/>
            <w:vAlign w:val="bottom"/>
            <w:hideMark/>
          </w:tcPr>
          <w:p w14:paraId="3FD665A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w:t>
            </w:r>
          </w:p>
        </w:tc>
        <w:tc>
          <w:tcPr>
            <w:tcW w:w="497" w:type="dxa"/>
            <w:tcBorders>
              <w:top w:val="nil"/>
              <w:left w:val="nil"/>
              <w:bottom w:val="single" w:sz="4" w:space="0" w:color="auto"/>
              <w:right w:val="single" w:sz="4" w:space="0" w:color="auto"/>
            </w:tcBorders>
            <w:noWrap/>
            <w:vAlign w:val="bottom"/>
            <w:hideMark/>
          </w:tcPr>
          <w:p w14:paraId="1F062E6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35%</w:t>
            </w:r>
          </w:p>
        </w:tc>
        <w:tc>
          <w:tcPr>
            <w:tcW w:w="504" w:type="dxa"/>
            <w:tcBorders>
              <w:top w:val="nil"/>
              <w:left w:val="nil"/>
              <w:bottom w:val="single" w:sz="4" w:space="0" w:color="auto"/>
              <w:right w:val="single" w:sz="4" w:space="0" w:color="auto"/>
            </w:tcBorders>
            <w:noWrap/>
            <w:vAlign w:val="bottom"/>
            <w:hideMark/>
          </w:tcPr>
          <w:p w14:paraId="4B2E04F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3F82889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23</w:t>
            </w:r>
          </w:p>
        </w:tc>
        <w:tc>
          <w:tcPr>
            <w:tcW w:w="497" w:type="dxa"/>
            <w:tcBorders>
              <w:top w:val="nil"/>
              <w:left w:val="nil"/>
              <w:bottom w:val="single" w:sz="4" w:space="0" w:color="auto"/>
              <w:right w:val="single" w:sz="4" w:space="0" w:color="auto"/>
            </w:tcBorders>
            <w:noWrap/>
            <w:vAlign w:val="bottom"/>
            <w:hideMark/>
          </w:tcPr>
          <w:p w14:paraId="0DBF26E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46%</w:t>
            </w:r>
          </w:p>
        </w:tc>
      </w:tr>
      <w:tr w:rsidR="00124173" w:rsidRPr="00124173" w14:paraId="02356E23"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292C5D2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5FDD1A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156171A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w:t>
            </w:r>
          </w:p>
        </w:tc>
        <w:tc>
          <w:tcPr>
            <w:tcW w:w="5054" w:type="dxa"/>
            <w:tcBorders>
              <w:top w:val="nil"/>
              <w:left w:val="nil"/>
              <w:bottom w:val="single" w:sz="4" w:space="0" w:color="auto"/>
              <w:right w:val="single" w:sz="4" w:space="0" w:color="auto"/>
            </w:tcBorders>
            <w:noWrap/>
            <w:vAlign w:val="bottom"/>
            <w:hideMark/>
          </w:tcPr>
          <w:p w14:paraId="5652CA8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Motorlu Çapa Makinesi</w:t>
            </w:r>
          </w:p>
        </w:tc>
        <w:tc>
          <w:tcPr>
            <w:tcW w:w="1231" w:type="dxa"/>
            <w:tcBorders>
              <w:top w:val="nil"/>
              <w:left w:val="nil"/>
              <w:bottom w:val="single" w:sz="4" w:space="0" w:color="auto"/>
              <w:right w:val="single" w:sz="4" w:space="0" w:color="auto"/>
            </w:tcBorders>
            <w:noWrap/>
            <w:vAlign w:val="bottom"/>
            <w:hideMark/>
          </w:tcPr>
          <w:p w14:paraId="41312863"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15E73B6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62DEA54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12784E5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2C634C5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w:t>
            </w:r>
          </w:p>
        </w:tc>
        <w:tc>
          <w:tcPr>
            <w:tcW w:w="504" w:type="dxa"/>
            <w:tcBorders>
              <w:top w:val="nil"/>
              <w:left w:val="nil"/>
              <w:bottom w:val="single" w:sz="4" w:space="0" w:color="auto"/>
              <w:right w:val="single" w:sz="4" w:space="0" w:color="auto"/>
            </w:tcBorders>
            <w:noWrap/>
            <w:vAlign w:val="bottom"/>
            <w:hideMark/>
          </w:tcPr>
          <w:p w14:paraId="7875219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4096723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66A8E2E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78167F5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1220970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074FDB9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w:t>
            </w:r>
          </w:p>
        </w:tc>
        <w:tc>
          <w:tcPr>
            <w:tcW w:w="504" w:type="dxa"/>
            <w:tcBorders>
              <w:top w:val="nil"/>
              <w:left w:val="nil"/>
              <w:bottom w:val="single" w:sz="4" w:space="0" w:color="auto"/>
              <w:right w:val="single" w:sz="4" w:space="0" w:color="auto"/>
            </w:tcBorders>
            <w:noWrap/>
            <w:vAlign w:val="bottom"/>
            <w:hideMark/>
          </w:tcPr>
          <w:p w14:paraId="1DA6F73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29677D0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51DD18A4"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6CEE55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A41366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12D0678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w:t>
            </w:r>
          </w:p>
        </w:tc>
        <w:tc>
          <w:tcPr>
            <w:tcW w:w="5054" w:type="dxa"/>
            <w:tcBorders>
              <w:top w:val="nil"/>
              <w:left w:val="nil"/>
              <w:bottom w:val="single" w:sz="4" w:space="0" w:color="auto"/>
              <w:right w:val="single" w:sz="4" w:space="0" w:color="auto"/>
            </w:tcBorders>
            <w:noWrap/>
            <w:vAlign w:val="bottom"/>
            <w:hideMark/>
          </w:tcPr>
          <w:p w14:paraId="601F9D2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Pülverizatör</w:t>
            </w:r>
          </w:p>
        </w:tc>
        <w:tc>
          <w:tcPr>
            <w:tcW w:w="1231" w:type="dxa"/>
            <w:tcBorders>
              <w:top w:val="nil"/>
              <w:left w:val="nil"/>
              <w:bottom w:val="single" w:sz="4" w:space="0" w:color="auto"/>
              <w:right w:val="single" w:sz="4" w:space="0" w:color="auto"/>
            </w:tcBorders>
            <w:noWrap/>
            <w:vAlign w:val="bottom"/>
            <w:hideMark/>
          </w:tcPr>
          <w:p w14:paraId="37DC9A1D"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Adana</w:t>
            </w:r>
          </w:p>
        </w:tc>
        <w:tc>
          <w:tcPr>
            <w:tcW w:w="504" w:type="dxa"/>
            <w:tcBorders>
              <w:top w:val="nil"/>
              <w:left w:val="nil"/>
              <w:bottom w:val="single" w:sz="4" w:space="0" w:color="auto"/>
              <w:right w:val="single" w:sz="4" w:space="0" w:color="auto"/>
            </w:tcBorders>
            <w:noWrap/>
            <w:vAlign w:val="bottom"/>
            <w:hideMark/>
          </w:tcPr>
          <w:p w14:paraId="2511262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44</w:t>
            </w:r>
          </w:p>
        </w:tc>
        <w:tc>
          <w:tcPr>
            <w:tcW w:w="384" w:type="dxa"/>
            <w:tcBorders>
              <w:top w:val="nil"/>
              <w:left w:val="nil"/>
              <w:bottom w:val="single" w:sz="4" w:space="0" w:color="auto"/>
              <w:right w:val="single" w:sz="4" w:space="0" w:color="auto"/>
            </w:tcBorders>
            <w:noWrap/>
            <w:vAlign w:val="bottom"/>
            <w:hideMark/>
          </w:tcPr>
          <w:p w14:paraId="1DF2457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40</w:t>
            </w:r>
          </w:p>
        </w:tc>
        <w:tc>
          <w:tcPr>
            <w:tcW w:w="497" w:type="dxa"/>
            <w:tcBorders>
              <w:top w:val="nil"/>
              <w:left w:val="nil"/>
              <w:bottom w:val="single" w:sz="4" w:space="0" w:color="auto"/>
              <w:right w:val="single" w:sz="4" w:space="0" w:color="auto"/>
            </w:tcBorders>
            <w:noWrap/>
            <w:vAlign w:val="bottom"/>
            <w:hideMark/>
          </w:tcPr>
          <w:p w14:paraId="725EE99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91%</w:t>
            </w:r>
          </w:p>
        </w:tc>
        <w:tc>
          <w:tcPr>
            <w:tcW w:w="585" w:type="dxa"/>
            <w:tcBorders>
              <w:top w:val="nil"/>
              <w:left w:val="nil"/>
              <w:bottom w:val="single" w:sz="4" w:space="0" w:color="auto"/>
              <w:right w:val="single" w:sz="4" w:space="0" w:color="auto"/>
            </w:tcBorders>
            <w:noWrap/>
            <w:vAlign w:val="bottom"/>
            <w:hideMark/>
          </w:tcPr>
          <w:p w14:paraId="3E35765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76</w:t>
            </w:r>
          </w:p>
        </w:tc>
        <w:tc>
          <w:tcPr>
            <w:tcW w:w="504" w:type="dxa"/>
            <w:tcBorders>
              <w:top w:val="nil"/>
              <w:left w:val="nil"/>
              <w:bottom w:val="single" w:sz="4" w:space="0" w:color="auto"/>
              <w:right w:val="single" w:sz="4" w:space="0" w:color="auto"/>
            </w:tcBorders>
            <w:noWrap/>
            <w:vAlign w:val="bottom"/>
            <w:hideMark/>
          </w:tcPr>
          <w:p w14:paraId="2409D1E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68</w:t>
            </w:r>
          </w:p>
        </w:tc>
        <w:tc>
          <w:tcPr>
            <w:tcW w:w="497" w:type="dxa"/>
            <w:tcBorders>
              <w:top w:val="nil"/>
              <w:left w:val="nil"/>
              <w:bottom w:val="single" w:sz="4" w:space="0" w:color="auto"/>
              <w:right w:val="single" w:sz="4" w:space="0" w:color="auto"/>
            </w:tcBorders>
            <w:noWrap/>
            <w:vAlign w:val="bottom"/>
            <w:hideMark/>
          </w:tcPr>
          <w:p w14:paraId="27C767A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89%</w:t>
            </w:r>
          </w:p>
        </w:tc>
        <w:tc>
          <w:tcPr>
            <w:tcW w:w="504" w:type="dxa"/>
            <w:tcBorders>
              <w:top w:val="nil"/>
              <w:left w:val="nil"/>
              <w:bottom w:val="single" w:sz="4" w:space="0" w:color="auto"/>
              <w:right w:val="single" w:sz="4" w:space="0" w:color="auto"/>
            </w:tcBorders>
            <w:noWrap/>
            <w:vAlign w:val="bottom"/>
            <w:hideMark/>
          </w:tcPr>
          <w:p w14:paraId="27DF995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32</w:t>
            </w:r>
          </w:p>
        </w:tc>
        <w:tc>
          <w:tcPr>
            <w:tcW w:w="384" w:type="dxa"/>
            <w:tcBorders>
              <w:top w:val="nil"/>
              <w:left w:val="nil"/>
              <w:bottom w:val="single" w:sz="4" w:space="0" w:color="auto"/>
              <w:right w:val="single" w:sz="4" w:space="0" w:color="auto"/>
            </w:tcBorders>
            <w:noWrap/>
            <w:vAlign w:val="bottom"/>
            <w:hideMark/>
          </w:tcPr>
          <w:p w14:paraId="4809FF6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28</w:t>
            </w:r>
          </w:p>
        </w:tc>
        <w:tc>
          <w:tcPr>
            <w:tcW w:w="497" w:type="dxa"/>
            <w:tcBorders>
              <w:top w:val="nil"/>
              <w:left w:val="nil"/>
              <w:bottom w:val="single" w:sz="4" w:space="0" w:color="auto"/>
              <w:right w:val="single" w:sz="4" w:space="0" w:color="auto"/>
            </w:tcBorders>
            <w:noWrap/>
            <w:vAlign w:val="bottom"/>
            <w:hideMark/>
          </w:tcPr>
          <w:p w14:paraId="42992FF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88%</w:t>
            </w:r>
          </w:p>
        </w:tc>
        <w:tc>
          <w:tcPr>
            <w:tcW w:w="504" w:type="dxa"/>
            <w:tcBorders>
              <w:top w:val="nil"/>
              <w:left w:val="nil"/>
              <w:bottom w:val="single" w:sz="4" w:space="0" w:color="auto"/>
              <w:right w:val="single" w:sz="4" w:space="0" w:color="auto"/>
            </w:tcBorders>
            <w:noWrap/>
            <w:vAlign w:val="bottom"/>
            <w:hideMark/>
          </w:tcPr>
          <w:p w14:paraId="09D142F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120</w:t>
            </w:r>
          </w:p>
        </w:tc>
        <w:tc>
          <w:tcPr>
            <w:tcW w:w="504" w:type="dxa"/>
            <w:tcBorders>
              <w:top w:val="nil"/>
              <w:left w:val="nil"/>
              <w:bottom w:val="single" w:sz="4" w:space="0" w:color="auto"/>
              <w:right w:val="single" w:sz="4" w:space="0" w:color="auto"/>
            </w:tcBorders>
            <w:noWrap/>
            <w:vAlign w:val="bottom"/>
            <w:hideMark/>
          </w:tcPr>
          <w:p w14:paraId="3C02AE5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108</w:t>
            </w:r>
          </w:p>
        </w:tc>
        <w:tc>
          <w:tcPr>
            <w:tcW w:w="497" w:type="dxa"/>
            <w:tcBorders>
              <w:top w:val="nil"/>
              <w:left w:val="nil"/>
              <w:bottom w:val="single" w:sz="4" w:space="0" w:color="auto"/>
              <w:right w:val="single" w:sz="4" w:space="0" w:color="auto"/>
            </w:tcBorders>
            <w:noWrap/>
            <w:vAlign w:val="bottom"/>
            <w:hideMark/>
          </w:tcPr>
          <w:p w14:paraId="4DE7D4D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90%</w:t>
            </w:r>
          </w:p>
        </w:tc>
      </w:tr>
      <w:tr w:rsidR="00124173" w:rsidRPr="00124173" w14:paraId="0DBAABB3"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2A0731E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11355F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0DD500A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3F85E08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Pülverizatör</w:t>
            </w:r>
          </w:p>
        </w:tc>
        <w:tc>
          <w:tcPr>
            <w:tcW w:w="1231" w:type="dxa"/>
            <w:tcBorders>
              <w:top w:val="nil"/>
              <w:left w:val="nil"/>
              <w:bottom w:val="single" w:sz="4" w:space="0" w:color="auto"/>
              <w:right w:val="single" w:sz="4" w:space="0" w:color="auto"/>
            </w:tcBorders>
            <w:noWrap/>
            <w:vAlign w:val="bottom"/>
            <w:hideMark/>
          </w:tcPr>
          <w:p w14:paraId="0E0466AE"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Mersin</w:t>
            </w:r>
          </w:p>
        </w:tc>
        <w:tc>
          <w:tcPr>
            <w:tcW w:w="504" w:type="dxa"/>
            <w:tcBorders>
              <w:top w:val="nil"/>
              <w:left w:val="nil"/>
              <w:bottom w:val="single" w:sz="4" w:space="0" w:color="auto"/>
              <w:right w:val="single" w:sz="4" w:space="0" w:color="auto"/>
            </w:tcBorders>
            <w:noWrap/>
            <w:vAlign w:val="bottom"/>
            <w:hideMark/>
          </w:tcPr>
          <w:p w14:paraId="59E3D27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35</w:t>
            </w:r>
          </w:p>
        </w:tc>
        <w:tc>
          <w:tcPr>
            <w:tcW w:w="384" w:type="dxa"/>
            <w:tcBorders>
              <w:top w:val="nil"/>
              <w:left w:val="nil"/>
              <w:bottom w:val="single" w:sz="4" w:space="0" w:color="auto"/>
              <w:right w:val="single" w:sz="4" w:space="0" w:color="auto"/>
            </w:tcBorders>
            <w:noWrap/>
            <w:vAlign w:val="bottom"/>
            <w:hideMark/>
          </w:tcPr>
          <w:p w14:paraId="140CF97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24</w:t>
            </w:r>
          </w:p>
        </w:tc>
        <w:tc>
          <w:tcPr>
            <w:tcW w:w="497" w:type="dxa"/>
            <w:tcBorders>
              <w:top w:val="nil"/>
              <w:left w:val="nil"/>
              <w:bottom w:val="single" w:sz="4" w:space="0" w:color="auto"/>
              <w:right w:val="single" w:sz="4" w:space="0" w:color="auto"/>
            </w:tcBorders>
            <w:noWrap/>
            <w:vAlign w:val="bottom"/>
            <w:hideMark/>
          </w:tcPr>
          <w:p w14:paraId="50CC125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69%</w:t>
            </w:r>
          </w:p>
        </w:tc>
        <w:tc>
          <w:tcPr>
            <w:tcW w:w="585" w:type="dxa"/>
            <w:tcBorders>
              <w:top w:val="nil"/>
              <w:left w:val="nil"/>
              <w:bottom w:val="single" w:sz="4" w:space="0" w:color="auto"/>
              <w:right w:val="single" w:sz="4" w:space="0" w:color="auto"/>
            </w:tcBorders>
            <w:noWrap/>
            <w:vAlign w:val="bottom"/>
            <w:hideMark/>
          </w:tcPr>
          <w:p w14:paraId="3FE87CF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60</w:t>
            </w:r>
          </w:p>
        </w:tc>
        <w:tc>
          <w:tcPr>
            <w:tcW w:w="504" w:type="dxa"/>
            <w:tcBorders>
              <w:top w:val="nil"/>
              <w:left w:val="nil"/>
              <w:bottom w:val="single" w:sz="4" w:space="0" w:color="auto"/>
              <w:right w:val="single" w:sz="4" w:space="0" w:color="auto"/>
            </w:tcBorders>
            <w:noWrap/>
            <w:vAlign w:val="bottom"/>
            <w:hideMark/>
          </w:tcPr>
          <w:p w14:paraId="550E855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71</w:t>
            </w:r>
          </w:p>
        </w:tc>
        <w:tc>
          <w:tcPr>
            <w:tcW w:w="497" w:type="dxa"/>
            <w:tcBorders>
              <w:top w:val="nil"/>
              <w:left w:val="nil"/>
              <w:bottom w:val="single" w:sz="4" w:space="0" w:color="auto"/>
              <w:right w:val="single" w:sz="4" w:space="0" w:color="auto"/>
            </w:tcBorders>
            <w:noWrap/>
            <w:vAlign w:val="bottom"/>
            <w:hideMark/>
          </w:tcPr>
          <w:p w14:paraId="291D44C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118%</w:t>
            </w:r>
          </w:p>
        </w:tc>
        <w:tc>
          <w:tcPr>
            <w:tcW w:w="504" w:type="dxa"/>
            <w:tcBorders>
              <w:top w:val="nil"/>
              <w:left w:val="nil"/>
              <w:bottom w:val="single" w:sz="4" w:space="0" w:color="auto"/>
              <w:right w:val="single" w:sz="4" w:space="0" w:color="auto"/>
            </w:tcBorders>
            <w:noWrap/>
            <w:vAlign w:val="bottom"/>
            <w:hideMark/>
          </w:tcPr>
          <w:p w14:paraId="62E348C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35</w:t>
            </w:r>
          </w:p>
        </w:tc>
        <w:tc>
          <w:tcPr>
            <w:tcW w:w="384" w:type="dxa"/>
            <w:tcBorders>
              <w:top w:val="nil"/>
              <w:left w:val="nil"/>
              <w:bottom w:val="single" w:sz="4" w:space="0" w:color="auto"/>
              <w:right w:val="single" w:sz="4" w:space="0" w:color="auto"/>
            </w:tcBorders>
            <w:noWrap/>
            <w:vAlign w:val="bottom"/>
            <w:hideMark/>
          </w:tcPr>
          <w:p w14:paraId="446CAC2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37</w:t>
            </w:r>
          </w:p>
        </w:tc>
        <w:tc>
          <w:tcPr>
            <w:tcW w:w="497" w:type="dxa"/>
            <w:tcBorders>
              <w:top w:val="nil"/>
              <w:left w:val="nil"/>
              <w:bottom w:val="single" w:sz="4" w:space="0" w:color="auto"/>
              <w:right w:val="single" w:sz="4" w:space="0" w:color="auto"/>
            </w:tcBorders>
            <w:noWrap/>
            <w:vAlign w:val="bottom"/>
            <w:hideMark/>
          </w:tcPr>
          <w:p w14:paraId="1815192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106%</w:t>
            </w:r>
          </w:p>
        </w:tc>
        <w:tc>
          <w:tcPr>
            <w:tcW w:w="504" w:type="dxa"/>
            <w:tcBorders>
              <w:top w:val="nil"/>
              <w:left w:val="nil"/>
              <w:bottom w:val="single" w:sz="4" w:space="0" w:color="auto"/>
              <w:right w:val="single" w:sz="4" w:space="0" w:color="auto"/>
            </w:tcBorders>
            <w:noWrap/>
            <w:vAlign w:val="bottom"/>
            <w:hideMark/>
          </w:tcPr>
          <w:p w14:paraId="7C73B85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95</w:t>
            </w:r>
          </w:p>
        </w:tc>
        <w:tc>
          <w:tcPr>
            <w:tcW w:w="504" w:type="dxa"/>
            <w:tcBorders>
              <w:top w:val="nil"/>
              <w:left w:val="nil"/>
              <w:bottom w:val="single" w:sz="4" w:space="0" w:color="auto"/>
              <w:right w:val="single" w:sz="4" w:space="0" w:color="auto"/>
            </w:tcBorders>
            <w:noWrap/>
            <w:vAlign w:val="bottom"/>
            <w:hideMark/>
          </w:tcPr>
          <w:p w14:paraId="7E7428D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95</w:t>
            </w:r>
          </w:p>
        </w:tc>
        <w:tc>
          <w:tcPr>
            <w:tcW w:w="497" w:type="dxa"/>
            <w:tcBorders>
              <w:top w:val="nil"/>
              <w:left w:val="nil"/>
              <w:bottom w:val="single" w:sz="4" w:space="0" w:color="auto"/>
              <w:right w:val="single" w:sz="4" w:space="0" w:color="auto"/>
            </w:tcBorders>
            <w:noWrap/>
            <w:vAlign w:val="bottom"/>
            <w:hideMark/>
          </w:tcPr>
          <w:p w14:paraId="494F995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493B24C7"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4D59A6A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035A359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36C6F08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0905F22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Pülverizatör</w:t>
            </w:r>
          </w:p>
        </w:tc>
        <w:tc>
          <w:tcPr>
            <w:tcW w:w="1231" w:type="dxa"/>
            <w:tcBorders>
              <w:top w:val="nil"/>
              <w:left w:val="nil"/>
              <w:bottom w:val="single" w:sz="4" w:space="0" w:color="auto"/>
              <w:right w:val="single" w:sz="4" w:space="0" w:color="auto"/>
            </w:tcBorders>
            <w:noWrap/>
            <w:vAlign w:val="bottom"/>
            <w:hideMark/>
          </w:tcPr>
          <w:p w14:paraId="4427F28D"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4B90D50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w:t>
            </w:r>
          </w:p>
        </w:tc>
        <w:tc>
          <w:tcPr>
            <w:tcW w:w="384" w:type="dxa"/>
            <w:tcBorders>
              <w:top w:val="nil"/>
              <w:left w:val="nil"/>
              <w:bottom w:val="single" w:sz="4" w:space="0" w:color="auto"/>
              <w:right w:val="single" w:sz="4" w:space="0" w:color="auto"/>
            </w:tcBorders>
            <w:noWrap/>
            <w:vAlign w:val="bottom"/>
            <w:hideMark/>
          </w:tcPr>
          <w:p w14:paraId="0E49442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17</w:t>
            </w:r>
          </w:p>
        </w:tc>
        <w:tc>
          <w:tcPr>
            <w:tcW w:w="497" w:type="dxa"/>
            <w:tcBorders>
              <w:top w:val="nil"/>
              <w:left w:val="nil"/>
              <w:bottom w:val="single" w:sz="4" w:space="0" w:color="auto"/>
              <w:right w:val="single" w:sz="4" w:space="0" w:color="auto"/>
            </w:tcBorders>
            <w:noWrap/>
            <w:vAlign w:val="bottom"/>
            <w:hideMark/>
          </w:tcPr>
          <w:p w14:paraId="2BC8B1D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94%</w:t>
            </w:r>
          </w:p>
        </w:tc>
        <w:tc>
          <w:tcPr>
            <w:tcW w:w="585" w:type="dxa"/>
            <w:tcBorders>
              <w:top w:val="nil"/>
              <w:left w:val="nil"/>
              <w:bottom w:val="single" w:sz="4" w:space="0" w:color="auto"/>
              <w:right w:val="single" w:sz="4" w:space="0" w:color="auto"/>
            </w:tcBorders>
            <w:noWrap/>
            <w:vAlign w:val="bottom"/>
            <w:hideMark/>
          </w:tcPr>
          <w:p w14:paraId="4D5B298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27</w:t>
            </w:r>
          </w:p>
        </w:tc>
        <w:tc>
          <w:tcPr>
            <w:tcW w:w="504" w:type="dxa"/>
            <w:tcBorders>
              <w:top w:val="nil"/>
              <w:left w:val="nil"/>
              <w:bottom w:val="single" w:sz="4" w:space="0" w:color="auto"/>
              <w:right w:val="single" w:sz="4" w:space="0" w:color="auto"/>
            </w:tcBorders>
            <w:noWrap/>
            <w:vAlign w:val="bottom"/>
            <w:hideMark/>
          </w:tcPr>
          <w:p w14:paraId="3D54B7C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27</w:t>
            </w:r>
          </w:p>
        </w:tc>
        <w:tc>
          <w:tcPr>
            <w:tcW w:w="497" w:type="dxa"/>
            <w:tcBorders>
              <w:top w:val="nil"/>
              <w:left w:val="nil"/>
              <w:bottom w:val="single" w:sz="4" w:space="0" w:color="auto"/>
              <w:right w:val="single" w:sz="4" w:space="0" w:color="auto"/>
            </w:tcBorders>
            <w:noWrap/>
            <w:vAlign w:val="bottom"/>
            <w:hideMark/>
          </w:tcPr>
          <w:p w14:paraId="761BD6D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250DC5C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1C685A4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6A5B1A9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441929A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45</w:t>
            </w:r>
          </w:p>
        </w:tc>
        <w:tc>
          <w:tcPr>
            <w:tcW w:w="504" w:type="dxa"/>
            <w:tcBorders>
              <w:top w:val="nil"/>
              <w:left w:val="nil"/>
              <w:bottom w:val="single" w:sz="4" w:space="0" w:color="auto"/>
              <w:right w:val="single" w:sz="4" w:space="0" w:color="auto"/>
            </w:tcBorders>
            <w:noWrap/>
            <w:vAlign w:val="bottom"/>
            <w:hideMark/>
          </w:tcPr>
          <w:p w14:paraId="145F574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44</w:t>
            </w:r>
          </w:p>
        </w:tc>
        <w:tc>
          <w:tcPr>
            <w:tcW w:w="497" w:type="dxa"/>
            <w:tcBorders>
              <w:top w:val="nil"/>
              <w:left w:val="nil"/>
              <w:bottom w:val="single" w:sz="4" w:space="0" w:color="auto"/>
              <w:right w:val="single" w:sz="4" w:space="0" w:color="auto"/>
            </w:tcBorders>
            <w:noWrap/>
            <w:vAlign w:val="bottom"/>
            <w:hideMark/>
          </w:tcPr>
          <w:p w14:paraId="28A47C2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98%</w:t>
            </w:r>
          </w:p>
        </w:tc>
      </w:tr>
      <w:tr w:rsidR="00124173" w:rsidRPr="00124173" w14:paraId="0555E561"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7CFECCD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606540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BD2D2F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1.12</w:t>
            </w:r>
          </w:p>
        </w:tc>
        <w:tc>
          <w:tcPr>
            <w:tcW w:w="5054" w:type="dxa"/>
            <w:tcBorders>
              <w:top w:val="nil"/>
              <w:left w:val="nil"/>
              <w:bottom w:val="single" w:sz="4" w:space="0" w:color="auto"/>
              <w:right w:val="single" w:sz="4" w:space="0" w:color="auto"/>
            </w:tcBorders>
            <w:noWrap/>
            <w:vAlign w:val="bottom"/>
            <w:hideMark/>
          </w:tcPr>
          <w:p w14:paraId="71F4CEB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Güneş enerjili çit kurulumu</w:t>
            </w:r>
          </w:p>
        </w:tc>
        <w:tc>
          <w:tcPr>
            <w:tcW w:w="1231" w:type="dxa"/>
            <w:tcBorders>
              <w:top w:val="nil"/>
              <w:left w:val="nil"/>
              <w:bottom w:val="single" w:sz="4" w:space="0" w:color="auto"/>
              <w:right w:val="single" w:sz="4" w:space="0" w:color="auto"/>
            </w:tcBorders>
            <w:noWrap/>
            <w:vAlign w:val="bottom"/>
            <w:hideMark/>
          </w:tcPr>
          <w:p w14:paraId="57ABDD2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77513AA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0243E5B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01CFAD0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20%</w:t>
            </w:r>
          </w:p>
        </w:tc>
        <w:tc>
          <w:tcPr>
            <w:tcW w:w="585" w:type="dxa"/>
            <w:tcBorders>
              <w:top w:val="nil"/>
              <w:left w:val="nil"/>
              <w:bottom w:val="single" w:sz="4" w:space="0" w:color="auto"/>
              <w:right w:val="single" w:sz="4" w:space="0" w:color="auto"/>
            </w:tcBorders>
            <w:noWrap/>
            <w:vAlign w:val="bottom"/>
            <w:hideMark/>
          </w:tcPr>
          <w:p w14:paraId="172D33A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504" w:type="dxa"/>
            <w:tcBorders>
              <w:top w:val="nil"/>
              <w:left w:val="nil"/>
              <w:bottom w:val="single" w:sz="4" w:space="0" w:color="auto"/>
              <w:right w:val="single" w:sz="4" w:space="0" w:color="auto"/>
            </w:tcBorders>
            <w:noWrap/>
            <w:vAlign w:val="bottom"/>
            <w:hideMark/>
          </w:tcPr>
          <w:p w14:paraId="3C230C7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w:t>
            </w:r>
          </w:p>
        </w:tc>
        <w:tc>
          <w:tcPr>
            <w:tcW w:w="497" w:type="dxa"/>
            <w:tcBorders>
              <w:top w:val="nil"/>
              <w:left w:val="nil"/>
              <w:bottom w:val="single" w:sz="4" w:space="0" w:color="auto"/>
              <w:right w:val="single" w:sz="4" w:space="0" w:color="auto"/>
            </w:tcBorders>
            <w:noWrap/>
            <w:vAlign w:val="bottom"/>
            <w:hideMark/>
          </w:tcPr>
          <w:p w14:paraId="27A2070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37%</w:t>
            </w:r>
          </w:p>
        </w:tc>
        <w:tc>
          <w:tcPr>
            <w:tcW w:w="504" w:type="dxa"/>
            <w:tcBorders>
              <w:top w:val="nil"/>
              <w:left w:val="nil"/>
              <w:bottom w:val="single" w:sz="4" w:space="0" w:color="auto"/>
              <w:right w:val="single" w:sz="4" w:space="0" w:color="auto"/>
            </w:tcBorders>
            <w:noWrap/>
            <w:vAlign w:val="bottom"/>
            <w:hideMark/>
          </w:tcPr>
          <w:p w14:paraId="0DF5022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0B60146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7FFC119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043B4A43"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40</w:t>
            </w:r>
          </w:p>
        </w:tc>
        <w:tc>
          <w:tcPr>
            <w:tcW w:w="504" w:type="dxa"/>
            <w:tcBorders>
              <w:top w:val="nil"/>
              <w:left w:val="nil"/>
              <w:bottom w:val="single" w:sz="4" w:space="0" w:color="auto"/>
              <w:right w:val="single" w:sz="4" w:space="0" w:color="auto"/>
            </w:tcBorders>
            <w:noWrap/>
            <w:vAlign w:val="bottom"/>
            <w:hideMark/>
          </w:tcPr>
          <w:p w14:paraId="719CAA9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w:t>
            </w:r>
          </w:p>
        </w:tc>
        <w:tc>
          <w:tcPr>
            <w:tcW w:w="497" w:type="dxa"/>
            <w:tcBorders>
              <w:top w:val="nil"/>
              <w:left w:val="nil"/>
              <w:bottom w:val="single" w:sz="4" w:space="0" w:color="auto"/>
              <w:right w:val="single" w:sz="4" w:space="0" w:color="auto"/>
            </w:tcBorders>
            <w:noWrap/>
            <w:vAlign w:val="bottom"/>
            <w:hideMark/>
          </w:tcPr>
          <w:p w14:paraId="2249D3F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33%</w:t>
            </w:r>
          </w:p>
        </w:tc>
      </w:tr>
      <w:tr w:rsidR="00124173" w:rsidRPr="00124173" w14:paraId="6659C4BE"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4B4D7F9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725D83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01E5A86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1.18</w:t>
            </w:r>
          </w:p>
        </w:tc>
        <w:tc>
          <w:tcPr>
            <w:tcW w:w="5054" w:type="dxa"/>
            <w:tcBorders>
              <w:top w:val="nil"/>
              <w:left w:val="nil"/>
              <w:bottom w:val="single" w:sz="4" w:space="0" w:color="auto"/>
              <w:right w:val="single" w:sz="4" w:space="0" w:color="auto"/>
            </w:tcBorders>
            <w:noWrap/>
            <w:vAlign w:val="bottom"/>
            <w:hideMark/>
          </w:tcPr>
          <w:p w14:paraId="627B38A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Sera Kurulumu</w:t>
            </w:r>
          </w:p>
        </w:tc>
        <w:tc>
          <w:tcPr>
            <w:tcW w:w="1231" w:type="dxa"/>
            <w:tcBorders>
              <w:top w:val="nil"/>
              <w:left w:val="nil"/>
              <w:bottom w:val="single" w:sz="4" w:space="0" w:color="auto"/>
              <w:right w:val="single" w:sz="4" w:space="0" w:color="auto"/>
            </w:tcBorders>
            <w:noWrap/>
            <w:vAlign w:val="bottom"/>
            <w:hideMark/>
          </w:tcPr>
          <w:p w14:paraId="2C38934B"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1177791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w:t>
            </w:r>
          </w:p>
        </w:tc>
        <w:tc>
          <w:tcPr>
            <w:tcW w:w="384" w:type="dxa"/>
            <w:tcBorders>
              <w:top w:val="nil"/>
              <w:left w:val="nil"/>
              <w:bottom w:val="single" w:sz="4" w:space="0" w:color="auto"/>
              <w:right w:val="single" w:sz="4" w:space="0" w:color="auto"/>
            </w:tcBorders>
            <w:noWrap/>
            <w:vAlign w:val="bottom"/>
            <w:hideMark/>
          </w:tcPr>
          <w:p w14:paraId="2F6C4C5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68B9137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33%</w:t>
            </w:r>
          </w:p>
        </w:tc>
        <w:tc>
          <w:tcPr>
            <w:tcW w:w="585" w:type="dxa"/>
            <w:tcBorders>
              <w:top w:val="nil"/>
              <w:left w:val="nil"/>
              <w:bottom w:val="single" w:sz="4" w:space="0" w:color="auto"/>
              <w:right w:val="single" w:sz="4" w:space="0" w:color="auto"/>
            </w:tcBorders>
            <w:noWrap/>
            <w:vAlign w:val="bottom"/>
            <w:hideMark/>
          </w:tcPr>
          <w:p w14:paraId="1F2CE47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w:t>
            </w:r>
          </w:p>
        </w:tc>
        <w:tc>
          <w:tcPr>
            <w:tcW w:w="504" w:type="dxa"/>
            <w:tcBorders>
              <w:top w:val="nil"/>
              <w:left w:val="nil"/>
              <w:bottom w:val="single" w:sz="4" w:space="0" w:color="auto"/>
              <w:right w:val="single" w:sz="4" w:space="0" w:color="auto"/>
            </w:tcBorders>
            <w:noWrap/>
            <w:vAlign w:val="bottom"/>
            <w:hideMark/>
          </w:tcPr>
          <w:p w14:paraId="1844BAF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w:t>
            </w:r>
          </w:p>
        </w:tc>
        <w:tc>
          <w:tcPr>
            <w:tcW w:w="497" w:type="dxa"/>
            <w:tcBorders>
              <w:top w:val="nil"/>
              <w:left w:val="nil"/>
              <w:bottom w:val="single" w:sz="4" w:space="0" w:color="auto"/>
              <w:right w:val="single" w:sz="4" w:space="0" w:color="auto"/>
            </w:tcBorders>
            <w:noWrap/>
            <w:vAlign w:val="bottom"/>
            <w:hideMark/>
          </w:tcPr>
          <w:p w14:paraId="1FC454A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71%</w:t>
            </w:r>
          </w:p>
        </w:tc>
        <w:tc>
          <w:tcPr>
            <w:tcW w:w="504" w:type="dxa"/>
            <w:tcBorders>
              <w:top w:val="nil"/>
              <w:left w:val="nil"/>
              <w:bottom w:val="single" w:sz="4" w:space="0" w:color="auto"/>
              <w:right w:val="single" w:sz="4" w:space="0" w:color="auto"/>
            </w:tcBorders>
            <w:noWrap/>
            <w:vAlign w:val="bottom"/>
            <w:hideMark/>
          </w:tcPr>
          <w:p w14:paraId="49EFEE0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w:t>
            </w:r>
          </w:p>
        </w:tc>
        <w:tc>
          <w:tcPr>
            <w:tcW w:w="384" w:type="dxa"/>
            <w:tcBorders>
              <w:top w:val="nil"/>
              <w:left w:val="nil"/>
              <w:bottom w:val="single" w:sz="4" w:space="0" w:color="auto"/>
              <w:right w:val="single" w:sz="4" w:space="0" w:color="auto"/>
            </w:tcBorders>
            <w:noWrap/>
            <w:vAlign w:val="bottom"/>
            <w:hideMark/>
          </w:tcPr>
          <w:p w14:paraId="148C0D5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5BE97BC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60%</w:t>
            </w:r>
          </w:p>
        </w:tc>
        <w:tc>
          <w:tcPr>
            <w:tcW w:w="504" w:type="dxa"/>
            <w:tcBorders>
              <w:top w:val="nil"/>
              <w:left w:val="nil"/>
              <w:bottom w:val="single" w:sz="4" w:space="0" w:color="auto"/>
              <w:right w:val="single" w:sz="4" w:space="0" w:color="auto"/>
            </w:tcBorders>
            <w:noWrap/>
            <w:vAlign w:val="bottom"/>
            <w:hideMark/>
          </w:tcPr>
          <w:p w14:paraId="273F719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20</w:t>
            </w:r>
          </w:p>
        </w:tc>
        <w:tc>
          <w:tcPr>
            <w:tcW w:w="504" w:type="dxa"/>
            <w:tcBorders>
              <w:top w:val="nil"/>
              <w:left w:val="nil"/>
              <w:bottom w:val="single" w:sz="4" w:space="0" w:color="auto"/>
              <w:right w:val="single" w:sz="4" w:space="0" w:color="auto"/>
            </w:tcBorders>
            <w:noWrap/>
            <w:vAlign w:val="bottom"/>
            <w:hideMark/>
          </w:tcPr>
          <w:p w14:paraId="47F4987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12</w:t>
            </w:r>
          </w:p>
        </w:tc>
        <w:tc>
          <w:tcPr>
            <w:tcW w:w="497" w:type="dxa"/>
            <w:tcBorders>
              <w:top w:val="nil"/>
              <w:left w:val="nil"/>
              <w:bottom w:val="single" w:sz="4" w:space="0" w:color="auto"/>
              <w:right w:val="single" w:sz="4" w:space="0" w:color="auto"/>
            </w:tcBorders>
            <w:noWrap/>
            <w:vAlign w:val="bottom"/>
            <w:hideMark/>
          </w:tcPr>
          <w:p w14:paraId="0D89464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60%</w:t>
            </w:r>
          </w:p>
        </w:tc>
      </w:tr>
      <w:tr w:rsidR="00124173" w:rsidRPr="00124173" w14:paraId="17F2308C"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1CDD9AA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C827BD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34D4CC8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62B73B8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Sera Kurulumu</w:t>
            </w:r>
          </w:p>
        </w:tc>
        <w:tc>
          <w:tcPr>
            <w:tcW w:w="1231" w:type="dxa"/>
            <w:tcBorders>
              <w:top w:val="nil"/>
              <w:left w:val="nil"/>
              <w:bottom w:val="single" w:sz="4" w:space="0" w:color="auto"/>
              <w:right w:val="single" w:sz="4" w:space="0" w:color="auto"/>
            </w:tcBorders>
            <w:noWrap/>
            <w:vAlign w:val="bottom"/>
            <w:hideMark/>
          </w:tcPr>
          <w:p w14:paraId="2A734D69"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Çankırı</w:t>
            </w:r>
          </w:p>
        </w:tc>
        <w:tc>
          <w:tcPr>
            <w:tcW w:w="504" w:type="dxa"/>
            <w:tcBorders>
              <w:top w:val="nil"/>
              <w:left w:val="nil"/>
              <w:bottom w:val="single" w:sz="4" w:space="0" w:color="auto"/>
              <w:right w:val="single" w:sz="4" w:space="0" w:color="auto"/>
            </w:tcBorders>
            <w:noWrap/>
            <w:vAlign w:val="bottom"/>
            <w:hideMark/>
          </w:tcPr>
          <w:p w14:paraId="246D84C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w:t>
            </w:r>
          </w:p>
        </w:tc>
        <w:tc>
          <w:tcPr>
            <w:tcW w:w="384" w:type="dxa"/>
            <w:tcBorders>
              <w:top w:val="nil"/>
              <w:left w:val="nil"/>
              <w:bottom w:val="single" w:sz="4" w:space="0" w:color="auto"/>
              <w:right w:val="single" w:sz="4" w:space="0" w:color="auto"/>
            </w:tcBorders>
            <w:noWrap/>
            <w:vAlign w:val="bottom"/>
            <w:hideMark/>
          </w:tcPr>
          <w:p w14:paraId="188C3CC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w:t>
            </w:r>
          </w:p>
        </w:tc>
        <w:tc>
          <w:tcPr>
            <w:tcW w:w="497" w:type="dxa"/>
            <w:tcBorders>
              <w:top w:val="nil"/>
              <w:left w:val="nil"/>
              <w:bottom w:val="single" w:sz="4" w:space="0" w:color="auto"/>
              <w:right w:val="single" w:sz="4" w:space="0" w:color="auto"/>
            </w:tcBorders>
            <w:noWrap/>
            <w:vAlign w:val="bottom"/>
            <w:hideMark/>
          </w:tcPr>
          <w:p w14:paraId="57059B9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79%</w:t>
            </w:r>
          </w:p>
        </w:tc>
        <w:tc>
          <w:tcPr>
            <w:tcW w:w="585" w:type="dxa"/>
            <w:tcBorders>
              <w:top w:val="nil"/>
              <w:left w:val="nil"/>
              <w:bottom w:val="single" w:sz="4" w:space="0" w:color="auto"/>
              <w:right w:val="single" w:sz="4" w:space="0" w:color="auto"/>
            </w:tcBorders>
            <w:noWrap/>
            <w:vAlign w:val="bottom"/>
            <w:hideMark/>
          </w:tcPr>
          <w:p w14:paraId="0D2F4AF3"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19</w:t>
            </w:r>
          </w:p>
        </w:tc>
        <w:tc>
          <w:tcPr>
            <w:tcW w:w="504" w:type="dxa"/>
            <w:tcBorders>
              <w:top w:val="nil"/>
              <w:left w:val="nil"/>
              <w:bottom w:val="single" w:sz="4" w:space="0" w:color="auto"/>
              <w:right w:val="single" w:sz="4" w:space="0" w:color="auto"/>
            </w:tcBorders>
            <w:noWrap/>
            <w:vAlign w:val="bottom"/>
            <w:hideMark/>
          </w:tcPr>
          <w:p w14:paraId="6A5B043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w:t>
            </w:r>
          </w:p>
        </w:tc>
        <w:tc>
          <w:tcPr>
            <w:tcW w:w="497" w:type="dxa"/>
            <w:tcBorders>
              <w:top w:val="nil"/>
              <w:left w:val="nil"/>
              <w:bottom w:val="single" w:sz="4" w:space="0" w:color="auto"/>
              <w:right w:val="single" w:sz="4" w:space="0" w:color="auto"/>
            </w:tcBorders>
            <w:noWrap/>
            <w:vAlign w:val="bottom"/>
            <w:hideMark/>
          </w:tcPr>
          <w:p w14:paraId="40BED90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68%</w:t>
            </w:r>
          </w:p>
        </w:tc>
        <w:tc>
          <w:tcPr>
            <w:tcW w:w="504" w:type="dxa"/>
            <w:tcBorders>
              <w:top w:val="nil"/>
              <w:left w:val="nil"/>
              <w:bottom w:val="single" w:sz="4" w:space="0" w:color="auto"/>
              <w:right w:val="single" w:sz="4" w:space="0" w:color="auto"/>
            </w:tcBorders>
            <w:noWrap/>
            <w:vAlign w:val="bottom"/>
            <w:hideMark/>
          </w:tcPr>
          <w:p w14:paraId="7498A9D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w:t>
            </w:r>
          </w:p>
        </w:tc>
        <w:tc>
          <w:tcPr>
            <w:tcW w:w="384" w:type="dxa"/>
            <w:tcBorders>
              <w:top w:val="nil"/>
              <w:left w:val="nil"/>
              <w:bottom w:val="single" w:sz="4" w:space="0" w:color="auto"/>
              <w:right w:val="single" w:sz="4" w:space="0" w:color="auto"/>
            </w:tcBorders>
            <w:noWrap/>
            <w:vAlign w:val="bottom"/>
            <w:hideMark/>
          </w:tcPr>
          <w:p w14:paraId="1FB8CE8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w:t>
            </w:r>
          </w:p>
        </w:tc>
        <w:tc>
          <w:tcPr>
            <w:tcW w:w="497" w:type="dxa"/>
            <w:tcBorders>
              <w:top w:val="nil"/>
              <w:left w:val="nil"/>
              <w:bottom w:val="single" w:sz="4" w:space="0" w:color="auto"/>
              <w:right w:val="single" w:sz="4" w:space="0" w:color="auto"/>
            </w:tcBorders>
            <w:noWrap/>
            <w:vAlign w:val="bottom"/>
            <w:hideMark/>
          </w:tcPr>
          <w:p w14:paraId="0FD83C6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7592251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33</w:t>
            </w:r>
          </w:p>
        </w:tc>
        <w:tc>
          <w:tcPr>
            <w:tcW w:w="504" w:type="dxa"/>
            <w:tcBorders>
              <w:top w:val="nil"/>
              <w:left w:val="nil"/>
              <w:bottom w:val="single" w:sz="4" w:space="0" w:color="auto"/>
              <w:right w:val="single" w:sz="4" w:space="0" w:color="auto"/>
            </w:tcBorders>
            <w:noWrap/>
            <w:vAlign w:val="bottom"/>
            <w:hideMark/>
          </w:tcPr>
          <w:p w14:paraId="02A4DB5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24</w:t>
            </w:r>
          </w:p>
        </w:tc>
        <w:tc>
          <w:tcPr>
            <w:tcW w:w="497" w:type="dxa"/>
            <w:tcBorders>
              <w:top w:val="nil"/>
              <w:left w:val="nil"/>
              <w:bottom w:val="single" w:sz="4" w:space="0" w:color="auto"/>
              <w:right w:val="single" w:sz="4" w:space="0" w:color="auto"/>
            </w:tcBorders>
            <w:noWrap/>
            <w:vAlign w:val="bottom"/>
            <w:hideMark/>
          </w:tcPr>
          <w:p w14:paraId="09803EB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73%</w:t>
            </w:r>
          </w:p>
        </w:tc>
      </w:tr>
      <w:tr w:rsidR="00124173" w:rsidRPr="00124173" w14:paraId="121C7B13" w14:textId="77777777" w:rsidTr="00525DF4">
        <w:trPr>
          <w:trHeight w:val="288"/>
        </w:trPr>
        <w:tc>
          <w:tcPr>
            <w:tcW w:w="377" w:type="dxa"/>
            <w:tcBorders>
              <w:top w:val="nil"/>
              <w:left w:val="single" w:sz="4" w:space="0" w:color="auto"/>
              <w:bottom w:val="single" w:sz="4" w:space="0" w:color="auto"/>
              <w:right w:val="single" w:sz="4" w:space="0" w:color="auto"/>
            </w:tcBorders>
            <w:noWrap/>
            <w:vAlign w:val="bottom"/>
            <w:hideMark/>
          </w:tcPr>
          <w:p w14:paraId="413D3B5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519ACE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250A7EC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1.18</w:t>
            </w:r>
          </w:p>
        </w:tc>
        <w:tc>
          <w:tcPr>
            <w:tcW w:w="5054" w:type="dxa"/>
            <w:tcBorders>
              <w:top w:val="nil"/>
              <w:left w:val="nil"/>
              <w:bottom w:val="single" w:sz="4" w:space="0" w:color="auto"/>
              <w:right w:val="single" w:sz="4" w:space="0" w:color="auto"/>
            </w:tcBorders>
            <w:noWrap/>
            <w:vAlign w:val="bottom"/>
            <w:hideMark/>
          </w:tcPr>
          <w:p w14:paraId="1EAF150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Sera Kurulumu</w:t>
            </w:r>
          </w:p>
        </w:tc>
        <w:tc>
          <w:tcPr>
            <w:tcW w:w="1231" w:type="dxa"/>
            <w:tcBorders>
              <w:top w:val="nil"/>
              <w:left w:val="nil"/>
              <w:bottom w:val="single" w:sz="4" w:space="0" w:color="auto"/>
              <w:right w:val="single" w:sz="4" w:space="0" w:color="auto"/>
            </w:tcBorders>
            <w:noWrap/>
            <w:vAlign w:val="bottom"/>
            <w:hideMark/>
          </w:tcPr>
          <w:p w14:paraId="3DC67AD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Kastamonu</w:t>
            </w:r>
          </w:p>
        </w:tc>
        <w:tc>
          <w:tcPr>
            <w:tcW w:w="504" w:type="dxa"/>
            <w:tcBorders>
              <w:top w:val="nil"/>
              <w:left w:val="nil"/>
              <w:bottom w:val="single" w:sz="4" w:space="0" w:color="auto"/>
              <w:right w:val="single" w:sz="4" w:space="0" w:color="auto"/>
            </w:tcBorders>
            <w:noWrap/>
            <w:vAlign w:val="bottom"/>
            <w:hideMark/>
          </w:tcPr>
          <w:p w14:paraId="026481E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31</w:t>
            </w:r>
          </w:p>
        </w:tc>
        <w:tc>
          <w:tcPr>
            <w:tcW w:w="384" w:type="dxa"/>
            <w:tcBorders>
              <w:top w:val="nil"/>
              <w:left w:val="nil"/>
              <w:bottom w:val="single" w:sz="4" w:space="0" w:color="auto"/>
              <w:right w:val="single" w:sz="4" w:space="0" w:color="auto"/>
            </w:tcBorders>
            <w:noWrap/>
            <w:vAlign w:val="bottom"/>
            <w:hideMark/>
          </w:tcPr>
          <w:p w14:paraId="64D71F1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34</w:t>
            </w:r>
          </w:p>
        </w:tc>
        <w:tc>
          <w:tcPr>
            <w:tcW w:w="497" w:type="dxa"/>
            <w:tcBorders>
              <w:top w:val="nil"/>
              <w:left w:val="nil"/>
              <w:bottom w:val="single" w:sz="4" w:space="0" w:color="auto"/>
              <w:right w:val="single" w:sz="4" w:space="0" w:color="auto"/>
            </w:tcBorders>
            <w:noWrap/>
            <w:vAlign w:val="bottom"/>
            <w:hideMark/>
          </w:tcPr>
          <w:p w14:paraId="2BD01EA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110%</w:t>
            </w:r>
          </w:p>
        </w:tc>
        <w:tc>
          <w:tcPr>
            <w:tcW w:w="585" w:type="dxa"/>
            <w:tcBorders>
              <w:top w:val="nil"/>
              <w:left w:val="nil"/>
              <w:bottom w:val="single" w:sz="4" w:space="0" w:color="auto"/>
              <w:right w:val="single" w:sz="4" w:space="0" w:color="auto"/>
            </w:tcBorders>
            <w:noWrap/>
            <w:vAlign w:val="bottom"/>
            <w:hideMark/>
          </w:tcPr>
          <w:p w14:paraId="6A34DC1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w:t>
            </w:r>
          </w:p>
        </w:tc>
        <w:tc>
          <w:tcPr>
            <w:tcW w:w="504" w:type="dxa"/>
            <w:tcBorders>
              <w:top w:val="nil"/>
              <w:left w:val="nil"/>
              <w:bottom w:val="single" w:sz="4" w:space="0" w:color="auto"/>
              <w:right w:val="single" w:sz="4" w:space="0" w:color="auto"/>
            </w:tcBorders>
            <w:noWrap/>
            <w:vAlign w:val="bottom"/>
            <w:hideMark/>
          </w:tcPr>
          <w:p w14:paraId="08EC15A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19</w:t>
            </w:r>
          </w:p>
        </w:tc>
        <w:tc>
          <w:tcPr>
            <w:tcW w:w="497" w:type="dxa"/>
            <w:tcBorders>
              <w:top w:val="nil"/>
              <w:left w:val="nil"/>
              <w:bottom w:val="single" w:sz="4" w:space="0" w:color="auto"/>
              <w:right w:val="single" w:sz="4" w:space="0" w:color="auto"/>
            </w:tcBorders>
            <w:noWrap/>
            <w:vAlign w:val="bottom"/>
            <w:hideMark/>
          </w:tcPr>
          <w:p w14:paraId="6407837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136%</w:t>
            </w:r>
          </w:p>
        </w:tc>
        <w:tc>
          <w:tcPr>
            <w:tcW w:w="504" w:type="dxa"/>
            <w:tcBorders>
              <w:top w:val="nil"/>
              <w:left w:val="nil"/>
              <w:bottom w:val="single" w:sz="4" w:space="0" w:color="auto"/>
              <w:right w:val="single" w:sz="4" w:space="0" w:color="auto"/>
            </w:tcBorders>
            <w:noWrap/>
            <w:vAlign w:val="bottom"/>
            <w:hideMark/>
          </w:tcPr>
          <w:p w14:paraId="0F4AE68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24</w:t>
            </w:r>
          </w:p>
        </w:tc>
        <w:tc>
          <w:tcPr>
            <w:tcW w:w="384" w:type="dxa"/>
            <w:tcBorders>
              <w:top w:val="nil"/>
              <w:left w:val="nil"/>
              <w:bottom w:val="single" w:sz="4" w:space="0" w:color="auto"/>
              <w:right w:val="single" w:sz="4" w:space="0" w:color="auto"/>
            </w:tcBorders>
            <w:noWrap/>
            <w:vAlign w:val="bottom"/>
            <w:hideMark/>
          </w:tcPr>
          <w:p w14:paraId="477AF71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26</w:t>
            </w:r>
          </w:p>
        </w:tc>
        <w:tc>
          <w:tcPr>
            <w:tcW w:w="497" w:type="dxa"/>
            <w:tcBorders>
              <w:top w:val="nil"/>
              <w:left w:val="nil"/>
              <w:bottom w:val="single" w:sz="4" w:space="0" w:color="auto"/>
              <w:right w:val="single" w:sz="4" w:space="0" w:color="auto"/>
            </w:tcBorders>
            <w:noWrap/>
            <w:vAlign w:val="bottom"/>
            <w:hideMark/>
          </w:tcPr>
          <w:p w14:paraId="5366786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108%</w:t>
            </w:r>
          </w:p>
        </w:tc>
        <w:tc>
          <w:tcPr>
            <w:tcW w:w="504" w:type="dxa"/>
            <w:tcBorders>
              <w:top w:val="nil"/>
              <w:left w:val="nil"/>
              <w:bottom w:val="single" w:sz="4" w:space="0" w:color="auto"/>
              <w:right w:val="single" w:sz="4" w:space="0" w:color="auto"/>
            </w:tcBorders>
            <w:noWrap/>
            <w:vAlign w:val="bottom"/>
            <w:hideMark/>
          </w:tcPr>
          <w:p w14:paraId="1D26376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45</w:t>
            </w:r>
          </w:p>
        </w:tc>
        <w:tc>
          <w:tcPr>
            <w:tcW w:w="504" w:type="dxa"/>
            <w:tcBorders>
              <w:top w:val="nil"/>
              <w:left w:val="nil"/>
              <w:bottom w:val="single" w:sz="4" w:space="0" w:color="auto"/>
              <w:right w:val="single" w:sz="4" w:space="0" w:color="auto"/>
            </w:tcBorders>
            <w:noWrap/>
            <w:vAlign w:val="bottom"/>
            <w:hideMark/>
          </w:tcPr>
          <w:p w14:paraId="5E291DE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53</w:t>
            </w:r>
          </w:p>
        </w:tc>
        <w:tc>
          <w:tcPr>
            <w:tcW w:w="497" w:type="dxa"/>
            <w:tcBorders>
              <w:top w:val="nil"/>
              <w:left w:val="nil"/>
              <w:bottom w:val="single" w:sz="4" w:space="0" w:color="auto"/>
              <w:right w:val="single" w:sz="4" w:space="0" w:color="auto"/>
            </w:tcBorders>
            <w:noWrap/>
            <w:vAlign w:val="bottom"/>
            <w:hideMark/>
          </w:tcPr>
          <w:p w14:paraId="6A6DD1F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118%</w:t>
            </w:r>
          </w:p>
        </w:tc>
      </w:tr>
      <w:tr w:rsidR="00124173" w:rsidRPr="00124173" w14:paraId="3CCA54AC" w14:textId="77777777" w:rsidTr="00525DF4">
        <w:trPr>
          <w:trHeight w:val="288"/>
        </w:trPr>
        <w:tc>
          <w:tcPr>
            <w:tcW w:w="377" w:type="dxa"/>
            <w:tcBorders>
              <w:top w:val="single" w:sz="4" w:space="0" w:color="auto"/>
              <w:left w:val="single" w:sz="4" w:space="0" w:color="auto"/>
              <w:bottom w:val="single" w:sz="4" w:space="0" w:color="auto"/>
              <w:right w:val="single" w:sz="4" w:space="0" w:color="auto"/>
            </w:tcBorders>
            <w:noWrap/>
            <w:vAlign w:val="bottom"/>
            <w:hideMark/>
          </w:tcPr>
          <w:p w14:paraId="69AA3DE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lastRenderedPageBreak/>
              <w:t> </w:t>
            </w:r>
          </w:p>
        </w:tc>
        <w:tc>
          <w:tcPr>
            <w:tcW w:w="560" w:type="dxa"/>
            <w:tcBorders>
              <w:top w:val="single" w:sz="4" w:space="0" w:color="auto"/>
              <w:left w:val="nil"/>
              <w:bottom w:val="single" w:sz="4" w:space="0" w:color="auto"/>
              <w:right w:val="single" w:sz="4" w:space="0" w:color="auto"/>
            </w:tcBorders>
            <w:noWrap/>
            <w:vAlign w:val="bottom"/>
            <w:hideMark/>
          </w:tcPr>
          <w:p w14:paraId="4316858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single" w:sz="4" w:space="0" w:color="auto"/>
              <w:left w:val="nil"/>
              <w:bottom w:val="single" w:sz="4" w:space="0" w:color="auto"/>
              <w:right w:val="single" w:sz="4" w:space="0" w:color="auto"/>
            </w:tcBorders>
            <w:noWrap/>
            <w:vAlign w:val="bottom"/>
            <w:hideMark/>
          </w:tcPr>
          <w:p w14:paraId="520CD95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single" w:sz="4" w:space="0" w:color="auto"/>
              <w:left w:val="nil"/>
              <w:bottom w:val="single" w:sz="4" w:space="0" w:color="auto"/>
              <w:right w:val="single" w:sz="4" w:space="0" w:color="auto"/>
            </w:tcBorders>
            <w:noWrap/>
            <w:vAlign w:val="bottom"/>
            <w:hideMark/>
          </w:tcPr>
          <w:p w14:paraId="51F9D36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Sera Kurulumu</w:t>
            </w:r>
          </w:p>
        </w:tc>
        <w:tc>
          <w:tcPr>
            <w:tcW w:w="1231" w:type="dxa"/>
            <w:tcBorders>
              <w:top w:val="single" w:sz="4" w:space="0" w:color="auto"/>
              <w:left w:val="nil"/>
              <w:bottom w:val="single" w:sz="4" w:space="0" w:color="auto"/>
              <w:right w:val="single" w:sz="4" w:space="0" w:color="auto"/>
            </w:tcBorders>
            <w:noWrap/>
            <w:vAlign w:val="bottom"/>
            <w:hideMark/>
          </w:tcPr>
          <w:p w14:paraId="782F6A6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single" w:sz="4" w:space="0" w:color="auto"/>
              <w:left w:val="nil"/>
              <w:bottom w:val="single" w:sz="4" w:space="0" w:color="auto"/>
              <w:right w:val="single" w:sz="4" w:space="0" w:color="auto"/>
            </w:tcBorders>
            <w:noWrap/>
            <w:vAlign w:val="bottom"/>
            <w:hideMark/>
          </w:tcPr>
          <w:p w14:paraId="4E130CA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384" w:type="dxa"/>
            <w:tcBorders>
              <w:top w:val="single" w:sz="4" w:space="0" w:color="auto"/>
              <w:left w:val="nil"/>
              <w:bottom w:val="single" w:sz="4" w:space="0" w:color="auto"/>
              <w:right w:val="single" w:sz="4" w:space="0" w:color="auto"/>
            </w:tcBorders>
            <w:noWrap/>
            <w:vAlign w:val="bottom"/>
            <w:hideMark/>
          </w:tcPr>
          <w:p w14:paraId="4BD829F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21</w:t>
            </w:r>
          </w:p>
        </w:tc>
        <w:tc>
          <w:tcPr>
            <w:tcW w:w="497" w:type="dxa"/>
            <w:tcBorders>
              <w:top w:val="single" w:sz="4" w:space="0" w:color="auto"/>
              <w:left w:val="nil"/>
              <w:bottom w:val="single" w:sz="4" w:space="0" w:color="auto"/>
              <w:right w:val="single" w:sz="4" w:space="0" w:color="auto"/>
            </w:tcBorders>
            <w:noWrap/>
            <w:vAlign w:val="bottom"/>
            <w:hideMark/>
          </w:tcPr>
          <w:p w14:paraId="3ECEF2C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70%</w:t>
            </w:r>
          </w:p>
        </w:tc>
        <w:tc>
          <w:tcPr>
            <w:tcW w:w="585" w:type="dxa"/>
            <w:tcBorders>
              <w:top w:val="single" w:sz="4" w:space="0" w:color="auto"/>
              <w:left w:val="nil"/>
              <w:bottom w:val="single" w:sz="4" w:space="0" w:color="auto"/>
              <w:right w:val="single" w:sz="4" w:space="0" w:color="auto"/>
            </w:tcBorders>
            <w:noWrap/>
            <w:vAlign w:val="bottom"/>
            <w:hideMark/>
          </w:tcPr>
          <w:p w14:paraId="2443798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w:t>
            </w:r>
          </w:p>
        </w:tc>
        <w:tc>
          <w:tcPr>
            <w:tcW w:w="504" w:type="dxa"/>
            <w:tcBorders>
              <w:top w:val="single" w:sz="4" w:space="0" w:color="auto"/>
              <w:left w:val="nil"/>
              <w:bottom w:val="single" w:sz="4" w:space="0" w:color="auto"/>
              <w:right w:val="single" w:sz="4" w:space="0" w:color="auto"/>
            </w:tcBorders>
            <w:noWrap/>
            <w:vAlign w:val="bottom"/>
            <w:hideMark/>
          </w:tcPr>
          <w:p w14:paraId="4B9B133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25</w:t>
            </w:r>
          </w:p>
        </w:tc>
        <w:tc>
          <w:tcPr>
            <w:tcW w:w="497" w:type="dxa"/>
            <w:tcBorders>
              <w:top w:val="single" w:sz="4" w:space="0" w:color="auto"/>
              <w:left w:val="nil"/>
              <w:bottom w:val="single" w:sz="4" w:space="0" w:color="auto"/>
              <w:right w:val="single" w:sz="4" w:space="0" w:color="auto"/>
            </w:tcBorders>
            <w:noWrap/>
            <w:vAlign w:val="bottom"/>
            <w:hideMark/>
          </w:tcPr>
          <w:p w14:paraId="173C8AD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139%</w:t>
            </w:r>
          </w:p>
        </w:tc>
        <w:tc>
          <w:tcPr>
            <w:tcW w:w="504" w:type="dxa"/>
            <w:tcBorders>
              <w:top w:val="single" w:sz="4" w:space="0" w:color="auto"/>
              <w:left w:val="nil"/>
              <w:bottom w:val="single" w:sz="4" w:space="0" w:color="auto"/>
              <w:right w:val="single" w:sz="4" w:space="0" w:color="auto"/>
            </w:tcBorders>
            <w:noWrap/>
            <w:vAlign w:val="bottom"/>
            <w:hideMark/>
          </w:tcPr>
          <w:p w14:paraId="08A6D82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single" w:sz="4" w:space="0" w:color="auto"/>
              <w:left w:val="nil"/>
              <w:bottom w:val="single" w:sz="4" w:space="0" w:color="auto"/>
              <w:right w:val="single" w:sz="4" w:space="0" w:color="auto"/>
            </w:tcBorders>
            <w:noWrap/>
            <w:vAlign w:val="bottom"/>
            <w:hideMark/>
          </w:tcPr>
          <w:p w14:paraId="03BF5B0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15</w:t>
            </w:r>
          </w:p>
        </w:tc>
        <w:tc>
          <w:tcPr>
            <w:tcW w:w="497" w:type="dxa"/>
            <w:tcBorders>
              <w:top w:val="single" w:sz="4" w:space="0" w:color="auto"/>
              <w:left w:val="nil"/>
              <w:bottom w:val="single" w:sz="4" w:space="0" w:color="auto"/>
              <w:right w:val="single" w:sz="4" w:space="0" w:color="auto"/>
            </w:tcBorders>
            <w:noWrap/>
            <w:vAlign w:val="bottom"/>
            <w:hideMark/>
          </w:tcPr>
          <w:p w14:paraId="5F134BD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150%</w:t>
            </w:r>
          </w:p>
        </w:tc>
        <w:tc>
          <w:tcPr>
            <w:tcW w:w="504" w:type="dxa"/>
            <w:tcBorders>
              <w:top w:val="single" w:sz="4" w:space="0" w:color="auto"/>
              <w:left w:val="nil"/>
              <w:bottom w:val="single" w:sz="4" w:space="0" w:color="auto"/>
              <w:right w:val="single" w:sz="4" w:space="0" w:color="auto"/>
            </w:tcBorders>
            <w:noWrap/>
            <w:vAlign w:val="bottom"/>
            <w:hideMark/>
          </w:tcPr>
          <w:p w14:paraId="025086F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48</w:t>
            </w:r>
          </w:p>
        </w:tc>
        <w:tc>
          <w:tcPr>
            <w:tcW w:w="504" w:type="dxa"/>
            <w:tcBorders>
              <w:top w:val="single" w:sz="4" w:space="0" w:color="auto"/>
              <w:left w:val="nil"/>
              <w:bottom w:val="single" w:sz="4" w:space="0" w:color="auto"/>
              <w:right w:val="single" w:sz="4" w:space="0" w:color="auto"/>
            </w:tcBorders>
            <w:noWrap/>
            <w:vAlign w:val="bottom"/>
            <w:hideMark/>
          </w:tcPr>
          <w:p w14:paraId="6655823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46</w:t>
            </w:r>
          </w:p>
        </w:tc>
        <w:tc>
          <w:tcPr>
            <w:tcW w:w="497" w:type="dxa"/>
            <w:tcBorders>
              <w:top w:val="single" w:sz="4" w:space="0" w:color="auto"/>
              <w:left w:val="nil"/>
              <w:bottom w:val="single" w:sz="4" w:space="0" w:color="auto"/>
              <w:right w:val="single" w:sz="4" w:space="0" w:color="auto"/>
            </w:tcBorders>
            <w:noWrap/>
            <w:vAlign w:val="bottom"/>
            <w:hideMark/>
          </w:tcPr>
          <w:p w14:paraId="79729BA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96%</w:t>
            </w:r>
          </w:p>
        </w:tc>
      </w:tr>
      <w:tr w:rsidR="00124173" w:rsidRPr="00124173" w14:paraId="196BE501"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391F1FD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A14DD9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0D85879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56AFFD2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Sera Kurulumu</w:t>
            </w:r>
          </w:p>
        </w:tc>
        <w:tc>
          <w:tcPr>
            <w:tcW w:w="1231" w:type="dxa"/>
            <w:tcBorders>
              <w:top w:val="nil"/>
              <w:left w:val="nil"/>
              <w:bottom w:val="single" w:sz="4" w:space="0" w:color="auto"/>
              <w:right w:val="single" w:sz="4" w:space="0" w:color="auto"/>
            </w:tcBorders>
            <w:noWrap/>
            <w:vAlign w:val="bottom"/>
            <w:hideMark/>
          </w:tcPr>
          <w:p w14:paraId="388EC131"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Sinop</w:t>
            </w:r>
          </w:p>
        </w:tc>
        <w:tc>
          <w:tcPr>
            <w:tcW w:w="504" w:type="dxa"/>
            <w:tcBorders>
              <w:top w:val="nil"/>
              <w:left w:val="nil"/>
              <w:bottom w:val="single" w:sz="4" w:space="0" w:color="auto"/>
              <w:right w:val="single" w:sz="4" w:space="0" w:color="auto"/>
            </w:tcBorders>
            <w:noWrap/>
            <w:vAlign w:val="bottom"/>
            <w:hideMark/>
          </w:tcPr>
          <w:p w14:paraId="5796455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w:t>
            </w:r>
          </w:p>
        </w:tc>
        <w:tc>
          <w:tcPr>
            <w:tcW w:w="384" w:type="dxa"/>
            <w:tcBorders>
              <w:top w:val="nil"/>
              <w:left w:val="nil"/>
              <w:bottom w:val="single" w:sz="4" w:space="0" w:color="auto"/>
              <w:right w:val="single" w:sz="4" w:space="0" w:color="auto"/>
            </w:tcBorders>
            <w:noWrap/>
            <w:vAlign w:val="bottom"/>
            <w:hideMark/>
          </w:tcPr>
          <w:p w14:paraId="3AEF4B4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w:t>
            </w:r>
          </w:p>
        </w:tc>
        <w:tc>
          <w:tcPr>
            <w:tcW w:w="497" w:type="dxa"/>
            <w:tcBorders>
              <w:top w:val="nil"/>
              <w:left w:val="nil"/>
              <w:bottom w:val="single" w:sz="4" w:space="0" w:color="auto"/>
              <w:right w:val="single" w:sz="4" w:space="0" w:color="auto"/>
            </w:tcBorders>
            <w:noWrap/>
            <w:vAlign w:val="bottom"/>
            <w:hideMark/>
          </w:tcPr>
          <w:p w14:paraId="0928153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c>
          <w:tcPr>
            <w:tcW w:w="585" w:type="dxa"/>
            <w:tcBorders>
              <w:top w:val="nil"/>
              <w:left w:val="nil"/>
              <w:bottom w:val="single" w:sz="4" w:space="0" w:color="auto"/>
              <w:right w:val="single" w:sz="4" w:space="0" w:color="auto"/>
            </w:tcBorders>
            <w:noWrap/>
            <w:vAlign w:val="bottom"/>
            <w:hideMark/>
          </w:tcPr>
          <w:p w14:paraId="61C20BA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w:t>
            </w:r>
          </w:p>
        </w:tc>
        <w:tc>
          <w:tcPr>
            <w:tcW w:w="504" w:type="dxa"/>
            <w:tcBorders>
              <w:top w:val="nil"/>
              <w:left w:val="nil"/>
              <w:bottom w:val="single" w:sz="4" w:space="0" w:color="auto"/>
              <w:right w:val="single" w:sz="4" w:space="0" w:color="auto"/>
            </w:tcBorders>
            <w:noWrap/>
            <w:vAlign w:val="bottom"/>
            <w:hideMark/>
          </w:tcPr>
          <w:p w14:paraId="6C462CD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5B32CA6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468CE34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w:t>
            </w:r>
          </w:p>
        </w:tc>
        <w:tc>
          <w:tcPr>
            <w:tcW w:w="384" w:type="dxa"/>
            <w:tcBorders>
              <w:top w:val="nil"/>
              <w:left w:val="nil"/>
              <w:bottom w:val="single" w:sz="4" w:space="0" w:color="auto"/>
              <w:right w:val="single" w:sz="4" w:space="0" w:color="auto"/>
            </w:tcBorders>
            <w:noWrap/>
            <w:vAlign w:val="bottom"/>
            <w:hideMark/>
          </w:tcPr>
          <w:p w14:paraId="25F73A2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187E1E6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38%</w:t>
            </w:r>
          </w:p>
        </w:tc>
        <w:tc>
          <w:tcPr>
            <w:tcW w:w="504" w:type="dxa"/>
            <w:tcBorders>
              <w:top w:val="nil"/>
              <w:left w:val="nil"/>
              <w:bottom w:val="single" w:sz="4" w:space="0" w:color="auto"/>
              <w:right w:val="single" w:sz="4" w:space="0" w:color="auto"/>
            </w:tcBorders>
            <w:noWrap/>
            <w:vAlign w:val="bottom"/>
            <w:hideMark/>
          </w:tcPr>
          <w:p w14:paraId="3961B03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w:t>
            </w:r>
          </w:p>
        </w:tc>
        <w:tc>
          <w:tcPr>
            <w:tcW w:w="504" w:type="dxa"/>
            <w:tcBorders>
              <w:top w:val="nil"/>
              <w:left w:val="nil"/>
              <w:bottom w:val="single" w:sz="4" w:space="0" w:color="auto"/>
              <w:right w:val="single" w:sz="4" w:space="0" w:color="auto"/>
            </w:tcBorders>
            <w:noWrap/>
            <w:vAlign w:val="bottom"/>
            <w:hideMark/>
          </w:tcPr>
          <w:p w14:paraId="73B1CA1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w:t>
            </w:r>
          </w:p>
        </w:tc>
        <w:tc>
          <w:tcPr>
            <w:tcW w:w="497" w:type="dxa"/>
            <w:tcBorders>
              <w:top w:val="nil"/>
              <w:left w:val="nil"/>
              <w:bottom w:val="single" w:sz="4" w:space="0" w:color="auto"/>
              <w:right w:val="single" w:sz="4" w:space="0" w:color="auto"/>
            </w:tcBorders>
            <w:noWrap/>
            <w:vAlign w:val="bottom"/>
            <w:hideMark/>
          </w:tcPr>
          <w:p w14:paraId="06A23F8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r>
      <w:tr w:rsidR="00124173" w:rsidRPr="00124173" w14:paraId="797B343E"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B3D0B5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FE9CAD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5718AFE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1.27.a</w:t>
            </w:r>
          </w:p>
        </w:tc>
        <w:tc>
          <w:tcPr>
            <w:tcW w:w="5054" w:type="dxa"/>
            <w:tcBorders>
              <w:top w:val="nil"/>
              <w:left w:val="nil"/>
              <w:bottom w:val="single" w:sz="4" w:space="0" w:color="auto"/>
              <w:right w:val="single" w:sz="4" w:space="0" w:color="auto"/>
            </w:tcBorders>
            <w:noWrap/>
            <w:vAlign w:val="bottom"/>
            <w:hideMark/>
          </w:tcPr>
          <w:p w14:paraId="69219B3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Yeni Ahır Yapımı (Çadır) 2. Faz Çankırı</w:t>
            </w:r>
          </w:p>
        </w:tc>
        <w:tc>
          <w:tcPr>
            <w:tcW w:w="1231" w:type="dxa"/>
            <w:tcBorders>
              <w:top w:val="nil"/>
              <w:left w:val="nil"/>
              <w:bottom w:val="single" w:sz="4" w:space="0" w:color="auto"/>
              <w:right w:val="single" w:sz="4" w:space="0" w:color="auto"/>
            </w:tcBorders>
            <w:noWrap/>
            <w:vAlign w:val="bottom"/>
            <w:hideMark/>
          </w:tcPr>
          <w:p w14:paraId="494C8CC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Çankırı</w:t>
            </w:r>
          </w:p>
        </w:tc>
        <w:tc>
          <w:tcPr>
            <w:tcW w:w="504" w:type="dxa"/>
            <w:tcBorders>
              <w:top w:val="nil"/>
              <w:left w:val="nil"/>
              <w:bottom w:val="single" w:sz="4" w:space="0" w:color="auto"/>
              <w:right w:val="single" w:sz="4" w:space="0" w:color="auto"/>
            </w:tcBorders>
            <w:noWrap/>
            <w:vAlign w:val="bottom"/>
            <w:hideMark/>
          </w:tcPr>
          <w:p w14:paraId="18C2B66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00DC085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1438248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67%</w:t>
            </w:r>
          </w:p>
        </w:tc>
        <w:tc>
          <w:tcPr>
            <w:tcW w:w="585" w:type="dxa"/>
            <w:tcBorders>
              <w:top w:val="nil"/>
              <w:left w:val="nil"/>
              <w:bottom w:val="single" w:sz="4" w:space="0" w:color="auto"/>
              <w:right w:val="single" w:sz="4" w:space="0" w:color="auto"/>
            </w:tcBorders>
            <w:noWrap/>
            <w:vAlign w:val="bottom"/>
            <w:hideMark/>
          </w:tcPr>
          <w:p w14:paraId="48DD463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504" w:type="dxa"/>
            <w:tcBorders>
              <w:top w:val="nil"/>
              <w:left w:val="nil"/>
              <w:bottom w:val="single" w:sz="4" w:space="0" w:color="auto"/>
              <w:right w:val="single" w:sz="4" w:space="0" w:color="auto"/>
            </w:tcBorders>
            <w:noWrap/>
            <w:vAlign w:val="bottom"/>
            <w:hideMark/>
          </w:tcPr>
          <w:p w14:paraId="6BDBEA7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w:t>
            </w:r>
          </w:p>
        </w:tc>
        <w:tc>
          <w:tcPr>
            <w:tcW w:w="497" w:type="dxa"/>
            <w:tcBorders>
              <w:top w:val="nil"/>
              <w:left w:val="nil"/>
              <w:bottom w:val="single" w:sz="4" w:space="0" w:color="auto"/>
              <w:right w:val="single" w:sz="4" w:space="0" w:color="auto"/>
            </w:tcBorders>
            <w:noWrap/>
            <w:vAlign w:val="bottom"/>
            <w:hideMark/>
          </w:tcPr>
          <w:p w14:paraId="6EBF7D3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4334D0C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w:t>
            </w:r>
          </w:p>
        </w:tc>
        <w:tc>
          <w:tcPr>
            <w:tcW w:w="384" w:type="dxa"/>
            <w:tcBorders>
              <w:top w:val="nil"/>
              <w:left w:val="nil"/>
              <w:bottom w:val="single" w:sz="4" w:space="0" w:color="auto"/>
              <w:right w:val="single" w:sz="4" w:space="0" w:color="auto"/>
            </w:tcBorders>
            <w:noWrap/>
            <w:vAlign w:val="bottom"/>
            <w:hideMark/>
          </w:tcPr>
          <w:p w14:paraId="5C3B062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5F67595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150%</w:t>
            </w:r>
          </w:p>
        </w:tc>
        <w:tc>
          <w:tcPr>
            <w:tcW w:w="504" w:type="dxa"/>
            <w:tcBorders>
              <w:top w:val="nil"/>
              <w:left w:val="nil"/>
              <w:bottom w:val="single" w:sz="4" w:space="0" w:color="auto"/>
              <w:right w:val="single" w:sz="4" w:space="0" w:color="auto"/>
            </w:tcBorders>
            <w:noWrap/>
            <w:vAlign w:val="bottom"/>
            <w:hideMark/>
          </w:tcPr>
          <w:p w14:paraId="1ADC06C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13</w:t>
            </w:r>
          </w:p>
        </w:tc>
        <w:tc>
          <w:tcPr>
            <w:tcW w:w="504" w:type="dxa"/>
            <w:tcBorders>
              <w:top w:val="nil"/>
              <w:left w:val="nil"/>
              <w:bottom w:val="single" w:sz="4" w:space="0" w:color="auto"/>
              <w:right w:val="single" w:sz="4" w:space="0" w:color="auto"/>
            </w:tcBorders>
            <w:noWrap/>
            <w:vAlign w:val="bottom"/>
            <w:hideMark/>
          </w:tcPr>
          <w:p w14:paraId="05FD9AE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w:t>
            </w:r>
          </w:p>
        </w:tc>
        <w:tc>
          <w:tcPr>
            <w:tcW w:w="497" w:type="dxa"/>
            <w:tcBorders>
              <w:top w:val="nil"/>
              <w:left w:val="nil"/>
              <w:bottom w:val="single" w:sz="4" w:space="0" w:color="auto"/>
              <w:right w:val="single" w:sz="4" w:space="0" w:color="auto"/>
            </w:tcBorders>
            <w:noWrap/>
            <w:vAlign w:val="bottom"/>
            <w:hideMark/>
          </w:tcPr>
          <w:p w14:paraId="6D2D2F4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54%</w:t>
            </w:r>
          </w:p>
        </w:tc>
      </w:tr>
      <w:tr w:rsidR="00124173" w:rsidRPr="00124173" w14:paraId="645F4931"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0690282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36072B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SC4.0</w:t>
            </w:r>
          </w:p>
        </w:tc>
        <w:tc>
          <w:tcPr>
            <w:tcW w:w="980" w:type="dxa"/>
            <w:tcBorders>
              <w:top w:val="nil"/>
              <w:left w:val="nil"/>
              <w:bottom w:val="single" w:sz="4" w:space="0" w:color="auto"/>
              <w:right w:val="single" w:sz="4" w:space="0" w:color="auto"/>
            </w:tcBorders>
            <w:noWrap/>
            <w:vAlign w:val="bottom"/>
            <w:hideMark/>
          </w:tcPr>
          <w:p w14:paraId="061D086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1.28.</w:t>
            </w:r>
          </w:p>
        </w:tc>
        <w:tc>
          <w:tcPr>
            <w:tcW w:w="5054" w:type="dxa"/>
            <w:tcBorders>
              <w:top w:val="nil"/>
              <w:left w:val="nil"/>
              <w:bottom w:val="single" w:sz="4" w:space="0" w:color="auto"/>
              <w:right w:val="single" w:sz="4" w:space="0" w:color="auto"/>
            </w:tcBorders>
            <w:noWrap/>
            <w:vAlign w:val="bottom"/>
            <w:hideMark/>
          </w:tcPr>
          <w:p w14:paraId="22D84D4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Yeni Ağıl Yapımı (Çadır) </w:t>
            </w:r>
          </w:p>
        </w:tc>
        <w:tc>
          <w:tcPr>
            <w:tcW w:w="1231" w:type="dxa"/>
            <w:tcBorders>
              <w:top w:val="nil"/>
              <w:left w:val="nil"/>
              <w:bottom w:val="single" w:sz="4" w:space="0" w:color="auto"/>
              <w:right w:val="single" w:sz="4" w:space="0" w:color="auto"/>
            </w:tcBorders>
            <w:noWrap/>
            <w:vAlign w:val="bottom"/>
            <w:hideMark/>
          </w:tcPr>
          <w:p w14:paraId="5F19924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Çankırı</w:t>
            </w:r>
          </w:p>
        </w:tc>
        <w:tc>
          <w:tcPr>
            <w:tcW w:w="504" w:type="dxa"/>
            <w:tcBorders>
              <w:top w:val="nil"/>
              <w:left w:val="nil"/>
              <w:bottom w:val="single" w:sz="4" w:space="0" w:color="auto"/>
              <w:right w:val="single" w:sz="4" w:space="0" w:color="auto"/>
            </w:tcBorders>
            <w:noWrap/>
            <w:vAlign w:val="bottom"/>
            <w:hideMark/>
          </w:tcPr>
          <w:p w14:paraId="730DA6C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6DC4EDB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36E0B7B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65F585E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w:t>
            </w:r>
          </w:p>
        </w:tc>
        <w:tc>
          <w:tcPr>
            <w:tcW w:w="504" w:type="dxa"/>
            <w:tcBorders>
              <w:top w:val="nil"/>
              <w:left w:val="nil"/>
              <w:bottom w:val="single" w:sz="4" w:space="0" w:color="auto"/>
              <w:right w:val="single" w:sz="4" w:space="0" w:color="auto"/>
            </w:tcBorders>
            <w:noWrap/>
            <w:vAlign w:val="bottom"/>
            <w:hideMark/>
          </w:tcPr>
          <w:p w14:paraId="171FE51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3DA5415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07C9264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4ACDA8E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4ED4F06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5A181E8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w:t>
            </w:r>
          </w:p>
        </w:tc>
        <w:tc>
          <w:tcPr>
            <w:tcW w:w="504" w:type="dxa"/>
            <w:tcBorders>
              <w:top w:val="nil"/>
              <w:left w:val="nil"/>
              <w:bottom w:val="single" w:sz="4" w:space="0" w:color="auto"/>
              <w:right w:val="single" w:sz="4" w:space="0" w:color="auto"/>
            </w:tcBorders>
            <w:noWrap/>
            <w:vAlign w:val="bottom"/>
            <w:hideMark/>
          </w:tcPr>
          <w:p w14:paraId="6A58CD5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6BCAF67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r>
      <w:tr w:rsidR="00124173" w:rsidRPr="00124173" w14:paraId="7F82C0C4"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3687BBB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039FA7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1B4A283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1.29.</w:t>
            </w:r>
          </w:p>
        </w:tc>
        <w:tc>
          <w:tcPr>
            <w:tcW w:w="5054" w:type="dxa"/>
            <w:tcBorders>
              <w:top w:val="nil"/>
              <w:left w:val="nil"/>
              <w:bottom w:val="single" w:sz="4" w:space="0" w:color="auto"/>
              <w:right w:val="single" w:sz="4" w:space="0" w:color="auto"/>
            </w:tcBorders>
            <w:noWrap/>
            <w:vAlign w:val="bottom"/>
            <w:hideMark/>
          </w:tcPr>
          <w:p w14:paraId="06F53A9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Koyun-Keçi Kırkma Makinesi</w:t>
            </w:r>
          </w:p>
        </w:tc>
        <w:tc>
          <w:tcPr>
            <w:tcW w:w="1231" w:type="dxa"/>
            <w:tcBorders>
              <w:top w:val="nil"/>
              <w:left w:val="nil"/>
              <w:bottom w:val="single" w:sz="4" w:space="0" w:color="auto"/>
              <w:right w:val="single" w:sz="4" w:space="0" w:color="auto"/>
            </w:tcBorders>
            <w:noWrap/>
            <w:vAlign w:val="bottom"/>
            <w:hideMark/>
          </w:tcPr>
          <w:p w14:paraId="08D59BA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05C2407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w:t>
            </w:r>
          </w:p>
        </w:tc>
        <w:tc>
          <w:tcPr>
            <w:tcW w:w="384" w:type="dxa"/>
            <w:tcBorders>
              <w:top w:val="nil"/>
              <w:left w:val="nil"/>
              <w:bottom w:val="single" w:sz="4" w:space="0" w:color="auto"/>
              <w:right w:val="single" w:sz="4" w:space="0" w:color="auto"/>
            </w:tcBorders>
            <w:noWrap/>
            <w:vAlign w:val="bottom"/>
            <w:hideMark/>
          </w:tcPr>
          <w:p w14:paraId="083028C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w:t>
            </w:r>
          </w:p>
        </w:tc>
        <w:tc>
          <w:tcPr>
            <w:tcW w:w="497" w:type="dxa"/>
            <w:tcBorders>
              <w:top w:val="nil"/>
              <w:left w:val="nil"/>
              <w:bottom w:val="single" w:sz="4" w:space="0" w:color="auto"/>
              <w:right w:val="single" w:sz="4" w:space="0" w:color="auto"/>
            </w:tcBorders>
            <w:noWrap/>
            <w:vAlign w:val="bottom"/>
            <w:hideMark/>
          </w:tcPr>
          <w:p w14:paraId="3A98B3A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0F300BD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504" w:type="dxa"/>
            <w:tcBorders>
              <w:top w:val="nil"/>
              <w:left w:val="nil"/>
              <w:bottom w:val="single" w:sz="4" w:space="0" w:color="auto"/>
              <w:right w:val="single" w:sz="4" w:space="0" w:color="auto"/>
            </w:tcBorders>
            <w:noWrap/>
            <w:vAlign w:val="bottom"/>
            <w:hideMark/>
          </w:tcPr>
          <w:p w14:paraId="4142331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w:t>
            </w:r>
          </w:p>
        </w:tc>
        <w:tc>
          <w:tcPr>
            <w:tcW w:w="497" w:type="dxa"/>
            <w:tcBorders>
              <w:top w:val="nil"/>
              <w:left w:val="nil"/>
              <w:bottom w:val="single" w:sz="4" w:space="0" w:color="auto"/>
              <w:right w:val="single" w:sz="4" w:space="0" w:color="auto"/>
            </w:tcBorders>
            <w:noWrap/>
            <w:vAlign w:val="bottom"/>
            <w:hideMark/>
          </w:tcPr>
          <w:p w14:paraId="23AE848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791EBEA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w:t>
            </w:r>
          </w:p>
        </w:tc>
        <w:tc>
          <w:tcPr>
            <w:tcW w:w="384" w:type="dxa"/>
            <w:tcBorders>
              <w:top w:val="nil"/>
              <w:left w:val="nil"/>
              <w:bottom w:val="single" w:sz="4" w:space="0" w:color="auto"/>
              <w:right w:val="single" w:sz="4" w:space="0" w:color="auto"/>
            </w:tcBorders>
            <w:noWrap/>
            <w:vAlign w:val="bottom"/>
            <w:hideMark/>
          </w:tcPr>
          <w:p w14:paraId="2B83F7F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w:t>
            </w:r>
          </w:p>
        </w:tc>
        <w:tc>
          <w:tcPr>
            <w:tcW w:w="497" w:type="dxa"/>
            <w:tcBorders>
              <w:top w:val="nil"/>
              <w:left w:val="nil"/>
              <w:bottom w:val="single" w:sz="4" w:space="0" w:color="auto"/>
              <w:right w:val="single" w:sz="4" w:space="0" w:color="auto"/>
            </w:tcBorders>
            <w:noWrap/>
            <w:vAlign w:val="bottom"/>
            <w:hideMark/>
          </w:tcPr>
          <w:p w14:paraId="00CB76C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18975EF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w:t>
            </w:r>
          </w:p>
        </w:tc>
        <w:tc>
          <w:tcPr>
            <w:tcW w:w="504" w:type="dxa"/>
            <w:tcBorders>
              <w:top w:val="nil"/>
              <w:left w:val="nil"/>
              <w:bottom w:val="single" w:sz="4" w:space="0" w:color="auto"/>
              <w:right w:val="single" w:sz="4" w:space="0" w:color="auto"/>
            </w:tcBorders>
            <w:noWrap/>
            <w:vAlign w:val="bottom"/>
            <w:hideMark/>
          </w:tcPr>
          <w:p w14:paraId="0222306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17</w:t>
            </w:r>
          </w:p>
        </w:tc>
        <w:tc>
          <w:tcPr>
            <w:tcW w:w="497" w:type="dxa"/>
            <w:tcBorders>
              <w:top w:val="nil"/>
              <w:left w:val="nil"/>
              <w:bottom w:val="single" w:sz="4" w:space="0" w:color="auto"/>
              <w:right w:val="single" w:sz="4" w:space="0" w:color="auto"/>
            </w:tcBorders>
            <w:noWrap/>
            <w:vAlign w:val="bottom"/>
            <w:hideMark/>
          </w:tcPr>
          <w:p w14:paraId="74A881A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43C16270"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62A175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7CD387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06FD313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1.32</w:t>
            </w:r>
          </w:p>
        </w:tc>
        <w:tc>
          <w:tcPr>
            <w:tcW w:w="5054" w:type="dxa"/>
            <w:tcBorders>
              <w:top w:val="nil"/>
              <w:left w:val="nil"/>
              <w:bottom w:val="single" w:sz="4" w:space="0" w:color="auto"/>
              <w:right w:val="single" w:sz="4" w:space="0" w:color="auto"/>
            </w:tcBorders>
            <w:noWrap/>
            <w:vAlign w:val="bottom"/>
            <w:hideMark/>
          </w:tcPr>
          <w:p w14:paraId="3A55ACA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Süt Soğutma Tankı</w:t>
            </w:r>
          </w:p>
        </w:tc>
        <w:tc>
          <w:tcPr>
            <w:tcW w:w="1231" w:type="dxa"/>
            <w:tcBorders>
              <w:top w:val="nil"/>
              <w:left w:val="nil"/>
              <w:bottom w:val="single" w:sz="4" w:space="0" w:color="auto"/>
              <w:right w:val="single" w:sz="4" w:space="0" w:color="auto"/>
            </w:tcBorders>
            <w:noWrap/>
            <w:vAlign w:val="bottom"/>
            <w:hideMark/>
          </w:tcPr>
          <w:p w14:paraId="03CC3EF6"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4D9805C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384" w:type="dxa"/>
            <w:tcBorders>
              <w:top w:val="nil"/>
              <w:left w:val="nil"/>
              <w:bottom w:val="single" w:sz="4" w:space="0" w:color="auto"/>
              <w:right w:val="single" w:sz="4" w:space="0" w:color="auto"/>
            </w:tcBorders>
            <w:noWrap/>
            <w:vAlign w:val="bottom"/>
            <w:hideMark/>
          </w:tcPr>
          <w:p w14:paraId="5C21CBA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w:t>
            </w:r>
          </w:p>
        </w:tc>
        <w:tc>
          <w:tcPr>
            <w:tcW w:w="497" w:type="dxa"/>
            <w:tcBorders>
              <w:top w:val="nil"/>
              <w:left w:val="nil"/>
              <w:bottom w:val="single" w:sz="4" w:space="0" w:color="auto"/>
              <w:right w:val="single" w:sz="4" w:space="0" w:color="auto"/>
            </w:tcBorders>
            <w:noWrap/>
            <w:vAlign w:val="bottom"/>
            <w:hideMark/>
          </w:tcPr>
          <w:p w14:paraId="178DA56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37%</w:t>
            </w:r>
          </w:p>
        </w:tc>
        <w:tc>
          <w:tcPr>
            <w:tcW w:w="585" w:type="dxa"/>
            <w:tcBorders>
              <w:top w:val="nil"/>
              <w:left w:val="nil"/>
              <w:bottom w:val="single" w:sz="4" w:space="0" w:color="auto"/>
              <w:right w:val="single" w:sz="4" w:space="0" w:color="auto"/>
            </w:tcBorders>
            <w:noWrap/>
            <w:vAlign w:val="bottom"/>
            <w:hideMark/>
          </w:tcPr>
          <w:p w14:paraId="300EFF9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4A700CE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68</w:t>
            </w:r>
          </w:p>
        </w:tc>
        <w:tc>
          <w:tcPr>
            <w:tcW w:w="497" w:type="dxa"/>
            <w:tcBorders>
              <w:top w:val="nil"/>
              <w:left w:val="nil"/>
              <w:bottom w:val="single" w:sz="4" w:space="0" w:color="auto"/>
              <w:right w:val="single" w:sz="4" w:space="0" w:color="auto"/>
            </w:tcBorders>
            <w:noWrap/>
            <w:vAlign w:val="bottom"/>
            <w:hideMark/>
          </w:tcPr>
          <w:p w14:paraId="47AC244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136%</w:t>
            </w:r>
          </w:p>
        </w:tc>
        <w:tc>
          <w:tcPr>
            <w:tcW w:w="504" w:type="dxa"/>
            <w:tcBorders>
              <w:top w:val="nil"/>
              <w:left w:val="nil"/>
              <w:bottom w:val="single" w:sz="4" w:space="0" w:color="auto"/>
              <w:right w:val="single" w:sz="4" w:space="0" w:color="auto"/>
            </w:tcBorders>
            <w:noWrap/>
            <w:vAlign w:val="bottom"/>
            <w:hideMark/>
          </w:tcPr>
          <w:p w14:paraId="31F9A02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384" w:type="dxa"/>
            <w:tcBorders>
              <w:top w:val="nil"/>
              <w:left w:val="nil"/>
              <w:bottom w:val="single" w:sz="4" w:space="0" w:color="auto"/>
              <w:right w:val="single" w:sz="4" w:space="0" w:color="auto"/>
            </w:tcBorders>
            <w:noWrap/>
            <w:vAlign w:val="bottom"/>
            <w:hideMark/>
          </w:tcPr>
          <w:p w14:paraId="5080B2A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17</w:t>
            </w:r>
          </w:p>
        </w:tc>
        <w:tc>
          <w:tcPr>
            <w:tcW w:w="497" w:type="dxa"/>
            <w:tcBorders>
              <w:top w:val="nil"/>
              <w:left w:val="nil"/>
              <w:bottom w:val="single" w:sz="4" w:space="0" w:color="auto"/>
              <w:right w:val="single" w:sz="4" w:space="0" w:color="auto"/>
            </w:tcBorders>
            <w:noWrap/>
            <w:vAlign w:val="bottom"/>
            <w:hideMark/>
          </w:tcPr>
          <w:p w14:paraId="7452B85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57%</w:t>
            </w:r>
          </w:p>
        </w:tc>
        <w:tc>
          <w:tcPr>
            <w:tcW w:w="504" w:type="dxa"/>
            <w:tcBorders>
              <w:top w:val="nil"/>
              <w:left w:val="nil"/>
              <w:bottom w:val="single" w:sz="4" w:space="0" w:color="auto"/>
              <w:right w:val="single" w:sz="4" w:space="0" w:color="auto"/>
            </w:tcBorders>
            <w:noWrap/>
            <w:vAlign w:val="bottom"/>
            <w:hideMark/>
          </w:tcPr>
          <w:p w14:paraId="24779FC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80</w:t>
            </w:r>
          </w:p>
        </w:tc>
        <w:tc>
          <w:tcPr>
            <w:tcW w:w="504" w:type="dxa"/>
            <w:tcBorders>
              <w:top w:val="nil"/>
              <w:left w:val="nil"/>
              <w:bottom w:val="single" w:sz="4" w:space="0" w:color="auto"/>
              <w:right w:val="single" w:sz="4" w:space="0" w:color="auto"/>
            </w:tcBorders>
            <w:noWrap/>
            <w:vAlign w:val="bottom"/>
            <w:hideMark/>
          </w:tcPr>
          <w:p w14:paraId="1C386C2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79</w:t>
            </w:r>
          </w:p>
        </w:tc>
        <w:tc>
          <w:tcPr>
            <w:tcW w:w="497" w:type="dxa"/>
            <w:tcBorders>
              <w:top w:val="nil"/>
              <w:left w:val="nil"/>
              <w:bottom w:val="single" w:sz="4" w:space="0" w:color="auto"/>
              <w:right w:val="single" w:sz="4" w:space="0" w:color="auto"/>
            </w:tcBorders>
            <w:noWrap/>
            <w:vAlign w:val="bottom"/>
            <w:hideMark/>
          </w:tcPr>
          <w:p w14:paraId="3B9AFBF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99%</w:t>
            </w:r>
          </w:p>
        </w:tc>
      </w:tr>
      <w:tr w:rsidR="00124173" w:rsidRPr="00124173" w14:paraId="24A794C4"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6CEA3A8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0D33C3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72B992E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1.33</w:t>
            </w:r>
          </w:p>
        </w:tc>
        <w:tc>
          <w:tcPr>
            <w:tcW w:w="5054" w:type="dxa"/>
            <w:tcBorders>
              <w:top w:val="nil"/>
              <w:left w:val="nil"/>
              <w:bottom w:val="single" w:sz="4" w:space="0" w:color="auto"/>
              <w:right w:val="single" w:sz="4" w:space="0" w:color="auto"/>
            </w:tcBorders>
            <w:noWrap/>
            <w:vAlign w:val="bottom"/>
            <w:hideMark/>
          </w:tcPr>
          <w:p w14:paraId="54454CB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Yem Kırma Makinesi</w:t>
            </w:r>
          </w:p>
        </w:tc>
        <w:tc>
          <w:tcPr>
            <w:tcW w:w="1231" w:type="dxa"/>
            <w:tcBorders>
              <w:top w:val="nil"/>
              <w:left w:val="nil"/>
              <w:bottom w:val="single" w:sz="4" w:space="0" w:color="auto"/>
              <w:right w:val="single" w:sz="4" w:space="0" w:color="auto"/>
            </w:tcBorders>
            <w:noWrap/>
            <w:vAlign w:val="bottom"/>
            <w:hideMark/>
          </w:tcPr>
          <w:p w14:paraId="019C9CCA"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7037AD7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w:t>
            </w:r>
          </w:p>
        </w:tc>
        <w:tc>
          <w:tcPr>
            <w:tcW w:w="384" w:type="dxa"/>
            <w:tcBorders>
              <w:top w:val="nil"/>
              <w:left w:val="nil"/>
              <w:bottom w:val="single" w:sz="4" w:space="0" w:color="auto"/>
              <w:right w:val="single" w:sz="4" w:space="0" w:color="auto"/>
            </w:tcBorders>
            <w:noWrap/>
            <w:vAlign w:val="bottom"/>
            <w:hideMark/>
          </w:tcPr>
          <w:p w14:paraId="2306EEB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w:t>
            </w:r>
          </w:p>
        </w:tc>
        <w:tc>
          <w:tcPr>
            <w:tcW w:w="497" w:type="dxa"/>
            <w:tcBorders>
              <w:top w:val="nil"/>
              <w:left w:val="nil"/>
              <w:bottom w:val="single" w:sz="4" w:space="0" w:color="auto"/>
              <w:right w:val="single" w:sz="4" w:space="0" w:color="auto"/>
            </w:tcBorders>
            <w:noWrap/>
            <w:vAlign w:val="bottom"/>
            <w:hideMark/>
          </w:tcPr>
          <w:p w14:paraId="5C0106A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82%</w:t>
            </w:r>
          </w:p>
        </w:tc>
        <w:tc>
          <w:tcPr>
            <w:tcW w:w="585" w:type="dxa"/>
            <w:tcBorders>
              <w:top w:val="nil"/>
              <w:left w:val="nil"/>
              <w:bottom w:val="single" w:sz="4" w:space="0" w:color="auto"/>
              <w:right w:val="single" w:sz="4" w:space="0" w:color="auto"/>
            </w:tcBorders>
            <w:noWrap/>
            <w:vAlign w:val="bottom"/>
            <w:hideMark/>
          </w:tcPr>
          <w:p w14:paraId="2E68E72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w:t>
            </w:r>
          </w:p>
        </w:tc>
        <w:tc>
          <w:tcPr>
            <w:tcW w:w="504" w:type="dxa"/>
            <w:tcBorders>
              <w:top w:val="nil"/>
              <w:left w:val="nil"/>
              <w:bottom w:val="single" w:sz="4" w:space="0" w:color="auto"/>
              <w:right w:val="single" w:sz="4" w:space="0" w:color="auto"/>
            </w:tcBorders>
            <w:noWrap/>
            <w:vAlign w:val="bottom"/>
            <w:hideMark/>
          </w:tcPr>
          <w:p w14:paraId="097946C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12</w:t>
            </w:r>
          </w:p>
        </w:tc>
        <w:tc>
          <w:tcPr>
            <w:tcW w:w="497" w:type="dxa"/>
            <w:tcBorders>
              <w:top w:val="nil"/>
              <w:left w:val="nil"/>
              <w:bottom w:val="single" w:sz="4" w:space="0" w:color="auto"/>
              <w:right w:val="single" w:sz="4" w:space="0" w:color="auto"/>
            </w:tcBorders>
            <w:noWrap/>
            <w:vAlign w:val="bottom"/>
            <w:hideMark/>
          </w:tcPr>
          <w:p w14:paraId="0C9DC25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80%</w:t>
            </w:r>
          </w:p>
        </w:tc>
        <w:tc>
          <w:tcPr>
            <w:tcW w:w="504" w:type="dxa"/>
            <w:tcBorders>
              <w:top w:val="nil"/>
              <w:left w:val="nil"/>
              <w:bottom w:val="single" w:sz="4" w:space="0" w:color="auto"/>
              <w:right w:val="single" w:sz="4" w:space="0" w:color="auto"/>
            </w:tcBorders>
            <w:noWrap/>
            <w:vAlign w:val="bottom"/>
            <w:hideMark/>
          </w:tcPr>
          <w:p w14:paraId="1B3599B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7255C81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5FEAA57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47DB01E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26</w:t>
            </w:r>
          </w:p>
        </w:tc>
        <w:tc>
          <w:tcPr>
            <w:tcW w:w="504" w:type="dxa"/>
            <w:tcBorders>
              <w:top w:val="nil"/>
              <w:left w:val="nil"/>
              <w:bottom w:val="single" w:sz="4" w:space="0" w:color="auto"/>
              <w:right w:val="single" w:sz="4" w:space="0" w:color="auto"/>
            </w:tcBorders>
            <w:noWrap/>
            <w:vAlign w:val="bottom"/>
            <w:hideMark/>
          </w:tcPr>
          <w:p w14:paraId="37E5BB5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21</w:t>
            </w:r>
          </w:p>
        </w:tc>
        <w:tc>
          <w:tcPr>
            <w:tcW w:w="497" w:type="dxa"/>
            <w:tcBorders>
              <w:top w:val="nil"/>
              <w:left w:val="nil"/>
              <w:bottom w:val="single" w:sz="4" w:space="0" w:color="auto"/>
              <w:right w:val="single" w:sz="4" w:space="0" w:color="auto"/>
            </w:tcBorders>
            <w:noWrap/>
            <w:vAlign w:val="bottom"/>
            <w:hideMark/>
          </w:tcPr>
          <w:p w14:paraId="034FBA3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81%</w:t>
            </w:r>
          </w:p>
        </w:tc>
      </w:tr>
      <w:tr w:rsidR="00124173" w:rsidRPr="00124173" w14:paraId="6BEB219A"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4C02F34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83CC87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3EE40C0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1.36</w:t>
            </w:r>
          </w:p>
        </w:tc>
        <w:tc>
          <w:tcPr>
            <w:tcW w:w="5054" w:type="dxa"/>
            <w:tcBorders>
              <w:top w:val="nil"/>
              <w:left w:val="nil"/>
              <w:bottom w:val="single" w:sz="4" w:space="0" w:color="auto"/>
              <w:right w:val="single" w:sz="4" w:space="0" w:color="auto"/>
            </w:tcBorders>
            <w:noWrap/>
            <w:vAlign w:val="bottom"/>
            <w:hideMark/>
          </w:tcPr>
          <w:p w14:paraId="4DAE06E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Modern Arı Kovanı</w:t>
            </w:r>
          </w:p>
        </w:tc>
        <w:tc>
          <w:tcPr>
            <w:tcW w:w="1231" w:type="dxa"/>
            <w:tcBorders>
              <w:top w:val="nil"/>
              <w:left w:val="nil"/>
              <w:bottom w:val="single" w:sz="4" w:space="0" w:color="auto"/>
              <w:right w:val="single" w:sz="4" w:space="0" w:color="auto"/>
            </w:tcBorders>
            <w:noWrap/>
            <w:vAlign w:val="bottom"/>
            <w:hideMark/>
          </w:tcPr>
          <w:p w14:paraId="284B21F6"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Mersin</w:t>
            </w:r>
          </w:p>
        </w:tc>
        <w:tc>
          <w:tcPr>
            <w:tcW w:w="504" w:type="dxa"/>
            <w:tcBorders>
              <w:top w:val="nil"/>
              <w:left w:val="nil"/>
              <w:bottom w:val="single" w:sz="4" w:space="0" w:color="auto"/>
              <w:right w:val="single" w:sz="4" w:space="0" w:color="auto"/>
            </w:tcBorders>
            <w:noWrap/>
            <w:vAlign w:val="bottom"/>
            <w:hideMark/>
          </w:tcPr>
          <w:p w14:paraId="656298A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1286568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46B1F3B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75%</w:t>
            </w:r>
          </w:p>
        </w:tc>
        <w:tc>
          <w:tcPr>
            <w:tcW w:w="585" w:type="dxa"/>
            <w:tcBorders>
              <w:top w:val="nil"/>
              <w:left w:val="nil"/>
              <w:bottom w:val="single" w:sz="4" w:space="0" w:color="auto"/>
              <w:right w:val="single" w:sz="4" w:space="0" w:color="auto"/>
            </w:tcBorders>
            <w:noWrap/>
            <w:vAlign w:val="bottom"/>
            <w:hideMark/>
          </w:tcPr>
          <w:p w14:paraId="33DFDE0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32</w:t>
            </w:r>
          </w:p>
        </w:tc>
        <w:tc>
          <w:tcPr>
            <w:tcW w:w="504" w:type="dxa"/>
            <w:tcBorders>
              <w:top w:val="nil"/>
              <w:left w:val="nil"/>
              <w:bottom w:val="single" w:sz="4" w:space="0" w:color="auto"/>
              <w:right w:val="single" w:sz="4" w:space="0" w:color="auto"/>
            </w:tcBorders>
            <w:noWrap/>
            <w:vAlign w:val="bottom"/>
            <w:hideMark/>
          </w:tcPr>
          <w:p w14:paraId="2E55292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22</w:t>
            </w:r>
          </w:p>
        </w:tc>
        <w:tc>
          <w:tcPr>
            <w:tcW w:w="497" w:type="dxa"/>
            <w:tcBorders>
              <w:top w:val="nil"/>
              <w:left w:val="nil"/>
              <w:bottom w:val="single" w:sz="4" w:space="0" w:color="auto"/>
              <w:right w:val="single" w:sz="4" w:space="0" w:color="auto"/>
            </w:tcBorders>
            <w:noWrap/>
            <w:vAlign w:val="bottom"/>
            <w:hideMark/>
          </w:tcPr>
          <w:p w14:paraId="1419888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69%</w:t>
            </w:r>
          </w:p>
        </w:tc>
        <w:tc>
          <w:tcPr>
            <w:tcW w:w="504" w:type="dxa"/>
            <w:tcBorders>
              <w:top w:val="nil"/>
              <w:left w:val="nil"/>
              <w:bottom w:val="single" w:sz="4" w:space="0" w:color="auto"/>
              <w:right w:val="single" w:sz="4" w:space="0" w:color="auto"/>
            </w:tcBorders>
            <w:noWrap/>
            <w:vAlign w:val="bottom"/>
            <w:hideMark/>
          </w:tcPr>
          <w:p w14:paraId="3296789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519CBD0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050D7C2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75%</w:t>
            </w:r>
          </w:p>
        </w:tc>
        <w:tc>
          <w:tcPr>
            <w:tcW w:w="504" w:type="dxa"/>
            <w:tcBorders>
              <w:top w:val="nil"/>
              <w:left w:val="nil"/>
              <w:bottom w:val="single" w:sz="4" w:space="0" w:color="auto"/>
              <w:right w:val="single" w:sz="4" w:space="0" w:color="auto"/>
            </w:tcBorders>
            <w:noWrap/>
            <w:vAlign w:val="bottom"/>
            <w:hideMark/>
          </w:tcPr>
          <w:p w14:paraId="7160DB9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36</w:t>
            </w:r>
          </w:p>
        </w:tc>
        <w:tc>
          <w:tcPr>
            <w:tcW w:w="504" w:type="dxa"/>
            <w:tcBorders>
              <w:top w:val="nil"/>
              <w:left w:val="nil"/>
              <w:bottom w:val="single" w:sz="4" w:space="0" w:color="auto"/>
              <w:right w:val="single" w:sz="4" w:space="0" w:color="auto"/>
            </w:tcBorders>
            <w:noWrap/>
            <w:vAlign w:val="bottom"/>
            <w:hideMark/>
          </w:tcPr>
          <w:p w14:paraId="2BD5915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25</w:t>
            </w:r>
          </w:p>
        </w:tc>
        <w:tc>
          <w:tcPr>
            <w:tcW w:w="497" w:type="dxa"/>
            <w:tcBorders>
              <w:top w:val="nil"/>
              <w:left w:val="nil"/>
              <w:bottom w:val="single" w:sz="4" w:space="0" w:color="auto"/>
              <w:right w:val="single" w:sz="4" w:space="0" w:color="auto"/>
            </w:tcBorders>
            <w:noWrap/>
            <w:vAlign w:val="bottom"/>
            <w:hideMark/>
          </w:tcPr>
          <w:p w14:paraId="3B34995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69%</w:t>
            </w:r>
          </w:p>
        </w:tc>
      </w:tr>
      <w:tr w:rsidR="00124173" w:rsidRPr="00124173" w14:paraId="14B0CD9C"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3674F4F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FE6E12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17596AB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1.38</w:t>
            </w:r>
          </w:p>
        </w:tc>
        <w:tc>
          <w:tcPr>
            <w:tcW w:w="5054" w:type="dxa"/>
            <w:tcBorders>
              <w:top w:val="nil"/>
              <w:left w:val="nil"/>
              <w:bottom w:val="single" w:sz="4" w:space="0" w:color="auto"/>
              <w:right w:val="single" w:sz="4" w:space="0" w:color="auto"/>
            </w:tcBorders>
            <w:noWrap/>
            <w:vAlign w:val="bottom"/>
            <w:hideMark/>
          </w:tcPr>
          <w:p w14:paraId="5C5EDEF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Arıcılık Alet Ekipman Paketi</w:t>
            </w:r>
          </w:p>
        </w:tc>
        <w:tc>
          <w:tcPr>
            <w:tcW w:w="1231" w:type="dxa"/>
            <w:tcBorders>
              <w:top w:val="nil"/>
              <w:left w:val="nil"/>
              <w:bottom w:val="single" w:sz="4" w:space="0" w:color="auto"/>
              <w:right w:val="single" w:sz="4" w:space="0" w:color="auto"/>
            </w:tcBorders>
            <w:noWrap/>
            <w:vAlign w:val="bottom"/>
            <w:hideMark/>
          </w:tcPr>
          <w:p w14:paraId="3E9D962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Kastamonu</w:t>
            </w:r>
          </w:p>
        </w:tc>
        <w:tc>
          <w:tcPr>
            <w:tcW w:w="504" w:type="dxa"/>
            <w:tcBorders>
              <w:top w:val="nil"/>
              <w:left w:val="nil"/>
              <w:bottom w:val="single" w:sz="4" w:space="0" w:color="auto"/>
              <w:right w:val="single" w:sz="4" w:space="0" w:color="auto"/>
            </w:tcBorders>
            <w:noWrap/>
            <w:vAlign w:val="bottom"/>
            <w:hideMark/>
          </w:tcPr>
          <w:p w14:paraId="3E974FB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w:t>
            </w:r>
          </w:p>
        </w:tc>
        <w:tc>
          <w:tcPr>
            <w:tcW w:w="384" w:type="dxa"/>
            <w:tcBorders>
              <w:top w:val="nil"/>
              <w:left w:val="nil"/>
              <w:bottom w:val="single" w:sz="4" w:space="0" w:color="auto"/>
              <w:right w:val="single" w:sz="4" w:space="0" w:color="auto"/>
            </w:tcBorders>
            <w:noWrap/>
            <w:vAlign w:val="bottom"/>
            <w:hideMark/>
          </w:tcPr>
          <w:p w14:paraId="4DDA9DC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56E4149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06F6C64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w:t>
            </w:r>
          </w:p>
        </w:tc>
        <w:tc>
          <w:tcPr>
            <w:tcW w:w="504" w:type="dxa"/>
            <w:tcBorders>
              <w:top w:val="nil"/>
              <w:left w:val="nil"/>
              <w:bottom w:val="single" w:sz="4" w:space="0" w:color="auto"/>
              <w:right w:val="single" w:sz="4" w:space="0" w:color="auto"/>
            </w:tcBorders>
            <w:noWrap/>
            <w:vAlign w:val="bottom"/>
            <w:hideMark/>
          </w:tcPr>
          <w:p w14:paraId="4420D74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w:t>
            </w:r>
          </w:p>
        </w:tc>
        <w:tc>
          <w:tcPr>
            <w:tcW w:w="497" w:type="dxa"/>
            <w:tcBorders>
              <w:top w:val="nil"/>
              <w:left w:val="nil"/>
              <w:bottom w:val="single" w:sz="4" w:space="0" w:color="auto"/>
              <w:right w:val="single" w:sz="4" w:space="0" w:color="auto"/>
            </w:tcBorders>
            <w:noWrap/>
            <w:vAlign w:val="bottom"/>
            <w:hideMark/>
          </w:tcPr>
          <w:p w14:paraId="3AEF779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87%</w:t>
            </w:r>
          </w:p>
        </w:tc>
        <w:tc>
          <w:tcPr>
            <w:tcW w:w="504" w:type="dxa"/>
            <w:tcBorders>
              <w:top w:val="nil"/>
              <w:left w:val="nil"/>
              <w:bottom w:val="single" w:sz="4" w:space="0" w:color="auto"/>
              <w:right w:val="single" w:sz="4" w:space="0" w:color="auto"/>
            </w:tcBorders>
            <w:noWrap/>
            <w:vAlign w:val="bottom"/>
            <w:hideMark/>
          </w:tcPr>
          <w:p w14:paraId="0FCBA98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1334944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63299D5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4E86173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16</w:t>
            </w:r>
          </w:p>
        </w:tc>
        <w:tc>
          <w:tcPr>
            <w:tcW w:w="504" w:type="dxa"/>
            <w:tcBorders>
              <w:top w:val="nil"/>
              <w:left w:val="nil"/>
              <w:bottom w:val="single" w:sz="4" w:space="0" w:color="auto"/>
              <w:right w:val="single" w:sz="4" w:space="0" w:color="auto"/>
            </w:tcBorders>
            <w:noWrap/>
            <w:vAlign w:val="bottom"/>
            <w:hideMark/>
          </w:tcPr>
          <w:p w14:paraId="0935F93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14</w:t>
            </w:r>
          </w:p>
        </w:tc>
        <w:tc>
          <w:tcPr>
            <w:tcW w:w="497" w:type="dxa"/>
            <w:tcBorders>
              <w:top w:val="nil"/>
              <w:left w:val="nil"/>
              <w:bottom w:val="single" w:sz="4" w:space="0" w:color="auto"/>
              <w:right w:val="single" w:sz="4" w:space="0" w:color="auto"/>
            </w:tcBorders>
            <w:noWrap/>
            <w:vAlign w:val="bottom"/>
            <w:hideMark/>
          </w:tcPr>
          <w:p w14:paraId="76A78BF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88%</w:t>
            </w:r>
          </w:p>
        </w:tc>
      </w:tr>
      <w:tr w:rsidR="00124173" w:rsidRPr="00124173" w14:paraId="2D6BCE20"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DCC958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0C91ADF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4BCCC17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0926C40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Arıcılık Alet Ekipman Paketi</w:t>
            </w:r>
          </w:p>
        </w:tc>
        <w:tc>
          <w:tcPr>
            <w:tcW w:w="1231" w:type="dxa"/>
            <w:tcBorders>
              <w:top w:val="nil"/>
              <w:left w:val="nil"/>
              <w:bottom w:val="single" w:sz="4" w:space="0" w:color="auto"/>
              <w:right w:val="single" w:sz="4" w:space="0" w:color="auto"/>
            </w:tcBorders>
            <w:noWrap/>
            <w:vAlign w:val="bottom"/>
            <w:hideMark/>
          </w:tcPr>
          <w:p w14:paraId="2F3C0E0D"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2DF3CEB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7D4DC24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w:t>
            </w:r>
          </w:p>
        </w:tc>
        <w:tc>
          <w:tcPr>
            <w:tcW w:w="497" w:type="dxa"/>
            <w:tcBorders>
              <w:top w:val="nil"/>
              <w:left w:val="nil"/>
              <w:bottom w:val="single" w:sz="4" w:space="0" w:color="auto"/>
              <w:right w:val="single" w:sz="4" w:space="0" w:color="auto"/>
            </w:tcBorders>
            <w:noWrap/>
            <w:vAlign w:val="bottom"/>
            <w:hideMark/>
          </w:tcPr>
          <w:p w14:paraId="2B2222E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58%</w:t>
            </w:r>
          </w:p>
        </w:tc>
        <w:tc>
          <w:tcPr>
            <w:tcW w:w="585" w:type="dxa"/>
            <w:tcBorders>
              <w:top w:val="nil"/>
              <w:left w:val="nil"/>
              <w:bottom w:val="single" w:sz="4" w:space="0" w:color="auto"/>
              <w:right w:val="single" w:sz="4" w:space="0" w:color="auto"/>
            </w:tcBorders>
            <w:noWrap/>
            <w:vAlign w:val="bottom"/>
            <w:hideMark/>
          </w:tcPr>
          <w:p w14:paraId="57A222A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504" w:type="dxa"/>
            <w:tcBorders>
              <w:top w:val="nil"/>
              <w:left w:val="nil"/>
              <w:bottom w:val="single" w:sz="4" w:space="0" w:color="auto"/>
              <w:right w:val="single" w:sz="4" w:space="0" w:color="auto"/>
            </w:tcBorders>
            <w:noWrap/>
            <w:vAlign w:val="bottom"/>
            <w:hideMark/>
          </w:tcPr>
          <w:p w14:paraId="0219457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35</w:t>
            </w:r>
          </w:p>
        </w:tc>
        <w:tc>
          <w:tcPr>
            <w:tcW w:w="497" w:type="dxa"/>
            <w:tcBorders>
              <w:top w:val="nil"/>
              <w:left w:val="nil"/>
              <w:bottom w:val="single" w:sz="4" w:space="0" w:color="auto"/>
              <w:right w:val="single" w:sz="4" w:space="0" w:color="auto"/>
            </w:tcBorders>
            <w:noWrap/>
            <w:vAlign w:val="bottom"/>
            <w:hideMark/>
          </w:tcPr>
          <w:p w14:paraId="1E8B321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117%</w:t>
            </w:r>
          </w:p>
        </w:tc>
        <w:tc>
          <w:tcPr>
            <w:tcW w:w="504" w:type="dxa"/>
            <w:tcBorders>
              <w:top w:val="nil"/>
              <w:left w:val="nil"/>
              <w:bottom w:val="single" w:sz="4" w:space="0" w:color="auto"/>
              <w:right w:val="single" w:sz="4" w:space="0" w:color="auto"/>
            </w:tcBorders>
            <w:noWrap/>
            <w:vAlign w:val="bottom"/>
            <w:hideMark/>
          </w:tcPr>
          <w:p w14:paraId="5D0E3F6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06A2499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w:t>
            </w:r>
          </w:p>
        </w:tc>
        <w:tc>
          <w:tcPr>
            <w:tcW w:w="497" w:type="dxa"/>
            <w:tcBorders>
              <w:top w:val="nil"/>
              <w:left w:val="nil"/>
              <w:bottom w:val="single" w:sz="4" w:space="0" w:color="auto"/>
              <w:right w:val="single" w:sz="4" w:space="0" w:color="auto"/>
            </w:tcBorders>
            <w:noWrap/>
            <w:vAlign w:val="bottom"/>
            <w:hideMark/>
          </w:tcPr>
          <w:p w14:paraId="1AEE58D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130%</w:t>
            </w:r>
          </w:p>
        </w:tc>
        <w:tc>
          <w:tcPr>
            <w:tcW w:w="504" w:type="dxa"/>
            <w:tcBorders>
              <w:top w:val="nil"/>
              <w:left w:val="nil"/>
              <w:bottom w:val="single" w:sz="4" w:space="0" w:color="auto"/>
              <w:right w:val="single" w:sz="4" w:space="0" w:color="auto"/>
            </w:tcBorders>
            <w:noWrap/>
            <w:vAlign w:val="bottom"/>
            <w:hideMark/>
          </w:tcPr>
          <w:p w14:paraId="44D3C77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42</w:t>
            </w:r>
          </w:p>
        </w:tc>
        <w:tc>
          <w:tcPr>
            <w:tcW w:w="504" w:type="dxa"/>
            <w:tcBorders>
              <w:top w:val="nil"/>
              <w:left w:val="nil"/>
              <w:bottom w:val="single" w:sz="4" w:space="0" w:color="auto"/>
              <w:right w:val="single" w:sz="4" w:space="0" w:color="auto"/>
            </w:tcBorders>
            <w:noWrap/>
            <w:vAlign w:val="bottom"/>
            <w:hideMark/>
          </w:tcPr>
          <w:p w14:paraId="0B96F38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42</w:t>
            </w:r>
          </w:p>
        </w:tc>
        <w:tc>
          <w:tcPr>
            <w:tcW w:w="497" w:type="dxa"/>
            <w:tcBorders>
              <w:top w:val="nil"/>
              <w:left w:val="nil"/>
              <w:bottom w:val="single" w:sz="4" w:space="0" w:color="auto"/>
              <w:right w:val="single" w:sz="4" w:space="0" w:color="auto"/>
            </w:tcBorders>
            <w:noWrap/>
            <w:vAlign w:val="bottom"/>
            <w:hideMark/>
          </w:tcPr>
          <w:p w14:paraId="39091B5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18DB89D1"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1BCF677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EC0D86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473BE78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1.45</w:t>
            </w:r>
          </w:p>
        </w:tc>
        <w:tc>
          <w:tcPr>
            <w:tcW w:w="5054" w:type="dxa"/>
            <w:tcBorders>
              <w:top w:val="nil"/>
              <w:left w:val="nil"/>
              <w:bottom w:val="single" w:sz="4" w:space="0" w:color="auto"/>
              <w:right w:val="single" w:sz="4" w:space="0" w:color="auto"/>
            </w:tcBorders>
            <w:noWrap/>
            <w:vAlign w:val="bottom"/>
            <w:hideMark/>
          </w:tcPr>
          <w:p w14:paraId="602CF6E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Balya Makinesi</w:t>
            </w:r>
          </w:p>
        </w:tc>
        <w:tc>
          <w:tcPr>
            <w:tcW w:w="1231" w:type="dxa"/>
            <w:tcBorders>
              <w:top w:val="nil"/>
              <w:left w:val="nil"/>
              <w:bottom w:val="single" w:sz="4" w:space="0" w:color="auto"/>
              <w:right w:val="single" w:sz="4" w:space="0" w:color="auto"/>
            </w:tcBorders>
            <w:noWrap/>
            <w:vAlign w:val="bottom"/>
            <w:hideMark/>
          </w:tcPr>
          <w:p w14:paraId="380A1C12"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Sinop</w:t>
            </w:r>
          </w:p>
        </w:tc>
        <w:tc>
          <w:tcPr>
            <w:tcW w:w="504" w:type="dxa"/>
            <w:tcBorders>
              <w:top w:val="nil"/>
              <w:left w:val="nil"/>
              <w:bottom w:val="single" w:sz="4" w:space="0" w:color="auto"/>
              <w:right w:val="single" w:sz="4" w:space="0" w:color="auto"/>
            </w:tcBorders>
            <w:noWrap/>
            <w:vAlign w:val="bottom"/>
            <w:hideMark/>
          </w:tcPr>
          <w:p w14:paraId="76E3B1E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28</w:t>
            </w:r>
          </w:p>
        </w:tc>
        <w:tc>
          <w:tcPr>
            <w:tcW w:w="384" w:type="dxa"/>
            <w:tcBorders>
              <w:top w:val="nil"/>
              <w:left w:val="nil"/>
              <w:bottom w:val="single" w:sz="4" w:space="0" w:color="auto"/>
              <w:right w:val="single" w:sz="4" w:space="0" w:color="auto"/>
            </w:tcBorders>
            <w:noWrap/>
            <w:vAlign w:val="bottom"/>
            <w:hideMark/>
          </w:tcPr>
          <w:p w14:paraId="182DFE0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27</w:t>
            </w:r>
          </w:p>
        </w:tc>
        <w:tc>
          <w:tcPr>
            <w:tcW w:w="497" w:type="dxa"/>
            <w:tcBorders>
              <w:top w:val="nil"/>
              <w:left w:val="nil"/>
              <w:bottom w:val="single" w:sz="4" w:space="0" w:color="auto"/>
              <w:right w:val="single" w:sz="4" w:space="0" w:color="auto"/>
            </w:tcBorders>
            <w:noWrap/>
            <w:vAlign w:val="bottom"/>
            <w:hideMark/>
          </w:tcPr>
          <w:p w14:paraId="37775B7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96%</w:t>
            </w:r>
          </w:p>
        </w:tc>
        <w:tc>
          <w:tcPr>
            <w:tcW w:w="585" w:type="dxa"/>
            <w:tcBorders>
              <w:top w:val="nil"/>
              <w:left w:val="nil"/>
              <w:bottom w:val="single" w:sz="4" w:space="0" w:color="auto"/>
              <w:right w:val="single" w:sz="4" w:space="0" w:color="auto"/>
            </w:tcBorders>
            <w:noWrap/>
            <w:vAlign w:val="bottom"/>
            <w:hideMark/>
          </w:tcPr>
          <w:p w14:paraId="78FBAC0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49</w:t>
            </w:r>
          </w:p>
        </w:tc>
        <w:tc>
          <w:tcPr>
            <w:tcW w:w="504" w:type="dxa"/>
            <w:tcBorders>
              <w:top w:val="nil"/>
              <w:left w:val="nil"/>
              <w:bottom w:val="single" w:sz="4" w:space="0" w:color="auto"/>
              <w:right w:val="single" w:sz="4" w:space="0" w:color="auto"/>
            </w:tcBorders>
            <w:noWrap/>
            <w:vAlign w:val="bottom"/>
            <w:hideMark/>
          </w:tcPr>
          <w:p w14:paraId="6A04832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49</w:t>
            </w:r>
          </w:p>
        </w:tc>
        <w:tc>
          <w:tcPr>
            <w:tcW w:w="497" w:type="dxa"/>
            <w:tcBorders>
              <w:top w:val="nil"/>
              <w:left w:val="nil"/>
              <w:bottom w:val="single" w:sz="4" w:space="0" w:color="auto"/>
              <w:right w:val="single" w:sz="4" w:space="0" w:color="auto"/>
            </w:tcBorders>
            <w:noWrap/>
            <w:vAlign w:val="bottom"/>
            <w:hideMark/>
          </w:tcPr>
          <w:p w14:paraId="4A2868E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0B4E2C4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22</w:t>
            </w:r>
          </w:p>
        </w:tc>
        <w:tc>
          <w:tcPr>
            <w:tcW w:w="384" w:type="dxa"/>
            <w:tcBorders>
              <w:top w:val="nil"/>
              <w:left w:val="nil"/>
              <w:bottom w:val="single" w:sz="4" w:space="0" w:color="auto"/>
              <w:right w:val="single" w:sz="4" w:space="0" w:color="auto"/>
            </w:tcBorders>
            <w:noWrap/>
            <w:vAlign w:val="bottom"/>
            <w:hideMark/>
          </w:tcPr>
          <w:p w14:paraId="51068ED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39</w:t>
            </w:r>
          </w:p>
        </w:tc>
        <w:tc>
          <w:tcPr>
            <w:tcW w:w="497" w:type="dxa"/>
            <w:tcBorders>
              <w:top w:val="nil"/>
              <w:left w:val="nil"/>
              <w:bottom w:val="single" w:sz="4" w:space="0" w:color="auto"/>
              <w:right w:val="single" w:sz="4" w:space="0" w:color="auto"/>
            </w:tcBorders>
            <w:noWrap/>
            <w:vAlign w:val="bottom"/>
            <w:hideMark/>
          </w:tcPr>
          <w:p w14:paraId="03A3AF0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177%</w:t>
            </w:r>
          </w:p>
        </w:tc>
        <w:tc>
          <w:tcPr>
            <w:tcW w:w="504" w:type="dxa"/>
            <w:tcBorders>
              <w:top w:val="nil"/>
              <w:left w:val="nil"/>
              <w:bottom w:val="single" w:sz="4" w:space="0" w:color="auto"/>
              <w:right w:val="single" w:sz="4" w:space="0" w:color="auto"/>
            </w:tcBorders>
            <w:noWrap/>
            <w:vAlign w:val="bottom"/>
            <w:hideMark/>
          </w:tcPr>
          <w:p w14:paraId="397E1A8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77</w:t>
            </w:r>
          </w:p>
        </w:tc>
        <w:tc>
          <w:tcPr>
            <w:tcW w:w="504" w:type="dxa"/>
            <w:tcBorders>
              <w:top w:val="nil"/>
              <w:left w:val="nil"/>
              <w:bottom w:val="single" w:sz="4" w:space="0" w:color="auto"/>
              <w:right w:val="single" w:sz="4" w:space="0" w:color="auto"/>
            </w:tcBorders>
            <w:noWrap/>
            <w:vAlign w:val="bottom"/>
            <w:hideMark/>
          </w:tcPr>
          <w:p w14:paraId="35CC5A0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76</w:t>
            </w:r>
          </w:p>
        </w:tc>
        <w:tc>
          <w:tcPr>
            <w:tcW w:w="497" w:type="dxa"/>
            <w:tcBorders>
              <w:top w:val="nil"/>
              <w:left w:val="nil"/>
              <w:bottom w:val="single" w:sz="4" w:space="0" w:color="auto"/>
              <w:right w:val="single" w:sz="4" w:space="0" w:color="auto"/>
            </w:tcBorders>
            <w:noWrap/>
            <w:vAlign w:val="bottom"/>
            <w:hideMark/>
          </w:tcPr>
          <w:p w14:paraId="7BA58B3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99%</w:t>
            </w:r>
          </w:p>
        </w:tc>
      </w:tr>
      <w:tr w:rsidR="00124173" w:rsidRPr="00124173" w14:paraId="2C4ACD9F"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3942C4B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1812CE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63A5130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1.49</w:t>
            </w:r>
          </w:p>
        </w:tc>
        <w:tc>
          <w:tcPr>
            <w:tcW w:w="5054" w:type="dxa"/>
            <w:tcBorders>
              <w:top w:val="nil"/>
              <w:left w:val="nil"/>
              <w:bottom w:val="single" w:sz="4" w:space="0" w:color="auto"/>
              <w:right w:val="single" w:sz="4" w:space="0" w:color="auto"/>
            </w:tcBorders>
            <w:noWrap/>
            <w:vAlign w:val="bottom"/>
            <w:hideMark/>
          </w:tcPr>
          <w:p w14:paraId="4ED8D83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Lazerli Tesviye Makinesi</w:t>
            </w:r>
          </w:p>
        </w:tc>
        <w:tc>
          <w:tcPr>
            <w:tcW w:w="1231" w:type="dxa"/>
            <w:tcBorders>
              <w:top w:val="nil"/>
              <w:left w:val="nil"/>
              <w:bottom w:val="single" w:sz="4" w:space="0" w:color="auto"/>
              <w:right w:val="single" w:sz="4" w:space="0" w:color="auto"/>
            </w:tcBorders>
            <w:noWrap/>
            <w:vAlign w:val="bottom"/>
            <w:hideMark/>
          </w:tcPr>
          <w:p w14:paraId="6FEB0DBE"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Sinop</w:t>
            </w:r>
          </w:p>
        </w:tc>
        <w:tc>
          <w:tcPr>
            <w:tcW w:w="504" w:type="dxa"/>
            <w:tcBorders>
              <w:top w:val="nil"/>
              <w:left w:val="nil"/>
              <w:bottom w:val="single" w:sz="4" w:space="0" w:color="auto"/>
              <w:right w:val="single" w:sz="4" w:space="0" w:color="auto"/>
            </w:tcBorders>
            <w:noWrap/>
            <w:vAlign w:val="bottom"/>
            <w:hideMark/>
          </w:tcPr>
          <w:p w14:paraId="277B1D7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w:t>
            </w:r>
          </w:p>
        </w:tc>
        <w:tc>
          <w:tcPr>
            <w:tcW w:w="384" w:type="dxa"/>
            <w:tcBorders>
              <w:top w:val="nil"/>
              <w:left w:val="nil"/>
              <w:bottom w:val="single" w:sz="4" w:space="0" w:color="auto"/>
              <w:right w:val="single" w:sz="4" w:space="0" w:color="auto"/>
            </w:tcBorders>
            <w:noWrap/>
            <w:vAlign w:val="bottom"/>
            <w:hideMark/>
          </w:tcPr>
          <w:p w14:paraId="392670B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w:t>
            </w:r>
          </w:p>
        </w:tc>
        <w:tc>
          <w:tcPr>
            <w:tcW w:w="497" w:type="dxa"/>
            <w:tcBorders>
              <w:top w:val="nil"/>
              <w:left w:val="nil"/>
              <w:bottom w:val="single" w:sz="4" w:space="0" w:color="auto"/>
              <w:right w:val="single" w:sz="4" w:space="0" w:color="auto"/>
            </w:tcBorders>
            <w:noWrap/>
            <w:vAlign w:val="bottom"/>
            <w:hideMark/>
          </w:tcPr>
          <w:p w14:paraId="12BEFA7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439A925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w:t>
            </w:r>
          </w:p>
        </w:tc>
        <w:tc>
          <w:tcPr>
            <w:tcW w:w="504" w:type="dxa"/>
            <w:tcBorders>
              <w:top w:val="nil"/>
              <w:left w:val="nil"/>
              <w:bottom w:val="single" w:sz="4" w:space="0" w:color="auto"/>
              <w:right w:val="single" w:sz="4" w:space="0" w:color="auto"/>
            </w:tcBorders>
            <w:noWrap/>
            <w:vAlign w:val="bottom"/>
            <w:hideMark/>
          </w:tcPr>
          <w:p w14:paraId="1BED3D3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w:t>
            </w:r>
          </w:p>
        </w:tc>
        <w:tc>
          <w:tcPr>
            <w:tcW w:w="497" w:type="dxa"/>
            <w:tcBorders>
              <w:top w:val="nil"/>
              <w:left w:val="nil"/>
              <w:bottom w:val="single" w:sz="4" w:space="0" w:color="auto"/>
              <w:right w:val="single" w:sz="4" w:space="0" w:color="auto"/>
            </w:tcBorders>
            <w:noWrap/>
            <w:vAlign w:val="bottom"/>
            <w:hideMark/>
          </w:tcPr>
          <w:p w14:paraId="7753565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5324AAF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40BE96E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w:t>
            </w:r>
          </w:p>
        </w:tc>
        <w:tc>
          <w:tcPr>
            <w:tcW w:w="497" w:type="dxa"/>
            <w:tcBorders>
              <w:top w:val="nil"/>
              <w:left w:val="nil"/>
              <w:bottom w:val="single" w:sz="4" w:space="0" w:color="auto"/>
              <w:right w:val="single" w:sz="4" w:space="0" w:color="auto"/>
            </w:tcBorders>
            <w:noWrap/>
            <w:vAlign w:val="bottom"/>
            <w:hideMark/>
          </w:tcPr>
          <w:p w14:paraId="6AB0BE7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200%</w:t>
            </w:r>
          </w:p>
        </w:tc>
        <w:tc>
          <w:tcPr>
            <w:tcW w:w="504" w:type="dxa"/>
            <w:tcBorders>
              <w:top w:val="nil"/>
              <w:left w:val="nil"/>
              <w:bottom w:val="single" w:sz="4" w:space="0" w:color="auto"/>
              <w:right w:val="single" w:sz="4" w:space="0" w:color="auto"/>
            </w:tcBorders>
            <w:noWrap/>
            <w:vAlign w:val="bottom"/>
            <w:hideMark/>
          </w:tcPr>
          <w:p w14:paraId="1988AAB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w:t>
            </w:r>
          </w:p>
        </w:tc>
        <w:tc>
          <w:tcPr>
            <w:tcW w:w="504" w:type="dxa"/>
            <w:tcBorders>
              <w:top w:val="nil"/>
              <w:left w:val="nil"/>
              <w:bottom w:val="single" w:sz="4" w:space="0" w:color="auto"/>
              <w:right w:val="single" w:sz="4" w:space="0" w:color="auto"/>
            </w:tcBorders>
            <w:noWrap/>
            <w:vAlign w:val="bottom"/>
            <w:hideMark/>
          </w:tcPr>
          <w:p w14:paraId="2B08DD4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14</w:t>
            </w:r>
          </w:p>
        </w:tc>
        <w:tc>
          <w:tcPr>
            <w:tcW w:w="497" w:type="dxa"/>
            <w:tcBorders>
              <w:top w:val="nil"/>
              <w:left w:val="nil"/>
              <w:bottom w:val="single" w:sz="4" w:space="0" w:color="auto"/>
              <w:right w:val="single" w:sz="4" w:space="0" w:color="auto"/>
            </w:tcBorders>
            <w:noWrap/>
            <w:vAlign w:val="bottom"/>
            <w:hideMark/>
          </w:tcPr>
          <w:p w14:paraId="0E1DE79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224327B4"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4CBF1BF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AA085F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5B40D15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1.55</w:t>
            </w:r>
          </w:p>
        </w:tc>
        <w:tc>
          <w:tcPr>
            <w:tcW w:w="5054" w:type="dxa"/>
            <w:tcBorders>
              <w:top w:val="nil"/>
              <w:left w:val="nil"/>
              <w:bottom w:val="single" w:sz="4" w:space="0" w:color="auto"/>
              <w:right w:val="single" w:sz="4" w:space="0" w:color="auto"/>
            </w:tcBorders>
            <w:noWrap/>
            <w:vAlign w:val="bottom"/>
            <w:hideMark/>
          </w:tcPr>
          <w:p w14:paraId="60AACFD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Taşınabilir Hayvan İçme Suyu Tankı</w:t>
            </w:r>
          </w:p>
        </w:tc>
        <w:tc>
          <w:tcPr>
            <w:tcW w:w="1231" w:type="dxa"/>
            <w:tcBorders>
              <w:top w:val="nil"/>
              <w:left w:val="nil"/>
              <w:bottom w:val="single" w:sz="4" w:space="0" w:color="auto"/>
              <w:right w:val="single" w:sz="4" w:space="0" w:color="auto"/>
            </w:tcBorders>
            <w:noWrap/>
            <w:vAlign w:val="bottom"/>
            <w:hideMark/>
          </w:tcPr>
          <w:p w14:paraId="13F35208"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Adana</w:t>
            </w:r>
          </w:p>
        </w:tc>
        <w:tc>
          <w:tcPr>
            <w:tcW w:w="504" w:type="dxa"/>
            <w:tcBorders>
              <w:top w:val="nil"/>
              <w:left w:val="nil"/>
              <w:bottom w:val="single" w:sz="4" w:space="0" w:color="auto"/>
              <w:right w:val="single" w:sz="4" w:space="0" w:color="auto"/>
            </w:tcBorders>
            <w:noWrap/>
            <w:vAlign w:val="bottom"/>
            <w:hideMark/>
          </w:tcPr>
          <w:p w14:paraId="789EACD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İptal</w:t>
            </w:r>
          </w:p>
        </w:tc>
        <w:tc>
          <w:tcPr>
            <w:tcW w:w="384" w:type="dxa"/>
            <w:tcBorders>
              <w:top w:val="nil"/>
              <w:left w:val="nil"/>
              <w:bottom w:val="single" w:sz="4" w:space="0" w:color="auto"/>
              <w:right w:val="single" w:sz="4" w:space="0" w:color="auto"/>
            </w:tcBorders>
            <w:noWrap/>
            <w:vAlign w:val="bottom"/>
            <w:hideMark/>
          </w:tcPr>
          <w:p w14:paraId="7A5A5759"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6D5F308"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nil"/>
              <w:left w:val="nil"/>
              <w:bottom w:val="single" w:sz="4" w:space="0" w:color="auto"/>
              <w:right w:val="single" w:sz="4" w:space="0" w:color="auto"/>
            </w:tcBorders>
            <w:noWrap/>
            <w:vAlign w:val="bottom"/>
            <w:hideMark/>
          </w:tcPr>
          <w:p w14:paraId="08D963E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16DB7C34"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D388917"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7CF02C0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24D58E9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2FCCEBF0"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638413E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5CFD5EB6"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F27505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58C787C4"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0556DA1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FFA6D7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754558E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1.57</w:t>
            </w:r>
          </w:p>
        </w:tc>
        <w:tc>
          <w:tcPr>
            <w:tcW w:w="5054" w:type="dxa"/>
            <w:tcBorders>
              <w:top w:val="nil"/>
              <w:left w:val="nil"/>
              <w:bottom w:val="single" w:sz="4" w:space="0" w:color="auto"/>
              <w:right w:val="single" w:sz="4" w:space="0" w:color="auto"/>
            </w:tcBorders>
            <w:noWrap/>
            <w:vAlign w:val="bottom"/>
            <w:hideMark/>
          </w:tcPr>
          <w:p w14:paraId="00704919" w14:textId="21A67BFC"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Basınçlı su tankeri </w:t>
            </w:r>
            <w:r w:rsidR="00920295" w:rsidRPr="00124173">
              <w:rPr>
                <w:rFonts w:ascii="Calibri" w:eastAsia="Times New Roman" w:hAnsi="Calibri" w:cs="Calibri"/>
                <w:noProof w:val="0"/>
                <w:sz w:val="16"/>
                <w:szCs w:val="16"/>
                <w:lang w:eastAsia="tr-TR"/>
              </w:rPr>
              <w:t>(tarımsal</w:t>
            </w:r>
            <w:r w:rsidRPr="00124173">
              <w:rPr>
                <w:rFonts w:ascii="Calibri" w:eastAsia="Times New Roman" w:hAnsi="Calibri" w:cs="Calibri"/>
                <w:noProof w:val="0"/>
                <w:sz w:val="16"/>
                <w:szCs w:val="16"/>
                <w:lang w:eastAsia="tr-TR"/>
              </w:rPr>
              <w:t xml:space="preserve"> kullanım ve yangın söndürme </w:t>
            </w:r>
            <w:r w:rsidR="00920295" w:rsidRPr="00124173">
              <w:rPr>
                <w:rFonts w:ascii="Calibri" w:eastAsia="Times New Roman" w:hAnsi="Calibri" w:cs="Calibri"/>
                <w:noProof w:val="0"/>
                <w:sz w:val="16"/>
                <w:szCs w:val="16"/>
                <w:lang w:eastAsia="tr-TR"/>
              </w:rPr>
              <w:t>amaçlı)</w:t>
            </w:r>
          </w:p>
        </w:tc>
        <w:tc>
          <w:tcPr>
            <w:tcW w:w="1231" w:type="dxa"/>
            <w:tcBorders>
              <w:top w:val="nil"/>
              <w:left w:val="nil"/>
              <w:bottom w:val="single" w:sz="4" w:space="0" w:color="auto"/>
              <w:right w:val="single" w:sz="4" w:space="0" w:color="auto"/>
            </w:tcBorders>
            <w:noWrap/>
            <w:vAlign w:val="bottom"/>
            <w:hideMark/>
          </w:tcPr>
          <w:p w14:paraId="6EB0F9F4"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1671F67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70</w:t>
            </w:r>
          </w:p>
        </w:tc>
        <w:tc>
          <w:tcPr>
            <w:tcW w:w="384" w:type="dxa"/>
            <w:tcBorders>
              <w:top w:val="nil"/>
              <w:left w:val="nil"/>
              <w:bottom w:val="single" w:sz="4" w:space="0" w:color="auto"/>
              <w:right w:val="single" w:sz="4" w:space="0" w:color="auto"/>
            </w:tcBorders>
            <w:noWrap/>
            <w:vAlign w:val="bottom"/>
            <w:hideMark/>
          </w:tcPr>
          <w:p w14:paraId="2D09C73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77</w:t>
            </w:r>
          </w:p>
        </w:tc>
        <w:tc>
          <w:tcPr>
            <w:tcW w:w="497" w:type="dxa"/>
            <w:tcBorders>
              <w:top w:val="nil"/>
              <w:left w:val="nil"/>
              <w:bottom w:val="single" w:sz="4" w:space="0" w:color="auto"/>
              <w:right w:val="single" w:sz="4" w:space="0" w:color="auto"/>
            </w:tcBorders>
            <w:noWrap/>
            <w:vAlign w:val="bottom"/>
            <w:hideMark/>
          </w:tcPr>
          <w:p w14:paraId="6B2B7BF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110%</w:t>
            </w:r>
          </w:p>
        </w:tc>
        <w:tc>
          <w:tcPr>
            <w:tcW w:w="585" w:type="dxa"/>
            <w:tcBorders>
              <w:top w:val="nil"/>
              <w:left w:val="nil"/>
              <w:bottom w:val="single" w:sz="4" w:space="0" w:color="auto"/>
              <w:right w:val="single" w:sz="4" w:space="0" w:color="auto"/>
            </w:tcBorders>
            <w:noWrap/>
            <w:vAlign w:val="bottom"/>
            <w:hideMark/>
          </w:tcPr>
          <w:p w14:paraId="7E3F926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67E0C4B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40</w:t>
            </w:r>
          </w:p>
        </w:tc>
        <w:tc>
          <w:tcPr>
            <w:tcW w:w="497" w:type="dxa"/>
            <w:tcBorders>
              <w:top w:val="nil"/>
              <w:left w:val="nil"/>
              <w:bottom w:val="single" w:sz="4" w:space="0" w:color="auto"/>
              <w:right w:val="single" w:sz="4" w:space="0" w:color="auto"/>
            </w:tcBorders>
            <w:noWrap/>
            <w:vAlign w:val="bottom"/>
            <w:hideMark/>
          </w:tcPr>
          <w:p w14:paraId="34E6D8E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80%</w:t>
            </w:r>
          </w:p>
        </w:tc>
        <w:tc>
          <w:tcPr>
            <w:tcW w:w="504" w:type="dxa"/>
            <w:tcBorders>
              <w:top w:val="nil"/>
              <w:left w:val="nil"/>
              <w:bottom w:val="single" w:sz="4" w:space="0" w:color="auto"/>
              <w:right w:val="single" w:sz="4" w:space="0" w:color="auto"/>
            </w:tcBorders>
            <w:noWrap/>
            <w:vAlign w:val="bottom"/>
            <w:hideMark/>
          </w:tcPr>
          <w:p w14:paraId="171CC40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52</w:t>
            </w:r>
          </w:p>
        </w:tc>
        <w:tc>
          <w:tcPr>
            <w:tcW w:w="384" w:type="dxa"/>
            <w:tcBorders>
              <w:top w:val="nil"/>
              <w:left w:val="nil"/>
              <w:bottom w:val="single" w:sz="4" w:space="0" w:color="auto"/>
              <w:right w:val="single" w:sz="4" w:space="0" w:color="auto"/>
            </w:tcBorders>
            <w:noWrap/>
            <w:vAlign w:val="bottom"/>
            <w:hideMark/>
          </w:tcPr>
          <w:p w14:paraId="459928C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55</w:t>
            </w:r>
          </w:p>
        </w:tc>
        <w:tc>
          <w:tcPr>
            <w:tcW w:w="497" w:type="dxa"/>
            <w:tcBorders>
              <w:top w:val="nil"/>
              <w:left w:val="nil"/>
              <w:bottom w:val="single" w:sz="4" w:space="0" w:color="auto"/>
              <w:right w:val="single" w:sz="4" w:space="0" w:color="auto"/>
            </w:tcBorders>
            <w:noWrap/>
            <w:vAlign w:val="bottom"/>
            <w:hideMark/>
          </w:tcPr>
          <w:p w14:paraId="1FBDDA7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106%</w:t>
            </w:r>
          </w:p>
        </w:tc>
        <w:tc>
          <w:tcPr>
            <w:tcW w:w="504" w:type="dxa"/>
            <w:tcBorders>
              <w:top w:val="nil"/>
              <w:left w:val="nil"/>
              <w:bottom w:val="single" w:sz="4" w:space="0" w:color="auto"/>
              <w:right w:val="single" w:sz="4" w:space="0" w:color="auto"/>
            </w:tcBorders>
            <w:noWrap/>
            <w:vAlign w:val="bottom"/>
            <w:hideMark/>
          </w:tcPr>
          <w:p w14:paraId="517208D3"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120</w:t>
            </w:r>
          </w:p>
        </w:tc>
        <w:tc>
          <w:tcPr>
            <w:tcW w:w="504" w:type="dxa"/>
            <w:tcBorders>
              <w:top w:val="nil"/>
              <w:left w:val="nil"/>
              <w:bottom w:val="single" w:sz="4" w:space="0" w:color="auto"/>
              <w:right w:val="single" w:sz="4" w:space="0" w:color="auto"/>
            </w:tcBorders>
            <w:noWrap/>
            <w:vAlign w:val="bottom"/>
            <w:hideMark/>
          </w:tcPr>
          <w:p w14:paraId="1EC9767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117</w:t>
            </w:r>
          </w:p>
        </w:tc>
        <w:tc>
          <w:tcPr>
            <w:tcW w:w="497" w:type="dxa"/>
            <w:tcBorders>
              <w:top w:val="nil"/>
              <w:left w:val="nil"/>
              <w:bottom w:val="single" w:sz="4" w:space="0" w:color="auto"/>
              <w:right w:val="single" w:sz="4" w:space="0" w:color="auto"/>
            </w:tcBorders>
            <w:noWrap/>
            <w:vAlign w:val="bottom"/>
            <w:hideMark/>
          </w:tcPr>
          <w:p w14:paraId="31D1CD8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98%</w:t>
            </w:r>
          </w:p>
        </w:tc>
      </w:tr>
      <w:tr w:rsidR="00124173" w:rsidRPr="00124173" w14:paraId="006AEAA3"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79B0597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D6546A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3155653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3419C1E2" w14:textId="153ED296"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Basınçlı su tankeri </w:t>
            </w:r>
            <w:r w:rsidR="00920295" w:rsidRPr="00124173">
              <w:rPr>
                <w:rFonts w:ascii="Calibri" w:eastAsia="Times New Roman" w:hAnsi="Calibri" w:cs="Calibri"/>
                <w:noProof w:val="0"/>
                <w:sz w:val="16"/>
                <w:szCs w:val="16"/>
                <w:lang w:eastAsia="tr-TR"/>
              </w:rPr>
              <w:t>(tarımsal</w:t>
            </w:r>
            <w:r w:rsidRPr="00124173">
              <w:rPr>
                <w:rFonts w:ascii="Calibri" w:eastAsia="Times New Roman" w:hAnsi="Calibri" w:cs="Calibri"/>
                <w:noProof w:val="0"/>
                <w:sz w:val="16"/>
                <w:szCs w:val="16"/>
                <w:lang w:eastAsia="tr-TR"/>
              </w:rPr>
              <w:t xml:space="preserve"> kullanım ve yangın söndürme </w:t>
            </w:r>
            <w:r w:rsidR="00920295" w:rsidRPr="00124173">
              <w:rPr>
                <w:rFonts w:ascii="Calibri" w:eastAsia="Times New Roman" w:hAnsi="Calibri" w:cs="Calibri"/>
                <w:noProof w:val="0"/>
                <w:sz w:val="16"/>
                <w:szCs w:val="16"/>
                <w:lang w:eastAsia="tr-TR"/>
              </w:rPr>
              <w:t>amaçlı)</w:t>
            </w:r>
          </w:p>
        </w:tc>
        <w:tc>
          <w:tcPr>
            <w:tcW w:w="1231" w:type="dxa"/>
            <w:tcBorders>
              <w:top w:val="nil"/>
              <w:left w:val="nil"/>
              <w:bottom w:val="single" w:sz="4" w:space="0" w:color="auto"/>
              <w:right w:val="single" w:sz="4" w:space="0" w:color="auto"/>
            </w:tcBorders>
            <w:noWrap/>
            <w:vAlign w:val="bottom"/>
            <w:hideMark/>
          </w:tcPr>
          <w:p w14:paraId="5B2FC415"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5282305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678499B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w:t>
            </w:r>
          </w:p>
        </w:tc>
        <w:tc>
          <w:tcPr>
            <w:tcW w:w="497" w:type="dxa"/>
            <w:tcBorders>
              <w:top w:val="nil"/>
              <w:left w:val="nil"/>
              <w:bottom w:val="single" w:sz="4" w:space="0" w:color="auto"/>
              <w:right w:val="single" w:sz="4" w:space="0" w:color="auto"/>
            </w:tcBorders>
            <w:noWrap/>
            <w:vAlign w:val="bottom"/>
            <w:hideMark/>
          </w:tcPr>
          <w:p w14:paraId="65092EA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60%</w:t>
            </w:r>
          </w:p>
        </w:tc>
        <w:tc>
          <w:tcPr>
            <w:tcW w:w="585" w:type="dxa"/>
            <w:tcBorders>
              <w:top w:val="nil"/>
              <w:left w:val="nil"/>
              <w:bottom w:val="single" w:sz="4" w:space="0" w:color="auto"/>
              <w:right w:val="single" w:sz="4" w:space="0" w:color="auto"/>
            </w:tcBorders>
            <w:noWrap/>
            <w:vAlign w:val="bottom"/>
            <w:hideMark/>
          </w:tcPr>
          <w:p w14:paraId="2C50D46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89</w:t>
            </w:r>
          </w:p>
        </w:tc>
        <w:tc>
          <w:tcPr>
            <w:tcW w:w="504" w:type="dxa"/>
            <w:tcBorders>
              <w:top w:val="nil"/>
              <w:left w:val="nil"/>
              <w:bottom w:val="single" w:sz="4" w:space="0" w:color="auto"/>
              <w:right w:val="single" w:sz="4" w:space="0" w:color="auto"/>
            </w:tcBorders>
            <w:noWrap/>
            <w:vAlign w:val="bottom"/>
            <w:hideMark/>
          </w:tcPr>
          <w:p w14:paraId="33F2462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89</w:t>
            </w:r>
          </w:p>
        </w:tc>
        <w:tc>
          <w:tcPr>
            <w:tcW w:w="497" w:type="dxa"/>
            <w:tcBorders>
              <w:top w:val="nil"/>
              <w:left w:val="nil"/>
              <w:bottom w:val="single" w:sz="4" w:space="0" w:color="auto"/>
              <w:right w:val="single" w:sz="4" w:space="0" w:color="auto"/>
            </w:tcBorders>
            <w:noWrap/>
            <w:vAlign w:val="bottom"/>
            <w:hideMark/>
          </w:tcPr>
          <w:p w14:paraId="707AC10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304C087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6FEE0F8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12</w:t>
            </w:r>
          </w:p>
        </w:tc>
        <w:tc>
          <w:tcPr>
            <w:tcW w:w="497" w:type="dxa"/>
            <w:tcBorders>
              <w:top w:val="nil"/>
              <w:left w:val="nil"/>
              <w:bottom w:val="single" w:sz="4" w:space="0" w:color="auto"/>
              <w:right w:val="single" w:sz="4" w:space="0" w:color="auto"/>
            </w:tcBorders>
            <w:noWrap/>
            <w:vAlign w:val="bottom"/>
            <w:hideMark/>
          </w:tcPr>
          <w:p w14:paraId="1AD78F4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80%</w:t>
            </w:r>
          </w:p>
        </w:tc>
        <w:tc>
          <w:tcPr>
            <w:tcW w:w="504" w:type="dxa"/>
            <w:tcBorders>
              <w:top w:val="nil"/>
              <w:left w:val="nil"/>
              <w:bottom w:val="single" w:sz="4" w:space="0" w:color="auto"/>
              <w:right w:val="single" w:sz="4" w:space="0" w:color="auto"/>
            </w:tcBorders>
            <w:noWrap/>
            <w:vAlign w:val="bottom"/>
            <w:hideMark/>
          </w:tcPr>
          <w:p w14:paraId="5A9F945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99</w:t>
            </w:r>
          </w:p>
        </w:tc>
        <w:tc>
          <w:tcPr>
            <w:tcW w:w="504" w:type="dxa"/>
            <w:tcBorders>
              <w:top w:val="nil"/>
              <w:left w:val="nil"/>
              <w:bottom w:val="single" w:sz="4" w:space="0" w:color="auto"/>
              <w:right w:val="single" w:sz="4" w:space="0" w:color="auto"/>
            </w:tcBorders>
            <w:noWrap/>
            <w:vAlign w:val="bottom"/>
            <w:hideMark/>
          </w:tcPr>
          <w:p w14:paraId="370AC4B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95</w:t>
            </w:r>
          </w:p>
        </w:tc>
        <w:tc>
          <w:tcPr>
            <w:tcW w:w="497" w:type="dxa"/>
            <w:tcBorders>
              <w:top w:val="nil"/>
              <w:left w:val="nil"/>
              <w:bottom w:val="single" w:sz="4" w:space="0" w:color="auto"/>
              <w:right w:val="single" w:sz="4" w:space="0" w:color="auto"/>
            </w:tcBorders>
            <w:noWrap/>
            <w:vAlign w:val="bottom"/>
            <w:hideMark/>
          </w:tcPr>
          <w:p w14:paraId="332A7F8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96%</w:t>
            </w:r>
          </w:p>
        </w:tc>
      </w:tr>
      <w:tr w:rsidR="00124173" w:rsidRPr="00124173" w14:paraId="3D902E6A"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20B8101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504ED20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7ADCED7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1.62.</w:t>
            </w:r>
          </w:p>
        </w:tc>
        <w:tc>
          <w:tcPr>
            <w:tcW w:w="5054" w:type="dxa"/>
            <w:tcBorders>
              <w:top w:val="nil"/>
              <w:left w:val="nil"/>
              <w:bottom w:val="single" w:sz="4" w:space="0" w:color="auto"/>
              <w:right w:val="single" w:sz="4" w:space="0" w:color="auto"/>
            </w:tcBorders>
            <w:noWrap/>
            <w:vAlign w:val="bottom"/>
            <w:hideMark/>
          </w:tcPr>
          <w:p w14:paraId="088EBAF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Büyükbaş Hayvancılık Destek Paketi</w:t>
            </w:r>
          </w:p>
        </w:tc>
        <w:tc>
          <w:tcPr>
            <w:tcW w:w="1231" w:type="dxa"/>
            <w:tcBorders>
              <w:top w:val="nil"/>
              <w:left w:val="nil"/>
              <w:bottom w:val="single" w:sz="4" w:space="0" w:color="auto"/>
              <w:right w:val="single" w:sz="4" w:space="0" w:color="auto"/>
            </w:tcBorders>
            <w:noWrap/>
            <w:vAlign w:val="bottom"/>
            <w:hideMark/>
          </w:tcPr>
          <w:p w14:paraId="66A722D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34F08A2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0AF0607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41</w:t>
            </w:r>
          </w:p>
        </w:tc>
        <w:tc>
          <w:tcPr>
            <w:tcW w:w="497" w:type="dxa"/>
            <w:tcBorders>
              <w:top w:val="nil"/>
              <w:left w:val="nil"/>
              <w:bottom w:val="single" w:sz="4" w:space="0" w:color="auto"/>
              <w:right w:val="single" w:sz="4" w:space="0" w:color="auto"/>
            </w:tcBorders>
            <w:noWrap/>
            <w:vAlign w:val="bottom"/>
            <w:hideMark/>
          </w:tcPr>
          <w:p w14:paraId="42B1A9D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342%</w:t>
            </w:r>
          </w:p>
        </w:tc>
        <w:tc>
          <w:tcPr>
            <w:tcW w:w="585" w:type="dxa"/>
            <w:tcBorders>
              <w:top w:val="nil"/>
              <w:left w:val="nil"/>
              <w:bottom w:val="single" w:sz="4" w:space="0" w:color="auto"/>
              <w:right w:val="single" w:sz="4" w:space="0" w:color="auto"/>
            </w:tcBorders>
            <w:noWrap/>
            <w:vAlign w:val="bottom"/>
            <w:hideMark/>
          </w:tcPr>
          <w:p w14:paraId="34CCA90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185</w:t>
            </w:r>
          </w:p>
        </w:tc>
        <w:tc>
          <w:tcPr>
            <w:tcW w:w="504" w:type="dxa"/>
            <w:tcBorders>
              <w:top w:val="nil"/>
              <w:left w:val="nil"/>
              <w:bottom w:val="single" w:sz="4" w:space="0" w:color="auto"/>
              <w:right w:val="single" w:sz="4" w:space="0" w:color="auto"/>
            </w:tcBorders>
            <w:noWrap/>
            <w:vAlign w:val="bottom"/>
            <w:hideMark/>
          </w:tcPr>
          <w:p w14:paraId="2A7DD6F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137</w:t>
            </w:r>
          </w:p>
        </w:tc>
        <w:tc>
          <w:tcPr>
            <w:tcW w:w="497" w:type="dxa"/>
            <w:tcBorders>
              <w:top w:val="nil"/>
              <w:left w:val="nil"/>
              <w:bottom w:val="single" w:sz="4" w:space="0" w:color="auto"/>
              <w:right w:val="single" w:sz="4" w:space="0" w:color="auto"/>
            </w:tcBorders>
            <w:noWrap/>
            <w:vAlign w:val="bottom"/>
            <w:hideMark/>
          </w:tcPr>
          <w:p w14:paraId="38ACEF5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74%</w:t>
            </w:r>
          </w:p>
        </w:tc>
        <w:tc>
          <w:tcPr>
            <w:tcW w:w="504" w:type="dxa"/>
            <w:tcBorders>
              <w:top w:val="nil"/>
              <w:left w:val="nil"/>
              <w:bottom w:val="single" w:sz="4" w:space="0" w:color="auto"/>
              <w:right w:val="single" w:sz="4" w:space="0" w:color="auto"/>
            </w:tcBorders>
            <w:noWrap/>
            <w:vAlign w:val="bottom"/>
            <w:hideMark/>
          </w:tcPr>
          <w:p w14:paraId="5D66B12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47A5EE4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45</w:t>
            </w:r>
          </w:p>
        </w:tc>
        <w:tc>
          <w:tcPr>
            <w:tcW w:w="497" w:type="dxa"/>
            <w:tcBorders>
              <w:top w:val="nil"/>
              <w:left w:val="nil"/>
              <w:bottom w:val="single" w:sz="4" w:space="0" w:color="auto"/>
              <w:right w:val="single" w:sz="4" w:space="0" w:color="auto"/>
            </w:tcBorders>
            <w:noWrap/>
            <w:vAlign w:val="bottom"/>
            <w:hideMark/>
          </w:tcPr>
          <w:p w14:paraId="43B2982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450%</w:t>
            </w:r>
          </w:p>
        </w:tc>
        <w:tc>
          <w:tcPr>
            <w:tcW w:w="504" w:type="dxa"/>
            <w:tcBorders>
              <w:top w:val="nil"/>
              <w:left w:val="nil"/>
              <w:bottom w:val="single" w:sz="4" w:space="0" w:color="auto"/>
              <w:right w:val="single" w:sz="4" w:space="0" w:color="auto"/>
            </w:tcBorders>
            <w:noWrap/>
            <w:vAlign w:val="bottom"/>
            <w:hideMark/>
          </w:tcPr>
          <w:p w14:paraId="35839D6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197</w:t>
            </w:r>
          </w:p>
        </w:tc>
        <w:tc>
          <w:tcPr>
            <w:tcW w:w="504" w:type="dxa"/>
            <w:tcBorders>
              <w:top w:val="nil"/>
              <w:left w:val="nil"/>
              <w:bottom w:val="single" w:sz="4" w:space="0" w:color="auto"/>
              <w:right w:val="single" w:sz="4" w:space="0" w:color="auto"/>
            </w:tcBorders>
            <w:noWrap/>
            <w:vAlign w:val="bottom"/>
            <w:hideMark/>
          </w:tcPr>
          <w:p w14:paraId="153B649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178</w:t>
            </w:r>
          </w:p>
        </w:tc>
        <w:tc>
          <w:tcPr>
            <w:tcW w:w="497" w:type="dxa"/>
            <w:tcBorders>
              <w:top w:val="nil"/>
              <w:left w:val="nil"/>
              <w:bottom w:val="single" w:sz="4" w:space="0" w:color="auto"/>
              <w:right w:val="single" w:sz="4" w:space="0" w:color="auto"/>
            </w:tcBorders>
            <w:noWrap/>
            <w:vAlign w:val="bottom"/>
            <w:hideMark/>
          </w:tcPr>
          <w:p w14:paraId="228E063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90%</w:t>
            </w:r>
          </w:p>
        </w:tc>
      </w:tr>
      <w:tr w:rsidR="00124173" w:rsidRPr="00124173" w14:paraId="6629AFFF"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5F515D3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4F71F67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6209649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1.71.</w:t>
            </w:r>
          </w:p>
        </w:tc>
        <w:tc>
          <w:tcPr>
            <w:tcW w:w="5054" w:type="dxa"/>
            <w:tcBorders>
              <w:top w:val="nil"/>
              <w:left w:val="nil"/>
              <w:bottom w:val="single" w:sz="4" w:space="0" w:color="auto"/>
              <w:right w:val="single" w:sz="4" w:space="0" w:color="auto"/>
            </w:tcBorders>
            <w:noWrap/>
            <w:vAlign w:val="bottom"/>
            <w:hideMark/>
          </w:tcPr>
          <w:p w14:paraId="1D64A62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Sulama sistemlerinde GES Kullanımı (Taşınabilir ve Sabit)</w:t>
            </w:r>
          </w:p>
        </w:tc>
        <w:tc>
          <w:tcPr>
            <w:tcW w:w="1231" w:type="dxa"/>
            <w:tcBorders>
              <w:top w:val="nil"/>
              <w:left w:val="nil"/>
              <w:bottom w:val="single" w:sz="4" w:space="0" w:color="auto"/>
              <w:right w:val="single" w:sz="4" w:space="0" w:color="auto"/>
            </w:tcBorders>
            <w:noWrap/>
            <w:vAlign w:val="bottom"/>
            <w:hideMark/>
          </w:tcPr>
          <w:p w14:paraId="39473A4D"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Adana</w:t>
            </w:r>
          </w:p>
        </w:tc>
        <w:tc>
          <w:tcPr>
            <w:tcW w:w="504" w:type="dxa"/>
            <w:tcBorders>
              <w:top w:val="nil"/>
              <w:left w:val="nil"/>
              <w:bottom w:val="single" w:sz="4" w:space="0" w:color="auto"/>
              <w:right w:val="single" w:sz="4" w:space="0" w:color="auto"/>
            </w:tcBorders>
            <w:noWrap/>
            <w:vAlign w:val="bottom"/>
            <w:hideMark/>
          </w:tcPr>
          <w:p w14:paraId="7C9479C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6710D76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47</w:t>
            </w:r>
          </w:p>
        </w:tc>
        <w:tc>
          <w:tcPr>
            <w:tcW w:w="497" w:type="dxa"/>
            <w:tcBorders>
              <w:top w:val="nil"/>
              <w:left w:val="nil"/>
              <w:bottom w:val="single" w:sz="4" w:space="0" w:color="auto"/>
              <w:right w:val="single" w:sz="4" w:space="0" w:color="auto"/>
            </w:tcBorders>
            <w:noWrap/>
            <w:vAlign w:val="bottom"/>
            <w:hideMark/>
          </w:tcPr>
          <w:p w14:paraId="0C23897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522%</w:t>
            </w:r>
          </w:p>
        </w:tc>
        <w:tc>
          <w:tcPr>
            <w:tcW w:w="585" w:type="dxa"/>
            <w:tcBorders>
              <w:top w:val="nil"/>
              <w:left w:val="nil"/>
              <w:bottom w:val="single" w:sz="4" w:space="0" w:color="auto"/>
              <w:right w:val="single" w:sz="4" w:space="0" w:color="auto"/>
            </w:tcBorders>
            <w:noWrap/>
            <w:vAlign w:val="bottom"/>
            <w:hideMark/>
          </w:tcPr>
          <w:p w14:paraId="4A5D834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21</w:t>
            </w:r>
          </w:p>
        </w:tc>
        <w:tc>
          <w:tcPr>
            <w:tcW w:w="504" w:type="dxa"/>
            <w:tcBorders>
              <w:top w:val="nil"/>
              <w:left w:val="nil"/>
              <w:bottom w:val="single" w:sz="4" w:space="0" w:color="auto"/>
              <w:right w:val="single" w:sz="4" w:space="0" w:color="auto"/>
            </w:tcBorders>
            <w:noWrap/>
            <w:vAlign w:val="bottom"/>
            <w:hideMark/>
          </w:tcPr>
          <w:p w14:paraId="00822DF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61</w:t>
            </w:r>
          </w:p>
        </w:tc>
        <w:tc>
          <w:tcPr>
            <w:tcW w:w="497" w:type="dxa"/>
            <w:tcBorders>
              <w:top w:val="nil"/>
              <w:left w:val="nil"/>
              <w:bottom w:val="single" w:sz="4" w:space="0" w:color="auto"/>
              <w:right w:val="single" w:sz="4" w:space="0" w:color="auto"/>
            </w:tcBorders>
            <w:noWrap/>
            <w:vAlign w:val="bottom"/>
            <w:hideMark/>
          </w:tcPr>
          <w:p w14:paraId="1D29F0D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290%</w:t>
            </w:r>
          </w:p>
        </w:tc>
        <w:tc>
          <w:tcPr>
            <w:tcW w:w="504" w:type="dxa"/>
            <w:tcBorders>
              <w:top w:val="nil"/>
              <w:left w:val="nil"/>
              <w:bottom w:val="single" w:sz="4" w:space="0" w:color="auto"/>
              <w:right w:val="single" w:sz="4" w:space="0" w:color="auto"/>
            </w:tcBorders>
            <w:noWrap/>
            <w:vAlign w:val="bottom"/>
            <w:hideMark/>
          </w:tcPr>
          <w:p w14:paraId="6D08291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w:t>
            </w:r>
          </w:p>
        </w:tc>
        <w:tc>
          <w:tcPr>
            <w:tcW w:w="384" w:type="dxa"/>
            <w:tcBorders>
              <w:top w:val="nil"/>
              <w:left w:val="nil"/>
              <w:bottom w:val="single" w:sz="4" w:space="0" w:color="auto"/>
              <w:right w:val="single" w:sz="4" w:space="0" w:color="auto"/>
            </w:tcBorders>
            <w:noWrap/>
            <w:vAlign w:val="bottom"/>
            <w:hideMark/>
          </w:tcPr>
          <w:p w14:paraId="6D1E22C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29</w:t>
            </w:r>
          </w:p>
        </w:tc>
        <w:tc>
          <w:tcPr>
            <w:tcW w:w="497" w:type="dxa"/>
            <w:tcBorders>
              <w:top w:val="nil"/>
              <w:left w:val="nil"/>
              <w:bottom w:val="single" w:sz="4" w:space="0" w:color="auto"/>
              <w:right w:val="single" w:sz="4" w:space="0" w:color="auto"/>
            </w:tcBorders>
            <w:noWrap/>
            <w:vAlign w:val="bottom"/>
            <w:hideMark/>
          </w:tcPr>
          <w:p w14:paraId="3829EBD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483%</w:t>
            </w:r>
          </w:p>
        </w:tc>
        <w:tc>
          <w:tcPr>
            <w:tcW w:w="504" w:type="dxa"/>
            <w:tcBorders>
              <w:top w:val="nil"/>
              <w:left w:val="nil"/>
              <w:bottom w:val="single" w:sz="4" w:space="0" w:color="auto"/>
              <w:right w:val="single" w:sz="4" w:space="0" w:color="auto"/>
            </w:tcBorders>
            <w:noWrap/>
            <w:vAlign w:val="bottom"/>
            <w:hideMark/>
          </w:tcPr>
          <w:p w14:paraId="3B4A4B9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504" w:type="dxa"/>
            <w:tcBorders>
              <w:top w:val="nil"/>
              <w:left w:val="nil"/>
              <w:bottom w:val="single" w:sz="4" w:space="0" w:color="auto"/>
              <w:right w:val="single" w:sz="4" w:space="0" w:color="auto"/>
            </w:tcBorders>
            <w:noWrap/>
            <w:vAlign w:val="bottom"/>
            <w:hideMark/>
          </w:tcPr>
          <w:p w14:paraId="2C428C3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108</w:t>
            </w:r>
          </w:p>
        </w:tc>
        <w:tc>
          <w:tcPr>
            <w:tcW w:w="497" w:type="dxa"/>
            <w:tcBorders>
              <w:top w:val="nil"/>
              <w:left w:val="nil"/>
              <w:bottom w:val="single" w:sz="4" w:space="0" w:color="auto"/>
              <w:right w:val="single" w:sz="4" w:space="0" w:color="auto"/>
            </w:tcBorders>
            <w:noWrap/>
            <w:vAlign w:val="bottom"/>
            <w:hideMark/>
          </w:tcPr>
          <w:p w14:paraId="1009E1D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360%</w:t>
            </w:r>
          </w:p>
        </w:tc>
      </w:tr>
      <w:tr w:rsidR="00124173" w:rsidRPr="00124173" w14:paraId="3BB864AB"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6851C0F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2365DE0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1603F29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1.72.</w:t>
            </w:r>
          </w:p>
        </w:tc>
        <w:tc>
          <w:tcPr>
            <w:tcW w:w="5054" w:type="dxa"/>
            <w:tcBorders>
              <w:top w:val="nil"/>
              <w:left w:val="nil"/>
              <w:bottom w:val="single" w:sz="4" w:space="0" w:color="auto"/>
              <w:right w:val="single" w:sz="4" w:space="0" w:color="auto"/>
            </w:tcBorders>
            <w:noWrap/>
            <w:vAlign w:val="bottom"/>
            <w:hideMark/>
          </w:tcPr>
          <w:p w14:paraId="307E2CE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İlaçlama Paketi</w:t>
            </w:r>
          </w:p>
        </w:tc>
        <w:tc>
          <w:tcPr>
            <w:tcW w:w="1231" w:type="dxa"/>
            <w:tcBorders>
              <w:top w:val="nil"/>
              <w:left w:val="nil"/>
              <w:bottom w:val="single" w:sz="4" w:space="0" w:color="auto"/>
              <w:right w:val="single" w:sz="4" w:space="0" w:color="auto"/>
            </w:tcBorders>
            <w:noWrap/>
            <w:vAlign w:val="bottom"/>
            <w:hideMark/>
          </w:tcPr>
          <w:p w14:paraId="738C52AE"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694CDE1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w:t>
            </w:r>
          </w:p>
        </w:tc>
        <w:tc>
          <w:tcPr>
            <w:tcW w:w="384" w:type="dxa"/>
            <w:tcBorders>
              <w:top w:val="nil"/>
              <w:left w:val="nil"/>
              <w:bottom w:val="single" w:sz="4" w:space="0" w:color="auto"/>
              <w:right w:val="single" w:sz="4" w:space="0" w:color="auto"/>
            </w:tcBorders>
            <w:noWrap/>
            <w:vAlign w:val="bottom"/>
            <w:hideMark/>
          </w:tcPr>
          <w:p w14:paraId="44F0DC04"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735601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05B5308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70</w:t>
            </w:r>
          </w:p>
        </w:tc>
        <w:tc>
          <w:tcPr>
            <w:tcW w:w="504" w:type="dxa"/>
            <w:tcBorders>
              <w:top w:val="nil"/>
              <w:left w:val="nil"/>
              <w:bottom w:val="single" w:sz="4" w:space="0" w:color="auto"/>
              <w:right w:val="single" w:sz="4" w:space="0" w:color="auto"/>
            </w:tcBorders>
            <w:noWrap/>
            <w:vAlign w:val="bottom"/>
            <w:hideMark/>
          </w:tcPr>
          <w:p w14:paraId="13124A90"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FC3224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3C0788F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081F216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2D51884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2BE591B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75</w:t>
            </w:r>
          </w:p>
        </w:tc>
        <w:tc>
          <w:tcPr>
            <w:tcW w:w="504" w:type="dxa"/>
            <w:tcBorders>
              <w:top w:val="nil"/>
              <w:left w:val="nil"/>
              <w:bottom w:val="single" w:sz="4" w:space="0" w:color="auto"/>
              <w:right w:val="single" w:sz="4" w:space="0" w:color="auto"/>
            </w:tcBorders>
            <w:noWrap/>
            <w:vAlign w:val="bottom"/>
            <w:hideMark/>
          </w:tcPr>
          <w:p w14:paraId="2113DA5F"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1AD2D8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1BBCF928"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2BFAB8A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4C8BCCC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2A3B681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1.73.</w:t>
            </w:r>
          </w:p>
        </w:tc>
        <w:tc>
          <w:tcPr>
            <w:tcW w:w="5054" w:type="dxa"/>
            <w:tcBorders>
              <w:top w:val="nil"/>
              <w:left w:val="nil"/>
              <w:bottom w:val="single" w:sz="4" w:space="0" w:color="auto"/>
              <w:right w:val="single" w:sz="4" w:space="0" w:color="auto"/>
            </w:tcBorders>
            <w:noWrap/>
            <w:vAlign w:val="bottom"/>
            <w:hideMark/>
          </w:tcPr>
          <w:p w14:paraId="441477D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Meyve Bahçeleri Bakım Paketi</w:t>
            </w:r>
          </w:p>
        </w:tc>
        <w:tc>
          <w:tcPr>
            <w:tcW w:w="1231" w:type="dxa"/>
            <w:tcBorders>
              <w:top w:val="nil"/>
              <w:left w:val="nil"/>
              <w:bottom w:val="single" w:sz="4" w:space="0" w:color="auto"/>
              <w:right w:val="single" w:sz="4" w:space="0" w:color="auto"/>
            </w:tcBorders>
            <w:noWrap/>
            <w:vAlign w:val="bottom"/>
            <w:hideMark/>
          </w:tcPr>
          <w:p w14:paraId="604581BD"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658F105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19</w:t>
            </w:r>
          </w:p>
        </w:tc>
        <w:tc>
          <w:tcPr>
            <w:tcW w:w="384" w:type="dxa"/>
            <w:tcBorders>
              <w:top w:val="nil"/>
              <w:left w:val="nil"/>
              <w:bottom w:val="single" w:sz="4" w:space="0" w:color="auto"/>
              <w:right w:val="single" w:sz="4" w:space="0" w:color="auto"/>
            </w:tcBorders>
            <w:noWrap/>
            <w:vAlign w:val="bottom"/>
            <w:hideMark/>
          </w:tcPr>
          <w:p w14:paraId="3C71D96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w:t>
            </w:r>
          </w:p>
        </w:tc>
        <w:tc>
          <w:tcPr>
            <w:tcW w:w="497" w:type="dxa"/>
            <w:tcBorders>
              <w:top w:val="nil"/>
              <w:left w:val="nil"/>
              <w:bottom w:val="single" w:sz="4" w:space="0" w:color="auto"/>
              <w:right w:val="single" w:sz="4" w:space="0" w:color="auto"/>
            </w:tcBorders>
            <w:noWrap/>
            <w:vAlign w:val="bottom"/>
            <w:hideMark/>
          </w:tcPr>
          <w:p w14:paraId="76AE266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47%</w:t>
            </w:r>
          </w:p>
        </w:tc>
        <w:tc>
          <w:tcPr>
            <w:tcW w:w="585" w:type="dxa"/>
            <w:tcBorders>
              <w:top w:val="nil"/>
              <w:left w:val="nil"/>
              <w:bottom w:val="single" w:sz="4" w:space="0" w:color="auto"/>
              <w:right w:val="single" w:sz="4" w:space="0" w:color="auto"/>
            </w:tcBorders>
            <w:noWrap/>
            <w:vAlign w:val="bottom"/>
            <w:hideMark/>
          </w:tcPr>
          <w:p w14:paraId="1204ED8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199</w:t>
            </w:r>
          </w:p>
        </w:tc>
        <w:tc>
          <w:tcPr>
            <w:tcW w:w="504" w:type="dxa"/>
            <w:tcBorders>
              <w:top w:val="nil"/>
              <w:left w:val="nil"/>
              <w:bottom w:val="single" w:sz="4" w:space="0" w:color="auto"/>
              <w:right w:val="single" w:sz="4" w:space="0" w:color="auto"/>
            </w:tcBorders>
            <w:noWrap/>
            <w:vAlign w:val="bottom"/>
            <w:hideMark/>
          </w:tcPr>
          <w:p w14:paraId="621A1ED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186</w:t>
            </w:r>
          </w:p>
        </w:tc>
        <w:tc>
          <w:tcPr>
            <w:tcW w:w="497" w:type="dxa"/>
            <w:tcBorders>
              <w:top w:val="nil"/>
              <w:left w:val="nil"/>
              <w:bottom w:val="single" w:sz="4" w:space="0" w:color="auto"/>
              <w:right w:val="single" w:sz="4" w:space="0" w:color="auto"/>
            </w:tcBorders>
            <w:noWrap/>
            <w:vAlign w:val="bottom"/>
            <w:hideMark/>
          </w:tcPr>
          <w:p w14:paraId="1F1E68D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93%</w:t>
            </w:r>
          </w:p>
        </w:tc>
        <w:tc>
          <w:tcPr>
            <w:tcW w:w="504" w:type="dxa"/>
            <w:tcBorders>
              <w:top w:val="nil"/>
              <w:left w:val="nil"/>
              <w:bottom w:val="single" w:sz="4" w:space="0" w:color="auto"/>
              <w:right w:val="single" w:sz="4" w:space="0" w:color="auto"/>
            </w:tcBorders>
            <w:noWrap/>
            <w:vAlign w:val="bottom"/>
            <w:hideMark/>
          </w:tcPr>
          <w:p w14:paraId="6CA9ADB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w:t>
            </w:r>
          </w:p>
        </w:tc>
        <w:tc>
          <w:tcPr>
            <w:tcW w:w="384" w:type="dxa"/>
            <w:tcBorders>
              <w:top w:val="nil"/>
              <w:left w:val="nil"/>
              <w:bottom w:val="single" w:sz="4" w:space="0" w:color="auto"/>
              <w:right w:val="single" w:sz="4" w:space="0" w:color="auto"/>
            </w:tcBorders>
            <w:noWrap/>
            <w:vAlign w:val="bottom"/>
            <w:hideMark/>
          </w:tcPr>
          <w:p w14:paraId="44793D1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w:t>
            </w:r>
          </w:p>
        </w:tc>
        <w:tc>
          <w:tcPr>
            <w:tcW w:w="497" w:type="dxa"/>
            <w:tcBorders>
              <w:top w:val="nil"/>
              <w:left w:val="nil"/>
              <w:bottom w:val="single" w:sz="4" w:space="0" w:color="auto"/>
              <w:right w:val="single" w:sz="4" w:space="0" w:color="auto"/>
            </w:tcBorders>
            <w:noWrap/>
            <w:vAlign w:val="bottom"/>
            <w:hideMark/>
          </w:tcPr>
          <w:p w14:paraId="7A2A44E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29%</w:t>
            </w:r>
          </w:p>
        </w:tc>
        <w:tc>
          <w:tcPr>
            <w:tcW w:w="504" w:type="dxa"/>
            <w:tcBorders>
              <w:top w:val="nil"/>
              <w:left w:val="nil"/>
              <w:bottom w:val="single" w:sz="4" w:space="0" w:color="auto"/>
              <w:right w:val="single" w:sz="4" w:space="0" w:color="auto"/>
            </w:tcBorders>
            <w:noWrap/>
            <w:vAlign w:val="bottom"/>
            <w:hideMark/>
          </w:tcPr>
          <w:p w14:paraId="42A1EA5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218</w:t>
            </w:r>
          </w:p>
        </w:tc>
        <w:tc>
          <w:tcPr>
            <w:tcW w:w="504" w:type="dxa"/>
            <w:tcBorders>
              <w:top w:val="nil"/>
              <w:left w:val="nil"/>
              <w:bottom w:val="single" w:sz="4" w:space="0" w:color="auto"/>
              <w:right w:val="single" w:sz="4" w:space="0" w:color="auto"/>
            </w:tcBorders>
            <w:noWrap/>
            <w:vAlign w:val="bottom"/>
            <w:hideMark/>
          </w:tcPr>
          <w:p w14:paraId="58A8143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195</w:t>
            </w:r>
          </w:p>
        </w:tc>
        <w:tc>
          <w:tcPr>
            <w:tcW w:w="497" w:type="dxa"/>
            <w:tcBorders>
              <w:top w:val="nil"/>
              <w:left w:val="nil"/>
              <w:bottom w:val="single" w:sz="4" w:space="0" w:color="auto"/>
              <w:right w:val="single" w:sz="4" w:space="0" w:color="auto"/>
            </w:tcBorders>
            <w:noWrap/>
            <w:vAlign w:val="bottom"/>
            <w:hideMark/>
          </w:tcPr>
          <w:p w14:paraId="431BC76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89%</w:t>
            </w:r>
          </w:p>
        </w:tc>
      </w:tr>
      <w:tr w:rsidR="00124173" w:rsidRPr="00124173" w14:paraId="75089458"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3BAF455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4E04750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1C0A2D2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1.74.</w:t>
            </w:r>
          </w:p>
        </w:tc>
        <w:tc>
          <w:tcPr>
            <w:tcW w:w="5054" w:type="dxa"/>
            <w:tcBorders>
              <w:top w:val="nil"/>
              <w:left w:val="nil"/>
              <w:bottom w:val="single" w:sz="4" w:space="0" w:color="auto"/>
              <w:right w:val="single" w:sz="4" w:space="0" w:color="auto"/>
            </w:tcBorders>
            <w:noWrap/>
            <w:vAlign w:val="bottom"/>
            <w:hideMark/>
          </w:tcPr>
          <w:p w14:paraId="4D7370C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Patates Ekim/Hasat Makinesi</w:t>
            </w:r>
          </w:p>
        </w:tc>
        <w:tc>
          <w:tcPr>
            <w:tcW w:w="1231" w:type="dxa"/>
            <w:tcBorders>
              <w:top w:val="nil"/>
              <w:left w:val="nil"/>
              <w:bottom w:val="single" w:sz="4" w:space="0" w:color="auto"/>
              <w:right w:val="single" w:sz="4" w:space="0" w:color="auto"/>
            </w:tcBorders>
            <w:noWrap/>
            <w:vAlign w:val="bottom"/>
            <w:hideMark/>
          </w:tcPr>
          <w:p w14:paraId="60B9ADC6"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Kastamonu</w:t>
            </w:r>
          </w:p>
        </w:tc>
        <w:tc>
          <w:tcPr>
            <w:tcW w:w="504" w:type="dxa"/>
            <w:tcBorders>
              <w:top w:val="nil"/>
              <w:left w:val="nil"/>
              <w:bottom w:val="single" w:sz="4" w:space="0" w:color="auto"/>
              <w:right w:val="single" w:sz="4" w:space="0" w:color="auto"/>
            </w:tcBorders>
            <w:noWrap/>
            <w:vAlign w:val="bottom"/>
            <w:hideMark/>
          </w:tcPr>
          <w:p w14:paraId="4E4C62F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637D75F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5F24906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18C588C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w:t>
            </w:r>
          </w:p>
        </w:tc>
        <w:tc>
          <w:tcPr>
            <w:tcW w:w="504" w:type="dxa"/>
            <w:tcBorders>
              <w:top w:val="nil"/>
              <w:left w:val="nil"/>
              <w:bottom w:val="single" w:sz="4" w:space="0" w:color="auto"/>
              <w:right w:val="single" w:sz="4" w:space="0" w:color="auto"/>
            </w:tcBorders>
            <w:noWrap/>
            <w:vAlign w:val="bottom"/>
            <w:hideMark/>
          </w:tcPr>
          <w:p w14:paraId="6D1E0D3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17</w:t>
            </w:r>
          </w:p>
        </w:tc>
        <w:tc>
          <w:tcPr>
            <w:tcW w:w="497" w:type="dxa"/>
            <w:tcBorders>
              <w:top w:val="nil"/>
              <w:left w:val="nil"/>
              <w:bottom w:val="single" w:sz="4" w:space="0" w:color="auto"/>
              <w:right w:val="single" w:sz="4" w:space="0" w:color="auto"/>
            </w:tcBorders>
            <w:noWrap/>
            <w:vAlign w:val="bottom"/>
            <w:hideMark/>
          </w:tcPr>
          <w:p w14:paraId="34ED002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032B624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w:t>
            </w:r>
          </w:p>
        </w:tc>
        <w:tc>
          <w:tcPr>
            <w:tcW w:w="384" w:type="dxa"/>
            <w:tcBorders>
              <w:top w:val="nil"/>
              <w:left w:val="nil"/>
              <w:bottom w:val="single" w:sz="4" w:space="0" w:color="auto"/>
              <w:right w:val="single" w:sz="4" w:space="0" w:color="auto"/>
            </w:tcBorders>
            <w:noWrap/>
            <w:vAlign w:val="bottom"/>
            <w:hideMark/>
          </w:tcPr>
          <w:p w14:paraId="3266520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w:t>
            </w:r>
          </w:p>
        </w:tc>
        <w:tc>
          <w:tcPr>
            <w:tcW w:w="497" w:type="dxa"/>
            <w:tcBorders>
              <w:top w:val="nil"/>
              <w:left w:val="nil"/>
              <w:bottom w:val="single" w:sz="4" w:space="0" w:color="auto"/>
              <w:right w:val="single" w:sz="4" w:space="0" w:color="auto"/>
            </w:tcBorders>
            <w:noWrap/>
            <w:vAlign w:val="bottom"/>
            <w:hideMark/>
          </w:tcPr>
          <w:p w14:paraId="1A64AEC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239204E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20</w:t>
            </w:r>
          </w:p>
        </w:tc>
        <w:tc>
          <w:tcPr>
            <w:tcW w:w="504" w:type="dxa"/>
            <w:tcBorders>
              <w:top w:val="nil"/>
              <w:left w:val="nil"/>
              <w:bottom w:val="single" w:sz="4" w:space="0" w:color="auto"/>
              <w:right w:val="single" w:sz="4" w:space="0" w:color="auto"/>
            </w:tcBorders>
            <w:noWrap/>
            <w:vAlign w:val="bottom"/>
            <w:hideMark/>
          </w:tcPr>
          <w:p w14:paraId="33D2C80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20</w:t>
            </w:r>
          </w:p>
        </w:tc>
        <w:tc>
          <w:tcPr>
            <w:tcW w:w="497" w:type="dxa"/>
            <w:tcBorders>
              <w:top w:val="nil"/>
              <w:left w:val="nil"/>
              <w:bottom w:val="single" w:sz="4" w:space="0" w:color="auto"/>
              <w:right w:val="single" w:sz="4" w:space="0" w:color="auto"/>
            </w:tcBorders>
            <w:noWrap/>
            <w:vAlign w:val="bottom"/>
            <w:hideMark/>
          </w:tcPr>
          <w:p w14:paraId="385020D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0437E12C"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652FF5A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7BF08B2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5616E51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1.75.</w:t>
            </w:r>
          </w:p>
        </w:tc>
        <w:tc>
          <w:tcPr>
            <w:tcW w:w="5054" w:type="dxa"/>
            <w:tcBorders>
              <w:top w:val="nil"/>
              <w:left w:val="nil"/>
              <w:bottom w:val="single" w:sz="4" w:space="0" w:color="auto"/>
              <w:right w:val="single" w:sz="4" w:space="0" w:color="auto"/>
            </w:tcBorders>
            <w:noWrap/>
            <w:vAlign w:val="bottom"/>
            <w:hideMark/>
          </w:tcPr>
          <w:p w14:paraId="47600E8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Badem Kırma Makinası</w:t>
            </w:r>
          </w:p>
        </w:tc>
        <w:tc>
          <w:tcPr>
            <w:tcW w:w="1231" w:type="dxa"/>
            <w:tcBorders>
              <w:top w:val="nil"/>
              <w:left w:val="nil"/>
              <w:bottom w:val="single" w:sz="4" w:space="0" w:color="auto"/>
              <w:right w:val="single" w:sz="4" w:space="0" w:color="auto"/>
            </w:tcBorders>
            <w:noWrap/>
            <w:vAlign w:val="bottom"/>
            <w:hideMark/>
          </w:tcPr>
          <w:p w14:paraId="4B1B3DF2"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Mersin</w:t>
            </w:r>
          </w:p>
        </w:tc>
        <w:tc>
          <w:tcPr>
            <w:tcW w:w="504" w:type="dxa"/>
            <w:tcBorders>
              <w:top w:val="nil"/>
              <w:left w:val="nil"/>
              <w:bottom w:val="single" w:sz="4" w:space="0" w:color="auto"/>
              <w:right w:val="single" w:sz="4" w:space="0" w:color="auto"/>
            </w:tcBorders>
            <w:noWrap/>
            <w:vAlign w:val="bottom"/>
            <w:hideMark/>
          </w:tcPr>
          <w:p w14:paraId="6F24370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İptal</w:t>
            </w:r>
          </w:p>
        </w:tc>
        <w:tc>
          <w:tcPr>
            <w:tcW w:w="384" w:type="dxa"/>
            <w:tcBorders>
              <w:top w:val="nil"/>
              <w:left w:val="nil"/>
              <w:bottom w:val="single" w:sz="4" w:space="0" w:color="auto"/>
              <w:right w:val="single" w:sz="4" w:space="0" w:color="auto"/>
            </w:tcBorders>
            <w:noWrap/>
            <w:vAlign w:val="bottom"/>
            <w:hideMark/>
          </w:tcPr>
          <w:p w14:paraId="5B5F86F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AC8BA5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nil"/>
              <w:left w:val="nil"/>
              <w:bottom w:val="single" w:sz="4" w:space="0" w:color="auto"/>
              <w:right w:val="single" w:sz="4" w:space="0" w:color="auto"/>
            </w:tcBorders>
            <w:noWrap/>
            <w:vAlign w:val="bottom"/>
            <w:hideMark/>
          </w:tcPr>
          <w:p w14:paraId="01A29AC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56190DE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A380F13"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73A6FFE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8B41D0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0C99258"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300011C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0DB7215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587C25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4D711B92"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6EC60CB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3EE3412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2F47E35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1.76.</w:t>
            </w:r>
          </w:p>
        </w:tc>
        <w:tc>
          <w:tcPr>
            <w:tcW w:w="5054" w:type="dxa"/>
            <w:tcBorders>
              <w:top w:val="nil"/>
              <w:left w:val="nil"/>
              <w:bottom w:val="single" w:sz="4" w:space="0" w:color="auto"/>
              <w:right w:val="single" w:sz="4" w:space="0" w:color="auto"/>
            </w:tcBorders>
            <w:noWrap/>
            <w:vAlign w:val="bottom"/>
            <w:hideMark/>
          </w:tcPr>
          <w:p w14:paraId="73EA515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Ot Toplama Makinası</w:t>
            </w:r>
          </w:p>
        </w:tc>
        <w:tc>
          <w:tcPr>
            <w:tcW w:w="1231" w:type="dxa"/>
            <w:tcBorders>
              <w:top w:val="nil"/>
              <w:left w:val="nil"/>
              <w:bottom w:val="single" w:sz="4" w:space="0" w:color="auto"/>
              <w:right w:val="single" w:sz="4" w:space="0" w:color="auto"/>
            </w:tcBorders>
            <w:noWrap/>
            <w:vAlign w:val="bottom"/>
            <w:hideMark/>
          </w:tcPr>
          <w:p w14:paraId="7F3F0EF4"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Sinop</w:t>
            </w:r>
          </w:p>
        </w:tc>
        <w:tc>
          <w:tcPr>
            <w:tcW w:w="504" w:type="dxa"/>
            <w:tcBorders>
              <w:top w:val="nil"/>
              <w:left w:val="nil"/>
              <w:bottom w:val="single" w:sz="4" w:space="0" w:color="auto"/>
              <w:right w:val="single" w:sz="4" w:space="0" w:color="auto"/>
            </w:tcBorders>
            <w:noWrap/>
            <w:vAlign w:val="bottom"/>
            <w:hideMark/>
          </w:tcPr>
          <w:p w14:paraId="312DA83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19</w:t>
            </w:r>
          </w:p>
        </w:tc>
        <w:tc>
          <w:tcPr>
            <w:tcW w:w="384" w:type="dxa"/>
            <w:tcBorders>
              <w:top w:val="nil"/>
              <w:left w:val="nil"/>
              <w:bottom w:val="single" w:sz="4" w:space="0" w:color="auto"/>
              <w:right w:val="single" w:sz="4" w:space="0" w:color="auto"/>
            </w:tcBorders>
            <w:noWrap/>
            <w:vAlign w:val="bottom"/>
            <w:hideMark/>
          </w:tcPr>
          <w:p w14:paraId="3F9A3BE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19</w:t>
            </w:r>
          </w:p>
        </w:tc>
        <w:tc>
          <w:tcPr>
            <w:tcW w:w="497" w:type="dxa"/>
            <w:tcBorders>
              <w:top w:val="nil"/>
              <w:left w:val="nil"/>
              <w:bottom w:val="single" w:sz="4" w:space="0" w:color="auto"/>
              <w:right w:val="single" w:sz="4" w:space="0" w:color="auto"/>
            </w:tcBorders>
            <w:noWrap/>
            <w:vAlign w:val="bottom"/>
            <w:hideMark/>
          </w:tcPr>
          <w:p w14:paraId="1AF8565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44164B5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40</w:t>
            </w:r>
          </w:p>
        </w:tc>
        <w:tc>
          <w:tcPr>
            <w:tcW w:w="504" w:type="dxa"/>
            <w:tcBorders>
              <w:top w:val="nil"/>
              <w:left w:val="nil"/>
              <w:bottom w:val="single" w:sz="4" w:space="0" w:color="auto"/>
              <w:right w:val="single" w:sz="4" w:space="0" w:color="auto"/>
            </w:tcBorders>
            <w:noWrap/>
            <w:vAlign w:val="bottom"/>
            <w:hideMark/>
          </w:tcPr>
          <w:p w14:paraId="2655E1E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40</w:t>
            </w:r>
          </w:p>
        </w:tc>
        <w:tc>
          <w:tcPr>
            <w:tcW w:w="497" w:type="dxa"/>
            <w:tcBorders>
              <w:top w:val="nil"/>
              <w:left w:val="nil"/>
              <w:bottom w:val="single" w:sz="4" w:space="0" w:color="auto"/>
              <w:right w:val="single" w:sz="4" w:space="0" w:color="auto"/>
            </w:tcBorders>
            <w:noWrap/>
            <w:vAlign w:val="bottom"/>
            <w:hideMark/>
          </w:tcPr>
          <w:p w14:paraId="47C796A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4EEB990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21</w:t>
            </w:r>
          </w:p>
        </w:tc>
        <w:tc>
          <w:tcPr>
            <w:tcW w:w="384" w:type="dxa"/>
            <w:tcBorders>
              <w:top w:val="nil"/>
              <w:left w:val="nil"/>
              <w:bottom w:val="single" w:sz="4" w:space="0" w:color="auto"/>
              <w:right w:val="single" w:sz="4" w:space="0" w:color="auto"/>
            </w:tcBorders>
            <w:noWrap/>
            <w:vAlign w:val="bottom"/>
            <w:hideMark/>
          </w:tcPr>
          <w:p w14:paraId="3F5A6DE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21</w:t>
            </w:r>
          </w:p>
        </w:tc>
        <w:tc>
          <w:tcPr>
            <w:tcW w:w="497" w:type="dxa"/>
            <w:tcBorders>
              <w:top w:val="nil"/>
              <w:left w:val="nil"/>
              <w:bottom w:val="single" w:sz="4" w:space="0" w:color="auto"/>
              <w:right w:val="single" w:sz="4" w:space="0" w:color="auto"/>
            </w:tcBorders>
            <w:noWrap/>
            <w:vAlign w:val="bottom"/>
            <w:hideMark/>
          </w:tcPr>
          <w:p w14:paraId="0B36C78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4F92528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59</w:t>
            </w:r>
          </w:p>
        </w:tc>
        <w:tc>
          <w:tcPr>
            <w:tcW w:w="504" w:type="dxa"/>
            <w:tcBorders>
              <w:top w:val="nil"/>
              <w:left w:val="nil"/>
              <w:bottom w:val="single" w:sz="4" w:space="0" w:color="auto"/>
              <w:right w:val="single" w:sz="4" w:space="0" w:color="auto"/>
            </w:tcBorders>
            <w:noWrap/>
            <w:vAlign w:val="bottom"/>
            <w:hideMark/>
          </w:tcPr>
          <w:p w14:paraId="3B73D00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59</w:t>
            </w:r>
          </w:p>
        </w:tc>
        <w:tc>
          <w:tcPr>
            <w:tcW w:w="497" w:type="dxa"/>
            <w:tcBorders>
              <w:top w:val="nil"/>
              <w:left w:val="nil"/>
              <w:bottom w:val="single" w:sz="4" w:space="0" w:color="auto"/>
              <w:right w:val="single" w:sz="4" w:space="0" w:color="auto"/>
            </w:tcBorders>
            <w:noWrap/>
            <w:vAlign w:val="bottom"/>
            <w:hideMark/>
          </w:tcPr>
          <w:p w14:paraId="6500094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1781A92B"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073B990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1469F44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3FCD797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1.77.</w:t>
            </w:r>
          </w:p>
        </w:tc>
        <w:tc>
          <w:tcPr>
            <w:tcW w:w="5054" w:type="dxa"/>
            <w:tcBorders>
              <w:top w:val="nil"/>
              <w:left w:val="nil"/>
              <w:bottom w:val="single" w:sz="4" w:space="0" w:color="auto"/>
              <w:right w:val="single" w:sz="4" w:space="0" w:color="auto"/>
            </w:tcBorders>
            <w:noWrap/>
            <w:vAlign w:val="bottom"/>
            <w:hideMark/>
          </w:tcPr>
          <w:p w14:paraId="48B8FDF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Trabzon Hurması Bahçesi Kurulumu </w:t>
            </w:r>
          </w:p>
        </w:tc>
        <w:tc>
          <w:tcPr>
            <w:tcW w:w="1231" w:type="dxa"/>
            <w:tcBorders>
              <w:top w:val="nil"/>
              <w:left w:val="nil"/>
              <w:bottom w:val="single" w:sz="4" w:space="0" w:color="auto"/>
              <w:right w:val="single" w:sz="4" w:space="0" w:color="auto"/>
            </w:tcBorders>
            <w:noWrap/>
            <w:vAlign w:val="bottom"/>
            <w:hideMark/>
          </w:tcPr>
          <w:p w14:paraId="7BF356EC"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415AA16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İptal</w:t>
            </w:r>
          </w:p>
        </w:tc>
        <w:tc>
          <w:tcPr>
            <w:tcW w:w="384" w:type="dxa"/>
            <w:tcBorders>
              <w:top w:val="nil"/>
              <w:left w:val="nil"/>
              <w:bottom w:val="single" w:sz="4" w:space="0" w:color="auto"/>
              <w:right w:val="single" w:sz="4" w:space="0" w:color="auto"/>
            </w:tcBorders>
            <w:noWrap/>
            <w:vAlign w:val="bottom"/>
            <w:hideMark/>
          </w:tcPr>
          <w:p w14:paraId="4CEEEE6B"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053D5E55"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nil"/>
              <w:left w:val="nil"/>
              <w:bottom w:val="single" w:sz="4" w:space="0" w:color="auto"/>
              <w:right w:val="single" w:sz="4" w:space="0" w:color="auto"/>
            </w:tcBorders>
            <w:noWrap/>
            <w:vAlign w:val="bottom"/>
            <w:hideMark/>
          </w:tcPr>
          <w:p w14:paraId="1E58A61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49E89792"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B0BA65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08FA0DF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BF657A0"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48C9D58"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117D1B8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0794D1DF"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3441FB7"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46466536"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6443897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0DFEB3C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7F44206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1.78.</w:t>
            </w:r>
          </w:p>
        </w:tc>
        <w:tc>
          <w:tcPr>
            <w:tcW w:w="5054" w:type="dxa"/>
            <w:tcBorders>
              <w:top w:val="nil"/>
              <w:left w:val="nil"/>
              <w:bottom w:val="single" w:sz="4" w:space="0" w:color="auto"/>
              <w:right w:val="single" w:sz="4" w:space="0" w:color="auto"/>
            </w:tcBorders>
            <w:noWrap/>
            <w:vAlign w:val="bottom"/>
            <w:hideMark/>
          </w:tcPr>
          <w:p w14:paraId="739AF47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Defne Bahçesi Kurulumu</w:t>
            </w:r>
          </w:p>
        </w:tc>
        <w:tc>
          <w:tcPr>
            <w:tcW w:w="1231" w:type="dxa"/>
            <w:tcBorders>
              <w:top w:val="nil"/>
              <w:left w:val="nil"/>
              <w:bottom w:val="single" w:sz="4" w:space="0" w:color="auto"/>
              <w:right w:val="single" w:sz="4" w:space="0" w:color="auto"/>
            </w:tcBorders>
            <w:noWrap/>
            <w:vAlign w:val="bottom"/>
            <w:hideMark/>
          </w:tcPr>
          <w:p w14:paraId="1AA16129"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3C1912F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w:t>
            </w:r>
          </w:p>
        </w:tc>
        <w:tc>
          <w:tcPr>
            <w:tcW w:w="384" w:type="dxa"/>
            <w:tcBorders>
              <w:top w:val="nil"/>
              <w:left w:val="nil"/>
              <w:bottom w:val="single" w:sz="4" w:space="0" w:color="auto"/>
              <w:right w:val="single" w:sz="4" w:space="0" w:color="auto"/>
            </w:tcBorders>
            <w:noWrap/>
            <w:vAlign w:val="bottom"/>
            <w:hideMark/>
          </w:tcPr>
          <w:p w14:paraId="28F9B35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0E613AF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431FD7F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w:t>
            </w:r>
          </w:p>
        </w:tc>
        <w:tc>
          <w:tcPr>
            <w:tcW w:w="504" w:type="dxa"/>
            <w:tcBorders>
              <w:top w:val="nil"/>
              <w:left w:val="nil"/>
              <w:bottom w:val="single" w:sz="4" w:space="0" w:color="auto"/>
              <w:right w:val="single" w:sz="4" w:space="0" w:color="auto"/>
            </w:tcBorders>
            <w:noWrap/>
            <w:vAlign w:val="bottom"/>
            <w:hideMark/>
          </w:tcPr>
          <w:p w14:paraId="37AD0E7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051024F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40%</w:t>
            </w:r>
          </w:p>
        </w:tc>
        <w:tc>
          <w:tcPr>
            <w:tcW w:w="504" w:type="dxa"/>
            <w:tcBorders>
              <w:top w:val="nil"/>
              <w:left w:val="nil"/>
              <w:bottom w:val="single" w:sz="4" w:space="0" w:color="auto"/>
              <w:right w:val="single" w:sz="4" w:space="0" w:color="auto"/>
            </w:tcBorders>
            <w:noWrap/>
            <w:vAlign w:val="bottom"/>
            <w:hideMark/>
          </w:tcPr>
          <w:p w14:paraId="5766499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w:t>
            </w:r>
          </w:p>
        </w:tc>
        <w:tc>
          <w:tcPr>
            <w:tcW w:w="384" w:type="dxa"/>
            <w:tcBorders>
              <w:top w:val="nil"/>
              <w:left w:val="nil"/>
              <w:bottom w:val="single" w:sz="4" w:space="0" w:color="auto"/>
              <w:right w:val="single" w:sz="4" w:space="0" w:color="auto"/>
            </w:tcBorders>
            <w:noWrap/>
            <w:vAlign w:val="bottom"/>
            <w:hideMark/>
          </w:tcPr>
          <w:p w14:paraId="0A21A1A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4743A3A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08E99CD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w:t>
            </w:r>
          </w:p>
        </w:tc>
        <w:tc>
          <w:tcPr>
            <w:tcW w:w="504" w:type="dxa"/>
            <w:tcBorders>
              <w:top w:val="nil"/>
              <w:left w:val="nil"/>
              <w:bottom w:val="single" w:sz="4" w:space="0" w:color="auto"/>
              <w:right w:val="single" w:sz="4" w:space="0" w:color="auto"/>
            </w:tcBorders>
            <w:noWrap/>
            <w:vAlign w:val="bottom"/>
            <w:hideMark/>
          </w:tcPr>
          <w:p w14:paraId="05331B9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14B6DCE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r>
      <w:tr w:rsidR="00124173" w:rsidRPr="00124173" w14:paraId="161BBDD6"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15A59EC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0DC95A8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00A2371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1.79.</w:t>
            </w:r>
          </w:p>
        </w:tc>
        <w:tc>
          <w:tcPr>
            <w:tcW w:w="5054" w:type="dxa"/>
            <w:tcBorders>
              <w:top w:val="nil"/>
              <w:left w:val="nil"/>
              <w:bottom w:val="single" w:sz="4" w:space="0" w:color="auto"/>
              <w:right w:val="single" w:sz="4" w:space="0" w:color="auto"/>
            </w:tcBorders>
            <w:noWrap/>
            <w:vAlign w:val="bottom"/>
            <w:hideMark/>
          </w:tcPr>
          <w:p w14:paraId="6A2875F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Traktör Römorku</w:t>
            </w:r>
          </w:p>
        </w:tc>
        <w:tc>
          <w:tcPr>
            <w:tcW w:w="1231" w:type="dxa"/>
            <w:tcBorders>
              <w:top w:val="nil"/>
              <w:left w:val="nil"/>
              <w:bottom w:val="single" w:sz="4" w:space="0" w:color="auto"/>
              <w:right w:val="single" w:sz="4" w:space="0" w:color="auto"/>
            </w:tcBorders>
            <w:noWrap/>
            <w:vAlign w:val="bottom"/>
            <w:hideMark/>
          </w:tcPr>
          <w:p w14:paraId="2D41CA24"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4FF4845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25</w:t>
            </w:r>
          </w:p>
        </w:tc>
        <w:tc>
          <w:tcPr>
            <w:tcW w:w="384" w:type="dxa"/>
            <w:tcBorders>
              <w:top w:val="nil"/>
              <w:left w:val="nil"/>
              <w:bottom w:val="single" w:sz="4" w:space="0" w:color="auto"/>
              <w:right w:val="single" w:sz="4" w:space="0" w:color="auto"/>
            </w:tcBorders>
            <w:noWrap/>
            <w:vAlign w:val="bottom"/>
            <w:hideMark/>
          </w:tcPr>
          <w:p w14:paraId="7286FA5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54</w:t>
            </w:r>
          </w:p>
        </w:tc>
        <w:tc>
          <w:tcPr>
            <w:tcW w:w="497" w:type="dxa"/>
            <w:tcBorders>
              <w:top w:val="nil"/>
              <w:left w:val="nil"/>
              <w:bottom w:val="single" w:sz="4" w:space="0" w:color="auto"/>
              <w:right w:val="single" w:sz="4" w:space="0" w:color="auto"/>
            </w:tcBorders>
            <w:noWrap/>
            <w:vAlign w:val="bottom"/>
            <w:hideMark/>
          </w:tcPr>
          <w:p w14:paraId="3F3DCC0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216%</w:t>
            </w:r>
          </w:p>
        </w:tc>
        <w:tc>
          <w:tcPr>
            <w:tcW w:w="585" w:type="dxa"/>
            <w:tcBorders>
              <w:top w:val="nil"/>
              <w:left w:val="nil"/>
              <w:bottom w:val="single" w:sz="4" w:space="0" w:color="auto"/>
              <w:right w:val="single" w:sz="4" w:space="0" w:color="auto"/>
            </w:tcBorders>
            <w:noWrap/>
            <w:vAlign w:val="bottom"/>
            <w:hideMark/>
          </w:tcPr>
          <w:p w14:paraId="40C99AF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1149B3F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20</w:t>
            </w:r>
          </w:p>
        </w:tc>
        <w:tc>
          <w:tcPr>
            <w:tcW w:w="497" w:type="dxa"/>
            <w:tcBorders>
              <w:top w:val="nil"/>
              <w:left w:val="nil"/>
              <w:bottom w:val="single" w:sz="4" w:space="0" w:color="auto"/>
              <w:right w:val="single" w:sz="4" w:space="0" w:color="auto"/>
            </w:tcBorders>
            <w:noWrap/>
            <w:vAlign w:val="bottom"/>
            <w:hideMark/>
          </w:tcPr>
          <w:p w14:paraId="5389EF3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40%</w:t>
            </w:r>
          </w:p>
        </w:tc>
        <w:tc>
          <w:tcPr>
            <w:tcW w:w="504" w:type="dxa"/>
            <w:tcBorders>
              <w:top w:val="nil"/>
              <w:left w:val="nil"/>
              <w:bottom w:val="single" w:sz="4" w:space="0" w:color="auto"/>
              <w:right w:val="single" w:sz="4" w:space="0" w:color="auto"/>
            </w:tcBorders>
            <w:noWrap/>
            <w:vAlign w:val="bottom"/>
            <w:hideMark/>
          </w:tcPr>
          <w:p w14:paraId="6DAAB45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25</w:t>
            </w:r>
          </w:p>
        </w:tc>
        <w:tc>
          <w:tcPr>
            <w:tcW w:w="384" w:type="dxa"/>
            <w:tcBorders>
              <w:top w:val="nil"/>
              <w:left w:val="nil"/>
              <w:bottom w:val="single" w:sz="4" w:space="0" w:color="auto"/>
              <w:right w:val="single" w:sz="4" w:space="0" w:color="auto"/>
            </w:tcBorders>
            <w:noWrap/>
            <w:vAlign w:val="bottom"/>
            <w:hideMark/>
          </w:tcPr>
          <w:p w14:paraId="48D589F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42</w:t>
            </w:r>
          </w:p>
        </w:tc>
        <w:tc>
          <w:tcPr>
            <w:tcW w:w="497" w:type="dxa"/>
            <w:tcBorders>
              <w:top w:val="nil"/>
              <w:left w:val="nil"/>
              <w:bottom w:val="single" w:sz="4" w:space="0" w:color="auto"/>
              <w:right w:val="single" w:sz="4" w:space="0" w:color="auto"/>
            </w:tcBorders>
            <w:noWrap/>
            <w:vAlign w:val="bottom"/>
            <w:hideMark/>
          </w:tcPr>
          <w:p w14:paraId="431B3F5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168%</w:t>
            </w:r>
          </w:p>
        </w:tc>
        <w:tc>
          <w:tcPr>
            <w:tcW w:w="504" w:type="dxa"/>
            <w:tcBorders>
              <w:top w:val="nil"/>
              <w:left w:val="nil"/>
              <w:bottom w:val="single" w:sz="4" w:space="0" w:color="auto"/>
              <w:right w:val="single" w:sz="4" w:space="0" w:color="auto"/>
            </w:tcBorders>
            <w:noWrap/>
            <w:vAlign w:val="bottom"/>
            <w:hideMark/>
          </w:tcPr>
          <w:p w14:paraId="0758FE2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75</w:t>
            </w:r>
          </w:p>
        </w:tc>
        <w:tc>
          <w:tcPr>
            <w:tcW w:w="504" w:type="dxa"/>
            <w:tcBorders>
              <w:top w:val="nil"/>
              <w:left w:val="nil"/>
              <w:bottom w:val="single" w:sz="4" w:space="0" w:color="auto"/>
              <w:right w:val="single" w:sz="4" w:space="0" w:color="auto"/>
            </w:tcBorders>
            <w:noWrap/>
            <w:vAlign w:val="bottom"/>
            <w:hideMark/>
          </w:tcPr>
          <w:p w14:paraId="7C1B4EC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74</w:t>
            </w:r>
          </w:p>
        </w:tc>
        <w:tc>
          <w:tcPr>
            <w:tcW w:w="497" w:type="dxa"/>
            <w:tcBorders>
              <w:top w:val="nil"/>
              <w:left w:val="nil"/>
              <w:bottom w:val="single" w:sz="4" w:space="0" w:color="auto"/>
              <w:right w:val="single" w:sz="4" w:space="0" w:color="auto"/>
            </w:tcBorders>
            <w:noWrap/>
            <w:vAlign w:val="bottom"/>
            <w:hideMark/>
          </w:tcPr>
          <w:p w14:paraId="3EA9E0A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99%</w:t>
            </w:r>
          </w:p>
        </w:tc>
      </w:tr>
      <w:tr w:rsidR="00124173" w:rsidRPr="00124173" w14:paraId="7DD69BFD"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414E6E7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78EFCBA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2263AC8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1.80.</w:t>
            </w:r>
          </w:p>
        </w:tc>
        <w:tc>
          <w:tcPr>
            <w:tcW w:w="5054" w:type="dxa"/>
            <w:tcBorders>
              <w:top w:val="nil"/>
              <w:left w:val="nil"/>
              <w:bottom w:val="single" w:sz="4" w:space="0" w:color="auto"/>
              <w:right w:val="single" w:sz="4" w:space="0" w:color="auto"/>
            </w:tcBorders>
            <w:noWrap/>
            <w:vAlign w:val="bottom"/>
            <w:hideMark/>
          </w:tcPr>
          <w:p w14:paraId="64DE134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Kültivatör</w:t>
            </w:r>
          </w:p>
        </w:tc>
        <w:tc>
          <w:tcPr>
            <w:tcW w:w="1231" w:type="dxa"/>
            <w:tcBorders>
              <w:top w:val="nil"/>
              <w:left w:val="nil"/>
              <w:bottom w:val="single" w:sz="4" w:space="0" w:color="auto"/>
              <w:right w:val="single" w:sz="4" w:space="0" w:color="auto"/>
            </w:tcBorders>
            <w:noWrap/>
            <w:vAlign w:val="bottom"/>
            <w:hideMark/>
          </w:tcPr>
          <w:p w14:paraId="36975886"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672BE79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w:t>
            </w:r>
          </w:p>
        </w:tc>
        <w:tc>
          <w:tcPr>
            <w:tcW w:w="384" w:type="dxa"/>
            <w:tcBorders>
              <w:top w:val="nil"/>
              <w:left w:val="nil"/>
              <w:bottom w:val="single" w:sz="4" w:space="0" w:color="auto"/>
              <w:right w:val="single" w:sz="4" w:space="0" w:color="auto"/>
            </w:tcBorders>
            <w:noWrap/>
            <w:vAlign w:val="bottom"/>
            <w:hideMark/>
          </w:tcPr>
          <w:p w14:paraId="1A5F8C2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17</w:t>
            </w:r>
          </w:p>
        </w:tc>
        <w:tc>
          <w:tcPr>
            <w:tcW w:w="497" w:type="dxa"/>
            <w:tcBorders>
              <w:top w:val="nil"/>
              <w:left w:val="nil"/>
              <w:bottom w:val="single" w:sz="4" w:space="0" w:color="auto"/>
              <w:right w:val="single" w:sz="4" w:space="0" w:color="auto"/>
            </w:tcBorders>
            <w:noWrap/>
            <w:vAlign w:val="bottom"/>
            <w:hideMark/>
          </w:tcPr>
          <w:p w14:paraId="5E9186C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94%</w:t>
            </w:r>
          </w:p>
        </w:tc>
        <w:tc>
          <w:tcPr>
            <w:tcW w:w="585" w:type="dxa"/>
            <w:tcBorders>
              <w:top w:val="nil"/>
              <w:left w:val="nil"/>
              <w:bottom w:val="single" w:sz="4" w:space="0" w:color="auto"/>
              <w:right w:val="single" w:sz="4" w:space="0" w:color="auto"/>
            </w:tcBorders>
            <w:noWrap/>
            <w:vAlign w:val="bottom"/>
            <w:hideMark/>
          </w:tcPr>
          <w:p w14:paraId="0FEC070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16</w:t>
            </w:r>
          </w:p>
        </w:tc>
        <w:tc>
          <w:tcPr>
            <w:tcW w:w="504" w:type="dxa"/>
            <w:tcBorders>
              <w:top w:val="nil"/>
              <w:left w:val="nil"/>
              <w:bottom w:val="single" w:sz="4" w:space="0" w:color="auto"/>
              <w:right w:val="single" w:sz="4" w:space="0" w:color="auto"/>
            </w:tcBorders>
            <w:noWrap/>
            <w:vAlign w:val="bottom"/>
            <w:hideMark/>
          </w:tcPr>
          <w:p w14:paraId="6CD6CB7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15</w:t>
            </w:r>
          </w:p>
        </w:tc>
        <w:tc>
          <w:tcPr>
            <w:tcW w:w="497" w:type="dxa"/>
            <w:tcBorders>
              <w:top w:val="nil"/>
              <w:left w:val="nil"/>
              <w:bottom w:val="single" w:sz="4" w:space="0" w:color="auto"/>
              <w:right w:val="single" w:sz="4" w:space="0" w:color="auto"/>
            </w:tcBorders>
            <w:noWrap/>
            <w:vAlign w:val="bottom"/>
            <w:hideMark/>
          </w:tcPr>
          <w:p w14:paraId="0747B2D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94%</w:t>
            </w:r>
          </w:p>
        </w:tc>
        <w:tc>
          <w:tcPr>
            <w:tcW w:w="504" w:type="dxa"/>
            <w:tcBorders>
              <w:top w:val="nil"/>
              <w:left w:val="nil"/>
              <w:bottom w:val="single" w:sz="4" w:space="0" w:color="auto"/>
              <w:right w:val="single" w:sz="4" w:space="0" w:color="auto"/>
            </w:tcBorders>
            <w:noWrap/>
            <w:vAlign w:val="bottom"/>
            <w:hideMark/>
          </w:tcPr>
          <w:p w14:paraId="64A41D6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0708963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w:t>
            </w:r>
          </w:p>
        </w:tc>
        <w:tc>
          <w:tcPr>
            <w:tcW w:w="497" w:type="dxa"/>
            <w:tcBorders>
              <w:top w:val="nil"/>
              <w:left w:val="nil"/>
              <w:bottom w:val="single" w:sz="4" w:space="0" w:color="auto"/>
              <w:right w:val="single" w:sz="4" w:space="0" w:color="auto"/>
            </w:tcBorders>
            <w:noWrap/>
            <w:vAlign w:val="bottom"/>
            <w:hideMark/>
          </w:tcPr>
          <w:p w14:paraId="6F78873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111%</w:t>
            </w:r>
          </w:p>
        </w:tc>
        <w:tc>
          <w:tcPr>
            <w:tcW w:w="504" w:type="dxa"/>
            <w:tcBorders>
              <w:top w:val="nil"/>
              <w:left w:val="nil"/>
              <w:bottom w:val="single" w:sz="4" w:space="0" w:color="auto"/>
              <w:right w:val="single" w:sz="4" w:space="0" w:color="auto"/>
            </w:tcBorders>
            <w:noWrap/>
            <w:vAlign w:val="bottom"/>
            <w:hideMark/>
          </w:tcPr>
          <w:p w14:paraId="7DE90A4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34</w:t>
            </w:r>
          </w:p>
        </w:tc>
        <w:tc>
          <w:tcPr>
            <w:tcW w:w="504" w:type="dxa"/>
            <w:tcBorders>
              <w:top w:val="nil"/>
              <w:left w:val="nil"/>
              <w:bottom w:val="single" w:sz="4" w:space="0" w:color="auto"/>
              <w:right w:val="single" w:sz="4" w:space="0" w:color="auto"/>
            </w:tcBorders>
            <w:noWrap/>
            <w:vAlign w:val="bottom"/>
            <w:hideMark/>
          </w:tcPr>
          <w:p w14:paraId="703BF47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32</w:t>
            </w:r>
          </w:p>
        </w:tc>
        <w:tc>
          <w:tcPr>
            <w:tcW w:w="497" w:type="dxa"/>
            <w:tcBorders>
              <w:top w:val="nil"/>
              <w:left w:val="nil"/>
              <w:bottom w:val="single" w:sz="4" w:space="0" w:color="auto"/>
              <w:right w:val="single" w:sz="4" w:space="0" w:color="auto"/>
            </w:tcBorders>
            <w:noWrap/>
            <w:vAlign w:val="bottom"/>
            <w:hideMark/>
          </w:tcPr>
          <w:p w14:paraId="471EA61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94%</w:t>
            </w:r>
          </w:p>
        </w:tc>
      </w:tr>
      <w:tr w:rsidR="00124173" w:rsidRPr="00124173" w14:paraId="4BDABBB6"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2D2B3EB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6F1275A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3238933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1.81.</w:t>
            </w:r>
          </w:p>
        </w:tc>
        <w:tc>
          <w:tcPr>
            <w:tcW w:w="5054" w:type="dxa"/>
            <w:tcBorders>
              <w:top w:val="nil"/>
              <w:left w:val="nil"/>
              <w:bottom w:val="single" w:sz="4" w:space="0" w:color="auto"/>
              <w:right w:val="single" w:sz="4" w:space="0" w:color="auto"/>
            </w:tcBorders>
            <w:noWrap/>
            <w:vAlign w:val="bottom"/>
            <w:hideMark/>
          </w:tcPr>
          <w:p w14:paraId="3F73544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Antep Fıstığı Soyma Makinası</w:t>
            </w:r>
          </w:p>
        </w:tc>
        <w:tc>
          <w:tcPr>
            <w:tcW w:w="1231" w:type="dxa"/>
            <w:tcBorders>
              <w:top w:val="nil"/>
              <w:left w:val="nil"/>
              <w:bottom w:val="single" w:sz="4" w:space="0" w:color="auto"/>
              <w:right w:val="single" w:sz="4" w:space="0" w:color="auto"/>
            </w:tcBorders>
            <w:noWrap/>
            <w:vAlign w:val="bottom"/>
            <w:hideMark/>
          </w:tcPr>
          <w:p w14:paraId="46761332"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3ACB3D5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w:t>
            </w:r>
          </w:p>
        </w:tc>
        <w:tc>
          <w:tcPr>
            <w:tcW w:w="384" w:type="dxa"/>
            <w:tcBorders>
              <w:top w:val="nil"/>
              <w:left w:val="nil"/>
              <w:bottom w:val="single" w:sz="4" w:space="0" w:color="auto"/>
              <w:right w:val="single" w:sz="4" w:space="0" w:color="auto"/>
            </w:tcBorders>
            <w:noWrap/>
            <w:vAlign w:val="bottom"/>
            <w:hideMark/>
          </w:tcPr>
          <w:p w14:paraId="21FD9DE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199EA81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76A25A2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504" w:type="dxa"/>
            <w:tcBorders>
              <w:top w:val="nil"/>
              <w:left w:val="nil"/>
              <w:bottom w:val="single" w:sz="4" w:space="0" w:color="auto"/>
              <w:right w:val="single" w:sz="4" w:space="0" w:color="auto"/>
            </w:tcBorders>
            <w:noWrap/>
            <w:vAlign w:val="bottom"/>
            <w:hideMark/>
          </w:tcPr>
          <w:p w14:paraId="4D69A36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w:t>
            </w:r>
          </w:p>
        </w:tc>
        <w:tc>
          <w:tcPr>
            <w:tcW w:w="497" w:type="dxa"/>
            <w:tcBorders>
              <w:top w:val="nil"/>
              <w:left w:val="nil"/>
              <w:bottom w:val="single" w:sz="4" w:space="0" w:color="auto"/>
              <w:right w:val="single" w:sz="4" w:space="0" w:color="auto"/>
            </w:tcBorders>
            <w:noWrap/>
            <w:vAlign w:val="bottom"/>
            <w:hideMark/>
          </w:tcPr>
          <w:p w14:paraId="68AE451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111%</w:t>
            </w:r>
          </w:p>
        </w:tc>
        <w:tc>
          <w:tcPr>
            <w:tcW w:w="504" w:type="dxa"/>
            <w:tcBorders>
              <w:top w:val="nil"/>
              <w:left w:val="nil"/>
              <w:bottom w:val="single" w:sz="4" w:space="0" w:color="auto"/>
              <w:right w:val="single" w:sz="4" w:space="0" w:color="auto"/>
            </w:tcBorders>
            <w:noWrap/>
            <w:vAlign w:val="bottom"/>
            <w:hideMark/>
          </w:tcPr>
          <w:p w14:paraId="009C5BD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384" w:type="dxa"/>
            <w:tcBorders>
              <w:top w:val="nil"/>
              <w:left w:val="nil"/>
              <w:bottom w:val="single" w:sz="4" w:space="0" w:color="auto"/>
              <w:right w:val="single" w:sz="4" w:space="0" w:color="auto"/>
            </w:tcBorders>
            <w:noWrap/>
            <w:vAlign w:val="bottom"/>
            <w:hideMark/>
          </w:tcPr>
          <w:p w14:paraId="097B351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56AFCCB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314D009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504" w:type="dxa"/>
            <w:tcBorders>
              <w:top w:val="nil"/>
              <w:left w:val="nil"/>
              <w:bottom w:val="single" w:sz="4" w:space="0" w:color="auto"/>
              <w:right w:val="single" w:sz="4" w:space="0" w:color="auto"/>
            </w:tcBorders>
            <w:noWrap/>
            <w:vAlign w:val="bottom"/>
            <w:hideMark/>
          </w:tcPr>
          <w:p w14:paraId="721BEE3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w:t>
            </w:r>
          </w:p>
        </w:tc>
        <w:tc>
          <w:tcPr>
            <w:tcW w:w="497" w:type="dxa"/>
            <w:tcBorders>
              <w:top w:val="nil"/>
              <w:left w:val="nil"/>
              <w:bottom w:val="single" w:sz="4" w:space="0" w:color="auto"/>
              <w:right w:val="single" w:sz="4" w:space="0" w:color="auto"/>
            </w:tcBorders>
            <w:noWrap/>
            <w:vAlign w:val="bottom"/>
            <w:hideMark/>
          </w:tcPr>
          <w:p w14:paraId="348E22D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1E19597D"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216024C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006F190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41208A6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1.82.</w:t>
            </w:r>
          </w:p>
        </w:tc>
        <w:tc>
          <w:tcPr>
            <w:tcW w:w="5054" w:type="dxa"/>
            <w:tcBorders>
              <w:top w:val="nil"/>
              <w:left w:val="nil"/>
              <w:bottom w:val="single" w:sz="4" w:space="0" w:color="auto"/>
              <w:right w:val="single" w:sz="4" w:space="0" w:color="auto"/>
            </w:tcBorders>
            <w:noWrap/>
            <w:vAlign w:val="bottom"/>
            <w:hideMark/>
          </w:tcPr>
          <w:p w14:paraId="186B196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Yer Fıstığı Sökme (Çevirme) Makinası</w:t>
            </w:r>
          </w:p>
        </w:tc>
        <w:tc>
          <w:tcPr>
            <w:tcW w:w="1231" w:type="dxa"/>
            <w:tcBorders>
              <w:top w:val="nil"/>
              <w:left w:val="nil"/>
              <w:bottom w:val="single" w:sz="4" w:space="0" w:color="auto"/>
              <w:right w:val="single" w:sz="4" w:space="0" w:color="auto"/>
            </w:tcBorders>
            <w:noWrap/>
            <w:vAlign w:val="bottom"/>
            <w:hideMark/>
          </w:tcPr>
          <w:p w14:paraId="5FB9F38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7BC193CE"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4C50446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3E5C823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7DFCB2F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504" w:type="dxa"/>
            <w:tcBorders>
              <w:top w:val="nil"/>
              <w:left w:val="nil"/>
              <w:bottom w:val="single" w:sz="4" w:space="0" w:color="auto"/>
              <w:right w:val="single" w:sz="4" w:space="0" w:color="auto"/>
            </w:tcBorders>
            <w:noWrap/>
            <w:vAlign w:val="bottom"/>
            <w:hideMark/>
          </w:tcPr>
          <w:p w14:paraId="626BEF3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w:t>
            </w:r>
          </w:p>
        </w:tc>
        <w:tc>
          <w:tcPr>
            <w:tcW w:w="497" w:type="dxa"/>
            <w:tcBorders>
              <w:top w:val="nil"/>
              <w:left w:val="nil"/>
              <w:bottom w:val="single" w:sz="4" w:space="0" w:color="auto"/>
              <w:right w:val="single" w:sz="4" w:space="0" w:color="auto"/>
            </w:tcBorders>
            <w:noWrap/>
            <w:vAlign w:val="bottom"/>
            <w:hideMark/>
          </w:tcPr>
          <w:p w14:paraId="61C5510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78%</w:t>
            </w:r>
          </w:p>
        </w:tc>
        <w:tc>
          <w:tcPr>
            <w:tcW w:w="504" w:type="dxa"/>
            <w:tcBorders>
              <w:top w:val="nil"/>
              <w:left w:val="nil"/>
              <w:bottom w:val="single" w:sz="4" w:space="0" w:color="auto"/>
              <w:right w:val="single" w:sz="4" w:space="0" w:color="auto"/>
            </w:tcBorders>
            <w:noWrap/>
            <w:vAlign w:val="bottom"/>
            <w:hideMark/>
          </w:tcPr>
          <w:p w14:paraId="69C21B8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56A8289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w:t>
            </w:r>
          </w:p>
        </w:tc>
        <w:tc>
          <w:tcPr>
            <w:tcW w:w="497" w:type="dxa"/>
            <w:tcBorders>
              <w:top w:val="nil"/>
              <w:left w:val="nil"/>
              <w:bottom w:val="single" w:sz="4" w:space="0" w:color="auto"/>
              <w:right w:val="single" w:sz="4" w:space="0" w:color="auto"/>
            </w:tcBorders>
            <w:noWrap/>
            <w:vAlign w:val="bottom"/>
            <w:hideMark/>
          </w:tcPr>
          <w:p w14:paraId="0C2B364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75%</w:t>
            </w:r>
          </w:p>
        </w:tc>
        <w:tc>
          <w:tcPr>
            <w:tcW w:w="504" w:type="dxa"/>
            <w:tcBorders>
              <w:top w:val="nil"/>
              <w:left w:val="nil"/>
              <w:bottom w:val="single" w:sz="4" w:space="0" w:color="auto"/>
              <w:right w:val="single" w:sz="4" w:space="0" w:color="auto"/>
            </w:tcBorders>
            <w:noWrap/>
            <w:vAlign w:val="bottom"/>
            <w:hideMark/>
          </w:tcPr>
          <w:p w14:paraId="70CE0573"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504" w:type="dxa"/>
            <w:tcBorders>
              <w:top w:val="nil"/>
              <w:left w:val="nil"/>
              <w:bottom w:val="single" w:sz="4" w:space="0" w:color="auto"/>
              <w:right w:val="single" w:sz="4" w:space="0" w:color="auto"/>
            </w:tcBorders>
            <w:noWrap/>
            <w:vAlign w:val="bottom"/>
            <w:hideMark/>
          </w:tcPr>
          <w:p w14:paraId="2AB40DC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w:t>
            </w:r>
          </w:p>
        </w:tc>
        <w:tc>
          <w:tcPr>
            <w:tcW w:w="497" w:type="dxa"/>
            <w:tcBorders>
              <w:top w:val="nil"/>
              <w:left w:val="nil"/>
              <w:bottom w:val="single" w:sz="4" w:space="0" w:color="auto"/>
              <w:right w:val="single" w:sz="4" w:space="0" w:color="auto"/>
            </w:tcBorders>
            <w:noWrap/>
            <w:vAlign w:val="bottom"/>
            <w:hideMark/>
          </w:tcPr>
          <w:p w14:paraId="5882699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78%</w:t>
            </w:r>
          </w:p>
        </w:tc>
      </w:tr>
      <w:tr w:rsidR="00124173" w:rsidRPr="00124173" w14:paraId="691B77F7"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4D8ADA8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62EDC61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center"/>
            <w:hideMark/>
          </w:tcPr>
          <w:p w14:paraId="56D4DC1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1.83.</w:t>
            </w:r>
          </w:p>
        </w:tc>
        <w:tc>
          <w:tcPr>
            <w:tcW w:w="5054" w:type="dxa"/>
            <w:tcBorders>
              <w:top w:val="nil"/>
              <w:left w:val="nil"/>
              <w:bottom w:val="single" w:sz="4" w:space="0" w:color="auto"/>
              <w:right w:val="single" w:sz="4" w:space="0" w:color="auto"/>
            </w:tcBorders>
            <w:noWrap/>
            <w:vAlign w:val="bottom"/>
            <w:hideMark/>
          </w:tcPr>
          <w:p w14:paraId="3F0C044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Üzüm Sıkma Makinası</w:t>
            </w:r>
          </w:p>
        </w:tc>
        <w:tc>
          <w:tcPr>
            <w:tcW w:w="1231" w:type="dxa"/>
            <w:tcBorders>
              <w:top w:val="nil"/>
              <w:left w:val="nil"/>
              <w:bottom w:val="single" w:sz="4" w:space="0" w:color="auto"/>
              <w:right w:val="single" w:sz="4" w:space="0" w:color="auto"/>
            </w:tcBorders>
            <w:noWrap/>
            <w:vAlign w:val="bottom"/>
            <w:hideMark/>
          </w:tcPr>
          <w:p w14:paraId="4B0CA175"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3E9AEFE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58F2480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w:t>
            </w:r>
          </w:p>
        </w:tc>
        <w:tc>
          <w:tcPr>
            <w:tcW w:w="497" w:type="dxa"/>
            <w:tcBorders>
              <w:top w:val="nil"/>
              <w:left w:val="nil"/>
              <w:bottom w:val="single" w:sz="4" w:space="0" w:color="auto"/>
              <w:right w:val="single" w:sz="4" w:space="0" w:color="auto"/>
            </w:tcBorders>
            <w:noWrap/>
            <w:vAlign w:val="bottom"/>
            <w:hideMark/>
          </w:tcPr>
          <w:p w14:paraId="61C34AC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50%</w:t>
            </w:r>
          </w:p>
        </w:tc>
        <w:tc>
          <w:tcPr>
            <w:tcW w:w="585" w:type="dxa"/>
            <w:tcBorders>
              <w:top w:val="nil"/>
              <w:left w:val="nil"/>
              <w:bottom w:val="single" w:sz="4" w:space="0" w:color="auto"/>
              <w:right w:val="single" w:sz="4" w:space="0" w:color="auto"/>
            </w:tcBorders>
            <w:noWrap/>
            <w:vAlign w:val="bottom"/>
            <w:hideMark/>
          </w:tcPr>
          <w:p w14:paraId="1C19952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36</w:t>
            </w:r>
          </w:p>
        </w:tc>
        <w:tc>
          <w:tcPr>
            <w:tcW w:w="504" w:type="dxa"/>
            <w:tcBorders>
              <w:top w:val="nil"/>
              <w:left w:val="nil"/>
              <w:bottom w:val="single" w:sz="4" w:space="0" w:color="auto"/>
              <w:right w:val="single" w:sz="4" w:space="0" w:color="auto"/>
            </w:tcBorders>
            <w:noWrap/>
            <w:vAlign w:val="bottom"/>
            <w:hideMark/>
          </w:tcPr>
          <w:p w14:paraId="1C7AFA1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31</w:t>
            </w:r>
          </w:p>
        </w:tc>
        <w:tc>
          <w:tcPr>
            <w:tcW w:w="497" w:type="dxa"/>
            <w:tcBorders>
              <w:top w:val="nil"/>
              <w:left w:val="nil"/>
              <w:bottom w:val="single" w:sz="4" w:space="0" w:color="auto"/>
              <w:right w:val="single" w:sz="4" w:space="0" w:color="auto"/>
            </w:tcBorders>
            <w:noWrap/>
            <w:vAlign w:val="bottom"/>
            <w:hideMark/>
          </w:tcPr>
          <w:p w14:paraId="34D91BC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86%</w:t>
            </w:r>
          </w:p>
        </w:tc>
        <w:tc>
          <w:tcPr>
            <w:tcW w:w="504" w:type="dxa"/>
            <w:tcBorders>
              <w:top w:val="nil"/>
              <w:left w:val="nil"/>
              <w:bottom w:val="single" w:sz="4" w:space="0" w:color="auto"/>
              <w:right w:val="single" w:sz="4" w:space="0" w:color="auto"/>
            </w:tcBorders>
            <w:noWrap/>
            <w:vAlign w:val="bottom"/>
            <w:hideMark/>
          </w:tcPr>
          <w:p w14:paraId="080C39F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5818EFA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w:t>
            </w:r>
          </w:p>
        </w:tc>
        <w:tc>
          <w:tcPr>
            <w:tcW w:w="497" w:type="dxa"/>
            <w:tcBorders>
              <w:top w:val="nil"/>
              <w:left w:val="nil"/>
              <w:bottom w:val="single" w:sz="4" w:space="0" w:color="auto"/>
              <w:right w:val="single" w:sz="4" w:space="0" w:color="auto"/>
            </w:tcBorders>
            <w:noWrap/>
            <w:vAlign w:val="bottom"/>
            <w:hideMark/>
          </w:tcPr>
          <w:p w14:paraId="4FADDC1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60%</w:t>
            </w:r>
          </w:p>
        </w:tc>
        <w:tc>
          <w:tcPr>
            <w:tcW w:w="504" w:type="dxa"/>
            <w:tcBorders>
              <w:top w:val="nil"/>
              <w:left w:val="nil"/>
              <w:bottom w:val="single" w:sz="4" w:space="0" w:color="auto"/>
              <w:right w:val="single" w:sz="4" w:space="0" w:color="auto"/>
            </w:tcBorders>
            <w:noWrap/>
            <w:vAlign w:val="bottom"/>
            <w:hideMark/>
          </w:tcPr>
          <w:p w14:paraId="5BE127B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46</w:t>
            </w:r>
          </w:p>
        </w:tc>
        <w:tc>
          <w:tcPr>
            <w:tcW w:w="504" w:type="dxa"/>
            <w:tcBorders>
              <w:top w:val="nil"/>
              <w:left w:val="nil"/>
              <w:bottom w:val="single" w:sz="4" w:space="0" w:color="auto"/>
              <w:right w:val="single" w:sz="4" w:space="0" w:color="auto"/>
            </w:tcBorders>
            <w:noWrap/>
            <w:vAlign w:val="bottom"/>
            <w:hideMark/>
          </w:tcPr>
          <w:p w14:paraId="67BD4449"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36</w:t>
            </w:r>
          </w:p>
        </w:tc>
        <w:tc>
          <w:tcPr>
            <w:tcW w:w="497" w:type="dxa"/>
            <w:tcBorders>
              <w:top w:val="nil"/>
              <w:left w:val="nil"/>
              <w:bottom w:val="single" w:sz="4" w:space="0" w:color="auto"/>
              <w:right w:val="single" w:sz="4" w:space="0" w:color="auto"/>
            </w:tcBorders>
            <w:noWrap/>
            <w:vAlign w:val="bottom"/>
            <w:hideMark/>
          </w:tcPr>
          <w:p w14:paraId="62F1962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78%</w:t>
            </w:r>
          </w:p>
        </w:tc>
      </w:tr>
      <w:tr w:rsidR="00124173" w:rsidRPr="00124173" w14:paraId="2E7865D4" w14:textId="77777777" w:rsidTr="00525DF4">
        <w:trPr>
          <w:trHeight w:val="288"/>
        </w:trPr>
        <w:tc>
          <w:tcPr>
            <w:tcW w:w="377" w:type="dxa"/>
            <w:tcBorders>
              <w:top w:val="nil"/>
              <w:left w:val="single" w:sz="4" w:space="0" w:color="auto"/>
              <w:bottom w:val="single" w:sz="4" w:space="0" w:color="auto"/>
              <w:right w:val="single" w:sz="4" w:space="0" w:color="auto"/>
            </w:tcBorders>
            <w:noWrap/>
            <w:vAlign w:val="bottom"/>
            <w:hideMark/>
          </w:tcPr>
          <w:p w14:paraId="5DD6385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E3C33E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SC4.1.</w:t>
            </w:r>
          </w:p>
        </w:tc>
        <w:tc>
          <w:tcPr>
            <w:tcW w:w="980" w:type="dxa"/>
            <w:tcBorders>
              <w:top w:val="nil"/>
              <w:left w:val="nil"/>
              <w:bottom w:val="single" w:sz="4" w:space="0" w:color="auto"/>
              <w:right w:val="single" w:sz="4" w:space="0" w:color="auto"/>
            </w:tcBorders>
            <w:noWrap/>
            <w:vAlign w:val="bottom"/>
            <w:hideMark/>
          </w:tcPr>
          <w:p w14:paraId="669F032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1.83.</w:t>
            </w:r>
          </w:p>
        </w:tc>
        <w:tc>
          <w:tcPr>
            <w:tcW w:w="5054" w:type="dxa"/>
            <w:tcBorders>
              <w:top w:val="nil"/>
              <w:left w:val="nil"/>
              <w:bottom w:val="single" w:sz="4" w:space="0" w:color="auto"/>
              <w:right w:val="single" w:sz="4" w:space="0" w:color="auto"/>
            </w:tcBorders>
            <w:noWrap/>
            <w:vAlign w:val="bottom"/>
            <w:hideMark/>
          </w:tcPr>
          <w:p w14:paraId="7D489C7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Yeni Ahır Yapımı</w:t>
            </w:r>
          </w:p>
        </w:tc>
        <w:tc>
          <w:tcPr>
            <w:tcW w:w="1231" w:type="dxa"/>
            <w:tcBorders>
              <w:top w:val="nil"/>
              <w:left w:val="nil"/>
              <w:bottom w:val="single" w:sz="4" w:space="0" w:color="auto"/>
              <w:right w:val="single" w:sz="4" w:space="0" w:color="auto"/>
            </w:tcBorders>
            <w:noWrap/>
            <w:vAlign w:val="bottom"/>
            <w:hideMark/>
          </w:tcPr>
          <w:p w14:paraId="65A8B03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137D266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0</w:t>
            </w:r>
          </w:p>
        </w:tc>
        <w:tc>
          <w:tcPr>
            <w:tcW w:w="384" w:type="dxa"/>
            <w:tcBorders>
              <w:top w:val="nil"/>
              <w:left w:val="nil"/>
              <w:bottom w:val="single" w:sz="4" w:space="0" w:color="auto"/>
              <w:right w:val="single" w:sz="4" w:space="0" w:color="auto"/>
            </w:tcBorders>
            <w:noWrap/>
            <w:vAlign w:val="bottom"/>
            <w:hideMark/>
          </w:tcPr>
          <w:p w14:paraId="4336A03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21AC7E2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7170456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504" w:type="dxa"/>
            <w:tcBorders>
              <w:top w:val="nil"/>
              <w:left w:val="nil"/>
              <w:bottom w:val="single" w:sz="4" w:space="0" w:color="auto"/>
              <w:right w:val="single" w:sz="4" w:space="0" w:color="auto"/>
            </w:tcBorders>
            <w:noWrap/>
            <w:vAlign w:val="bottom"/>
            <w:hideMark/>
          </w:tcPr>
          <w:p w14:paraId="7B246DB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3F910C5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67%</w:t>
            </w:r>
          </w:p>
        </w:tc>
        <w:tc>
          <w:tcPr>
            <w:tcW w:w="504" w:type="dxa"/>
            <w:tcBorders>
              <w:top w:val="nil"/>
              <w:left w:val="nil"/>
              <w:bottom w:val="single" w:sz="4" w:space="0" w:color="auto"/>
              <w:right w:val="single" w:sz="4" w:space="0" w:color="auto"/>
            </w:tcBorders>
            <w:noWrap/>
            <w:vAlign w:val="bottom"/>
            <w:hideMark/>
          </w:tcPr>
          <w:p w14:paraId="3A928AB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w:t>
            </w:r>
          </w:p>
        </w:tc>
        <w:tc>
          <w:tcPr>
            <w:tcW w:w="384" w:type="dxa"/>
            <w:tcBorders>
              <w:top w:val="nil"/>
              <w:left w:val="nil"/>
              <w:bottom w:val="single" w:sz="4" w:space="0" w:color="auto"/>
              <w:right w:val="single" w:sz="4" w:space="0" w:color="auto"/>
            </w:tcBorders>
            <w:noWrap/>
            <w:vAlign w:val="bottom"/>
            <w:hideMark/>
          </w:tcPr>
          <w:p w14:paraId="22E0820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w:t>
            </w:r>
          </w:p>
        </w:tc>
        <w:tc>
          <w:tcPr>
            <w:tcW w:w="497" w:type="dxa"/>
            <w:tcBorders>
              <w:top w:val="nil"/>
              <w:left w:val="nil"/>
              <w:bottom w:val="single" w:sz="4" w:space="0" w:color="auto"/>
              <w:right w:val="single" w:sz="4" w:space="0" w:color="auto"/>
            </w:tcBorders>
            <w:noWrap/>
            <w:vAlign w:val="bottom"/>
            <w:hideMark/>
          </w:tcPr>
          <w:p w14:paraId="19E8D71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1490DFC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w:t>
            </w:r>
          </w:p>
        </w:tc>
        <w:tc>
          <w:tcPr>
            <w:tcW w:w="504" w:type="dxa"/>
            <w:tcBorders>
              <w:top w:val="nil"/>
              <w:left w:val="nil"/>
              <w:bottom w:val="single" w:sz="4" w:space="0" w:color="auto"/>
              <w:right w:val="single" w:sz="4" w:space="0" w:color="auto"/>
            </w:tcBorders>
            <w:noWrap/>
            <w:vAlign w:val="bottom"/>
            <w:hideMark/>
          </w:tcPr>
          <w:p w14:paraId="14E4CAC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w:t>
            </w:r>
          </w:p>
        </w:tc>
        <w:tc>
          <w:tcPr>
            <w:tcW w:w="497" w:type="dxa"/>
            <w:tcBorders>
              <w:top w:val="nil"/>
              <w:left w:val="nil"/>
              <w:bottom w:val="single" w:sz="4" w:space="0" w:color="auto"/>
              <w:right w:val="single" w:sz="4" w:space="0" w:color="auto"/>
            </w:tcBorders>
            <w:noWrap/>
            <w:vAlign w:val="bottom"/>
            <w:hideMark/>
          </w:tcPr>
          <w:p w14:paraId="2843073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67%</w:t>
            </w:r>
          </w:p>
        </w:tc>
      </w:tr>
      <w:tr w:rsidR="00124173" w:rsidRPr="00124173" w14:paraId="6214F38F" w14:textId="77777777" w:rsidTr="00525DF4">
        <w:trPr>
          <w:trHeight w:val="288"/>
        </w:trPr>
        <w:tc>
          <w:tcPr>
            <w:tcW w:w="377" w:type="dxa"/>
            <w:tcBorders>
              <w:top w:val="single" w:sz="4" w:space="0" w:color="auto"/>
              <w:left w:val="single" w:sz="4" w:space="0" w:color="auto"/>
              <w:bottom w:val="single" w:sz="4" w:space="0" w:color="auto"/>
              <w:right w:val="single" w:sz="4" w:space="0" w:color="auto"/>
            </w:tcBorders>
            <w:noWrap/>
            <w:vAlign w:val="bottom"/>
            <w:hideMark/>
          </w:tcPr>
          <w:p w14:paraId="5BE74D3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lastRenderedPageBreak/>
              <w:t>C1</w:t>
            </w:r>
          </w:p>
        </w:tc>
        <w:tc>
          <w:tcPr>
            <w:tcW w:w="560" w:type="dxa"/>
            <w:tcBorders>
              <w:top w:val="single" w:sz="4" w:space="0" w:color="auto"/>
              <w:left w:val="nil"/>
              <w:bottom w:val="single" w:sz="4" w:space="0" w:color="auto"/>
              <w:right w:val="single" w:sz="4" w:space="0" w:color="auto"/>
            </w:tcBorders>
            <w:noWrap/>
            <w:vAlign w:val="bottom"/>
            <w:hideMark/>
          </w:tcPr>
          <w:p w14:paraId="538ABAC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SC4.2</w:t>
            </w:r>
          </w:p>
        </w:tc>
        <w:tc>
          <w:tcPr>
            <w:tcW w:w="980" w:type="dxa"/>
            <w:tcBorders>
              <w:top w:val="single" w:sz="4" w:space="0" w:color="auto"/>
              <w:left w:val="nil"/>
              <w:bottom w:val="single" w:sz="4" w:space="0" w:color="auto"/>
              <w:right w:val="single" w:sz="4" w:space="0" w:color="auto"/>
            </w:tcBorders>
            <w:noWrap/>
            <w:vAlign w:val="bottom"/>
            <w:hideMark/>
          </w:tcPr>
          <w:p w14:paraId="0C2B74A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single" w:sz="4" w:space="0" w:color="auto"/>
              <w:left w:val="nil"/>
              <w:bottom w:val="single" w:sz="4" w:space="0" w:color="auto"/>
              <w:right w:val="single" w:sz="4" w:space="0" w:color="auto"/>
            </w:tcBorders>
            <w:noWrap/>
            <w:vAlign w:val="bottom"/>
            <w:hideMark/>
          </w:tcPr>
          <w:p w14:paraId="7A26EBC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2. Göçerlerin Yaşam Standardının Yükseltilmesi</w:t>
            </w:r>
          </w:p>
        </w:tc>
        <w:tc>
          <w:tcPr>
            <w:tcW w:w="1231" w:type="dxa"/>
            <w:tcBorders>
              <w:top w:val="single" w:sz="4" w:space="0" w:color="auto"/>
              <w:left w:val="nil"/>
              <w:bottom w:val="single" w:sz="4" w:space="0" w:color="auto"/>
              <w:right w:val="single" w:sz="4" w:space="0" w:color="auto"/>
            </w:tcBorders>
            <w:noWrap/>
            <w:vAlign w:val="bottom"/>
            <w:hideMark/>
          </w:tcPr>
          <w:p w14:paraId="42302B93"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4D04910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433C7F3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02E9AB1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single" w:sz="4" w:space="0" w:color="auto"/>
              <w:left w:val="nil"/>
              <w:bottom w:val="single" w:sz="4" w:space="0" w:color="auto"/>
              <w:right w:val="single" w:sz="4" w:space="0" w:color="auto"/>
            </w:tcBorders>
            <w:noWrap/>
            <w:vAlign w:val="bottom"/>
            <w:hideMark/>
          </w:tcPr>
          <w:p w14:paraId="59545A3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141665F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3A52D873"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1746893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single" w:sz="4" w:space="0" w:color="auto"/>
              <w:left w:val="nil"/>
              <w:bottom w:val="single" w:sz="4" w:space="0" w:color="auto"/>
              <w:right w:val="single" w:sz="4" w:space="0" w:color="auto"/>
            </w:tcBorders>
            <w:noWrap/>
            <w:vAlign w:val="bottom"/>
            <w:hideMark/>
          </w:tcPr>
          <w:p w14:paraId="080A1FB4"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076EFC62"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47D4F3B9"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single" w:sz="4" w:space="0" w:color="auto"/>
              <w:left w:val="nil"/>
              <w:bottom w:val="single" w:sz="4" w:space="0" w:color="auto"/>
              <w:right w:val="single" w:sz="4" w:space="0" w:color="auto"/>
            </w:tcBorders>
            <w:noWrap/>
            <w:vAlign w:val="bottom"/>
            <w:hideMark/>
          </w:tcPr>
          <w:p w14:paraId="4F96DBEB"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single" w:sz="4" w:space="0" w:color="auto"/>
              <w:left w:val="nil"/>
              <w:bottom w:val="single" w:sz="4" w:space="0" w:color="auto"/>
              <w:right w:val="single" w:sz="4" w:space="0" w:color="auto"/>
            </w:tcBorders>
            <w:noWrap/>
            <w:vAlign w:val="bottom"/>
            <w:hideMark/>
          </w:tcPr>
          <w:p w14:paraId="697FACC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3D6D4A78"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8D0B2E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96C2EB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SC4.2</w:t>
            </w:r>
          </w:p>
        </w:tc>
        <w:tc>
          <w:tcPr>
            <w:tcW w:w="980" w:type="dxa"/>
            <w:tcBorders>
              <w:top w:val="nil"/>
              <w:left w:val="nil"/>
              <w:bottom w:val="single" w:sz="4" w:space="0" w:color="auto"/>
              <w:right w:val="single" w:sz="4" w:space="0" w:color="auto"/>
            </w:tcBorders>
            <w:noWrap/>
            <w:vAlign w:val="bottom"/>
            <w:hideMark/>
          </w:tcPr>
          <w:p w14:paraId="26492AC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2.b</w:t>
            </w:r>
          </w:p>
        </w:tc>
        <w:tc>
          <w:tcPr>
            <w:tcW w:w="5054" w:type="dxa"/>
            <w:tcBorders>
              <w:top w:val="nil"/>
              <w:left w:val="nil"/>
              <w:bottom w:val="single" w:sz="4" w:space="0" w:color="auto"/>
              <w:right w:val="single" w:sz="4" w:space="0" w:color="auto"/>
            </w:tcBorders>
            <w:noWrap/>
            <w:vAlign w:val="center"/>
            <w:hideMark/>
          </w:tcPr>
          <w:p w14:paraId="5FFAD747" w14:textId="753C1D93"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Taşınabilir Güneş Enerji </w:t>
            </w:r>
            <w:r w:rsidR="00920295" w:rsidRPr="00124173">
              <w:rPr>
                <w:rFonts w:ascii="Calibri" w:eastAsia="Times New Roman" w:hAnsi="Calibri" w:cs="Calibri"/>
                <w:noProof w:val="0"/>
                <w:sz w:val="16"/>
                <w:szCs w:val="16"/>
                <w:lang w:eastAsia="tr-TR"/>
              </w:rPr>
              <w:t>Sistemi (</w:t>
            </w:r>
            <w:r w:rsidRPr="00124173">
              <w:rPr>
                <w:rFonts w:ascii="Calibri" w:eastAsia="Times New Roman" w:hAnsi="Calibri" w:cs="Calibri"/>
                <w:noProof w:val="0"/>
                <w:sz w:val="16"/>
                <w:szCs w:val="16"/>
                <w:lang w:eastAsia="tr-TR"/>
              </w:rPr>
              <w:t>GES)</w:t>
            </w:r>
          </w:p>
        </w:tc>
        <w:tc>
          <w:tcPr>
            <w:tcW w:w="1231" w:type="dxa"/>
            <w:tcBorders>
              <w:top w:val="nil"/>
              <w:left w:val="nil"/>
              <w:bottom w:val="single" w:sz="4" w:space="0" w:color="auto"/>
              <w:right w:val="single" w:sz="4" w:space="0" w:color="auto"/>
            </w:tcBorders>
            <w:noWrap/>
            <w:vAlign w:val="bottom"/>
            <w:hideMark/>
          </w:tcPr>
          <w:p w14:paraId="3521A778"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672276E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3038E46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19FCEE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3AD1AC0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70</w:t>
            </w:r>
          </w:p>
        </w:tc>
        <w:tc>
          <w:tcPr>
            <w:tcW w:w="504" w:type="dxa"/>
            <w:tcBorders>
              <w:top w:val="nil"/>
              <w:left w:val="nil"/>
              <w:bottom w:val="single" w:sz="4" w:space="0" w:color="auto"/>
              <w:right w:val="single" w:sz="4" w:space="0" w:color="auto"/>
            </w:tcBorders>
            <w:noWrap/>
            <w:vAlign w:val="bottom"/>
            <w:hideMark/>
          </w:tcPr>
          <w:p w14:paraId="18C0FA76"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E552EA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64EB6F7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15</w:t>
            </w:r>
          </w:p>
        </w:tc>
        <w:tc>
          <w:tcPr>
            <w:tcW w:w="384" w:type="dxa"/>
            <w:tcBorders>
              <w:top w:val="nil"/>
              <w:left w:val="nil"/>
              <w:bottom w:val="single" w:sz="4" w:space="0" w:color="auto"/>
              <w:right w:val="single" w:sz="4" w:space="0" w:color="auto"/>
            </w:tcBorders>
            <w:noWrap/>
            <w:vAlign w:val="bottom"/>
            <w:hideMark/>
          </w:tcPr>
          <w:p w14:paraId="37202E47"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89C31E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4B33827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80</w:t>
            </w:r>
          </w:p>
        </w:tc>
        <w:tc>
          <w:tcPr>
            <w:tcW w:w="504" w:type="dxa"/>
            <w:tcBorders>
              <w:top w:val="nil"/>
              <w:left w:val="nil"/>
              <w:bottom w:val="single" w:sz="4" w:space="0" w:color="auto"/>
              <w:right w:val="single" w:sz="4" w:space="0" w:color="auto"/>
            </w:tcBorders>
            <w:noWrap/>
            <w:vAlign w:val="bottom"/>
            <w:hideMark/>
          </w:tcPr>
          <w:p w14:paraId="12222D96"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43B991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495C3CEE"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24CEB72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9546F8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SC4.2</w:t>
            </w:r>
          </w:p>
        </w:tc>
        <w:tc>
          <w:tcPr>
            <w:tcW w:w="980" w:type="dxa"/>
            <w:tcBorders>
              <w:top w:val="nil"/>
              <w:left w:val="nil"/>
              <w:bottom w:val="single" w:sz="4" w:space="0" w:color="auto"/>
              <w:right w:val="single" w:sz="4" w:space="0" w:color="auto"/>
            </w:tcBorders>
            <w:noWrap/>
            <w:vAlign w:val="bottom"/>
            <w:hideMark/>
          </w:tcPr>
          <w:p w14:paraId="2746DE7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2.b</w:t>
            </w:r>
          </w:p>
        </w:tc>
        <w:tc>
          <w:tcPr>
            <w:tcW w:w="5054" w:type="dxa"/>
            <w:tcBorders>
              <w:top w:val="nil"/>
              <w:left w:val="nil"/>
              <w:bottom w:val="single" w:sz="4" w:space="0" w:color="auto"/>
              <w:right w:val="single" w:sz="4" w:space="0" w:color="auto"/>
            </w:tcBorders>
            <w:noWrap/>
            <w:vAlign w:val="center"/>
            <w:hideMark/>
          </w:tcPr>
          <w:p w14:paraId="64D147F5" w14:textId="356CAB50"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Taşınabilir Güneş Enerji </w:t>
            </w:r>
            <w:r w:rsidR="00920295" w:rsidRPr="00124173">
              <w:rPr>
                <w:rFonts w:ascii="Calibri" w:eastAsia="Times New Roman" w:hAnsi="Calibri" w:cs="Calibri"/>
                <w:noProof w:val="0"/>
                <w:sz w:val="16"/>
                <w:szCs w:val="16"/>
                <w:lang w:eastAsia="tr-TR"/>
              </w:rPr>
              <w:t>Sistemi (</w:t>
            </w:r>
            <w:r w:rsidRPr="00124173">
              <w:rPr>
                <w:rFonts w:ascii="Calibri" w:eastAsia="Times New Roman" w:hAnsi="Calibri" w:cs="Calibri"/>
                <w:noProof w:val="0"/>
                <w:sz w:val="16"/>
                <w:szCs w:val="16"/>
                <w:lang w:eastAsia="tr-TR"/>
              </w:rPr>
              <w:t>GES)</w:t>
            </w:r>
          </w:p>
        </w:tc>
        <w:tc>
          <w:tcPr>
            <w:tcW w:w="1231" w:type="dxa"/>
            <w:tcBorders>
              <w:top w:val="nil"/>
              <w:left w:val="nil"/>
              <w:bottom w:val="single" w:sz="4" w:space="0" w:color="auto"/>
              <w:right w:val="single" w:sz="4" w:space="0" w:color="auto"/>
            </w:tcBorders>
            <w:noWrap/>
            <w:vAlign w:val="bottom"/>
            <w:hideMark/>
          </w:tcPr>
          <w:p w14:paraId="4BC25BD8"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Adana</w:t>
            </w:r>
          </w:p>
        </w:tc>
        <w:tc>
          <w:tcPr>
            <w:tcW w:w="504" w:type="dxa"/>
            <w:tcBorders>
              <w:top w:val="nil"/>
              <w:left w:val="nil"/>
              <w:bottom w:val="single" w:sz="4" w:space="0" w:color="auto"/>
              <w:right w:val="single" w:sz="4" w:space="0" w:color="auto"/>
            </w:tcBorders>
            <w:noWrap/>
            <w:vAlign w:val="bottom"/>
            <w:hideMark/>
          </w:tcPr>
          <w:p w14:paraId="7A4A3F23"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42</w:t>
            </w:r>
          </w:p>
        </w:tc>
        <w:tc>
          <w:tcPr>
            <w:tcW w:w="384" w:type="dxa"/>
            <w:tcBorders>
              <w:top w:val="nil"/>
              <w:left w:val="nil"/>
              <w:bottom w:val="single" w:sz="4" w:space="0" w:color="auto"/>
              <w:right w:val="single" w:sz="4" w:space="0" w:color="auto"/>
            </w:tcBorders>
            <w:noWrap/>
            <w:vAlign w:val="bottom"/>
            <w:hideMark/>
          </w:tcPr>
          <w:p w14:paraId="0D652179"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BC1C6E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53F811E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142</w:t>
            </w:r>
          </w:p>
        </w:tc>
        <w:tc>
          <w:tcPr>
            <w:tcW w:w="504" w:type="dxa"/>
            <w:tcBorders>
              <w:top w:val="nil"/>
              <w:left w:val="nil"/>
              <w:bottom w:val="single" w:sz="4" w:space="0" w:color="auto"/>
              <w:right w:val="single" w:sz="4" w:space="0" w:color="auto"/>
            </w:tcBorders>
            <w:noWrap/>
            <w:vAlign w:val="bottom"/>
            <w:hideMark/>
          </w:tcPr>
          <w:p w14:paraId="6ED405D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56F1D08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15DA35A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57</w:t>
            </w:r>
          </w:p>
        </w:tc>
        <w:tc>
          <w:tcPr>
            <w:tcW w:w="384" w:type="dxa"/>
            <w:tcBorders>
              <w:top w:val="nil"/>
              <w:left w:val="nil"/>
              <w:bottom w:val="single" w:sz="4" w:space="0" w:color="auto"/>
              <w:right w:val="single" w:sz="4" w:space="0" w:color="auto"/>
            </w:tcBorders>
            <w:noWrap/>
            <w:vAlign w:val="bottom"/>
            <w:hideMark/>
          </w:tcPr>
          <w:p w14:paraId="6F48C9E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5677011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2E714BD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184</w:t>
            </w:r>
          </w:p>
        </w:tc>
        <w:tc>
          <w:tcPr>
            <w:tcW w:w="504" w:type="dxa"/>
            <w:tcBorders>
              <w:top w:val="nil"/>
              <w:left w:val="nil"/>
              <w:bottom w:val="single" w:sz="4" w:space="0" w:color="auto"/>
              <w:right w:val="single" w:sz="4" w:space="0" w:color="auto"/>
            </w:tcBorders>
            <w:noWrap/>
            <w:vAlign w:val="bottom"/>
            <w:hideMark/>
          </w:tcPr>
          <w:p w14:paraId="4B7715F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292EB5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47023B68"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729A50B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2518AAD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3E5FEDA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center"/>
            <w:hideMark/>
          </w:tcPr>
          <w:p w14:paraId="012DD653" w14:textId="0EE53A96"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Taşınabilir Güneş Enerji </w:t>
            </w:r>
            <w:r w:rsidR="00920295" w:rsidRPr="00124173">
              <w:rPr>
                <w:rFonts w:ascii="Calibri" w:eastAsia="Times New Roman" w:hAnsi="Calibri" w:cs="Calibri"/>
                <w:noProof w:val="0"/>
                <w:sz w:val="16"/>
                <w:szCs w:val="16"/>
                <w:lang w:eastAsia="tr-TR"/>
              </w:rPr>
              <w:t>Sistemi (</w:t>
            </w:r>
            <w:r w:rsidRPr="00124173">
              <w:rPr>
                <w:rFonts w:ascii="Calibri" w:eastAsia="Times New Roman" w:hAnsi="Calibri" w:cs="Calibri"/>
                <w:noProof w:val="0"/>
                <w:sz w:val="16"/>
                <w:szCs w:val="16"/>
                <w:lang w:eastAsia="tr-TR"/>
              </w:rPr>
              <w:t>GES)</w:t>
            </w:r>
          </w:p>
        </w:tc>
        <w:tc>
          <w:tcPr>
            <w:tcW w:w="1231" w:type="dxa"/>
            <w:tcBorders>
              <w:top w:val="nil"/>
              <w:left w:val="nil"/>
              <w:bottom w:val="single" w:sz="4" w:space="0" w:color="auto"/>
              <w:right w:val="single" w:sz="4" w:space="0" w:color="auto"/>
            </w:tcBorders>
            <w:noWrap/>
            <w:vAlign w:val="bottom"/>
            <w:hideMark/>
          </w:tcPr>
          <w:p w14:paraId="5683E4C6"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Mersin</w:t>
            </w:r>
          </w:p>
        </w:tc>
        <w:tc>
          <w:tcPr>
            <w:tcW w:w="504" w:type="dxa"/>
            <w:tcBorders>
              <w:top w:val="nil"/>
              <w:left w:val="nil"/>
              <w:bottom w:val="single" w:sz="4" w:space="0" w:color="auto"/>
              <w:right w:val="single" w:sz="4" w:space="0" w:color="auto"/>
            </w:tcBorders>
            <w:noWrap/>
            <w:vAlign w:val="bottom"/>
            <w:hideMark/>
          </w:tcPr>
          <w:p w14:paraId="1CEC69B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116</w:t>
            </w:r>
          </w:p>
        </w:tc>
        <w:tc>
          <w:tcPr>
            <w:tcW w:w="384" w:type="dxa"/>
            <w:tcBorders>
              <w:top w:val="nil"/>
              <w:left w:val="nil"/>
              <w:bottom w:val="single" w:sz="4" w:space="0" w:color="auto"/>
              <w:right w:val="single" w:sz="4" w:space="0" w:color="auto"/>
            </w:tcBorders>
            <w:noWrap/>
            <w:vAlign w:val="bottom"/>
            <w:hideMark/>
          </w:tcPr>
          <w:p w14:paraId="34A0FC28"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EF6607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6CDFE8E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384</w:t>
            </w:r>
          </w:p>
        </w:tc>
        <w:tc>
          <w:tcPr>
            <w:tcW w:w="504" w:type="dxa"/>
            <w:tcBorders>
              <w:top w:val="nil"/>
              <w:left w:val="nil"/>
              <w:bottom w:val="single" w:sz="4" w:space="0" w:color="auto"/>
              <w:right w:val="single" w:sz="4" w:space="0" w:color="auto"/>
            </w:tcBorders>
            <w:noWrap/>
            <w:vAlign w:val="bottom"/>
            <w:hideMark/>
          </w:tcPr>
          <w:p w14:paraId="64F6FC26"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2341EF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549599F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211</w:t>
            </w:r>
          </w:p>
        </w:tc>
        <w:tc>
          <w:tcPr>
            <w:tcW w:w="384" w:type="dxa"/>
            <w:tcBorders>
              <w:top w:val="nil"/>
              <w:left w:val="nil"/>
              <w:bottom w:val="single" w:sz="4" w:space="0" w:color="auto"/>
              <w:right w:val="single" w:sz="4" w:space="0" w:color="auto"/>
            </w:tcBorders>
            <w:noWrap/>
            <w:vAlign w:val="bottom"/>
            <w:hideMark/>
          </w:tcPr>
          <w:p w14:paraId="0A3F77B7"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FE04DB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1B11719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500</w:t>
            </w:r>
          </w:p>
        </w:tc>
        <w:tc>
          <w:tcPr>
            <w:tcW w:w="504" w:type="dxa"/>
            <w:tcBorders>
              <w:top w:val="nil"/>
              <w:left w:val="nil"/>
              <w:bottom w:val="single" w:sz="4" w:space="0" w:color="auto"/>
              <w:right w:val="single" w:sz="4" w:space="0" w:color="auto"/>
            </w:tcBorders>
            <w:noWrap/>
            <w:vAlign w:val="bottom"/>
            <w:hideMark/>
          </w:tcPr>
          <w:p w14:paraId="073EA198"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08C9F68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6EBA7CBF"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3BADD36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16931ED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2512AF1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58D4CE4A"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3. Hassas Grupların Desteklenmesi Paketi</w:t>
            </w:r>
          </w:p>
        </w:tc>
        <w:tc>
          <w:tcPr>
            <w:tcW w:w="1231" w:type="dxa"/>
            <w:tcBorders>
              <w:top w:val="nil"/>
              <w:left w:val="nil"/>
              <w:bottom w:val="single" w:sz="4" w:space="0" w:color="auto"/>
              <w:right w:val="single" w:sz="4" w:space="0" w:color="auto"/>
            </w:tcBorders>
            <w:noWrap/>
            <w:vAlign w:val="bottom"/>
            <w:hideMark/>
          </w:tcPr>
          <w:p w14:paraId="76FAD62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0FF69E3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03215E9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2372EF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nil"/>
              <w:left w:val="nil"/>
              <w:bottom w:val="single" w:sz="4" w:space="0" w:color="auto"/>
              <w:right w:val="single" w:sz="4" w:space="0" w:color="auto"/>
            </w:tcBorders>
            <w:noWrap/>
            <w:vAlign w:val="bottom"/>
            <w:hideMark/>
          </w:tcPr>
          <w:p w14:paraId="0A1248C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7A7DB800"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408D86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2263B45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6609AF1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C8FD902"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5584E3A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661EC49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5692B9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37A205BD"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0350A85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857F717"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SC4.3</w:t>
            </w:r>
          </w:p>
        </w:tc>
        <w:tc>
          <w:tcPr>
            <w:tcW w:w="980" w:type="dxa"/>
            <w:tcBorders>
              <w:top w:val="nil"/>
              <w:left w:val="nil"/>
              <w:bottom w:val="single" w:sz="4" w:space="0" w:color="auto"/>
              <w:right w:val="single" w:sz="4" w:space="0" w:color="auto"/>
            </w:tcBorders>
            <w:noWrap/>
            <w:vAlign w:val="bottom"/>
            <w:hideMark/>
          </w:tcPr>
          <w:p w14:paraId="71AEF82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3.a.1</w:t>
            </w:r>
          </w:p>
        </w:tc>
        <w:tc>
          <w:tcPr>
            <w:tcW w:w="5054" w:type="dxa"/>
            <w:tcBorders>
              <w:top w:val="nil"/>
              <w:left w:val="nil"/>
              <w:bottom w:val="single" w:sz="4" w:space="0" w:color="auto"/>
              <w:right w:val="single" w:sz="4" w:space="0" w:color="auto"/>
            </w:tcBorders>
            <w:noWrap/>
            <w:vAlign w:val="bottom"/>
            <w:hideMark/>
          </w:tcPr>
          <w:p w14:paraId="60722BD5" w14:textId="41667DBA"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Makine Ekipman Desteği (Deprem </w:t>
            </w:r>
            <w:r w:rsidR="00920295" w:rsidRPr="00124173">
              <w:rPr>
                <w:rFonts w:ascii="Calibri" w:eastAsia="Times New Roman" w:hAnsi="Calibri" w:cs="Calibri"/>
                <w:noProof w:val="0"/>
                <w:sz w:val="16"/>
                <w:szCs w:val="16"/>
                <w:lang w:eastAsia="tr-TR"/>
              </w:rPr>
              <w:t>Paketi)-</w:t>
            </w:r>
            <w:r w:rsidRPr="00124173">
              <w:rPr>
                <w:rFonts w:ascii="Calibri" w:eastAsia="Times New Roman" w:hAnsi="Calibri" w:cs="Calibri"/>
                <w:noProof w:val="0"/>
                <w:sz w:val="16"/>
                <w:szCs w:val="16"/>
                <w:lang w:eastAsia="tr-TR"/>
              </w:rPr>
              <w:t xml:space="preserve"> II FAZ İlleri</w:t>
            </w:r>
          </w:p>
        </w:tc>
        <w:tc>
          <w:tcPr>
            <w:tcW w:w="1231" w:type="dxa"/>
            <w:tcBorders>
              <w:top w:val="nil"/>
              <w:left w:val="nil"/>
              <w:bottom w:val="single" w:sz="4" w:space="0" w:color="auto"/>
              <w:right w:val="single" w:sz="4" w:space="0" w:color="auto"/>
            </w:tcBorders>
            <w:noWrap/>
            <w:vAlign w:val="bottom"/>
            <w:hideMark/>
          </w:tcPr>
          <w:p w14:paraId="17087168"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39F3734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35</w:t>
            </w:r>
          </w:p>
        </w:tc>
        <w:tc>
          <w:tcPr>
            <w:tcW w:w="384" w:type="dxa"/>
            <w:tcBorders>
              <w:top w:val="nil"/>
              <w:left w:val="nil"/>
              <w:bottom w:val="single" w:sz="4" w:space="0" w:color="auto"/>
              <w:right w:val="single" w:sz="4" w:space="0" w:color="auto"/>
            </w:tcBorders>
            <w:noWrap/>
            <w:vAlign w:val="bottom"/>
            <w:hideMark/>
          </w:tcPr>
          <w:p w14:paraId="4B996199"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5642146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4014B95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95</w:t>
            </w:r>
          </w:p>
        </w:tc>
        <w:tc>
          <w:tcPr>
            <w:tcW w:w="504" w:type="dxa"/>
            <w:tcBorders>
              <w:top w:val="nil"/>
              <w:left w:val="nil"/>
              <w:bottom w:val="single" w:sz="4" w:space="0" w:color="auto"/>
              <w:right w:val="single" w:sz="4" w:space="0" w:color="auto"/>
            </w:tcBorders>
            <w:noWrap/>
            <w:vAlign w:val="bottom"/>
            <w:hideMark/>
          </w:tcPr>
          <w:p w14:paraId="7617DC6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0C6E6CE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0354908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45</w:t>
            </w:r>
          </w:p>
        </w:tc>
        <w:tc>
          <w:tcPr>
            <w:tcW w:w="384" w:type="dxa"/>
            <w:tcBorders>
              <w:top w:val="nil"/>
              <w:left w:val="nil"/>
              <w:bottom w:val="single" w:sz="4" w:space="0" w:color="auto"/>
              <w:right w:val="single" w:sz="4" w:space="0" w:color="auto"/>
            </w:tcBorders>
            <w:noWrap/>
            <w:vAlign w:val="bottom"/>
            <w:hideMark/>
          </w:tcPr>
          <w:p w14:paraId="5E39E7E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E838195"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460F261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130</w:t>
            </w:r>
          </w:p>
        </w:tc>
        <w:tc>
          <w:tcPr>
            <w:tcW w:w="504" w:type="dxa"/>
            <w:tcBorders>
              <w:top w:val="nil"/>
              <w:left w:val="nil"/>
              <w:bottom w:val="single" w:sz="4" w:space="0" w:color="auto"/>
              <w:right w:val="single" w:sz="4" w:space="0" w:color="auto"/>
            </w:tcBorders>
            <w:noWrap/>
            <w:vAlign w:val="bottom"/>
            <w:hideMark/>
          </w:tcPr>
          <w:p w14:paraId="4E352F06"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959DDE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0660F478"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DC2E6F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922B01A"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SC4.3</w:t>
            </w:r>
          </w:p>
        </w:tc>
        <w:tc>
          <w:tcPr>
            <w:tcW w:w="980" w:type="dxa"/>
            <w:tcBorders>
              <w:top w:val="nil"/>
              <w:left w:val="nil"/>
              <w:bottom w:val="single" w:sz="4" w:space="0" w:color="auto"/>
              <w:right w:val="single" w:sz="4" w:space="0" w:color="auto"/>
            </w:tcBorders>
            <w:noWrap/>
            <w:vAlign w:val="bottom"/>
            <w:hideMark/>
          </w:tcPr>
          <w:p w14:paraId="62CA954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3.b</w:t>
            </w:r>
          </w:p>
        </w:tc>
        <w:tc>
          <w:tcPr>
            <w:tcW w:w="5054" w:type="dxa"/>
            <w:tcBorders>
              <w:top w:val="nil"/>
              <w:left w:val="nil"/>
              <w:bottom w:val="single" w:sz="4" w:space="0" w:color="auto"/>
              <w:right w:val="single" w:sz="4" w:space="0" w:color="auto"/>
            </w:tcBorders>
            <w:noWrap/>
            <w:vAlign w:val="bottom"/>
            <w:hideMark/>
          </w:tcPr>
          <w:p w14:paraId="10CDE21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Tarım ve Tarım Dışı Gelir Getirici Faaliyet</w:t>
            </w:r>
          </w:p>
        </w:tc>
        <w:tc>
          <w:tcPr>
            <w:tcW w:w="1231" w:type="dxa"/>
            <w:tcBorders>
              <w:top w:val="nil"/>
              <w:left w:val="nil"/>
              <w:bottom w:val="single" w:sz="4" w:space="0" w:color="auto"/>
              <w:right w:val="single" w:sz="4" w:space="0" w:color="auto"/>
            </w:tcBorders>
            <w:noWrap/>
            <w:vAlign w:val="bottom"/>
            <w:hideMark/>
          </w:tcPr>
          <w:p w14:paraId="45668A21"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Adana</w:t>
            </w:r>
          </w:p>
        </w:tc>
        <w:tc>
          <w:tcPr>
            <w:tcW w:w="504" w:type="dxa"/>
            <w:tcBorders>
              <w:top w:val="nil"/>
              <w:left w:val="nil"/>
              <w:bottom w:val="single" w:sz="4" w:space="0" w:color="auto"/>
              <w:right w:val="single" w:sz="4" w:space="0" w:color="auto"/>
            </w:tcBorders>
            <w:noWrap/>
            <w:vAlign w:val="bottom"/>
            <w:hideMark/>
          </w:tcPr>
          <w:p w14:paraId="09CDF9A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19</w:t>
            </w:r>
          </w:p>
        </w:tc>
        <w:tc>
          <w:tcPr>
            <w:tcW w:w="384" w:type="dxa"/>
            <w:tcBorders>
              <w:top w:val="nil"/>
              <w:left w:val="nil"/>
              <w:bottom w:val="single" w:sz="4" w:space="0" w:color="auto"/>
              <w:right w:val="single" w:sz="4" w:space="0" w:color="auto"/>
            </w:tcBorders>
            <w:noWrap/>
            <w:vAlign w:val="bottom"/>
            <w:hideMark/>
          </w:tcPr>
          <w:p w14:paraId="3DEFDB4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5BB270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67D600C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13</w:t>
            </w:r>
          </w:p>
        </w:tc>
        <w:tc>
          <w:tcPr>
            <w:tcW w:w="504" w:type="dxa"/>
            <w:tcBorders>
              <w:top w:val="nil"/>
              <w:left w:val="nil"/>
              <w:bottom w:val="single" w:sz="4" w:space="0" w:color="auto"/>
              <w:right w:val="single" w:sz="4" w:space="0" w:color="auto"/>
            </w:tcBorders>
            <w:noWrap/>
            <w:vAlign w:val="bottom"/>
            <w:hideMark/>
          </w:tcPr>
          <w:p w14:paraId="17E8B114"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54DE1D7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681E1A5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w:t>
            </w:r>
          </w:p>
        </w:tc>
        <w:tc>
          <w:tcPr>
            <w:tcW w:w="384" w:type="dxa"/>
            <w:tcBorders>
              <w:top w:val="nil"/>
              <w:left w:val="nil"/>
              <w:bottom w:val="single" w:sz="4" w:space="0" w:color="auto"/>
              <w:right w:val="single" w:sz="4" w:space="0" w:color="auto"/>
            </w:tcBorders>
            <w:noWrap/>
            <w:vAlign w:val="bottom"/>
            <w:hideMark/>
          </w:tcPr>
          <w:p w14:paraId="65E5D5A5"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D420AC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29A5884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32</w:t>
            </w:r>
          </w:p>
        </w:tc>
        <w:tc>
          <w:tcPr>
            <w:tcW w:w="504" w:type="dxa"/>
            <w:tcBorders>
              <w:top w:val="nil"/>
              <w:left w:val="nil"/>
              <w:bottom w:val="single" w:sz="4" w:space="0" w:color="auto"/>
              <w:right w:val="single" w:sz="4" w:space="0" w:color="auto"/>
            </w:tcBorders>
            <w:noWrap/>
            <w:vAlign w:val="bottom"/>
            <w:hideMark/>
          </w:tcPr>
          <w:p w14:paraId="4E6B01C2"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A2F5F1E"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689FC35F"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08F48B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23E5FD0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4929FB1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6A92AEF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Tarım ve Tarım Dışı Gelir Getirici Faaliyet</w:t>
            </w:r>
          </w:p>
        </w:tc>
        <w:tc>
          <w:tcPr>
            <w:tcW w:w="1231" w:type="dxa"/>
            <w:tcBorders>
              <w:top w:val="nil"/>
              <w:left w:val="nil"/>
              <w:bottom w:val="single" w:sz="4" w:space="0" w:color="auto"/>
              <w:right w:val="single" w:sz="4" w:space="0" w:color="auto"/>
            </w:tcBorders>
            <w:noWrap/>
            <w:vAlign w:val="bottom"/>
            <w:hideMark/>
          </w:tcPr>
          <w:p w14:paraId="184F4579"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Mersin</w:t>
            </w:r>
          </w:p>
        </w:tc>
        <w:tc>
          <w:tcPr>
            <w:tcW w:w="504" w:type="dxa"/>
            <w:tcBorders>
              <w:top w:val="nil"/>
              <w:left w:val="nil"/>
              <w:bottom w:val="single" w:sz="4" w:space="0" w:color="auto"/>
              <w:right w:val="single" w:sz="4" w:space="0" w:color="auto"/>
            </w:tcBorders>
            <w:noWrap/>
            <w:vAlign w:val="bottom"/>
            <w:hideMark/>
          </w:tcPr>
          <w:p w14:paraId="3429039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111</w:t>
            </w:r>
          </w:p>
        </w:tc>
        <w:tc>
          <w:tcPr>
            <w:tcW w:w="384" w:type="dxa"/>
            <w:tcBorders>
              <w:top w:val="nil"/>
              <w:left w:val="nil"/>
              <w:bottom w:val="single" w:sz="4" w:space="0" w:color="auto"/>
              <w:right w:val="single" w:sz="4" w:space="0" w:color="auto"/>
            </w:tcBorders>
            <w:noWrap/>
            <w:vAlign w:val="bottom"/>
            <w:hideMark/>
          </w:tcPr>
          <w:p w14:paraId="247B2FB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24E1547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737352A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165</w:t>
            </w:r>
          </w:p>
        </w:tc>
        <w:tc>
          <w:tcPr>
            <w:tcW w:w="504" w:type="dxa"/>
            <w:tcBorders>
              <w:top w:val="nil"/>
              <w:left w:val="nil"/>
              <w:bottom w:val="single" w:sz="4" w:space="0" w:color="auto"/>
              <w:right w:val="single" w:sz="4" w:space="0" w:color="auto"/>
            </w:tcBorders>
            <w:noWrap/>
            <w:vAlign w:val="bottom"/>
            <w:hideMark/>
          </w:tcPr>
          <w:p w14:paraId="2A365AD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165</w:t>
            </w:r>
          </w:p>
        </w:tc>
        <w:tc>
          <w:tcPr>
            <w:tcW w:w="497" w:type="dxa"/>
            <w:tcBorders>
              <w:top w:val="nil"/>
              <w:left w:val="nil"/>
              <w:bottom w:val="single" w:sz="4" w:space="0" w:color="auto"/>
              <w:right w:val="single" w:sz="4" w:space="0" w:color="auto"/>
            </w:tcBorders>
            <w:noWrap/>
            <w:vAlign w:val="bottom"/>
            <w:hideMark/>
          </w:tcPr>
          <w:p w14:paraId="0248786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313EB52C"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109</w:t>
            </w:r>
          </w:p>
        </w:tc>
        <w:tc>
          <w:tcPr>
            <w:tcW w:w="384" w:type="dxa"/>
            <w:tcBorders>
              <w:top w:val="nil"/>
              <w:left w:val="nil"/>
              <w:bottom w:val="single" w:sz="4" w:space="0" w:color="auto"/>
              <w:right w:val="single" w:sz="4" w:space="0" w:color="auto"/>
            </w:tcBorders>
            <w:noWrap/>
            <w:vAlign w:val="bottom"/>
            <w:hideMark/>
          </w:tcPr>
          <w:p w14:paraId="4DB9189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48</w:t>
            </w:r>
          </w:p>
        </w:tc>
        <w:tc>
          <w:tcPr>
            <w:tcW w:w="497" w:type="dxa"/>
            <w:tcBorders>
              <w:top w:val="nil"/>
              <w:left w:val="nil"/>
              <w:bottom w:val="single" w:sz="4" w:space="0" w:color="auto"/>
              <w:right w:val="single" w:sz="4" w:space="0" w:color="auto"/>
            </w:tcBorders>
            <w:noWrap/>
            <w:vAlign w:val="bottom"/>
            <w:hideMark/>
          </w:tcPr>
          <w:p w14:paraId="50F19E9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44%</w:t>
            </w:r>
          </w:p>
        </w:tc>
        <w:tc>
          <w:tcPr>
            <w:tcW w:w="504" w:type="dxa"/>
            <w:tcBorders>
              <w:top w:val="nil"/>
              <w:left w:val="nil"/>
              <w:bottom w:val="single" w:sz="4" w:space="0" w:color="auto"/>
              <w:right w:val="single" w:sz="4" w:space="0" w:color="auto"/>
            </w:tcBorders>
            <w:noWrap/>
            <w:vAlign w:val="bottom"/>
            <w:hideMark/>
          </w:tcPr>
          <w:p w14:paraId="605DEE1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276</w:t>
            </w:r>
          </w:p>
        </w:tc>
        <w:tc>
          <w:tcPr>
            <w:tcW w:w="504" w:type="dxa"/>
            <w:tcBorders>
              <w:top w:val="nil"/>
              <w:left w:val="nil"/>
              <w:bottom w:val="single" w:sz="4" w:space="0" w:color="auto"/>
              <w:right w:val="single" w:sz="4" w:space="0" w:color="auto"/>
            </w:tcBorders>
            <w:noWrap/>
            <w:vAlign w:val="bottom"/>
            <w:hideMark/>
          </w:tcPr>
          <w:p w14:paraId="0E84673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165</w:t>
            </w:r>
          </w:p>
        </w:tc>
        <w:tc>
          <w:tcPr>
            <w:tcW w:w="497" w:type="dxa"/>
            <w:tcBorders>
              <w:top w:val="nil"/>
              <w:left w:val="nil"/>
              <w:bottom w:val="single" w:sz="4" w:space="0" w:color="auto"/>
              <w:right w:val="single" w:sz="4" w:space="0" w:color="auto"/>
            </w:tcBorders>
            <w:noWrap/>
            <w:vAlign w:val="bottom"/>
            <w:hideMark/>
          </w:tcPr>
          <w:p w14:paraId="08776D1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60%</w:t>
            </w:r>
          </w:p>
        </w:tc>
      </w:tr>
      <w:tr w:rsidR="00124173" w:rsidRPr="00124173" w14:paraId="681A4843"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416F51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0FC47A0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7F8AF54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10F0733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Tarım ve Tarım Dışı Gelir Getirici Faaliyet</w:t>
            </w:r>
          </w:p>
        </w:tc>
        <w:tc>
          <w:tcPr>
            <w:tcW w:w="1231" w:type="dxa"/>
            <w:tcBorders>
              <w:top w:val="nil"/>
              <w:left w:val="nil"/>
              <w:bottom w:val="single" w:sz="4" w:space="0" w:color="auto"/>
              <w:right w:val="single" w:sz="4" w:space="0" w:color="auto"/>
            </w:tcBorders>
            <w:noWrap/>
            <w:vAlign w:val="bottom"/>
            <w:hideMark/>
          </w:tcPr>
          <w:p w14:paraId="7381F241"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Kastamonu</w:t>
            </w:r>
          </w:p>
        </w:tc>
        <w:tc>
          <w:tcPr>
            <w:tcW w:w="504" w:type="dxa"/>
            <w:tcBorders>
              <w:top w:val="nil"/>
              <w:left w:val="nil"/>
              <w:bottom w:val="single" w:sz="4" w:space="0" w:color="auto"/>
              <w:right w:val="single" w:sz="4" w:space="0" w:color="auto"/>
            </w:tcBorders>
            <w:noWrap/>
            <w:vAlign w:val="bottom"/>
            <w:hideMark/>
          </w:tcPr>
          <w:p w14:paraId="5B37948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108</w:t>
            </w:r>
          </w:p>
        </w:tc>
        <w:tc>
          <w:tcPr>
            <w:tcW w:w="384" w:type="dxa"/>
            <w:tcBorders>
              <w:top w:val="nil"/>
              <w:left w:val="nil"/>
              <w:bottom w:val="single" w:sz="4" w:space="0" w:color="auto"/>
              <w:right w:val="single" w:sz="4" w:space="0" w:color="auto"/>
            </w:tcBorders>
            <w:noWrap/>
            <w:vAlign w:val="bottom"/>
            <w:hideMark/>
          </w:tcPr>
          <w:p w14:paraId="7E4B0FF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497" w:type="dxa"/>
            <w:tcBorders>
              <w:top w:val="nil"/>
              <w:left w:val="nil"/>
              <w:bottom w:val="single" w:sz="4" w:space="0" w:color="auto"/>
              <w:right w:val="single" w:sz="4" w:space="0" w:color="auto"/>
            </w:tcBorders>
            <w:noWrap/>
            <w:vAlign w:val="bottom"/>
            <w:hideMark/>
          </w:tcPr>
          <w:p w14:paraId="20B10ED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93%</w:t>
            </w:r>
          </w:p>
        </w:tc>
        <w:tc>
          <w:tcPr>
            <w:tcW w:w="585" w:type="dxa"/>
            <w:tcBorders>
              <w:top w:val="nil"/>
              <w:left w:val="nil"/>
              <w:bottom w:val="single" w:sz="4" w:space="0" w:color="auto"/>
              <w:right w:val="single" w:sz="4" w:space="0" w:color="auto"/>
            </w:tcBorders>
            <w:noWrap/>
            <w:vAlign w:val="bottom"/>
            <w:hideMark/>
          </w:tcPr>
          <w:p w14:paraId="43921A81"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w:t>
            </w:r>
          </w:p>
        </w:tc>
        <w:tc>
          <w:tcPr>
            <w:tcW w:w="504" w:type="dxa"/>
            <w:tcBorders>
              <w:top w:val="nil"/>
              <w:left w:val="nil"/>
              <w:bottom w:val="single" w:sz="4" w:space="0" w:color="auto"/>
              <w:right w:val="single" w:sz="4" w:space="0" w:color="auto"/>
            </w:tcBorders>
            <w:noWrap/>
            <w:vAlign w:val="bottom"/>
            <w:hideMark/>
          </w:tcPr>
          <w:p w14:paraId="570F91A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0B53250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0FC17A2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37</w:t>
            </w:r>
          </w:p>
        </w:tc>
        <w:tc>
          <w:tcPr>
            <w:tcW w:w="384" w:type="dxa"/>
            <w:tcBorders>
              <w:top w:val="nil"/>
              <w:left w:val="nil"/>
              <w:bottom w:val="single" w:sz="4" w:space="0" w:color="auto"/>
              <w:right w:val="single" w:sz="4" w:space="0" w:color="auto"/>
            </w:tcBorders>
            <w:noWrap/>
            <w:vAlign w:val="bottom"/>
            <w:hideMark/>
          </w:tcPr>
          <w:p w14:paraId="0C79065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32</w:t>
            </w:r>
          </w:p>
        </w:tc>
        <w:tc>
          <w:tcPr>
            <w:tcW w:w="497" w:type="dxa"/>
            <w:tcBorders>
              <w:top w:val="nil"/>
              <w:left w:val="nil"/>
              <w:bottom w:val="single" w:sz="4" w:space="0" w:color="auto"/>
              <w:right w:val="single" w:sz="4" w:space="0" w:color="auto"/>
            </w:tcBorders>
            <w:noWrap/>
            <w:vAlign w:val="bottom"/>
            <w:hideMark/>
          </w:tcPr>
          <w:p w14:paraId="19F5D47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86%</w:t>
            </w:r>
          </w:p>
        </w:tc>
        <w:tc>
          <w:tcPr>
            <w:tcW w:w="504" w:type="dxa"/>
            <w:tcBorders>
              <w:top w:val="nil"/>
              <w:left w:val="nil"/>
              <w:bottom w:val="single" w:sz="4" w:space="0" w:color="auto"/>
              <w:right w:val="single" w:sz="4" w:space="0" w:color="auto"/>
            </w:tcBorders>
            <w:noWrap/>
            <w:vAlign w:val="bottom"/>
            <w:hideMark/>
          </w:tcPr>
          <w:p w14:paraId="06E5637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120</w:t>
            </w:r>
          </w:p>
        </w:tc>
        <w:tc>
          <w:tcPr>
            <w:tcW w:w="504" w:type="dxa"/>
            <w:tcBorders>
              <w:top w:val="nil"/>
              <w:left w:val="nil"/>
              <w:bottom w:val="single" w:sz="4" w:space="0" w:color="auto"/>
              <w:right w:val="single" w:sz="4" w:space="0" w:color="auto"/>
            </w:tcBorders>
            <w:noWrap/>
            <w:vAlign w:val="bottom"/>
            <w:hideMark/>
          </w:tcPr>
          <w:p w14:paraId="29251AC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497" w:type="dxa"/>
            <w:tcBorders>
              <w:top w:val="nil"/>
              <w:left w:val="nil"/>
              <w:bottom w:val="single" w:sz="4" w:space="0" w:color="auto"/>
              <w:right w:val="single" w:sz="4" w:space="0" w:color="auto"/>
            </w:tcBorders>
            <w:noWrap/>
            <w:vAlign w:val="bottom"/>
            <w:hideMark/>
          </w:tcPr>
          <w:p w14:paraId="0F8122A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83%</w:t>
            </w:r>
          </w:p>
        </w:tc>
      </w:tr>
      <w:tr w:rsidR="00124173" w:rsidRPr="00124173" w14:paraId="23377AB2"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53532102"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37262E6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4ED0109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1F1980D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Tarım ve Tarım Dışı Gelir Getirici Faaliyet</w:t>
            </w:r>
          </w:p>
        </w:tc>
        <w:tc>
          <w:tcPr>
            <w:tcW w:w="1231" w:type="dxa"/>
            <w:tcBorders>
              <w:top w:val="nil"/>
              <w:left w:val="nil"/>
              <w:bottom w:val="single" w:sz="4" w:space="0" w:color="auto"/>
              <w:right w:val="single" w:sz="4" w:space="0" w:color="auto"/>
            </w:tcBorders>
            <w:noWrap/>
            <w:vAlign w:val="bottom"/>
            <w:hideMark/>
          </w:tcPr>
          <w:p w14:paraId="3071A2D6"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Bartın</w:t>
            </w:r>
          </w:p>
        </w:tc>
        <w:tc>
          <w:tcPr>
            <w:tcW w:w="504" w:type="dxa"/>
            <w:tcBorders>
              <w:top w:val="nil"/>
              <w:left w:val="nil"/>
              <w:bottom w:val="single" w:sz="4" w:space="0" w:color="auto"/>
              <w:right w:val="single" w:sz="4" w:space="0" w:color="auto"/>
            </w:tcBorders>
            <w:noWrap/>
            <w:vAlign w:val="bottom"/>
            <w:hideMark/>
          </w:tcPr>
          <w:p w14:paraId="1280AB9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384" w:type="dxa"/>
            <w:tcBorders>
              <w:top w:val="nil"/>
              <w:left w:val="nil"/>
              <w:bottom w:val="single" w:sz="4" w:space="0" w:color="auto"/>
              <w:right w:val="single" w:sz="4" w:space="0" w:color="auto"/>
            </w:tcBorders>
            <w:noWrap/>
            <w:vAlign w:val="bottom"/>
            <w:hideMark/>
          </w:tcPr>
          <w:p w14:paraId="6D4343A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88827C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2A6BC94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10</w:t>
            </w:r>
          </w:p>
        </w:tc>
        <w:tc>
          <w:tcPr>
            <w:tcW w:w="504" w:type="dxa"/>
            <w:tcBorders>
              <w:top w:val="nil"/>
              <w:left w:val="nil"/>
              <w:bottom w:val="single" w:sz="4" w:space="0" w:color="auto"/>
              <w:right w:val="single" w:sz="4" w:space="0" w:color="auto"/>
            </w:tcBorders>
            <w:noWrap/>
            <w:vAlign w:val="bottom"/>
            <w:hideMark/>
          </w:tcPr>
          <w:p w14:paraId="0416630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9E26F3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2ED08E9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w:t>
            </w:r>
          </w:p>
        </w:tc>
        <w:tc>
          <w:tcPr>
            <w:tcW w:w="384" w:type="dxa"/>
            <w:tcBorders>
              <w:top w:val="nil"/>
              <w:left w:val="nil"/>
              <w:bottom w:val="single" w:sz="4" w:space="0" w:color="auto"/>
              <w:right w:val="single" w:sz="4" w:space="0" w:color="auto"/>
            </w:tcBorders>
            <w:noWrap/>
            <w:vAlign w:val="bottom"/>
            <w:hideMark/>
          </w:tcPr>
          <w:p w14:paraId="11FBA80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7E6AC91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61B19DC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20</w:t>
            </w:r>
          </w:p>
        </w:tc>
        <w:tc>
          <w:tcPr>
            <w:tcW w:w="504" w:type="dxa"/>
            <w:tcBorders>
              <w:top w:val="nil"/>
              <w:left w:val="nil"/>
              <w:bottom w:val="single" w:sz="4" w:space="0" w:color="auto"/>
              <w:right w:val="single" w:sz="4" w:space="0" w:color="auto"/>
            </w:tcBorders>
            <w:noWrap/>
            <w:vAlign w:val="bottom"/>
            <w:hideMark/>
          </w:tcPr>
          <w:p w14:paraId="75FE78BD"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3E6AD34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16C26DB8"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226AD1D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7700CA0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7453F6E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bottom"/>
            <w:hideMark/>
          </w:tcPr>
          <w:p w14:paraId="54335C1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Tarım ve Tarım Dışı Gelir Getirici Faaliyet</w:t>
            </w:r>
          </w:p>
        </w:tc>
        <w:tc>
          <w:tcPr>
            <w:tcW w:w="1231" w:type="dxa"/>
            <w:tcBorders>
              <w:top w:val="nil"/>
              <w:left w:val="nil"/>
              <w:bottom w:val="single" w:sz="4" w:space="0" w:color="auto"/>
              <w:right w:val="single" w:sz="4" w:space="0" w:color="auto"/>
            </w:tcBorders>
            <w:noWrap/>
            <w:vAlign w:val="bottom"/>
            <w:hideMark/>
          </w:tcPr>
          <w:p w14:paraId="5160173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Sinop</w:t>
            </w:r>
          </w:p>
        </w:tc>
        <w:tc>
          <w:tcPr>
            <w:tcW w:w="504" w:type="dxa"/>
            <w:tcBorders>
              <w:top w:val="nil"/>
              <w:left w:val="nil"/>
              <w:bottom w:val="single" w:sz="4" w:space="0" w:color="auto"/>
              <w:right w:val="single" w:sz="4" w:space="0" w:color="auto"/>
            </w:tcBorders>
            <w:noWrap/>
            <w:vAlign w:val="bottom"/>
            <w:hideMark/>
          </w:tcPr>
          <w:p w14:paraId="6E68BDA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w:t>
            </w:r>
          </w:p>
        </w:tc>
        <w:tc>
          <w:tcPr>
            <w:tcW w:w="384" w:type="dxa"/>
            <w:tcBorders>
              <w:top w:val="nil"/>
              <w:left w:val="nil"/>
              <w:bottom w:val="single" w:sz="4" w:space="0" w:color="auto"/>
              <w:right w:val="single" w:sz="4" w:space="0" w:color="auto"/>
            </w:tcBorders>
            <w:noWrap/>
            <w:vAlign w:val="bottom"/>
            <w:hideMark/>
          </w:tcPr>
          <w:p w14:paraId="433F98F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14</w:t>
            </w:r>
          </w:p>
        </w:tc>
        <w:tc>
          <w:tcPr>
            <w:tcW w:w="497" w:type="dxa"/>
            <w:tcBorders>
              <w:top w:val="nil"/>
              <w:left w:val="nil"/>
              <w:bottom w:val="single" w:sz="4" w:space="0" w:color="auto"/>
              <w:right w:val="single" w:sz="4" w:space="0" w:color="auto"/>
            </w:tcBorders>
            <w:noWrap/>
            <w:vAlign w:val="bottom"/>
            <w:hideMark/>
          </w:tcPr>
          <w:p w14:paraId="79DCF11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2C1A98CA"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16</w:t>
            </w:r>
          </w:p>
        </w:tc>
        <w:tc>
          <w:tcPr>
            <w:tcW w:w="504" w:type="dxa"/>
            <w:tcBorders>
              <w:top w:val="nil"/>
              <w:left w:val="nil"/>
              <w:bottom w:val="single" w:sz="4" w:space="0" w:color="auto"/>
              <w:right w:val="single" w:sz="4" w:space="0" w:color="auto"/>
            </w:tcBorders>
            <w:noWrap/>
            <w:vAlign w:val="bottom"/>
            <w:hideMark/>
          </w:tcPr>
          <w:p w14:paraId="13643A27"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16</w:t>
            </w:r>
          </w:p>
        </w:tc>
        <w:tc>
          <w:tcPr>
            <w:tcW w:w="497" w:type="dxa"/>
            <w:tcBorders>
              <w:top w:val="nil"/>
              <w:left w:val="nil"/>
              <w:bottom w:val="single" w:sz="4" w:space="0" w:color="auto"/>
              <w:right w:val="single" w:sz="4" w:space="0" w:color="auto"/>
            </w:tcBorders>
            <w:noWrap/>
            <w:vAlign w:val="bottom"/>
            <w:hideMark/>
          </w:tcPr>
          <w:p w14:paraId="0717A99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31D0A00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w:t>
            </w:r>
          </w:p>
        </w:tc>
        <w:tc>
          <w:tcPr>
            <w:tcW w:w="384" w:type="dxa"/>
            <w:tcBorders>
              <w:top w:val="nil"/>
              <w:left w:val="nil"/>
              <w:bottom w:val="single" w:sz="4" w:space="0" w:color="auto"/>
              <w:right w:val="single" w:sz="4" w:space="0" w:color="auto"/>
            </w:tcBorders>
            <w:noWrap/>
            <w:vAlign w:val="bottom"/>
            <w:hideMark/>
          </w:tcPr>
          <w:p w14:paraId="2B98E90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11</w:t>
            </w:r>
          </w:p>
        </w:tc>
        <w:tc>
          <w:tcPr>
            <w:tcW w:w="497" w:type="dxa"/>
            <w:tcBorders>
              <w:top w:val="nil"/>
              <w:left w:val="nil"/>
              <w:bottom w:val="single" w:sz="4" w:space="0" w:color="auto"/>
              <w:right w:val="single" w:sz="4" w:space="0" w:color="auto"/>
            </w:tcBorders>
            <w:noWrap/>
            <w:vAlign w:val="bottom"/>
            <w:hideMark/>
          </w:tcPr>
          <w:p w14:paraId="2431081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92%</w:t>
            </w:r>
          </w:p>
        </w:tc>
        <w:tc>
          <w:tcPr>
            <w:tcW w:w="504" w:type="dxa"/>
            <w:tcBorders>
              <w:top w:val="nil"/>
              <w:left w:val="nil"/>
              <w:bottom w:val="single" w:sz="4" w:space="0" w:color="auto"/>
              <w:right w:val="single" w:sz="4" w:space="0" w:color="auto"/>
            </w:tcBorders>
            <w:noWrap/>
            <w:vAlign w:val="bottom"/>
            <w:hideMark/>
          </w:tcPr>
          <w:p w14:paraId="080F291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30</w:t>
            </w:r>
          </w:p>
        </w:tc>
        <w:tc>
          <w:tcPr>
            <w:tcW w:w="504" w:type="dxa"/>
            <w:tcBorders>
              <w:top w:val="nil"/>
              <w:left w:val="nil"/>
              <w:bottom w:val="single" w:sz="4" w:space="0" w:color="auto"/>
              <w:right w:val="single" w:sz="4" w:space="0" w:color="auto"/>
            </w:tcBorders>
            <w:noWrap/>
            <w:vAlign w:val="bottom"/>
            <w:hideMark/>
          </w:tcPr>
          <w:p w14:paraId="48A7A0E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30</w:t>
            </w:r>
          </w:p>
        </w:tc>
        <w:tc>
          <w:tcPr>
            <w:tcW w:w="497" w:type="dxa"/>
            <w:tcBorders>
              <w:top w:val="nil"/>
              <w:left w:val="nil"/>
              <w:bottom w:val="single" w:sz="4" w:space="0" w:color="auto"/>
              <w:right w:val="single" w:sz="4" w:space="0" w:color="auto"/>
            </w:tcBorders>
            <w:noWrap/>
            <w:vAlign w:val="bottom"/>
            <w:hideMark/>
          </w:tcPr>
          <w:p w14:paraId="61D3D5E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089FAE02"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3BF7DB0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2E9B45D5"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SC4.3</w:t>
            </w:r>
          </w:p>
        </w:tc>
        <w:tc>
          <w:tcPr>
            <w:tcW w:w="980" w:type="dxa"/>
            <w:tcBorders>
              <w:top w:val="nil"/>
              <w:left w:val="nil"/>
              <w:bottom w:val="single" w:sz="4" w:space="0" w:color="auto"/>
              <w:right w:val="single" w:sz="4" w:space="0" w:color="auto"/>
            </w:tcBorders>
            <w:noWrap/>
            <w:vAlign w:val="bottom"/>
            <w:hideMark/>
          </w:tcPr>
          <w:p w14:paraId="15D2DA7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3.a</w:t>
            </w:r>
          </w:p>
        </w:tc>
        <w:tc>
          <w:tcPr>
            <w:tcW w:w="5054" w:type="dxa"/>
            <w:tcBorders>
              <w:top w:val="nil"/>
              <w:left w:val="nil"/>
              <w:bottom w:val="single" w:sz="4" w:space="0" w:color="auto"/>
              <w:right w:val="single" w:sz="4" w:space="0" w:color="auto"/>
            </w:tcBorders>
            <w:noWrap/>
            <w:vAlign w:val="bottom"/>
            <w:hideMark/>
          </w:tcPr>
          <w:p w14:paraId="5514CCA5" w14:textId="50A159D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xml:space="preserve">Makine Ekipman Desteği (Deprem </w:t>
            </w:r>
            <w:r w:rsidR="00920295" w:rsidRPr="00124173">
              <w:rPr>
                <w:rFonts w:ascii="Calibri" w:eastAsia="Times New Roman" w:hAnsi="Calibri" w:cs="Calibri"/>
                <w:noProof w:val="0"/>
                <w:sz w:val="16"/>
                <w:szCs w:val="16"/>
                <w:lang w:eastAsia="tr-TR"/>
              </w:rPr>
              <w:t>Paketi) Faz-</w:t>
            </w:r>
            <w:r w:rsidRPr="00124173">
              <w:rPr>
                <w:rFonts w:ascii="Calibri" w:eastAsia="Times New Roman" w:hAnsi="Calibri" w:cs="Calibri"/>
                <w:noProof w:val="0"/>
                <w:sz w:val="16"/>
                <w:szCs w:val="16"/>
                <w:lang w:eastAsia="tr-TR"/>
              </w:rPr>
              <w:t xml:space="preserve"> I </w:t>
            </w:r>
          </w:p>
        </w:tc>
        <w:tc>
          <w:tcPr>
            <w:tcW w:w="1231" w:type="dxa"/>
            <w:tcBorders>
              <w:top w:val="nil"/>
              <w:left w:val="nil"/>
              <w:bottom w:val="single" w:sz="4" w:space="0" w:color="auto"/>
              <w:right w:val="single" w:sz="4" w:space="0" w:color="auto"/>
            </w:tcBorders>
            <w:noWrap/>
            <w:vAlign w:val="bottom"/>
            <w:hideMark/>
          </w:tcPr>
          <w:p w14:paraId="19FBAA9D"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Osmaniye</w:t>
            </w:r>
          </w:p>
        </w:tc>
        <w:tc>
          <w:tcPr>
            <w:tcW w:w="504" w:type="dxa"/>
            <w:tcBorders>
              <w:top w:val="nil"/>
              <w:left w:val="nil"/>
              <w:bottom w:val="single" w:sz="4" w:space="0" w:color="auto"/>
              <w:right w:val="single" w:sz="4" w:space="0" w:color="auto"/>
            </w:tcBorders>
            <w:noWrap/>
            <w:vAlign w:val="bottom"/>
            <w:hideMark/>
          </w:tcPr>
          <w:p w14:paraId="66CD064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60</w:t>
            </w:r>
          </w:p>
        </w:tc>
        <w:tc>
          <w:tcPr>
            <w:tcW w:w="384" w:type="dxa"/>
            <w:tcBorders>
              <w:top w:val="nil"/>
              <w:left w:val="nil"/>
              <w:bottom w:val="single" w:sz="4" w:space="0" w:color="auto"/>
              <w:right w:val="single" w:sz="4" w:space="0" w:color="auto"/>
            </w:tcBorders>
            <w:noWrap/>
            <w:vAlign w:val="bottom"/>
            <w:hideMark/>
          </w:tcPr>
          <w:p w14:paraId="6275AE7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40</w:t>
            </w:r>
          </w:p>
        </w:tc>
        <w:tc>
          <w:tcPr>
            <w:tcW w:w="497" w:type="dxa"/>
            <w:tcBorders>
              <w:top w:val="nil"/>
              <w:left w:val="nil"/>
              <w:bottom w:val="single" w:sz="4" w:space="0" w:color="auto"/>
              <w:right w:val="single" w:sz="4" w:space="0" w:color="auto"/>
            </w:tcBorders>
            <w:noWrap/>
            <w:vAlign w:val="bottom"/>
            <w:hideMark/>
          </w:tcPr>
          <w:p w14:paraId="57B24C8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67%</w:t>
            </w:r>
          </w:p>
        </w:tc>
        <w:tc>
          <w:tcPr>
            <w:tcW w:w="585" w:type="dxa"/>
            <w:tcBorders>
              <w:top w:val="nil"/>
              <w:left w:val="nil"/>
              <w:bottom w:val="single" w:sz="4" w:space="0" w:color="auto"/>
              <w:right w:val="single" w:sz="4" w:space="0" w:color="auto"/>
            </w:tcBorders>
            <w:noWrap/>
            <w:vAlign w:val="bottom"/>
            <w:hideMark/>
          </w:tcPr>
          <w:p w14:paraId="6E2E3C8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50</w:t>
            </w:r>
          </w:p>
        </w:tc>
        <w:tc>
          <w:tcPr>
            <w:tcW w:w="504" w:type="dxa"/>
            <w:tcBorders>
              <w:top w:val="nil"/>
              <w:left w:val="nil"/>
              <w:bottom w:val="single" w:sz="4" w:space="0" w:color="auto"/>
              <w:right w:val="single" w:sz="4" w:space="0" w:color="auto"/>
            </w:tcBorders>
            <w:noWrap/>
            <w:vAlign w:val="bottom"/>
            <w:hideMark/>
          </w:tcPr>
          <w:p w14:paraId="7ED4889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497" w:type="dxa"/>
            <w:tcBorders>
              <w:top w:val="nil"/>
              <w:left w:val="nil"/>
              <w:bottom w:val="single" w:sz="4" w:space="0" w:color="auto"/>
              <w:right w:val="single" w:sz="4" w:space="0" w:color="auto"/>
            </w:tcBorders>
            <w:noWrap/>
            <w:vAlign w:val="bottom"/>
            <w:hideMark/>
          </w:tcPr>
          <w:p w14:paraId="3A89E83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579D9510"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40</w:t>
            </w:r>
          </w:p>
        </w:tc>
        <w:tc>
          <w:tcPr>
            <w:tcW w:w="384" w:type="dxa"/>
            <w:tcBorders>
              <w:top w:val="nil"/>
              <w:left w:val="nil"/>
              <w:bottom w:val="single" w:sz="4" w:space="0" w:color="auto"/>
              <w:right w:val="single" w:sz="4" w:space="0" w:color="auto"/>
            </w:tcBorders>
            <w:noWrap/>
            <w:vAlign w:val="bottom"/>
            <w:hideMark/>
          </w:tcPr>
          <w:p w14:paraId="536C6AE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25</w:t>
            </w:r>
          </w:p>
        </w:tc>
        <w:tc>
          <w:tcPr>
            <w:tcW w:w="497" w:type="dxa"/>
            <w:tcBorders>
              <w:top w:val="nil"/>
              <w:left w:val="nil"/>
              <w:bottom w:val="single" w:sz="4" w:space="0" w:color="auto"/>
              <w:right w:val="single" w:sz="4" w:space="0" w:color="auto"/>
            </w:tcBorders>
            <w:noWrap/>
            <w:vAlign w:val="bottom"/>
            <w:hideMark/>
          </w:tcPr>
          <w:p w14:paraId="014E86A0"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63%</w:t>
            </w:r>
          </w:p>
        </w:tc>
        <w:tc>
          <w:tcPr>
            <w:tcW w:w="504" w:type="dxa"/>
            <w:tcBorders>
              <w:top w:val="nil"/>
              <w:left w:val="nil"/>
              <w:bottom w:val="single" w:sz="4" w:space="0" w:color="auto"/>
              <w:right w:val="single" w:sz="4" w:space="0" w:color="auto"/>
            </w:tcBorders>
            <w:noWrap/>
            <w:vAlign w:val="bottom"/>
            <w:hideMark/>
          </w:tcPr>
          <w:p w14:paraId="3C8F660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110</w:t>
            </w:r>
          </w:p>
        </w:tc>
        <w:tc>
          <w:tcPr>
            <w:tcW w:w="504" w:type="dxa"/>
            <w:tcBorders>
              <w:top w:val="nil"/>
              <w:left w:val="nil"/>
              <w:bottom w:val="single" w:sz="4" w:space="0" w:color="auto"/>
              <w:right w:val="single" w:sz="4" w:space="0" w:color="auto"/>
            </w:tcBorders>
            <w:noWrap/>
            <w:vAlign w:val="bottom"/>
            <w:hideMark/>
          </w:tcPr>
          <w:p w14:paraId="644982A4"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40</w:t>
            </w:r>
          </w:p>
        </w:tc>
        <w:tc>
          <w:tcPr>
            <w:tcW w:w="497" w:type="dxa"/>
            <w:tcBorders>
              <w:top w:val="nil"/>
              <w:left w:val="nil"/>
              <w:bottom w:val="single" w:sz="4" w:space="0" w:color="auto"/>
              <w:right w:val="single" w:sz="4" w:space="0" w:color="auto"/>
            </w:tcBorders>
            <w:noWrap/>
            <w:vAlign w:val="bottom"/>
            <w:hideMark/>
          </w:tcPr>
          <w:p w14:paraId="7325B50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36%</w:t>
            </w:r>
          </w:p>
        </w:tc>
      </w:tr>
      <w:tr w:rsidR="00124173" w:rsidRPr="00124173" w14:paraId="0EE292BD"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70E346F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A271D9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SC4.4</w:t>
            </w:r>
          </w:p>
        </w:tc>
        <w:tc>
          <w:tcPr>
            <w:tcW w:w="980" w:type="dxa"/>
            <w:tcBorders>
              <w:top w:val="nil"/>
              <w:left w:val="nil"/>
              <w:bottom w:val="single" w:sz="4" w:space="0" w:color="auto"/>
              <w:right w:val="single" w:sz="4" w:space="0" w:color="auto"/>
            </w:tcBorders>
            <w:noWrap/>
            <w:vAlign w:val="bottom"/>
            <w:hideMark/>
          </w:tcPr>
          <w:p w14:paraId="29A7275D"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3.b.1</w:t>
            </w:r>
          </w:p>
        </w:tc>
        <w:tc>
          <w:tcPr>
            <w:tcW w:w="5054" w:type="dxa"/>
            <w:tcBorders>
              <w:top w:val="nil"/>
              <w:left w:val="nil"/>
              <w:bottom w:val="single" w:sz="4" w:space="0" w:color="auto"/>
              <w:right w:val="single" w:sz="4" w:space="0" w:color="auto"/>
            </w:tcBorders>
            <w:noWrap/>
            <w:vAlign w:val="bottom"/>
            <w:hideMark/>
          </w:tcPr>
          <w:p w14:paraId="0C9DD7C8"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Tarım ve Tarım Dışı Gelir Getirici Faaliyet Faz-II İlleri</w:t>
            </w:r>
          </w:p>
        </w:tc>
        <w:tc>
          <w:tcPr>
            <w:tcW w:w="1231" w:type="dxa"/>
            <w:tcBorders>
              <w:top w:val="nil"/>
              <w:left w:val="nil"/>
              <w:bottom w:val="single" w:sz="4" w:space="0" w:color="auto"/>
              <w:right w:val="single" w:sz="4" w:space="0" w:color="auto"/>
            </w:tcBorders>
            <w:noWrap/>
            <w:vAlign w:val="bottom"/>
            <w:hideMark/>
          </w:tcPr>
          <w:p w14:paraId="1E6BC19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Kahramanmaraş</w:t>
            </w:r>
          </w:p>
        </w:tc>
        <w:tc>
          <w:tcPr>
            <w:tcW w:w="504" w:type="dxa"/>
            <w:tcBorders>
              <w:top w:val="nil"/>
              <w:left w:val="nil"/>
              <w:bottom w:val="single" w:sz="4" w:space="0" w:color="auto"/>
              <w:right w:val="single" w:sz="4" w:space="0" w:color="auto"/>
            </w:tcBorders>
            <w:noWrap/>
            <w:vAlign w:val="bottom"/>
            <w:hideMark/>
          </w:tcPr>
          <w:p w14:paraId="26EE7E9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90</w:t>
            </w:r>
          </w:p>
        </w:tc>
        <w:tc>
          <w:tcPr>
            <w:tcW w:w="384" w:type="dxa"/>
            <w:tcBorders>
              <w:top w:val="nil"/>
              <w:left w:val="nil"/>
              <w:bottom w:val="single" w:sz="4" w:space="0" w:color="auto"/>
              <w:right w:val="single" w:sz="4" w:space="0" w:color="auto"/>
            </w:tcBorders>
            <w:noWrap/>
            <w:vAlign w:val="bottom"/>
            <w:hideMark/>
          </w:tcPr>
          <w:p w14:paraId="267B64A9"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66D1804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85" w:type="dxa"/>
            <w:tcBorders>
              <w:top w:val="nil"/>
              <w:left w:val="nil"/>
              <w:bottom w:val="single" w:sz="4" w:space="0" w:color="auto"/>
              <w:right w:val="single" w:sz="4" w:space="0" w:color="auto"/>
            </w:tcBorders>
            <w:noWrap/>
            <w:vAlign w:val="bottom"/>
            <w:hideMark/>
          </w:tcPr>
          <w:p w14:paraId="0E324E27"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85</w:t>
            </w:r>
          </w:p>
        </w:tc>
        <w:tc>
          <w:tcPr>
            <w:tcW w:w="504" w:type="dxa"/>
            <w:tcBorders>
              <w:top w:val="nil"/>
              <w:left w:val="nil"/>
              <w:bottom w:val="single" w:sz="4" w:space="0" w:color="auto"/>
              <w:right w:val="single" w:sz="4" w:space="0" w:color="auto"/>
            </w:tcBorders>
            <w:noWrap/>
            <w:vAlign w:val="bottom"/>
            <w:hideMark/>
          </w:tcPr>
          <w:p w14:paraId="3AECF068"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2ECF8F2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6BB304E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60</w:t>
            </w:r>
          </w:p>
        </w:tc>
        <w:tc>
          <w:tcPr>
            <w:tcW w:w="384" w:type="dxa"/>
            <w:tcBorders>
              <w:top w:val="nil"/>
              <w:left w:val="nil"/>
              <w:bottom w:val="single" w:sz="4" w:space="0" w:color="auto"/>
              <w:right w:val="single" w:sz="4" w:space="0" w:color="auto"/>
            </w:tcBorders>
            <w:noWrap/>
            <w:vAlign w:val="bottom"/>
            <w:hideMark/>
          </w:tcPr>
          <w:p w14:paraId="4DCF43C4"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2367A52D"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c>
          <w:tcPr>
            <w:tcW w:w="504" w:type="dxa"/>
            <w:tcBorders>
              <w:top w:val="nil"/>
              <w:left w:val="nil"/>
              <w:bottom w:val="single" w:sz="4" w:space="0" w:color="auto"/>
              <w:right w:val="single" w:sz="4" w:space="0" w:color="auto"/>
            </w:tcBorders>
            <w:noWrap/>
            <w:vAlign w:val="bottom"/>
            <w:hideMark/>
          </w:tcPr>
          <w:p w14:paraId="5A38633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175</w:t>
            </w:r>
          </w:p>
        </w:tc>
        <w:tc>
          <w:tcPr>
            <w:tcW w:w="504" w:type="dxa"/>
            <w:tcBorders>
              <w:top w:val="nil"/>
              <w:left w:val="nil"/>
              <w:bottom w:val="single" w:sz="4" w:space="0" w:color="auto"/>
              <w:right w:val="single" w:sz="4" w:space="0" w:color="auto"/>
            </w:tcBorders>
            <w:noWrap/>
            <w:vAlign w:val="bottom"/>
            <w:hideMark/>
          </w:tcPr>
          <w:p w14:paraId="404269AE"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EDCFCFF"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0%</w:t>
            </w:r>
          </w:p>
        </w:tc>
      </w:tr>
      <w:tr w:rsidR="00124173" w:rsidRPr="00124173" w14:paraId="5AFEF94E" w14:textId="77777777" w:rsidTr="00920295">
        <w:trPr>
          <w:trHeight w:val="288"/>
        </w:trPr>
        <w:tc>
          <w:tcPr>
            <w:tcW w:w="377" w:type="dxa"/>
            <w:tcBorders>
              <w:top w:val="nil"/>
              <w:left w:val="single" w:sz="4" w:space="0" w:color="auto"/>
              <w:bottom w:val="single" w:sz="4" w:space="0" w:color="auto"/>
              <w:right w:val="single" w:sz="4" w:space="0" w:color="auto"/>
            </w:tcBorders>
            <w:noWrap/>
            <w:vAlign w:val="bottom"/>
            <w:hideMark/>
          </w:tcPr>
          <w:p w14:paraId="252416CE"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48BB4E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SC4.4</w:t>
            </w:r>
          </w:p>
        </w:tc>
        <w:tc>
          <w:tcPr>
            <w:tcW w:w="980" w:type="dxa"/>
            <w:tcBorders>
              <w:top w:val="nil"/>
              <w:left w:val="nil"/>
              <w:bottom w:val="single" w:sz="4" w:space="0" w:color="auto"/>
              <w:right w:val="single" w:sz="4" w:space="0" w:color="auto"/>
            </w:tcBorders>
            <w:noWrap/>
            <w:vAlign w:val="bottom"/>
            <w:hideMark/>
          </w:tcPr>
          <w:p w14:paraId="2EA6DFA0"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3.b.1</w:t>
            </w:r>
          </w:p>
        </w:tc>
        <w:tc>
          <w:tcPr>
            <w:tcW w:w="5054" w:type="dxa"/>
            <w:tcBorders>
              <w:top w:val="nil"/>
              <w:left w:val="nil"/>
              <w:bottom w:val="single" w:sz="4" w:space="0" w:color="auto"/>
              <w:right w:val="single" w:sz="4" w:space="0" w:color="auto"/>
            </w:tcBorders>
            <w:noWrap/>
            <w:vAlign w:val="bottom"/>
            <w:hideMark/>
          </w:tcPr>
          <w:p w14:paraId="52DDC67B"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Tarım ve Tarım Dışı Gelir Getirici Faaliyet Faz-II İlleri</w:t>
            </w:r>
          </w:p>
        </w:tc>
        <w:tc>
          <w:tcPr>
            <w:tcW w:w="1231" w:type="dxa"/>
            <w:tcBorders>
              <w:top w:val="nil"/>
              <w:left w:val="nil"/>
              <w:bottom w:val="single" w:sz="4" w:space="0" w:color="auto"/>
              <w:right w:val="single" w:sz="4" w:space="0" w:color="auto"/>
            </w:tcBorders>
            <w:noWrap/>
            <w:vAlign w:val="bottom"/>
            <w:hideMark/>
          </w:tcPr>
          <w:p w14:paraId="21142FDB"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Çankırı</w:t>
            </w:r>
          </w:p>
        </w:tc>
        <w:tc>
          <w:tcPr>
            <w:tcW w:w="504" w:type="dxa"/>
            <w:tcBorders>
              <w:top w:val="nil"/>
              <w:left w:val="nil"/>
              <w:bottom w:val="single" w:sz="4" w:space="0" w:color="auto"/>
              <w:right w:val="single" w:sz="4" w:space="0" w:color="auto"/>
            </w:tcBorders>
            <w:noWrap/>
            <w:vAlign w:val="bottom"/>
            <w:hideMark/>
          </w:tcPr>
          <w:p w14:paraId="1E7CAFD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21</w:t>
            </w:r>
          </w:p>
        </w:tc>
        <w:tc>
          <w:tcPr>
            <w:tcW w:w="384" w:type="dxa"/>
            <w:tcBorders>
              <w:top w:val="nil"/>
              <w:left w:val="nil"/>
              <w:bottom w:val="single" w:sz="4" w:space="0" w:color="auto"/>
              <w:right w:val="single" w:sz="4" w:space="0" w:color="auto"/>
            </w:tcBorders>
            <w:noWrap/>
            <w:vAlign w:val="bottom"/>
            <w:hideMark/>
          </w:tcPr>
          <w:p w14:paraId="307379D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21</w:t>
            </w:r>
          </w:p>
        </w:tc>
        <w:tc>
          <w:tcPr>
            <w:tcW w:w="497" w:type="dxa"/>
            <w:tcBorders>
              <w:top w:val="nil"/>
              <w:left w:val="nil"/>
              <w:bottom w:val="single" w:sz="4" w:space="0" w:color="auto"/>
              <w:right w:val="single" w:sz="4" w:space="0" w:color="auto"/>
            </w:tcBorders>
            <w:noWrap/>
            <w:vAlign w:val="bottom"/>
            <w:hideMark/>
          </w:tcPr>
          <w:p w14:paraId="59151A2B"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85" w:type="dxa"/>
            <w:tcBorders>
              <w:top w:val="nil"/>
              <w:left w:val="nil"/>
              <w:bottom w:val="single" w:sz="4" w:space="0" w:color="auto"/>
              <w:right w:val="single" w:sz="4" w:space="0" w:color="auto"/>
            </w:tcBorders>
            <w:noWrap/>
            <w:vAlign w:val="bottom"/>
            <w:hideMark/>
          </w:tcPr>
          <w:p w14:paraId="1999DC42"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21</w:t>
            </w:r>
          </w:p>
        </w:tc>
        <w:tc>
          <w:tcPr>
            <w:tcW w:w="504" w:type="dxa"/>
            <w:tcBorders>
              <w:top w:val="nil"/>
              <w:left w:val="nil"/>
              <w:bottom w:val="single" w:sz="4" w:space="0" w:color="auto"/>
              <w:right w:val="single" w:sz="4" w:space="0" w:color="auto"/>
            </w:tcBorders>
            <w:noWrap/>
            <w:vAlign w:val="bottom"/>
            <w:hideMark/>
          </w:tcPr>
          <w:p w14:paraId="3EA3946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21</w:t>
            </w:r>
          </w:p>
        </w:tc>
        <w:tc>
          <w:tcPr>
            <w:tcW w:w="497" w:type="dxa"/>
            <w:tcBorders>
              <w:top w:val="nil"/>
              <w:left w:val="nil"/>
              <w:bottom w:val="single" w:sz="4" w:space="0" w:color="auto"/>
              <w:right w:val="single" w:sz="4" w:space="0" w:color="auto"/>
            </w:tcBorders>
            <w:noWrap/>
            <w:vAlign w:val="bottom"/>
            <w:hideMark/>
          </w:tcPr>
          <w:p w14:paraId="24806D9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6DF8E23D"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21</w:t>
            </w:r>
          </w:p>
        </w:tc>
        <w:tc>
          <w:tcPr>
            <w:tcW w:w="384" w:type="dxa"/>
            <w:tcBorders>
              <w:top w:val="nil"/>
              <w:left w:val="nil"/>
              <w:bottom w:val="single" w:sz="4" w:space="0" w:color="auto"/>
              <w:right w:val="single" w:sz="4" w:space="0" w:color="auto"/>
            </w:tcBorders>
            <w:noWrap/>
            <w:vAlign w:val="bottom"/>
            <w:hideMark/>
          </w:tcPr>
          <w:p w14:paraId="000C3AB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21</w:t>
            </w:r>
          </w:p>
        </w:tc>
        <w:tc>
          <w:tcPr>
            <w:tcW w:w="497" w:type="dxa"/>
            <w:tcBorders>
              <w:top w:val="nil"/>
              <w:left w:val="nil"/>
              <w:bottom w:val="single" w:sz="4" w:space="0" w:color="auto"/>
              <w:right w:val="single" w:sz="4" w:space="0" w:color="auto"/>
            </w:tcBorders>
            <w:noWrap/>
            <w:vAlign w:val="bottom"/>
            <w:hideMark/>
          </w:tcPr>
          <w:p w14:paraId="70346DF1"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c>
          <w:tcPr>
            <w:tcW w:w="504" w:type="dxa"/>
            <w:tcBorders>
              <w:top w:val="nil"/>
              <w:left w:val="nil"/>
              <w:bottom w:val="single" w:sz="4" w:space="0" w:color="auto"/>
              <w:right w:val="single" w:sz="4" w:space="0" w:color="auto"/>
            </w:tcBorders>
            <w:noWrap/>
            <w:vAlign w:val="bottom"/>
            <w:hideMark/>
          </w:tcPr>
          <w:p w14:paraId="266AA7F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42</w:t>
            </w:r>
          </w:p>
        </w:tc>
        <w:tc>
          <w:tcPr>
            <w:tcW w:w="504" w:type="dxa"/>
            <w:tcBorders>
              <w:top w:val="nil"/>
              <w:left w:val="nil"/>
              <w:bottom w:val="single" w:sz="4" w:space="0" w:color="auto"/>
              <w:right w:val="single" w:sz="4" w:space="0" w:color="auto"/>
            </w:tcBorders>
            <w:noWrap/>
            <w:vAlign w:val="bottom"/>
            <w:hideMark/>
          </w:tcPr>
          <w:p w14:paraId="64BBA30C"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42</w:t>
            </w:r>
          </w:p>
        </w:tc>
        <w:tc>
          <w:tcPr>
            <w:tcW w:w="497" w:type="dxa"/>
            <w:tcBorders>
              <w:top w:val="nil"/>
              <w:left w:val="nil"/>
              <w:bottom w:val="single" w:sz="4" w:space="0" w:color="auto"/>
              <w:right w:val="single" w:sz="4" w:space="0" w:color="auto"/>
            </w:tcBorders>
            <w:noWrap/>
            <w:vAlign w:val="bottom"/>
            <w:hideMark/>
          </w:tcPr>
          <w:p w14:paraId="0D6AF328"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100%</w:t>
            </w:r>
          </w:p>
        </w:tc>
      </w:tr>
      <w:tr w:rsidR="00124173" w:rsidRPr="00124173" w14:paraId="0A2CD34C" w14:textId="77777777" w:rsidTr="00920295">
        <w:trPr>
          <w:trHeight w:val="288"/>
        </w:trPr>
        <w:tc>
          <w:tcPr>
            <w:tcW w:w="377" w:type="dxa"/>
            <w:tcBorders>
              <w:top w:val="nil"/>
              <w:left w:val="single" w:sz="4" w:space="0" w:color="auto"/>
              <w:bottom w:val="single" w:sz="4" w:space="0" w:color="auto"/>
              <w:right w:val="single" w:sz="4" w:space="0" w:color="auto"/>
            </w:tcBorders>
            <w:noWrap/>
            <w:vAlign w:val="center"/>
            <w:hideMark/>
          </w:tcPr>
          <w:p w14:paraId="02AF12E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center"/>
            <w:hideMark/>
          </w:tcPr>
          <w:p w14:paraId="11743103"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SC4.3</w:t>
            </w:r>
          </w:p>
        </w:tc>
        <w:tc>
          <w:tcPr>
            <w:tcW w:w="980" w:type="dxa"/>
            <w:tcBorders>
              <w:top w:val="nil"/>
              <w:left w:val="nil"/>
              <w:bottom w:val="single" w:sz="4" w:space="0" w:color="auto"/>
              <w:right w:val="single" w:sz="4" w:space="0" w:color="auto"/>
            </w:tcBorders>
            <w:noWrap/>
            <w:vAlign w:val="center"/>
            <w:hideMark/>
          </w:tcPr>
          <w:p w14:paraId="3188E974"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54" w:type="dxa"/>
            <w:tcBorders>
              <w:top w:val="nil"/>
              <w:left w:val="nil"/>
              <w:bottom w:val="single" w:sz="4" w:space="0" w:color="auto"/>
              <w:right w:val="single" w:sz="4" w:space="0" w:color="auto"/>
            </w:tcBorders>
            <w:noWrap/>
            <w:vAlign w:val="center"/>
            <w:hideMark/>
          </w:tcPr>
          <w:p w14:paraId="6C70DBCF"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4. Acil Yardım Paketleri</w:t>
            </w:r>
          </w:p>
        </w:tc>
        <w:tc>
          <w:tcPr>
            <w:tcW w:w="1231" w:type="dxa"/>
            <w:tcBorders>
              <w:top w:val="nil"/>
              <w:left w:val="nil"/>
              <w:bottom w:val="single" w:sz="4" w:space="0" w:color="auto"/>
              <w:right w:val="single" w:sz="4" w:space="0" w:color="auto"/>
            </w:tcBorders>
            <w:noWrap/>
            <w:vAlign w:val="bottom"/>
            <w:hideMark/>
          </w:tcPr>
          <w:p w14:paraId="40AD77C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59D8F691"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7377FA6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5CCD560B"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85" w:type="dxa"/>
            <w:tcBorders>
              <w:top w:val="nil"/>
              <w:left w:val="nil"/>
              <w:bottom w:val="single" w:sz="4" w:space="0" w:color="auto"/>
              <w:right w:val="single" w:sz="4" w:space="0" w:color="auto"/>
            </w:tcBorders>
            <w:noWrap/>
            <w:vAlign w:val="bottom"/>
            <w:hideMark/>
          </w:tcPr>
          <w:p w14:paraId="4C6AD91C"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3A17DD57"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0932819"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68762A96"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384" w:type="dxa"/>
            <w:tcBorders>
              <w:top w:val="nil"/>
              <w:left w:val="nil"/>
              <w:bottom w:val="single" w:sz="4" w:space="0" w:color="auto"/>
              <w:right w:val="single" w:sz="4" w:space="0" w:color="auto"/>
            </w:tcBorders>
            <w:noWrap/>
            <w:vAlign w:val="bottom"/>
            <w:hideMark/>
          </w:tcPr>
          <w:p w14:paraId="184C9EBA"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4E71FE11"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062CAA5F" w14:textId="77777777" w:rsidR="00124173" w:rsidRPr="00124173" w:rsidRDefault="00124173" w:rsidP="00124173">
            <w:pPr>
              <w:spacing w:after="0" w:line="240" w:lineRule="auto"/>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 </w:t>
            </w:r>
          </w:p>
        </w:tc>
        <w:tc>
          <w:tcPr>
            <w:tcW w:w="504" w:type="dxa"/>
            <w:tcBorders>
              <w:top w:val="nil"/>
              <w:left w:val="nil"/>
              <w:bottom w:val="single" w:sz="4" w:space="0" w:color="auto"/>
              <w:right w:val="single" w:sz="4" w:space="0" w:color="auto"/>
            </w:tcBorders>
            <w:noWrap/>
            <w:vAlign w:val="bottom"/>
            <w:hideMark/>
          </w:tcPr>
          <w:p w14:paraId="7A90A9F8"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c>
          <w:tcPr>
            <w:tcW w:w="497" w:type="dxa"/>
            <w:tcBorders>
              <w:top w:val="nil"/>
              <w:left w:val="nil"/>
              <w:bottom w:val="single" w:sz="4" w:space="0" w:color="auto"/>
              <w:right w:val="single" w:sz="4" w:space="0" w:color="auto"/>
            </w:tcBorders>
            <w:noWrap/>
            <w:vAlign w:val="bottom"/>
            <w:hideMark/>
          </w:tcPr>
          <w:p w14:paraId="1AD5766C" w14:textId="77777777" w:rsidR="00124173" w:rsidRPr="00124173" w:rsidRDefault="00124173" w:rsidP="00124173">
            <w:pPr>
              <w:spacing w:after="0" w:line="240" w:lineRule="auto"/>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 </w:t>
            </w:r>
          </w:p>
        </w:tc>
      </w:tr>
      <w:tr w:rsidR="00124173" w:rsidRPr="00124173" w14:paraId="39737CA8" w14:textId="77777777" w:rsidTr="00920295">
        <w:trPr>
          <w:trHeight w:val="288"/>
        </w:trPr>
        <w:tc>
          <w:tcPr>
            <w:tcW w:w="8202" w:type="dxa"/>
            <w:gridSpan w:val="5"/>
            <w:tcBorders>
              <w:top w:val="single" w:sz="4" w:space="0" w:color="auto"/>
              <w:left w:val="single" w:sz="4" w:space="0" w:color="auto"/>
              <w:bottom w:val="single" w:sz="4" w:space="0" w:color="auto"/>
              <w:right w:val="single" w:sz="4" w:space="0" w:color="000000"/>
            </w:tcBorders>
            <w:noWrap/>
            <w:vAlign w:val="center"/>
            <w:hideMark/>
          </w:tcPr>
          <w:p w14:paraId="74B2B7B7" w14:textId="77777777" w:rsidR="00124173" w:rsidRPr="00124173" w:rsidRDefault="00124173" w:rsidP="00124173">
            <w:pPr>
              <w:spacing w:after="0" w:line="240" w:lineRule="auto"/>
              <w:rPr>
                <w:rFonts w:ascii="Calibri" w:eastAsia="Times New Roman" w:hAnsi="Calibri" w:cs="Calibri"/>
                <w:b/>
                <w:bCs/>
                <w:noProof w:val="0"/>
                <w:sz w:val="16"/>
                <w:szCs w:val="16"/>
                <w:lang w:eastAsia="tr-TR"/>
              </w:rPr>
            </w:pPr>
            <w:r w:rsidRPr="00124173">
              <w:rPr>
                <w:rFonts w:ascii="Calibri" w:eastAsia="Times New Roman" w:hAnsi="Calibri" w:cs="Calibri"/>
                <w:b/>
                <w:bCs/>
                <w:noProof w:val="0"/>
                <w:sz w:val="16"/>
                <w:szCs w:val="16"/>
                <w:lang w:eastAsia="tr-TR"/>
              </w:rPr>
              <w:t xml:space="preserve">ALTBİLEŞEN 4 DEĞER ZİNCİRİNİN GELİŞMESİNE YÖNELİK BİREYSEL </w:t>
            </w:r>
            <w:r w:rsidRPr="00124173">
              <w:rPr>
                <w:rFonts w:ascii="Calibri" w:eastAsia="Times New Roman" w:hAnsi="Calibri" w:cs="Calibri"/>
                <w:b/>
                <w:bCs/>
                <w:noProof w:val="0"/>
                <w:sz w:val="16"/>
                <w:szCs w:val="16"/>
                <w:lang w:eastAsia="tr-TR"/>
              </w:rPr>
              <w:br/>
              <w:t>YATIRIMLARIN DESTEKLENMESİ TOPLAMI</w:t>
            </w:r>
          </w:p>
        </w:tc>
        <w:tc>
          <w:tcPr>
            <w:tcW w:w="504" w:type="dxa"/>
            <w:tcBorders>
              <w:top w:val="nil"/>
              <w:left w:val="nil"/>
              <w:bottom w:val="single" w:sz="4" w:space="0" w:color="auto"/>
              <w:right w:val="single" w:sz="4" w:space="0" w:color="auto"/>
            </w:tcBorders>
            <w:noWrap/>
            <w:vAlign w:val="bottom"/>
            <w:hideMark/>
          </w:tcPr>
          <w:p w14:paraId="073ECEA9"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1.233</w:t>
            </w:r>
          </w:p>
        </w:tc>
        <w:tc>
          <w:tcPr>
            <w:tcW w:w="384" w:type="dxa"/>
            <w:tcBorders>
              <w:top w:val="nil"/>
              <w:left w:val="nil"/>
              <w:bottom w:val="single" w:sz="4" w:space="0" w:color="auto"/>
              <w:right w:val="single" w:sz="4" w:space="0" w:color="auto"/>
            </w:tcBorders>
            <w:noWrap/>
            <w:vAlign w:val="bottom"/>
            <w:hideMark/>
          </w:tcPr>
          <w:p w14:paraId="0F8AE185"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777</w:t>
            </w:r>
          </w:p>
        </w:tc>
        <w:tc>
          <w:tcPr>
            <w:tcW w:w="497" w:type="dxa"/>
            <w:tcBorders>
              <w:top w:val="nil"/>
              <w:left w:val="nil"/>
              <w:bottom w:val="single" w:sz="4" w:space="0" w:color="auto"/>
              <w:right w:val="single" w:sz="4" w:space="0" w:color="auto"/>
            </w:tcBorders>
            <w:noWrap/>
            <w:vAlign w:val="bottom"/>
            <w:hideMark/>
          </w:tcPr>
          <w:p w14:paraId="5DFA60AA"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63%</w:t>
            </w:r>
          </w:p>
        </w:tc>
        <w:tc>
          <w:tcPr>
            <w:tcW w:w="585" w:type="dxa"/>
            <w:tcBorders>
              <w:top w:val="nil"/>
              <w:left w:val="nil"/>
              <w:bottom w:val="single" w:sz="4" w:space="0" w:color="auto"/>
              <w:right w:val="single" w:sz="4" w:space="0" w:color="auto"/>
            </w:tcBorders>
            <w:noWrap/>
            <w:vAlign w:val="bottom"/>
            <w:hideMark/>
          </w:tcPr>
          <w:p w14:paraId="695B402F"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2.485</w:t>
            </w:r>
          </w:p>
        </w:tc>
        <w:tc>
          <w:tcPr>
            <w:tcW w:w="504" w:type="dxa"/>
            <w:tcBorders>
              <w:top w:val="nil"/>
              <w:left w:val="nil"/>
              <w:bottom w:val="single" w:sz="4" w:space="0" w:color="auto"/>
              <w:right w:val="single" w:sz="4" w:space="0" w:color="auto"/>
            </w:tcBorders>
            <w:noWrap/>
            <w:vAlign w:val="bottom"/>
            <w:hideMark/>
          </w:tcPr>
          <w:p w14:paraId="6CBA3086"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1.427</w:t>
            </w:r>
          </w:p>
        </w:tc>
        <w:tc>
          <w:tcPr>
            <w:tcW w:w="497" w:type="dxa"/>
            <w:tcBorders>
              <w:top w:val="nil"/>
              <w:left w:val="nil"/>
              <w:bottom w:val="single" w:sz="4" w:space="0" w:color="auto"/>
              <w:right w:val="single" w:sz="4" w:space="0" w:color="auto"/>
            </w:tcBorders>
            <w:noWrap/>
            <w:vAlign w:val="bottom"/>
            <w:hideMark/>
          </w:tcPr>
          <w:p w14:paraId="3DE482A2"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57%</w:t>
            </w:r>
          </w:p>
        </w:tc>
        <w:tc>
          <w:tcPr>
            <w:tcW w:w="504" w:type="dxa"/>
            <w:tcBorders>
              <w:top w:val="nil"/>
              <w:left w:val="nil"/>
              <w:bottom w:val="single" w:sz="4" w:space="0" w:color="auto"/>
              <w:right w:val="single" w:sz="4" w:space="0" w:color="auto"/>
            </w:tcBorders>
            <w:noWrap/>
            <w:vAlign w:val="bottom"/>
            <w:hideMark/>
          </w:tcPr>
          <w:p w14:paraId="027467BB"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1.101</w:t>
            </w:r>
          </w:p>
        </w:tc>
        <w:tc>
          <w:tcPr>
            <w:tcW w:w="384" w:type="dxa"/>
            <w:tcBorders>
              <w:top w:val="nil"/>
              <w:left w:val="nil"/>
              <w:bottom w:val="single" w:sz="4" w:space="0" w:color="auto"/>
              <w:right w:val="single" w:sz="4" w:space="0" w:color="auto"/>
            </w:tcBorders>
            <w:noWrap/>
            <w:vAlign w:val="bottom"/>
            <w:hideMark/>
          </w:tcPr>
          <w:p w14:paraId="46BC337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637</w:t>
            </w:r>
          </w:p>
        </w:tc>
        <w:tc>
          <w:tcPr>
            <w:tcW w:w="497" w:type="dxa"/>
            <w:tcBorders>
              <w:top w:val="nil"/>
              <w:left w:val="nil"/>
              <w:bottom w:val="single" w:sz="4" w:space="0" w:color="auto"/>
              <w:right w:val="single" w:sz="4" w:space="0" w:color="auto"/>
            </w:tcBorders>
            <w:noWrap/>
            <w:vAlign w:val="bottom"/>
            <w:hideMark/>
          </w:tcPr>
          <w:p w14:paraId="3D0F67D3"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58%</w:t>
            </w:r>
          </w:p>
        </w:tc>
        <w:tc>
          <w:tcPr>
            <w:tcW w:w="504" w:type="dxa"/>
            <w:tcBorders>
              <w:top w:val="nil"/>
              <w:left w:val="nil"/>
              <w:bottom w:val="single" w:sz="4" w:space="0" w:color="auto"/>
              <w:right w:val="single" w:sz="4" w:space="0" w:color="auto"/>
            </w:tcBorders>
            <w:noWrap/>
            <w:vAlign w:val="bottom"/>
            <w:hideMark/>
          </w:tcPr>
          <w:p w14:paraId="130EE358"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3.718</w:t>
            </w:r>
          </w:p>
        </w:tc>
        <w:tc>
          <w:tcPr>
            <w:tcW w:w="504" w:type="dxa"/>
            <w:tcBorders>
              <w:top w:val="nil"/>
              <w:left w:val="nil"/>
              <w:bottom w:val="single" w:sz="4" w:space="0" w:color="auto"/>
              <w:right w:val="single" w:sz="4" w:space="0" w:color="auto"/>
            </w:tcBorders>
            <w:noWrap/>
            <w:vAlign w:val="bottom"/>
            <w:hideMark/>
          </w:tcPr>
          <w:p w14:paraId="3D346AB4" w14:textId="77777777" w:rsidR="00124173" w:rsidRPr="00124173" w:rsidRDefault="00124173" w:rsidP="00124173">
            <w:pPr>
              <w:spacing w:after="0" w:line="240" w:lineRule="auto"/>
              <w:jc w:val="right"/>
              <w:rPr>
                <w:rFonts w:ascii="Calibri" w:eastAsia="Times New Roman" w:hAnsi="Calibri" w:cs="Calibri"/>
                <w:noProof w:val="0"/>
                <w:sz w:val="16"/>
                <w:szCs w:val="16"/>
                <w:lang w:eastAsia="tr-TR"/>
              </w:rPr>
            </w:pPr>
            <w:r w:rsidRPr="00124173">
              <w:rPr>
                <w:rFonts w:ascii="Calibri" w:eastAsia="Times New Roman" w:hAnsi="Calibri" w:cs="Calibri"/>
                <w:noProof w:val="0"/>
                <w:sz w:val="16"/>
                <w:szCs w:val="16"/>
                <w:lang w:eastAsia="tr-TR"/>
              </w:rPr>
              <w:t>2.204</w:t>
            </w:r>
          </w:p>
        </w:tc>
        <w:tc>
          <w:tcPr>
            <w:tcW w:w="497" w:type="dxa"/>
            <w:tcBorders>
              <w:top w:val="nil"/>
              <w:left w:val="nil"/>
              <w:bottom w:val="single" w:sz="4" w:space="0" w:color="auto"/>
              <w:right w:val="single" w:sz="4" w:space="0" w:color="auto"/>
            </w:tcBorders>
            <w:noWrap/>
            <w:vAlign w:val="bottom"/>
            <w:hideMark/>
          </w:tcPr>
          <w:p w14:paraId="1EEE5D06" w14:textId="77777777" w:rsidR="00124173" w:rsidRPr="00124173" w:rsidRDefault="00124173" w:rsidP="00124173">
            <w:pPr>
              <w:spacing w:after="0" w:line="240" w:lineRule="auto"/>
              <w:jc w:val="right"/>
              <w:rPr>
                <w:rFonts w:ascii="Calibri" w:eastAsia="Times New Roman" w:hAnsi="Calibri" w:cs="Calibri"/>
                <w:noProof w:val="0"/>
                <w:color w:val="FF0000"/>
                <w:sz w:val="16"/>
                <w:szCs w:val="16"/>
                <w:lang w:eastAsia="tr-TR"/>
              </w:rPr>
            </w:pPr>
            <w:r w:rsidRPr="00124173">
              <w:rPr>
                <w:rFonts w:ascii="Calibri" w:eastAsia="Times New Roman" w:hAnsi="Calibri" w:cs="Calibri"/>
                <w:noProof w:val="0"/>
                <w:color w:val="FF0000"/>
                <w:sz w:val="16"/>
                <w:szCs w:val="16"/>
                <w:lang w:eastAsia="tr-TR"/>
              </w:rPr>
              <w:t>59%</w:t>
            </w:r>
          </w:p>
        </w:tc>
      </w:tr>
    </w:tbl>
    <w:p w14:paraId="7F1B756E" w14:textId="2D5F607B" w:rsidR="00525DF4" w:rsidRPr="00525DF4" w:rsidRDefault="00217567" w:rsidP="00CB6B50">
      <w:pPr>
        <w:spacing w:after="0" w:line="240" w:lineRule="auto"/>
        <w:sectPr w:rsidR="00525DF4" w:rsidRPr="00525DF4" w:rsidSect="006A640C">
          <w:pgSz w:w="16838" w:h="11906" w:orient="landscape" w:code="9"/>
          <w:pgMar w:top="1418" w:right="1418" w:bottom="1418" w:left="1418" w:header="709" w:footer="709" w:gutter="0"/>
          <w:cols w:space="708"/>
          <w:docGrid w:linePitch="360"/>
        </w:sectPr>
      </w:pPr>
      <w:r w:rsidRPr="006A640C">
        <w:rPr>
          <w:rFonts w:ascii="Times New Roman" w:hAnsi="Times New Roman" w:cs="Times New Roman"/>
          <w:b/>
          <w:bCs/>
          <w:i/>
          <w:sz w:val="16"/>
          <w:szCs w:val="16"/>
        </w:rPr>
        <w:t>P: Planlanan, G: Gerçekleşen, %: Gerçekleşme Oran</w:t>
      </w:r>
      <w:r w:rsidR="00CB6B50">
        <w:rPr>
          <w:rFonts w:ascii="Times New Roman" w:hAnsi="Times New Roman" w:cs="Times New Roman"/>
          <w:b/>
          <w:bCs/>
          <w:i/>
          <w:sz w:val="16"/>
          <w:szCs w:val="16"/>
        </w:rPr>
        <w:t>ı</w:t>
      </w:r>
      <w:bookmarkStart w:id="108" w:name="_Toc145505008"/>
      <w:bookmarkStart w:id="109" w:name="_Toc176249985"/>
    </w:p>
    <w:p w14:paraId="4004375F" w14:textId="01432F07" w:rsidR="005C6660" w:rsidRPr="00434363" w:rsidRDefault="005C6660" w:rsidP="00927210">
      <w:pPr>
        <w:pStyle w:val="Heading1"/>
        <w:spacing w:before="0" w:line="240" w:lineRule="auto"/>
        <w:rPr>
          <w:rFonts w:eastAsia="Times New Roman" w:cs="Times New Roman"/>
          <w:bCs/>
          <w:szCs w:val="24"/>
          <w:lang w:val="en-GB" w:eastAsia="en-GB"/>
        </w:rPr>
      </w:pPr>
      <w:bookmarkStart w:id="110" w:name="_Toc224055788"/>
      <w:r w:rsidRPr="00434363">
        <w:rPr>
          <w:rFonts w:cs="Times New Roman"/>
          <w:szCs w:val="24"/>
        </w:rPr>
        <w:lastRenderedPageBreak/>
        <w:t xml:space="preserve">3.6. Bileşen </w:t>
      </w:r>
      <w:r w:rsidR="00920295" w:rsidRPr="00434363">
        <w:rPr>
          <w:rFonts w:cs="Times New Roman"/>
          <w:szCs w:val="24"/>
        </w:rPr>
        <w:t>1-</w:t>
      </w:r>
      <w:r w:rsidRPr="00434363">
        <w:rPr>
          <w:rFonts w:cs="Times New Roman"/>
          <w:szCs w:val="24"/>
        </w:rPr>
        <w:t xml:space="preserve"> </w:t>
      </w:r>
      <w:r w:rsidRPr="00434363">
        <w:rPr>
          <w:rFonts w:eastAsia="Times New Roman" w:cs="Times New Roman"/>
          <w:bCs/>
          <w:szCs w:val="24"/>
          <w:lang w:val="en-GB" w:eastAsia="en-GB"/>
        </w:rPr>
        <w:t xml:space="preserve">E. </w:t>
      </w:r>
      <w:proofErr w:type="spellStart"/>
      <w:r w:rsidRPr="00434363">
        <w:rPr>
          <w:rFonts w:eastAsia="Times New Roman" w:cs="Times New Roman"/>
          <w:bCs/>
          <w:szCs w:val="24"/>
          <w:lang w:val="en-GB" w:eastAsia="en-GB"/>
        </w:rPr>
        <w:t>Çapraz</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Uzmanlık</w:t>
      </w:r>
      <w:bookmarkEnd w:id="108"/>
      <w:bookmarkEnd w:id="109"/>
      <w:bookmarkEnd w:id="110"/>
      <w:proofErr w:type="spellEnd"/>
    </w:p>
    <w:p w14:paraId="7CCD067C" w14:textId="5615291E" w:rsidR="00D63FD7" w:rsidRPr="00434363" w:rsidRDefault="005C6660"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1. Bileşende yer alan Çapraz Uzmanlık faaliyetleri Bölge Teknik Destek Ekipleri</w:t>
      </w:r>
      <w:r w:rsidR="00E02752" w:rsidRPr="00434363">
        <w:rPr>
          <w:rFonts w:ascii="Times New Roman" w:hAnsi="Times New Roman" w:cs="Times New Roman"/>
          <w:sz w:val="24"/>
          <w:szCs w:val="24"/>
        </w:rPr>
        <w:t xml:space="preserve">, İl Destek Ekipleri, Sektör Kalkındırma Olanağı faaliyetleri yer almaktadır. Toplam </w:t>
      </w:r>
      <w:r w:rsidR="00920295">
        <w:rPr>
          <w:rFonts w:ascii="Times New Roman" w:hAnsi="Times New Roman" w:cs="Times New Roman"/>
          <w:sz w:val="24"/>
          <w:szCs w:val="24"/>
        </w:rPr>
        <w:t>52</w:t>
      </w:r>
      <w:r w:rsidR="00E02752" w:rsidRPr="00434363">
        <w:rPr>
          <w:rFonts w:ascii="Times New Roman" w:hAnsi="Times New Roman" w:cs="Times New Roman"/>
          <w:sz w:val="24"/>
          <w:szCs w:val="24"/>
        </w:rPr>
        <w:t xml:space="preserve"> fiziksel hedef belirlenmiş</w:t>
      </w:r>
      <w:r w:rsidR="00920295">
        <w:rPr>
          <w:rFonts w:ascii="Times New Roman" w:hAnsi="Times New Roman" w:cs="Times New Roman"/>
          <w:sz w:val="24"/>
          <w:szCs w:val="24"/>
        </w:rPr>
        <w:t>, 54 adedi başarılmıştır</w:t>
      </w:r>
      <w:r w:rsidR="00E02752" w:rsidRPr="00434363">
        <w:rPr>
          <w:rFonts w:ascii="Times New Roman" w:hAnsi="Times New Roman" w:cs="Times New Roman"/>
          <w:sz w:val="24"/>
          <w:szCs w:val="24"/>
        </w:rPr>
        <w:t>.</w:t>
      </w:r>
      <w:r w:rsidR="00920295">
        <w:rPr>
          <w:rFonts w:ascii="Times New Roman" w:hAnsi="Times New Roman" w:cs="Times New Roman"/>
          <w:sz w:val="24"/>
          <w:szCs w:val="24"/>
        </w:rPr>
        <w:t xml:space="preserve"> Aradaki fark araç kiralarının ilk başta planlanandan fazla gerçekleşmesidir.</w:t>
      </w:r>
      <w:r w:rsidR="00E02752" w:rsidRPr="00434363">
        <w:rPr>
          <w:rFonts w:ascii="Times New Roman" w:hAnsi="Times New Roman" w:cs="Times New Roman"/>
          <w:sz w:val="24"/>
          <w:szCs w:val="24"/>
        </w:rPr>
        <w:t xml:space="preserve"> Ayrılan toplam bütçe </w:t>
      </w:r>
      <w:r w:rsidR="00920295" w:rsidRPr="00920295">
        <w:rPr>
          <w:rFonts w:ascii="Times New Roman" w:eastAsia="Times New Roman" w:hAnsi="Times New Roman" w:cs="Times New Roman"/>
          <w:bCs/>
          <w:noProof w:val="0"/>
          <w:sz w:val="24"/>
          <w:szCs w:val="24"/>
          <w:lang w:val="en-GB" w:eastAsia="en-GB"/>
        </w:rPr>
        <w:t>455.33</w:t>
      </w:r>
      <w:r w:rsidR="00920295">
        <w:rPr>
          <w:rFonts w:ascii="Times New Roman" w:eastAsia="Times New Roman" w:hAnsi="Times New Roman" w:cs="Times New Roman"/>
          <w:bCs/>
          <w:noProof w:val="0"/>
          <w:sz w:val="24"/>
          <w:szCs w:val="24"/>
          <w:lang w:val="en-GB" w:eastAsia="en-GB"/>
        </w:rPr>
        <w:t>1</w:t>
      </w:r>
      <w:r w:rsidR="00693D07" w:rsidRPr="00434363">
        <w:rPr>
          <w:rFonts w:ascii="Times New Roman" w:eastAsia="Times New Roman" w:hAnsi="Times New Roman" w:cs="Times New Roman"/>
          <w:bCs/>
          <w:noProof w:val="0"/>
          <w:sz w:val="24"/>
          <w:szCs w:val="24"/>
          <w:lang w:val="en-GB" w:eastAsia="en-GB"/>
        </w:rPr>
        <w:t xml:space="preserve"> </w:t>
      </w:r>
      <w:r w:rsidR="00E02752" w:rsidRPr="00434363">
        <w:rPr>
          <w:rFonts w:ascii="Times New Roman" w:hAnsi="Times New Roman" w:cs="Times New Roman"/>
          <w:sz w:val="24"/>
          <w:szCs w:val="24"/>
        </w:rPr>
        <w:t>Avro</w:t>
      </w:r>
      <w:r w:rsidR="008C1D08">
        <w:rPr>
          <w:rFonts w:ascii="Times New Roman" w:hAnsi="Times New Roman" w:cs="Times New Roman"/>
          <w:sz w:val="24"/>
          <w:szCs w:val="24"/>
        </w:rPr>
        <w:t xml:space="preserve">’dur ve </w:t>
      </w:r>
      <w:r w:rsidR="00920295">
        <w:rPr>
          <w:rFonts w:ascii="Times New Roman" w:hAnsi="Times New Roman" w:cs="Times New Roman"/>
          <w:sz w:val="24"/>
          <w:szCs w:val="24"/>
        </w:rPr>
        <w:t>2025 yılında</w:t>
      </w:r>
      <w:r w:rsidR="008C1D08">
        <w:rPr>
          <w:rFonts w:ascii="Times New Roman" w:hAnsi="Times New Roman" w:cs="Times New Roman"/>
          <w:sz w:val="24"/>
          <w:szCs w:val="24"/>
        </w:rPr>
        <w:t xml:space="preserve"> toplam </w:t>
      </w:r>
      <w:r w:rsidR="00920295" w:rsidRPr="00920295">
        <w:rPr>
          <w:rFonts w:ascii="Times New Roman" w:eastAsia="Times New Roman" w:hAnsi="Times New Roman" w:cs="Times New Roman"/>
          <w:bCs/>
          <w:noProof w:val="0"/>
          <w:sz w:val="24"/>
          <w:szCs w:val="24"/>
          <w:lang w:val="en-GB" w:eastAsia="en-GB"/>
        </w:rPr>
        <w:t>399.07</w:t>
      </w:r>
      <w:r w:rsidR="00920295">
        <w:rPr>
          <w:rFonts w:ascii="Times New Roman" w:eastAsia="Times New Roman" w:hAnsi="Times New Roman" w:cs="Times New Roman"/>
          <w:bCs/>
          <w:noProof w:val="0"/>
          <w:sz w:val="24"/>
          <w:szCs w:val="24"/>
          <w:lang w:val="en-GB" w:eastAsia="en-GB"/>
        </w:rPr>
        <w:t>1</w:t>
      </w:r>
      <w:r w:rsidR="00693D07" w:rsidRPr="00434363">
        <w:rPr>
          <w:rFonts w:ascii="Times New Roman" w:eastAsia="Times New Roman" w:hAnsi="Times New Roman" w:cs="Times New Roman"/>
          <w:bCs/>
          <w:noProof w:val="0"/>
          <w:sz w:val="24"/>
          <w:szCs w:val="24"/>
          <w:lang w:val="en-GB" w:eastAsia="en-GB"/>
        </w:rPr>
        <w:t xml:space="preserve"> </w:t>
      </w:r>
      <w:r w:rsidR="00E02752" w:rsidRPr="00434363">
        <w:rPr>
          <w:rFonts w:ascii="Times New Roman" w:hAnsi="Times New Roman" w:cs="Times New Roman"/>
          <w:sz w:val="24"/>
          <w:szCs w:val="24"/>
        </w:rPr>
        <w:t>Avro harcama gerçekleşmiştir.</w:t>
      </w:r>
    </w:p>
    <w:p w14:paraId="607EAE1E" w14:textId="77777777" w:rsidR="00E02752" w:rsidRPr="00434363" w:rsidRDefault="00E02752" w:rsidP="00927210">
      <w:pPr>
        <w:spacing w:after="0" w:line="240" w:lineRule="auto"/>
        <w:jc w:val="both"/>
        <w:rPr>
          <w:rFonts w:ascii="Times New Roman" w:hAnsi="Times New Roman" w:cs="Times New Roman"/>
          <w:sz w:val="24"/>
          <w:szCs w:val="24"/>
        </w:rPr>
      </w:pPr>
    </w:p>
    <w:p w14:paraId="76EAA477" w14:textId="149ADD44" w:rsidR="00E860AD" w:rsidRPr="00434363" w:rsidRDefault="00E02752"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434363">
        <w:rPr>
          <w:rFonts w:ascii="Times New Roman" w:eastAsia="Times New Roman" w:hAnsi="Times New Roman" w:cs="Times New Roman"/>
          <w:noProof w:val="0"/>
          <w:sz w:val="24"/>
          <w:szCs w:val="24"/>
          <w:u w:val="single"/>
          <w:lang w:val="en-GB" w:eastAsia="en-GB"/>
        </w:rPr>
        <w:t>Bölge</w:t>
      </w:r>
      <w:proofErr w:type="spellEnd"/>
      <w:r w:rsidRPr="00434363">
        <w:rPr>
          <w:rFonts w:ascii="Times New Roman" w:eastAsia="Times New Roman" w:hAnsi="Times New Roman" w:cs="Times New Roman"/>
          <w:noProof w:val="0"/>
          <w:sz w:val="24"/>
          <w:szCs w:val="24"/>
          <w:u w:val="single"/>
          <w:lang w:val="en-GB" w:eastAsia="en-GB"/>
        </w:rPr>
        <w:t xml:space="preserve"> </w:t>
      </w:r>
      <w:proofErr w:type="spellStart"/>
      <w:r w:rsidRPr="00434363">
        <w:rPr>
          <w:rFonts w:ascii="Times New Roman" w:eastAsia="Times New Roman" w:hAnsi="Times New Roman" w:cs="Times New Roman"/>
          <w:noProof w:val="0"/>
          <w:sz w:val="24"/>
          <w:szCs w:val="24"/>
          <w:u w:val="single"/>
          <w:lang w:val="en-GB" w:eastAsia="en-GB"/>
        </w:rPr>
        <w:t>ve</w:t>
      </w:r>
      <w:proofErr w:type="spellEnd"/>
      <w:r w:rsidRPr="00434363">
        <w:rPr>
          <w:rFonts w:ascii="Times New Roman" w:eastAsia="Times New Roman" w:hAnsi="Times New Roman" w:cs="Times New Roman"/>
          <w:noProof w:val="0"/>
          <w:sz w:val="24"/>
          <w:szCs w:val="24"/>
          <w:u w:val="single"/>
          <w:lang w:val="en-GB" w:eastAsia="en-GB"/>
        </w:rPr>
        <w:t xml:space="preserve"> İl </w:t>
      </w:r>
      <w:proofErr w:type="spellStart"/>
      <w:r w:rsidRPr="00434363">
        <w:rPr>
          <w:rFonts w:ascii="Times New Roman" w:eastAsia="Times New Roman" w:hAnsi="Times New Roman" w:cs="Times New Roman"/>
          <w:noProof w:val="0"/>
          <w:sz w:val="24"/>
          <w:szCs w:val="24"/>
          <w:u w:val="single"/>
          <w:lang w:val="en-GB" w:eastAsia="en-GB"/>
        </w:rPr>
        <w:t>Kiralık</w:t>
      </w:r>
      <w:proofErr w:type="spellEnd"/>
      <w:r w:rsidRPr="00434363">
        <w:rPr>
          <w:rFonts w:ascii="Times New Roman" w:eastAsia="Times New Roman" w:hAnsi="Times New Roman" w:cs="Times New Roman"/>
          <w:noProof w:val="0"/>
          <w:sz w:val="24"/>
          <w:szCs w:val="24"/>
          <w:u w:val="single"/>
          <w:lang w:val="en-GB" w:eastAsia="en-GB"/>
        </w:rPr>
        <w:t xml:space="preserve"> Araçlar</w:t>
      </w:r>
      <w:r w:rsidR="008866D2">
        <w:rPr>
          <w:rFonts w:ascii="Times New Roman" w:eastAsia="Times New Roman" w:hAnsi="Times New Roman" w:cs="Times New Roman"/>
          <w:noProof w:val="0"/>
          <w:sz w:val="24"/>
          <w:szCs w:val="24"/>
          <w:u w:val="single"/>
          <w:lang w:val="en-GB" w:eastAsia="en-GB"/>
        </w:rPr>
        <w:t>:</w:t>
      </w:r>
      <w:r w:rsidR="00693D07" w:rsidRPr="00434363">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F</w:t>
      </w:r>
      <w:r w:rsidR="00693D07" w:rsidRPr="00434363">
        <w:rPr>
          <w:rFonts w:ascii="Times New Roman" w:eastAsia="Times New Roman" w:hAnsi="Times New Roman" w:cs="Times New Roman"/>
          <w:noProof w:val="0"/>
          <w:sz w:val="24"/>
          <w:szCs w:val="24"/>
          <w:lang w:val="en-GB" w:eastAsia="en-GB"/>
        </w:rPr>
        <w:t>aaliyet</w:t>
      </w:r>
      <w:proofErr w:type="spellEnd"/>
      <w:r w:rsidR="00693D07" w:rsidRPr="00434363">
        <w:rPr>
          <w:rFonts w:ascii="Times New Roman" w:eastAsia="Times New Roman" w:hAnsi="Times New Roman" w:cs="Times New Roman"/>
          <w:noProof w:val="0"/>
          <w:sz w:val="24"/>
          <w:szCs w:val="24"/>
          <w:lang w:val="en-GB" w:eastAsia="en-GB"/>
        </w:rPr>
        <w:t xml:space="preserve"> </w:t>
      </w:r>
      <w:proofErr w:type="spellStart"/>
      <w:r w:rsidR="00693D07" w:rsidRPr="00434363">
        <w:rPr>
          <w:rFonts w:ascii="Times New Roman" w:eastAsia="Times New Roman" w:hAnsi="Times New Roman" w:cs="Times New Roman"/>
          <w:noProof w:val="0"/>
          <w:sz w:val="24"/>
          <w:szCs w:val="24"/>
          <w:lang w:val="en-GB" w:eastAsia="en-GB"/>
        </w:rPr>
        <w:t>kapsamında</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toplam</w:t>
      </w:r>
      <w:proofErr w:type="spellEnd"/>
      <w:r w:rsidRPr="00434363">
        <w:rPr>
          <w:rFonts w:ascii="Times New Roman" w:eastAsia="Times New Roman" w:hAnsi="Times New Roman" w:cs="Times New Roman"/>
          <w:noProof w:val="0"/>
          <w:sz w:val="24"/>
          <w:szCs w:val="24"/>
          <w:lang w:val="en-GB" w:eastAsia="en-GB"/>
        </w:rPr>
        <w:t xml:space="preserve"> </w:t>
      </w:r>
      <w:r w:rsidR="008866D2">
        <w:rPr>
          <w:rFonts w:ascii="Times New Roman" w:eastAsia="Times New Roman" w:hAnsi="Times New Roman" w:cs="Times New Roman"/>
          <w:noProof w:val="0"/>
          <w:sz w:val="24"/>
          <w:szCs w:val="24"/>
          <w:lang w:val="en-GB" w:eastAsia="en-GB"/>
        </w:rPr>
        <w:t>50</w:t>
      </w:r>
      <w:r w:rsidR="00693D07" w:rsidRPr="00434363">
        <w:rPr>
          <w:rFonts w:ascii="Times New Roman" w:eastAsia="Times New Roman" w:hAnsi="Times New Roman" w:cs="Times New Roman"/>
          <w:noProof w:val="0"/>
          <w:sz w:val="24"/>
          <w:szCs w:val="24"/>
          <w:lang w:val="en-GB" w:eastAsia="en-GB"/>
        </w:rPr>
        <w:t xml:space="preserve"> </w:t>
      </w:r>
      <w:proofErr w:type="spellStart"/>
      <w:r w:rsidR="00693D07" w:rsidRPr="00434363">
        <w:rPr>
          <w:rFonts w:ascii="Times New Roman" w:eastAsia="Times New Roman" w:hAnsi="Times New Roman" w:cs="Times New Roman"/>
          <w:noProof w:val="0"/>
          <w:sz w:val="24"/>
          <w:szCs w:val="24"/>
          <w:lang w:val="en-GB" w:eastAsia="en-GB"/>
        </w:rPr>
        <w:t>araç</w:t>
      </w:r>
      <w:proofErr w:type="spellEnd"/>
      <w:r w:rsidR="00693D07" w:rsidRPr="00434363">
        <w:rPr>
          <w:rFonts w:ascii="Times New Roman" w:eastAsia="Times New Roman" w:hAnsi="Times New Roman" w:cs="Times New Roman"/>
          <w:noProof w:val="0"/>
          <w:sz w:val="24"/>
          <w:szCs w:val="24"/>
          <w:lang w:val="en-GB" w:eastAsia="en-GB"/>
        </w:rPr>
        <w:t xml:space="preserve"> 8 </w:t>
      </w:r>
      <w:proofErr w:type="spellStart"/>
      <w:r w:rsidR="00693D07" w:rsidRPr="00434363">
        <w:rPr>
          <w:rFonts w:ascii="Times New Roman" w:eastAsia="Times New Roman" w:hAnsi="Times New Roman" w:cs="Times New Roman"/>
          <w:noProof w:val="0"/>
          <w:sz w:val="24"/>
          <w:szCs w:val="24"/>
          <w:lang w:val="en-GB" w:eastAsia="en-GB"/>
        </w:rPr>
        <w:t>ilde</w:t>
      </w:r>
      <w:proofErr w:type="spellEnd"/>
      <w:r w:rsidR="00693D07" w:rsidRPr="00434363">
        <w:rPr>
          <w:rFonts w:ascii="Times New Roman" w:eastAsia="Times New Roman" w:hAnsi="Times New Roman" w:cs="Times New Roman"/>
          <w:noProof w:val="0"/>
          <w:sz w:val="24"/>
          <w:szCs w:val="24"/>
          <w:lang w:val="en-GB" w:eastAsia="en-GB"/>
        </w:rPr>
        <w:t xml:space="preserve"> </w:t>
      </w:r>
      <w:proofErr w:type="spellStart"/>
      <w:r w:rsidR="00693D07" w:rsidRPr="00434363">
        <w:rPr>
          <w:rFonts w:ascii="Times New Roman" w:eastAsia="Times New Roman" w:hAnsi="Times New Roman" w:cs="Times New Roman"/>
          <w:noProof w:val="0"/>
          <w:sz w:val="24"/>
          <w:szCs w:val="24"/>
          <w:lang w:val="en-GB" w:eastAsia="en-GB"/>
        </w:rPr>
        <w:t>proje</w:t>
      </w:r>
      <w:proofErr w:type="spellEnd"/>
      <w:r w:rsidR="00693D07" w:rsidRPr="00434363">
        <w:rPr>
          <w:rFonts w:ascii="Times New Roman" w:eastAsia="Times New Roman" w:hAnsi="Times New Roman" w:cs="Times New Roman"/>
          <w:noProof w:val="0"/>
          <w:sz w:val="24"/>
          <w:szCs w:val="24"/>
          <w:lang w:val="en-GB" w:eastAsia="en-GB"/>
        </w:rPr>
        <w:t xml:space="preserve"> </w:t>
      </w:r>
      <w:proofErr w:type="spellStart"/>
      <w:r w:rsidR="00693D07" w:rsidRPr="00434363">
        <w:rPr>
          <w:rFonts w:ascii="Times New Roman" w:eastAsia="Times New Roman" w:hAnsi="Times New Roman" w:cs="Times New Roman"/>
          <w:noProof w:val="0"/>
          <w:sz w:val="24"/>
          <w:szCs w:val="24"/>
          <w:lang w:val="en-GB" w:eastAsia="en-GB"/>
        </w:rPr>
        <w:t>faal</w:t>
      </w:r>
      <w:r w:rsidR="008C1D08">
        <w:rPr>
          <w:rFonts w:ascii="Times New Roman" w:eastAsia="Times New Roman" w:hAnsi="Times New Roman" w:cs="Times New Roman"/>
          <w:noProof w:val="0"/>
          <w:sz w:val="24"/>
          <w:szCs w:val="24"/>
          <w:lang w:val="en-GB" w:eastAsia="en-GB"/>
        </w:rPr>
        <w:t>i</w:t>
      </w:r>
      <w:r w:rsidR="00693D07" w:rsidRPr="00434363">
        <w:rPr>
          <w:rFonts w:ascii="Times New Roman" w:eastAsia="Times New Roman" w:hAnsi="Times New Roman" w:cs="Times New Roman"/>
          <w:noProof w:val="0"/>
          <w:sz w:val="24"/>
          <w:szCs w:val="24"/>
          <w:lang w:val="en-GB" w:eastAsia="en-GB"/>
        </w:rPr>
        <w:t>yetleri</w:t>
      </w:r>
      <w:proofErr w:type="spellEnd"/>
      <w:r w:rsidR="00693D07" w:rsidRPr="00434363">
        <w:rPr>
          <w:rFonts w:ascii="Times New Roman" w:eastAsia="Times New Roman" w:hAnsi="Times New Roman" w:cs="Times New Roman"/>
          <w:noProof w:val="0"/>
          <w:sz w:val="24"/>
          <w:szCs w:val="24"/>
          <w:lang w:val="en-GB" w:eastAsia="en-GB"/>
        </w:rPr>
        <w:t xml:space="preserve"> </w:t>
      </w:r>
      <w:proofErr w:type="spellStart"/>
      <w:r w:rsidR="00693D07" w:rsidRPr="00434363">
        <w:rPr>
          <w:rFonts w:ascii="Times New Roman" w:eastAsia="Times New Roman" w:hAnsi="Times New Roman" w:cs="Times New Roman"/>
          <w:noProof w:val="0"/>
          <w:sz w:val="24"/>
          <w:szCs w:val="24"/>
          <w:lang w:val="en-GB" w:eastAsia="en-GB"/>
        </w:rPr>
        <w:t>için</w:t>
      </w:r>
      <w:proofErr w:type="spellEnd"/>
      <w:r w:rsidR="00693D07" w:rsidRPr="00434363">
        <w:rPr>
          <w:rFonts w:ascii="Times New Roman" w:eastAsia="Times New Roman" w:hAnsi="Times New Roman" w:cs="Times New Roman"/>
          <w:noProof w:val="0"/>
          <w:sz w:val="24"/>
          <w:szCs w:val="24"/>
          <w:lang w:val="en-GB" w:eastAsia="en-GB"/>
        </w:rPr>
        <w:t xml:space="preserve"> </w:t>
      </w:r>
      <w:proofErr w:type="spellStart"/>
      <w:r w:rsidR="008C1D08">
        <w:rPr>
          <w:rFonts w:ascii="Times New Roman" w:eastAsia="Times New Roman" w:hAnsi="Times New Roman" w:cs="Times New Roman"/>
          <w:noProof w:val="0"/>
          <w:sz w:val="24"/>
          <w:szCs w:val="24"/>
          <w:lang w:val="en-GB" w:eastAsia="en-GB"/>
        </w:rPr>
        <w:t>kiralan</w:t>
      </w:r>
      <w:r w:rsidR="008866D2">
        <w:rPr>
          <w:rFonts w:ascii="Times New Roman" w:eastAsia="Times New Roman" w:hAnsi="Times New Roman" w:cs="Times New Roman"/>
          <w:noProof w:val="0"/>
          <w:sz w:val="24"/>
          <w:szCs w:val="24"/>
          <w:lang w:val="en-GB" w:eastAsia="en-GB"/>
        </w:rPr>
        <w:t>mıştır</w:t>
      </w:r>
      <w:proofErr w:type="spellEnd"/>
      <w:r w:rsidR="00693D07" w:rsidRPr="00434363">
        <w:rPr>
          <w:rFonts w:ascii="Times New Roman" w:eastAsia="Times New Roman" w:hAnsi="Times New Roman" w:cs="Times New Roman"/>
          <w:noProof w:val="0"/>
          <w:sz w:val="24"/>
          <w:szCs w:val="24"/>
          <w:lang w:val="en-GB" w:eastAsia="en-GB"/>
        </w:rPr>
        <w:t>.</w:t>
      </w:r>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Toplam</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harcama</w:t>
      </w:r>
      <w:proofErr w:type="spellEnd"/>
      <w:r w:rsidR="008866D2">
        <w:rPr>
          <w:rFonts w:ascii="Times New Roman" w:eastAsia="Times New Roman" w:hAnsi="Times New Roman" w:cs="Times New Roman"/>
          <w:noProof w:val="0"/>
          <w:sz w:val="24"/>
          <w:szCs w:val="24"/>
          <w:lang w:val="en-GB" w:eastAsia="en-GB"/>
        </w:rPr>
        <w:t xml:space="preserve"> </w:t>
      </w:r>
      <w:r w:rsidR="008866D2" w:rsidRPr="008866D2">
        <w:rPr>
          <w:rFonts w:ascii="Times New Roman" w:eastAsia="Times New Roman" w:hAnsi="Times New Roman" w:cs="Times New Roman"/>
          <w:noProof w:val="0"/>
          <w:sz w:val="24"/>
          <w:szCs w:val="24"/>
          <w:lang w:val="en-GB" w:eastAsia="en-GB"/>
        </w:rPr>
        <w:t>233.773</w:t>
      </w:r>
      <w:r w:rsidR="008866D2">
        <w:rPr>
          <w:rFonts w:ascii="Times New Roman" w:eastAsia="Times New Roman" w:hAnsi="Times New Roman" w:cs="Times New Roman"/>
          <w:noProof w:val="0"/>
          <w:sz w:val="24"/>
          <w:szCs w:val="24"/>
          <w:lang w:val="en-GB" w:eastAsia="en-GB"/>
        </w:rPr>
        <w:t xml:space="preserve"> Avro </w:t>
      </w:r>
      <w:proofErr w:type="spellStart"/>
      <w:r w:rsidR="008866D2">
        <w:rPr>
          <w:rFonts w:ascii="Times New Roman" w:eastAsia="Times New Roman" w:hAnsi="Times New Roman" w:cs="Times New Roman"/>
          <w:noProof w:val="0"/>
          <w:sz w:val="24"/>
          <w:szCs w:val="24"/>
          <w:lang w:val="en-GB" w:eastAsia="en-GB"/>
        </w:rPr>
        <w:t>olmuştur</w:t>
      </w:r>
      <w:proofErr w:type="spellEnd"/>
      <w:r w:rsidR="008866D2">
        <w:rPr>
          <w:rFonts w:ascii="Times New Roman" w:eastAsia="Times New Roman" w:hAnsi="Times New Roman" w:cs="Times New Roman"/>
          <w:noProof w:val="0"/>
          <w:sz w:val="24"/>
          <w:szCs w:val="24"/>
          <w:lang w:val="en-GB" w:eastAsia="en-GB"/>
        </w:rPr>
        <w:t>.</w:t>
      </w:r>
      <w:r w:rsidRPr="00434363">
        <w:rPr>
          <w:rFonts w:ascii="Times New Roman" w:eastAsia="Times New Roman" w:hAnsi="Times New Roman" w:cs="Times New Roman"/>
          <w:noProof w:val="0"/>
          <w:sz w:val="24"/>
          <w:szCs w:val="24"/>
          <w:lang w:val="en-GB" w:eastAsia="en-GB"/>
        </w:rPr>
        <w:t xml:space="preserve"> </w:t>
      </w:r>
    </w:p>
    <w:p w14:paraId="22B454D4" w14:textId="77777777" w:rsidR="00693D07" w:rsidRPr="00434363" w:rsidRDefault="00693D07" w:rsidP="00927210">
      <w:pPr>
        <w:spacing w:after="0" w:line="240" w:lineRule="auto"/>
        <w:jc w:val="both"/>
        <w:rPr>
          <w:rFonts w:ascii="Times New Roman" w:eastAsia="Times New Roman" w:hAnsi="Times New Roman" w:cs="Times New Roman"/>
          <w:noProof w:val="0"/>
          <w:sz w:val="24"/>
          <w:szCs w:val="24"/>
          <w:lang w:val="en-GB" w:eastAsia="en-GB"/>
        </w:rPr>
      </w:pPr>
    </w:p>
    <w:p w14:paraId="7B271C8F" w14:textId="3BCB1907" w:rsidR="007049B2" w:rsidRPr="00434363" w:rsidRDefault="007049B2" w:rsidP="007049B2">
      <w:pPr>
        <w:spacing w:after="0" w:line="240" w:lineRule="auto"/>
        <w:jc w:val="both"/>
        <w:rPr>
          <w:rFonts w:ascii="Times New Roman" w:eastAsia="Times New Roman" w:hAnsi="Times New Roman" w:cs="Times New Roman"/>
          <w:bCs/>
          <w:noProof w:val="0"/>
          <w:sz w:val="24"/>
          <w:szCs w:val="24"/>
          <w:lang w:val="en-GB" w:eastAsia="en-GB"/>
        </w:rPr>
      </w:pPr>
      <w:r w:rsidRPr="00434363">
        <w:rPr>
          <w:rFonts w:ascii="Times New Roman" w:eastAsia="Times New Roman" w:hAnsi="Times New Roman" w:cs="Times New Roman"/>
          <w:noProof w:val="0"/>
          <w:sz w:val="24"/>
          <w:szCs w:val="24"/>
          <w:u w:val="single"/>
          <w:lang w:val="en-GB" w:eastAsia="en-GB"/>
        </w:rPr>
        <w:t xml:space="preserve">ÇDE </w:t>
      </w:r>
      <w:proofErr w:type="spellStart"/>
      <w:r w:rsidRPr="008866D2">
        <w:rPr>
          <w:rFonts w:ascii="Times New Roman" w:eastAsia="Times New Roman" w:hAnsi="Times New Roman" w:cs="Times New Roman"/>
          <w:noProof w:val="0"/>
          <w:sz w:val="24"/>
          <w:szCs w:val="24"/>
          <w:u w:val="single"/>
          <w:lang w:val="en-GB" w:eastAsia="en-GB"/>
        </w:rPr>
        <w:t>Eğitimi</w:t>
      </w:r>
      <w:proofErr w:type="spellEnd"/>
      <w:r w:rsidR="008866D2">
        <w:rPr>
          <w:rFonts w:ascii="Times New Roman" w:eastAsia="Times New Roman" w:hAnsi="Times New Roman" w:cs="Times New Roman"/>
          <w:noProof w:val="0"/>
          <w:sz w:val="24"/>
          <w:szCs w:val="24"/>
          <w:u w:val="single"/>
          <w:lang w:val="en-GB" w:eastAsia="en-GB"/>
        </w:rPr>
        <w:t>:</w:t>
      </w:r>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P</w:t>
      </w:r>
      <w:r w:rsidRPr="008866D2">
        <w:rPr>
          <w:rFonts w:ascii="Times New Roman" w:eastAsia="Times New Roman" w:hAnsi="Times New Roman" w:cs="Times New Roman"/>
          <w:noProof w:val="0"/>
          <w:sz w:val="24"/>
          <w:szCs w:val="24"/>
          <w:lang w:val="en-GB" w:eastAsia="en-GB"/>
        </w:rPr>
        <w:t>eriyodik</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olarak</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yapıl</w:t>
      </w:r>
      <w:r w:rsidR="008866D2">
        <w:rPr>
          <w:rFonts w:ascii="Times New Roman" w:eastAsia="Times New Roman" w:hAnsi="Times New Roman" w:cs="Times New Roman"/>
          <w:noProof w:val="0"/>
          <w:sz w:val="24"/>
          <w:szCs w:val="24"/>
          <w:lang w:val="en-GB" w:eastAsia="en-GB"/>
        </w:rPr>
        <w:t>an</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eğitim</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bu</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yıl</w:t>
      </w:r>
      <w:proofErr w:type="spellEnd"/>
      <w:r w:rsidR="008866D2">
        <w:rPr>
          <w:rFonts w:ascii="Times New Roman" w:eastAsia="Times New Roman" w:hAnsi="Times New Roman" w:cs="Times New Roman"/>
          <w:noProof w:val="0"/>
          <w:sz w:val="24"/>
          <w:szCs w:val="24"/>
          <w:lang w:val="en-GB" w:eastAsia="en-GB"/>
        </w:rPr>
        <w:t xml:space="preserve"> 3 </w:t>
      </w:r>
      <w:proofErr w:type="spellStart"/>
      <w:r w:rsidR="008866D2">
        <w:rPr>
          <w:rFonts w:ascii="Times New Roman" w:eastAsia="Times New Roman" w:hAnsi="Times New Roman" w:cs="Times New Roman"/>
          <w:noProof w:val="0"/>
          <w:sz w:val="24"/>
          <w:szCs w:val="24"/>
          <w:lang w:val="en-GB" w:eastAsia="en-GB"/>
        </w:rPr>
        <w:t>adet</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olarak</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planlanmışken</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yalnızca</w:t>
      </w:r>
      <w:proofErr w:type="spellEnd"/>
      <w:r w:rsidR="008866D2">
        <w:rPr>
          <w:rFonts w:ascii="Times New Roman" w:eastAsia="Times New Roman" w:hAnsi="Times New Roman" w:cs="Times New Roman"/>
          <w:noProof w:val="0"/>
          <w:sz w:val="24"/>
          <w:szCs w:val="24"/>
          <w:lang w:val="en-GB" w:eastAsia="en-GB"/>
        </w:rPr>
        <w:t xml:space="preserve"> 1 </w:t>
      </w:r>
      <w:proofErr w:type="spellStart"/>
      <w:r w:rsidR="008866D2">
        <w:rPr>
          <w:rFonts w:ascii="Times New Roman" w:eastAsia="Times New Roman" w:hAnsi="Times New Roman" w:cs="Times New Roman"/>
          <w:noProof w:val="0"/>
          <w:sz w:val="24"/>
          <w:szCs w:val="24"/>
          <w:lang w:val="en-GB" w:eastAsia="en-GB"/>
        </w:rPr>
        <w:t>tanesi</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tamamlanmıştır</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Toplam</w:t>
      </w:r>
      <w:proofErr w:type="spellEnd"/>
      <w:r w:rsidR="008866D2">
        <w:rPr>
          <w:rFonts w:ascii="Times New Roman" w:eastAsia="Times New Roman" w:hAnsi="Times New Roman" w:cs="Times New Roman"/>
          <w:noProof w:val="0"/>
          <w:sz w:val="24"/>
          <w:szCs w:val="24"/>
          <w:lang w:val="en-GB" w:eastAsia="en-GB"/>
        </w:rPr>
        <w:t xml:space="preserve"> </w:t>
      </w:r>
      <w:r w:rsidR="008866D2" w:rsidRPr="008866D2">
        <w:rPr>
          <w:rFonts w:ascii="Times New Roman" w:eastAsia="Times New Roman" w:hAnsi="Times New Roman" w:cs="Times New Roman"/>
          <w:noProof w:val="0"/>
          <w:sz w:val="24"/>
          <w:szCs w:val="24"/>
          <w:lang w:val="en-GB" w:eastAsia="en-GB"/>
        </w:rPr>
        <w:t>1</w:t>
      </w:r>
      <w:r w:rsidR="008866D2">
        <w:rPr>
          <w:rFonts w:ascii="Times New Roman" w:eastAsia="Times New Roman" w:hAnsi="Times New Roman" w:cs="Times New Roman"/>
          <w:noProof w:val="0"/>
          <w:sz w:val="24"/>
          <w:szCs w:val="24"/>
          <w:lang w:val="en-GB" w:eastAsia="en-GB"/>
        </w:rPr>
        <w:t xml:space="preserve">4.000 Avro </w:t>
      </w:r>
      <w:proofErr w:type="spellStart"/>
      <w:r w:rsidR="008866D2">
        <w:rPr>
          <w:rFonts w:ascii="Times New Roman" w:eastAsia="Times New Roman" w:hAnsi="Times New Roman" w:cs="Times New Roman"/>
          <w:noProof w:val="0"/>
          <w:sz w:val="24"/>
          <w:szCs w:val="24"/>
          <w:lang w:val="en-GB" w:eastAsia="en-GB"/>
        </w:rPr>
        <w:t>harcanmıştır</w:t>
      </w:r>
      <w:proofErr w:type="spellEnd"/>
      <w:r w:rsidR="008866D2">
        <w:rPr>
          <w:rFonts w:ascii="Times New Roman" w:eastAsia="Times New Roman" w:hAnsi="Times New Roman" w:cs="Times New Roman"/>
          <w:noProof w:val="0"/>
          <w:sz w:val="24"/>
          <w:szCs w:val="24"/>
          <w:lang w:val="en-GB" w:eastAsia="en-GB"/>
        </w:rPr>
        <w:t>.</w:t>
      </w:r>
    </w:p>
    <w:p w14:paraId="631931BF" w14:textId="77777777" w:rsidR="008C1D08" w:rsidRDefault="008C1D08" w:rsidP="007049B2">
      <w:pPr>
        <w:spacing w:after="0" w:line="240" w:lineRule="auto"/>
        <w:jc w:val="both"/>
        <w:rPr>
          <w:rFonts w:ascii="Times New Roman" w:eastAsia="Times New Roman" w:hAnsi="Times New Roman" w:cs="Times New Roman"/>
          <w:noProof w:val="0"/>
          <w:sz w:val="24"/>
          <w:szCs w:val="24"/>
          <w:u w:val="single"/>
          <w:lang w:val="en-GB" w:eastAsia="en-GB"/>
        </w:rPr>
      </w:pPr>
    </w:p>
    <w:p w14:paraId="267F8819" w14:textId="51105C92" w:rsidR="007049B2" w:rsidRPr="00434363" w:rsidRDefault="007049B2" w:rsidP="007049B2">
      <w:pPr>
        <w:spacing w:after="0" w:line="240" w:lineRule="auto"/>
        <w:jc w:val="both"/>
        <w:rPr>
          <w:rFonts w:ascii="Times New Roman" w:eastAsia="Times New Roman" w:hAnsi="Times New Roman" w:cs="Times New Roman"/>
          <w:noProof w:val="0"/>
          <w:sz w:val="24"/>
          <w:szCs w:val="24"/>
          <w:lang w:val="en-GB" w:eastAsia="en-GB"/>
        </w:rPr>
      </w:pPr>
      <w:r w:rsidRPr="00434363">
        <w:rPr>
          <w:rFonts w:ascii="Times New Roman" w:eastAsia="Times New Roman" w:hAnsi="Times New Roman" w:cs="Times New Roman"/>
          <w:noProof w:val="0"/>
          <w:sz w:val="24"/>
          <w:szCs w:val="24"/>
          <w:u w:val="single"/>
          <w:lang w:val="en-GB" w:eastAsia="en-GB"/>
        </w:rPr>
        <w:t xml:space="preserve">İl </w:t>
      </w:r>
      <w:proofErr w:type="spellStart"/>
      <w:r w:rsidRPr="00434363">
        <w:rPr>
          <w:rFonts w:ascii="Times New Roman" w:eastAsia="Times New Roman" w:hAnsi="Times New Roman" w:cs="Times New Roman"/>
          <w:noProof w:val="0"/>
          <w:sz w:val="24"/>
          <w:szCs w:val="24"/>
          <w:u w:val="single"/>
          <w:lang w:val="en-GB" w:eastAsia="en-GB"/>
        </w:rPr>
        <w:t>Bilişim</w:t>
      </w:r>
      <w:proofErr w:type="spellEnd"/>
      <w:r w:rsidRPr="00434363">
        <w:rPr>
          <w:rFonts w:ascii="Times New Roman" w:eastAsia="Times New Roman" w:hAnsi="Times New Roman" w:cs="Times New Roman"/>
          <w:noProof w:val="0"/>
          <w:sz w:val="24"/>
          <w:szCs w:val="24"/>
          <w:u w:val="single"/>
          <w:lang w:val="en-GB" w:eastAsia="en-GB"/>
        </w:rPr>
        <w:t xml:space="preserve"> </w:t>
      </w:r>
      <w:proofErr w:type="spellStart"/>
      <w:r w:rsidRPr="00434363">
        <w:rPr>
          <w:rFonts w:ascii="Times New Roman" w:eastAsia="Times New Roman" w:hAnsi="Times New Roman" w:cs="Times New Roman"/>
          <w:noProof w:val="0"/>
          <w:sz w:val="24"/>
          <w:szCs w:val="24"/>
          <w:u w:val="single"/>
          <w:lang w:val="en-GB" w:eastAsia="en-GB"/>
        </w:rPr>
        <w:t>ve</w:t>
      </w:r>
      <w:proofErr w:type="spellEnd"/>
      <w:r w:rsidRPr="00434363">
        <w:rPr>
          <w:rFonts w:ascii="Times New Roman" w:eastAsia="Times New Roman" w:hAnsi="Times New Roman" w:cs="Times New Roman"/>
          <w:noProof w:val="0"/>
          <w:sz w:val="24"/>
          <w:szCs w:val="24"/>
          <w:u w:val="single"/>
          <w:lang w:val="en-GB" w:eastAsia="en-GB"/>
        </w:rPr>
        <w:t xml:space="preserve"> </w:t>
      </w:r>
      <w:proofErr w:type="spellStart"/>
      <w:r w:rsidRPr="00434363">
        <w:rPr>
          <w:rFonts w:ascii="Times New Roman" w:eastAsia="Times New Roman" w:hAnsi="Times New Roman" w:cs="Times New Roman"/>
          <w:noProof w:val="0"/>
          <w:sz w:val="24"/>
          <w:szCs w:val="24"/>
          <w:u w:val="single"/>
          <w:lang w:val="en-GB" w:eastAsia="en-GB"/>
        </w:rPr>
        <w:t>Ofis</w:t>
      </w:r>
      <w:proofErr w:type="spellEnd"/>
      <w:r w:rsidRPr="00434363">
        <w:rPr>
          <w:rFonts w:ascii="Times New Roman" w:eastAsia="Times New Roman" w:hAnsi="Times New Roman" w:cs="Times New Roman"/>
          <w:noProof w:val="0"/>
          <w:sz w:val="24"/>
          <w:szCs w:val="24"/>
          <w:u w:val="single"/>
          <w:lang w:val="en-GB" w:eastAsia="en-GB"/>
        </w:rPr>
        <w:t xml:space="preserve"> </w:t>
      </w:r>
      <w:proofErr w:type="spellStart"/>
      <w:r w:rsidRPr="00434363">
        <w:rPr>
          <w:rFonts w:ascii="Times New Roman" w:eastAsia="Times New Roman" w:hAnsi="Times New Roman" w:cs="Times New Roman"/>
          <w:noProof w:val="0"/>
          <w:sz w:val="24"/>
          <w:szCs w:val="24"/>
          <w:u w:val="single"/>
          <w:lang w:val="en-GB" w:eastAsia="en-GB"/>
        </w:rPr>
        <w:t>Ekipmanı</w:t>
      </w:r>
      <w:proofErr w:type="spellEnd"/>
      <w:r w:rsidR="008866D2">
        <w:rPr>
          <w:rFonts w:ascii="Times New Roman" w:eastAsia="Times New Roman" w:hAnsi="Times New Roman" w:cs="Times New Roman"/>
          <w:noProof w:val="0"/>
          <w:sz w:val="24"/>
          <w:szCs w:val="24"/>
          <w:u w:val="single"/>
          <w:lang w:val="en-GB" w:eastAsia="en-GB"/>
        </w:rPr>
        <w:t>:</w:t>
      </w:r>
      <w:r w:rsidRPr="00434363">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Faaliyet</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d</w:t>
      </w:r>
      <w:r w:rsidRPr="00434363">
        <w:rPr>
          <w:rFonts w:ascii="Times New Roman" w:eastAsia="Times New Roman" w:hAnsi="Times New Roman" w:cs="Times New Roman"/>
          <w:noProof w:val="0"/>
          <w:sz w:val="24"/>
          <w:szCs w:val="24"/>
          <w:lang w:val="en-GB" w:eastAsia="en-GB"/>
        </w:rPr>
        <w:t>ahilinde</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illerin</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ihtiyaç</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duyduğu</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008C1D08">
        <w:rPr>
          <w:rFonts w:ascii="Times New Roman" w:eastAsia="Times New Roman" w:hAnsi="Times New Roman" w:cs="Times New Roman"/>
          <w:noProof w:val="0"/>
          <w:sz w:val="24"/>
          <w:szCs w:val="24"/>
          <w:lang w:val="en-GB" w:eastAsia="en-GB"/>
        </w:rPr>
        <w:t>bilişim</w:t>
      </w:r>
      <w:proofErr w:type="spellEnd"/>
      <w:r w:rsidR="008C1D08">
        <w:rPr>
          <w:rFonts w:ascii="Times New Roman" w:eastAsia="Times New Roman" w:hAnsi="Times New Roman" w:cs="Times New Roman"/>
          <w:noProof w:val="0"/>
          <w:sz w:val="24"/>
          <w:szCs w:val="24"/>
          <w:lang w:val="en-GB" w:eastAsia="en-GB"/>
        </w:rPr>
        <w:t xml:space="preserve"> </w:t>
      </w:r>
      <w:proofErr w:type="spellStart"/>
      <w:r w:rsidR="008C1D08">
        <w:rPr>
          <w:rFonts w:ascii="Times New Roman" w:eastAsia="Times New Roman" w:hAnsi="Times New Roman" w:cs="Times New Roman"/>
          <w:noProof w:val="0"/>
          <w:sz w:val="24"/>
          <w:szCs w:val="24"/>
          <w:lang w:val="en-GB" w:eastAsia="en-GB"/>
        </w:rPr>
        <w:t>ve</w:t>
      </w:r>
      <w:proofErr w:type="spellEnd"/>
      <w:r w:rsidR="008C1D08">
        <w:rPr>
          <w:rFonts w:ascii="Times New Roman" w:eastAsia="Times New Roman" w:hAnsi="Times New Roman" w:cs="Times New Roman"/>
          <w:noProof w:val="0"/>
          <w:sz w:val="24"/>
          <w:szCs w:val="24"/>
          <w:lang w:val="en-GB" w:eastAsia="en-GB"/>
        </w:rPr>
        <w:t xml:space="preserve"> </w:t>
      </w:r>
      <w:proofErr w:type="spellStart"/>
      <w:r w:rsidR="008C1D08">
        <w:rPr>
          <w:rFonts w:ascii="Times New Roman" w:eastAsia="Times New Roman" w:hAnsi="Times New Roman" w:cs="Times New Roman"/>
          <w:noProof w:val="0"/>
          <w:sz w:val="24"/>
          <w:szCs w:val="24"/>
          <w:lang w:val="en-GB" w:eastAsia="en-GB"/>
        </w:rPr>
        <w:t>ofis</w:t>
      </w:r>
      <w:proofErr w:type="spellEnd"/>
      <w:r w:rsidR="008C1D08">
        <w:rPr>
          <w:rFonts w:ascii="Times New Roman" w:eastAsia="Times New Roman" w:hAnsi="Times New Roman" w:cs="Times New Roman"/>
          <w:noProof w:val="0"/>
          <w:sz w:val="24"/>
          <w:szCs w:val="24"/>
          <w:lang w:val="en-GB" w:eastAsia="en-GB"/>
        </w:rPr>
        <w:t xml:space="preserve"> </w:t>
      </w:r>
      <w:proofErr w:type="spellStart"/>
      <w:r w:rsidR="008C1D08">
        <w:rPr>
          <w:rFonts w:ascii="Times New Roman" w:eastAsia="Times New Roman" w:hAnsi="Times New Roman" w:cs="Times New Roman"/>
          <w:noProof w:val="0"/>
          <w:sz w:val="24"/>
          <w:szCs w:val="24"/>
          <w:lang w:val="en-GB" w:eastAsia="en-GB"/>
        </w:rPr>
        <w:t>ekipmanlarının</w:t>
      </w:r>
      <w:proofErr w:type="spellEnd"/>
      <w:r w:rsidR="008C1D08">
        <w:rPr>
          <w:rFonts w:ascii="Times New Roman" w:eastAsia="Times New Roman" w:hAnsi="Times New Roman" w:cs="Times New Roman"/>
          <w:noProof w:val="0"/>
          <w:sz w:val="24"/>
          <w:szCs w:val="24"/>
          <w:lang w:val="en-GB" w:eastAsia="en-GB"/>
        </w:rPr>
        <w:t xml:space="preserve"> </w:t>
      </w:r>
      <w:proofErr w:type="spellStart"/>
      <w:r w:rsidR="008C1D08">
        <w:rPr>
          <w:rFonts w:ascii="Times New Roman" w:eastAsia="Times New Roman" w:hAnsi="Times New Roman" w:cs="Times New Roman"/>
          <w:noProof w:val="0"/>
          <w:sz w:val="24"/>
          <w:szCs w:val="24"/>
          <w:lang w:val="en-GB" w:eastAsia="en-GB"/>
        </w:rPr>
        <w:t>tedariği</w:t>
      </w:r>
      <w:proofErr w:type="spellEnd"/>
      <w:r w:rsidR="008C1D08">
        <w:rPr>
          <w:rFonts w:ascii="Times New Roman" w:eastAsia="Times New Roman" w:hAnsi="Times New Roman" w:cs="Times New Roman"/>
          <w:noProof w:val="0"/>
          <w:sz w:val="24"/>
          <w:szCs w:val="24"/>
          <w:lang w:val="en-GB" w:eastAsia="en-GB"/>
        </w:rPr>
        <w:t xml:space="preserve"> </w:t>
      </w:r>
      <w:proofErr w:type="spellStart"/>
      <w:r w:rsidR="008C1D08">
        <w:rPr>
          <w:rFonts w:ascii="Times New Roman" w:eastAsia="Times New Roman" w:hAnsi="Times New Roman" w:cs="Times New Roman"/>
          <w:noProof w:val="0"/>
          <w:sz w:val="24"/>
          <w:szCs w:val="24"/>
          <w:lang w:val="en-GB" w:eastAsia="en-GB"/>
        </w:rPr>
        <w:t>sağlanmaktadır</w:t>
      </w:r>
      <w:proofErr w:type="spellEnd"/>
      <w:r w:rsidR="008C1D08">
        <w:rPr>
          <w:rFonts w:ascii="Times New Roman" w:eastAsia="Times New Roman" w:hAnsi="Times New Roman" w:cs="Times New Roman"/>
          <w:noProof w:val="0"/>
          <w:sz w:val="24"/>
          <w:szCs w:val="24"/>
          <w:lang w:val="en-GB" w:eastAsia="en-GB"/>
        </w:rPr>
        <w:t>.</w:t>
      </w:r>
    </w:p>
    <w:p w14:paraId="0594DB29" w14:textId="77777777" w:rsidR="007049B2" w:rsidRPr="00434363" w:rsidRDefault="007049B2" w:rsidP="007049B2">
      <w:pPr>
        <w:spacing w:after="0" w:line="240" w:lineRule="auto"/>
        <w:jc w:val="both"/>
        <w:rPr>
          <w:rFonts w:ascii="Times New Roman" w:eastAsia="Times New Roman" w:hAnsi="Times New Roman" w:cs="Times New Roman"/>
          <w:noProof w:val="0"/>
          <w:sz w:val="24"/>
          <w:szCs w:val="24"/>
          <w:lang w:val="en-GB" w:eastAsia="en-GB"/>
        </w:rPr>
      </w:pPr>
    </w:p>
    <w:p w14:paraId="6AF40946" w14:textId="1B37F49F" w:rsidR="00E02752" w:rsidRPr="00434363" w:rsidRDefault="007049B2" w:rsidP="007049B2">
      <w:pPr>
        <w:spacing w:after="0" w:line="240" w:lineRule="auto"/>
        <w:jc w:val="both"/>
        <w:rPr>
          <w:rFonts w:ascii="Times New Roman" w:eastAsia="Times New Roman" w:hAnsi="Times New Roman" w:cs="Times New Roman"/>
          <w:noProof w:val="0"/>
          <w:sz w:val="24"/>
          <w:szCs w:val="24"/>
          <w:lang w:val="en-GB" w:eastAsia="en-GB"/>
        </w:rPr>
      </w:pPr>
      <w:proofErr w:type="spellStart"/>
      <w:r w:rsidRPr="00434363">
        <w:rPr>
          <w:rFonts w:ascii="Times New Roman" w:eastAsia="Times New Roman" w:hAnsi="Times New Roman" w:cs="Times New Roman"/>
          <w:noProof w:val="0"/>
          <w:sz w:val="24"/>
          <w:szCs w:val="24"/>
          <w:u w:val="single"/>
          <w:lang w:val="en-GB" w:eastAsia="en-GB"/>
        </w:rPr>
        <w:t>Uluslararası</w:t>
      </w:r>
      <w:proofErr w:type="spellEnd"/>
      <w:r w:rsidRPr="00434363">
        <w:rPr>
          <w:rFonts w:ascii="Times New Roman" w:eastAsia="Times New Roman" w:hAnsi="Times New Roman" w:cs="Times New Roman"/>
          <w:noProof w:val="0"/>
          <w:sz w:val="24"/>
          <w:szCs w:val="24"/>
          <w:u w:val="single"/>
          <w:lang w:val="en-GB" w:eastAsia="en-GB"/>
        </w:rPr>
        <w:t xml:space="preserve"> </w:t>
      </w:r>
      <w:proofErr w:type="spellStart"/>
      <w:r w:rsidRPr="00434363">
        <w:rPr>
          <w:rFonts w:ascii="Times New Roman" w:eastAsia="Times New Roman" w:hAnsi="Times New Roman" w:cs="Times New Roman"/>
          <w:noProof w:val="0"/>
          <w:sz w:val="24"/>
          <w:szCs w:val="24"/>
          <w:u w:val="single"/>
          <w:lang w:val="en-GB" w:eastAsia="en-GB"/>
        </w:rPr>
        <w:t>Çalışma</w:t>
      </w:r>
      <w:proofErr w:type="spellEnd"/>
      <w:r w:rsidRPr="00434363">
        <w:rPr>
          <w:rFonts w:ascii="Times New Roman" w:eastAsia="Times New Roman" w:hAnsi="Times New Roman" w:cs="Times New Roman"/>
          <w:noProof w:val="0"/>
          <w:sz w:val="24"/>
          <w:szCs w:val="24"/>
          <w:u w:val="single"/>
          <w:lang w:val="en-GB" w:eastAsia="en-GB"/>
        </w:rPr>
        <w:t xml:space="preserve"> Turu</w:t>
      </w:r>
      <w:r w:rsidR="008866D2">
        <w:rPr>
          <w:rFonts w:ascii="Times New Roman" w:eastAsia="Times New Roman" w:hAnsi="Times New Roman" w:cs="Times New Roman"/>
          <w:noProof w:val="0"/>
          <w:sz w:val="24"/>
          <w:szCs w:val="24"/>
          <w:u w:val="single"/>
          <w:lang w:val="en-GB" w:eastAsia="en-GB"/>
        </w:rPr>
        <w:t>:</w:t>
      </w:r>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F</w:t>
      </w:r>
      <w:r w:rsidRPr="00434363">
        <w:rPr>
          <w:rFonts w:ascii="Times New Roman" w:eastAsia="Times New Roman" w:hAnsi="Times New Roman" w:cs="Times New Roman"/>
          <w:noProof w:val="0"/>
          <w:sz w:val="24"/>
          <w:szCs w:val="24"/>
          <w:lang w:val="en-GB" w:eastAsia="en-GB"/>
        </w:rPr>
        <w:t>aaliyet</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iç</w:t>
      </w:r>
      <w:r w:rsidRPr="00434363">
        <w:rPr>
          <w:rFonts w:ascii="Times New Roman" w:eastAsia="Times New Roman" w:hAnsi="Times New Roman" w:cs="Times New Roman"/>
          <w:noProof w:val="0"/>
          <w:sz w:val="24"/>
          <w:szCs w:val="24"/>
          <w:lang w:val="en-GB" w:eastAsia="en-GB"/>
        </w:rPr>
        <w:t>in</w:t>
      </w:r>
      <w:proofErr w:type="spellEnd"/>
      <w:r w:rsidRPr="00434363">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toplam</w:t>
      </w:r>
      <w:proofErr w:type="spellEnd"/>
      <w:r w:rsidR="008866D2">
        <w:rPr>
          <w:rFonts w:ascii="Times New Roman" w:eastAsia="Times New Roman" w:hAnsi="Times New Roman" w:cs="Times New Roman"/>
          <w:noProof w:val="0"/>
          <w:sz w:val="24"/>
          <w:szCs w:val="24"/>
          <w:lang w:val="en-GB" w:eastAsia="en-GB"/>
        </w:rPr>
        <w:t xml:space="preserve"> </w:t>
      </w:r>
      <w:r w:rsidR="008866D2" w:rsidRPr="008866D2">
        <w:rPr>
          <w:rFonts w:ascii="Times New Roman" w:eastAsia="Times New Roman" w:hAnsi="Times New Roman" w:cs="Times New Roman"/>
          <w:noProof w:val="0"/>
          <w:sz w:val="24"/>
          <w:szCs w:val="24"/>
          <w:lang w:val="en-GB" w:eastAsia="en-GB"/>
        </w:rPr>
        <w:t>6.90</w:t>
      </w:r>
      <w:r w:rsidR="008866D2">
        <w:rPr>
          <w:rFonts w:ascii="Times New Roman" w:eastAsia="Times New Roman" w:hAnsi="Times New Roman" w:cs="Times New Roman"/>
          <w:noProof w:val="0"/>
          <w:sz w:val="24"/>
          <w:szCs w:val="24"/>
          <w:lang w:val="en-GB" w:eastAsia="en-GB"/>
        </w:rPr>
        <w:t xml:space="preserve">4 Avro </w:t>
      </w:r>
      <w:proofErr w:type="spellStart"/>
      <w:r w:rsidR="008866D2">
        <w:rPr>
          <w:rFonts w:ascii="Times New Roman" w:eastAsia="Times New Roman" w:hAnsi="Times New Roman" w:cs="Times New Roman"/>
          <w:noProof w:val="0"/>
          <w:sz w:val="24"/>
          <w:szCs w:val="24"/>
          <w:lang w:val="en-GB" w:eastAsia="en-GB"/>
        </w:rPr>
        <w:t>harcanmıştır</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Planlanan</w:t>
      </w:r>
      <w:proofErr w:type="spellEnd"/>
      <w:r w:rsidR="008866D2">
        <w:rPr>
          <w:rFonts w:ascii="Times New Roman" w:eastAsia="Times New Roman" w:hAnsi="Times New Roman" w:cs="Times New Roman"/>
          <w:noProof w:val="0"/>
          <w:sz w:val="24"/>
          <w:szCs w:val="24"/>
          <w:lang w:val="en-GB" w:eastAsia="en-GB"/>
        </w:rPr>
        <w:t xml:space="preserve"> 3 </w:t>
      </w:r>
      <w:proofErr w:type="spellStart"/>
      <w:r w:rsidR="008866D2">
        <w:rPr>
          <w:rFonts w:ascii="Times New Roman" w:eastAsia="Times New Roman" w:hAnsi="Times New Roman" w:cs="Times New Roman"/>
          <w:noProof w:val="0"/>
          <w:sz w:val="24"/>
          <w:szCs w:val="24"/>
          <w:lang w:val="en-GB" w:eastAsia="en-GB"/>
        </w:rPr>
        <w:t>adet</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çalışmadan</w:t>
      </w:r>
      <w:proofErr w:type="spellEnd"/>
      <w:r w:rsidR="008866D2">
        <w:rPr>
          <w:rFonts w:ascii="Times New Roman" w:eastAsia="Times New Roman" w:hAnsi="Times New Roman" w:cs="Times New Roman"/>
          <w:noProof w:val="0"/>
          <w:sz w:val="24"/>
          <w:szCs w:val="24"/>
          <w:lang w:val="en-GB" w:eastAsia="en-GB"/>
        </w:rPr>
        <w:t xml:space="preserve"> 1 </w:t>
      </w:r>
      <w:proofErr w:type="spellStart"/>
      <w:r w:rsidR="008866D2">
        <w:rPr>
          <w:rFonts w:ascii="Times New Roman" w:eastAsia="Times New Roman" w:hAnsi="Times New Roman" w:cs="Times New Roman"/>
          <w:noProof w:val="0"/>
          <w:sz w:val="24"/>
          <w:szCs w:val="24"/>
          <w:lang w:val="en-GB" w:eastAsia="en-GB"/>
        </w:rPr>
        <w:t>adedi</w:t>
      </w:r>
      <w:proofErr w:type="spellEnd"/>
      <w:r w:rsidR="008866D2">
        <w:rPr>
          <w:rFonts w:ascii="Times New Roman" w:eastAsia="Times New Roman" w:hAnsi="Times New Roman" w:cs="Times New Roman"/>
          <w:noProof w:val="0"/>
          <w:sz w:val="24"/>
          <w:szCs w:val="24"/>
          <w:lang w:val="en-GB" w:eastAsia="en-GB"/>
        </w:rPr>
        <w:t xml:space="preserve"> </w:t>
      </w:r>
      <w:proofErr w:type="spellStart"/>
      <w:r w:rsidR="008866D2">
        <w:rPr>
          <w:rFonts w:ascii="Times New Roman" w:eastAsia="Times New Roman" w:hAnsi="Times New Roman" w:cs="Times New Roman"/>
          <w:noProof w:val="0"/>
          <w:sz w:val="24"/>
          <w:szCs w:val="24"/>
          <w:lang w:val="en-GB" w:eastAsia="en-GB"/>
        </w:rPr>
        <w:t>gerçekleştirilmiştir</w:t>
      </w:r>
      <w:proofErr w:type="spellEnd"/>
      <w:r w:rsidR="008866D2">
        <w:rPr>
          <w:rFonts w:ascii="Times New Roman" w:eastAsia="Times New Roman" w:hAnsi="Times New Roman" w:cs="Times New Roman"/>
          <w:noProof w:val="0"/>
          <w:sz w:val="24"/>
          <w:szCs w:val="24"/>
          <w:lang w:val="en-GB" w:eastAsia="en-GB"/>
        </w:rPr>
        <w:t>.</w:t>
      </w:r>
    </w:p>
    <w:p w14:paraId="2F14BA04" w14:textId="77777777" w:rsidR="007049B2" w:rsidRPr="00434363" w:rsidRDefault="007049B2" w:rsidP="007049B2">
      <w:pPr>
        <w:spacing w:after="0" w:line="240" w:lineRule="auto"/>
        <w:jc w:val="both"/>
        <w:rPr>
          <w:rFonts w:ascii="Times New Roman" w:hAnsi="Times New Roman" w:cs="Times New Roman"/>
          <w:sz w:val="24"/>
          <w:szCs w:val="24"/>
        </w:rPr>
      </w:pPr>
    </w:p>
    <w:p w14:paraId="49310165" w14:textId="77777777" w:rsidR="00D63FD7" w:rsidRPr="00434363" w:rsidRDefault="005C6660" w:rsidP="00927210">
      <w:pPr>
        <w:pStyle w:val="Heading1"/>
        <w:spacing w:before="0" w:line="240" w:lineRule="auto"/>
        <w:rPr>
          <w:szCs w:val="24"/>
        </w:rPr>
      </w:pPr>
      <w:bookmarkStart w:id="111" w:name="_Toc145504946"/>
      <w:bookmarkStart w:id="112" w:name="_Toc176249697"/>
      <w:bookmarkStart w:id="113" w:name="_Toc176249986"/>
      <w:bookmarkStart w:id="114" w:name="_Toc224055789"/>
      <w:r w:rsidRPr="00434363">
        <w:rPr>
          <w:szCs w:val="24"/>
        </w:rPr>
        <w:t xml:space="preserve">Tablo </w:t>
      </w:r>
      <w:r w:rsidR="00965A1E" w:rsidRPr="00434363">
        <w:rPr>
          <w:szCs w:val="24"/>
        </w:rPr>
        <w:t>1</w:t>
      </w:r>
      <w:r w:rsidR="00C053AF" w:rsidRPr="00434363">
        <w:rPr>
          <w:szCs w:val="24"/>
        </w:rPr>
        <w:t>5</w:t>
      </w:r>
      <w:r w:rsidR="00965A1E" w:rsidRPr="00434363">
        <w:rPr>
          <w:szCs w:val="24"/>
        </w:rPr>
        <w:t xml:space="preserve"> </w:t>
      </w:r>
      <w:r w:rsidRPr="00434363">
        <w:rPr>
          <w:rFonts w:eastAsia="Times New Roman" w:cs="Times New Roman"/>
          <w:bCs/>
          <w:szCs w:val="24"/>
          <w:lang w:val="en-GB" w:eastAsia="en-GB"/>
        </w:rPr>
        <w:t xml:space="preserve">E. </w:t>
      </w:r>
      <w:proofErr w:type="spellStart"/>
      <w:r w:rsidRPr="00434363">
        <w:rPr>
          <w:rFonts w:eastAsia="Times New Roman" w:cs="Times New Roman"/>
          <w:bCs/>
          <w:szCs w:val="24"/>
          <w:lang w:val="en-GB" w:eastAsia="en-GB"/>
        </w:rPr>
        <w:t>Çapraz</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Uzmanlık</w:t>
      </w:r>
      <w:proofErr w:type="spellEnd"/>
      <w:r w:rsidRPr="00434363">
        <w:rPr>
          <w:szCs w:val="24"/>
        </w:rPr>
        <w:t xml:space="preserve"> Fiziksel ve Finansal (Avro) İlerleme Durumu</w:t>
      </w:r>
      <w:bookmarkEnd w:id="111"/>
      <w:bookmarkEnd w:id="112"/>
      <w:bookmarkEnd w:id="113"/>
      <w:bookmarkEnd w:id="114"/>
      <w:r w:rsidRPr="00434363">
        <w:rPr>
          <w:szCs w:val="24"/>
        </w:rPr>
        <w:t xml:space="preserve"> </w:t>
      </w:r>
    </w:p>
    <w:tbl>
      <w:tblPr>
        <w:tblW w:w="14960" w:type="dxa"/>
        <w:tblCellMar>
          <w:left w:w="70" w:type="dxa"/>
          <w:right w:w="70" w:type="dxa"/>
        </w:tblCellMar>
        <w:tblLook w:val="04A0" w:firstRow="1" w:lastRow="0" w:firstColumn="1" w:lastColumn="0" w:noHBand="0" w:noVBand="1"/>
      </w:tblPr>
      <w:tblGrid>
        <w:gridCol w:w="960"/>
        <w:gridCol w:w="960"/>
        <w:gridCol w:w="959"/>
        <w:gridCol w:w="5500"/>
        <w:gridCol w:w="893"/>
        <w:gridCol w:w="805"/>
        <w:gridCol w:w="805"/>
        <w:gridCol w:w="1271"/>
        <w:gridCol w:w="960"/>
        <w:gridCol w:w="960"/>
        <w:gridCol w:w="960"/>
      </w:tblGrid>
      <w:tr w:rsidR="006E1CC3" w:rsidRPr="006E1CC3" w14:paraId="3F96B103" w14:textId="77777777" w:rsidTr="006E1CC3">
        <w:trPr>
          <w:trHeight w:val="300"/>
        </w:trPr>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0C7A0727"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Bil.</w:t>
            </w:r>
          </w:p>
        </w:tc>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40710868"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Alt Bil.</w:t>
            </w:r>
          </w:p>
        </w:tc>
        <w:tc>
          <w:tcPr>
            <w:tcW w:w="959" w:type="dxa"/>
            <w:vMerge w:val="restart"/>
            <w:tcBorders>
              <w:top w:val="single" w:sz="8" w:space="0" w:color="auto"/>
              <w:left w:val="single" w:sz="8" w:space="0" w:color="auto"/>
              <w:bottom w:val="single" w:sz="8" w:space="0" w:color="000000"/>
              <w:right w:val="single" w:sz="8" w:space="0" w:color="auto"/>
            </w:tcBorders>
            <w:vAlign w:val="center"/>
            <w:hideMark/>
          </w:tcPr>
          <w:p w14:paraId="4B5C622F"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Faaliyet Kodu</w:t>
            </w:r>
          </w:p>
        </w:tc>
        <w:tc>
          <w:tcPr>
            <w:tcW w:w="5500" w:type="dxa"/>
            <w:vMerge w:val="restart"/>
            <w:tcBorders>
              <w:top w:val="single" w:sz="8" w:space="0" w:color="auto"/>
              <w:left w:val="single" w:sz="8" w:space="0" w:color="auto"/>
              <w:bottom w:val="single" w:sz="8" w:space="0" w:color="000000"/>
              <w:right w:val="single" w:sz="8" w:space="0" w:color="auto"/>
            </w:tcBorders>
            <w:vAlign w:val="center"/>
            <w:hideMark/>
          </w:tcPr>
          <w:p w14:paraId="322F8E33" w14:textId="77777777" w:rsidR="006E1CC3" w:rsidRPr="006E1CC3" w:rsidRDefault="006E1CC3" w:rsidP="006E1CC3">
            <w:pPr>
              <w:spacing w:after="0" w:line="240" w:lineRule="auto"/>
              <w:jc w:val="center"/>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Faaliyet Adı</w:t>
            </w:r>
          </w:p>
        </w:tc>
        <w:tc>
          <w:tcPr>
            <w:tcW w:w="820" w:type="dxa"/>
            <w:vMerge w:val="restart"/>
            <w:tcBorders>
              <w:top w:val="single" w:sz="8" w:space="0" w:color="auto"/>
              <w:left w:val="single" w:sz="8" w:space="0" w:color="auto"/>
              <w:bottom w:val="single" w:sz="8" w:space="0" w:color="000000"/>
              <w:right w:val="single" w:sz="8" w:space="0" w:color="auto"/>
            </w:tcBorders>
            <w:noWrap/>
            <w:vAlign w:val="center"/>
            <w:hideMark/>
          </w:tcPr>
          <w:p w14:paraId="656F0E4C" w14:textId="77777777" w:rsidR="006E1CC3" w:rsidRPr="006E1CC3" w:rsidRDefault="006E1CC3" w:rsidP="006E1CC3">
            <w:pPr>
              <w:spacing w:after="0" w:line="240" w:lineRule="auto"/>
              <w:jc w:val="center"/>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İl</w:t>
            </w:r>
          </w:p>
        </w:tc>
        <w:tc>
          <w:tcPr>
            <w:tcW w:w="2881" w:type="dxa"/>
            <w:gridSpan w:val="3"/>
            <w:tcBorders>
              <w:top w:val="single" w:sz="8" w:space="0" w:color="auto"/>
              <w:left w:val="nil"/>
              <w:bottom w:val="single" w:sz="8" w:space="0" w:color="auto"/>
              <w:right w:val="single" w:sz="8" w:space="0" w:color="000000"/>
            </w:tcBorders>
            <w:vAlign w:val="center"/>
            <w:hideMark/>
          </w:tcPr>
          <w:p w14:paraId="7084564B"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Birim</w:t>
            </w:r>
          </w:p>
        </w:tc>
        <w:tc>
          <w:tcPr>
            <w:tcW w:w="2880" w:type="dxa"/>
            <w:gridSpan w:val="3"/>
            <w:tcBorders>
              <w:top w:val="single" w:sz="8" w:space="0" w:color="auto"/>
              <w:left w:val="nil"/>
              <w:bottom w:val="single" w:sz="8" w:space="0" w:color="auto"/>
              <w:right w:val="single" w:sz="8" w:space="0" w:color="000000"/>
            </w:tcBorders>
            <w:noWrap/>
            <w:vAlign w:val="center"/>
            <w:hideMark/>
          </w:tcPr>
          <w:p w14:paraId="1FEF6F89"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2025 Bütçe (Avro)</w:t>
            </w:r>
          </w:p>
        </w:tc>
      </w:tr>
      <w:tr w:rsidR="006E1CC3" w:rsidRPr="006E1CC3" w14:paraId="79C71B1B" w14:textId="77777777" w:rsidTr="006E1CC3">
        <w:trPr>
          <w:trHeight w:val="300"/>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13119C8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25AFAC9C"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959" w:type="dxa"/>
            <w:vMerge/>
            <w:tcBorders>
              <w:top w:val="single" w:sz="8" w:space="0" w:color="auto"/>
              <w:left w:val="single" w:sz="8" w:space="0" w:color="auto"/>
              <w:bottom w:val="single" w:sz="8" w:space="0" w:color="000000"/>
              <w:right w:val="single" w:sz="8" w:space="0" w:color="auto"/>
            </w:tcBorders>
            <w:vAlign w:val="center"/>
            <w:hideMark/>
          </w:tcPr>
          <w:p w14:paraId="5F7D98EA"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5500" w:type="dxa"/>
            <w:vMerge/>
            <w:tcBorders>
              <w:top w:val="single" w:sz="8" w:space="0" w:color="auto"/>
              <w:left w:val="single" w:sz="8" w:space="0" w:color="auto"/>
              <w:bottom w:val="single" w:sz="8" w:space="0" w:color="000000"/>
              <w:right w:val="single" w:sz="8" w:space="0" w:color="auto"/>
            </w:tcBorders>
            <w:vAlign w:val="center"/>
            <w:hideMark/>
          </w:tcPr>
          <w:p w14:paraId="70602458"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820" w:type="dxa"/>
            <w:vMerge/>
            <w:tcBorders>
              <w:top w:val="single" w:sz="8" w:space="0" w:color="auto"/>
              <w:left w:val="single" w:sz="8" w:space="0" w:color="auto"/>
              <w:bottom w:val="single" w:sz="8" w:space="0" w:color="000000"/>
              <w:right w:val="single" w:sz="8" w:space="0" w:color="auto"/>
            </w:tcBorders>
            <w:vAlign w:val="center"/>
            <w:hideMark/>
          </w:tcPr>
          <w:p w14:paraId="335F2DEB"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805" w:type="dxa"/>
            <w:tcBorders>
              <w:top w:val="nil"/>
              <w:left w:val="nil"/>
              <w:bottom w:val="single" w:sz="8" w:space="0" w:color="auto"/>
              <w:right w:val="single" w:sz="8" w:space="0" w:color="auto"/>
            </w:tcBorders>
            <w:noWrap/>
            <w:vAlign w:val="center"/>
            <w:hideMark/>
          </w:tcPr>
          <w:p w14:paraId="65716437"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P</w:t>
            </w:r>
          </w:p>
        </w:tc>
        <w:tc>
          <w:tcPr>
            <w:tcW w:w="805" w:type="dxa"/>
            <w:tcBorders>
              <w:top w:val="nil"/>
              <w:left w:val="nil"/>
              <w:bottom w:val="single" w:sz="8" w:space="0" w:color="auto"/>
              <w:right w:val="single" w:sz="8" w:space="0" w:color="auto"/>
            </w:tcBorders>
            <w:noWrap/>
            <w:vAlign w:val="center"/>
            <w:hideMark/>
          </w:tcPr>
          <w:p w14:paraId="4A1E75A3"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G</w:t>
            </w:r>
          </w:p>
        </w:tc>
        <w:tc>
          <w:tcPr>
            <w:tcW w:w="1271" w:type="dxa"/>
            <w:tcBorders>
              <w:top w:val="nil"/>
              <w:left w:val="nil"/>
              <w:bottom w:val="single" w:sz="8" w:space="0" w:color="auto"/>
              <w:right w:val="single" w:sz="8" w:space="0" w:color="auto"/>
            </w:tcBorders>
            <w:noWrap/>
            <w:vAlign w:val="center"/>
            <w:hideMark/>
          </w:tcPr>
          <w:p w14:paraId="0D93B806"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w:t>
            </w:r>
          </w:p>
        </w:tc>
        <w:tc>
          <w:tcPr>
            <w:tcW w:w="960" w:type="dxa"/>
            <w:tcBorders>
              <w:top w:val="nil"/>
              <w:left w:val="nil"/>
              <w:bottom w:val="single" w:sz="8" w:space="0" w:color="auto"/>
              <w:right w:val="single" w:sz="8" w:space="0" w:color="auto"/>
            </w:tcBorders>
            <w:vAlign w:val="center"/>
            <w:hideMark/>
          </w:tcPr>
          <w:p w14:paraId="77076E6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P</w:t>
            </w:r>
          </w:p>
        </w:tc>
        <w:tc>
          <w:tcPr>
            <w:tcW w:w="960" w:type="dxa"/>
            <w:tcBorders>
              <w:top w:val="nil"/>
              <w:left w:val="nil"/>
              <w:bottom w:val="single" w:sz="8" w:space="0" w:color="auto"/>
              <w:right w:val="single" w:sz="8" w:space="0" w:color="auto"/>
            </w:tcBorders>
            <w:vAlign w:val="center"/>
            <w:hideMark/>
          </w:tcPr>
          <w:p w14:paraId="73247143"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G</w:t>
            </w:r>
          </w:p>
        </w:tc>
        <w:tc>
          <w:tcPr>
            <w:tcW w:w="960" w:type="dxa"/>
            <w:tcBorders>
              <w:top w:val="nil"/>
              <w:left w:val="nil"/>
              <w:bottom w:val="single" w:sz="8" w:space="0" w:color="auto"/>
              <w:right w:val="single" w:sz="8" w:space="0" w:color="auto"/>
            </w:tcBorders>
            <w:vAlign w:val="center"/>
            <w:hideMark/>
          </w:tcPr>
          <w:p w14:paraId="581A088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w:t>
            </w:r>
          </w:p>
        </w:tc>
      </w:tr>
      <w:tr w:rsidR="006E1CC3" w:rsidRPr="006E1CC3" w14:paraId="1759BCA5" w14:textId="77777777" w:rsidTr="006E1CC3">
        <w:trPr>
          <w:trHeight w:val="288"/>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6667CDB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single" w:sz="4" w:space="0" w:color="auto"/>
              <w:left w:val="nil"/>
              <w:bottom w:val="single" w:sz="4" w:space="0" w:color="auto"/>
              <w:right w:val="single" w:sz="4" w:space="0" w:color="auto"/>
            </w:tcBorders>
            <w:noWrap/>
            <w:vAlign w:val="bottom"/>
            <w:hideMark/>
          </w:tcPr>
          <w:p w14:paraId="374D0AC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w:t>
            </w:r>
          </w:p>
        </w:tc>
        <w:tc>
          <w:tcPr>
            <w:tcW w:w="959" w:type="dxa"/>
            <w:tcBorders>
              <w:top w:val="single" w:sz="4" w:space="0" w:color="auto"/>
              <w:left w:val="nil"/>
              <w:bottom w:val="single" w:sz="4" w:space="0" w:color="auto"/>
              <w:right w:val="single" w:sz="4" w:space="0" w:color="auto"/>
            </w:tcBorders>
            <w:noWrap/>
            <w:vAlign w:val="bottom"/>
            <w:hideMark/>
          </w:tcPr>
          <w:p w14:paraId="21A4425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single" w:sz="4" w:space="0" w:color="auto"/>
              <w:left w:val="nil"/>
              <w:bottom w:val="single" w:sz="4" w:space="0" w:color="auto"/>
              <w:right w:val="single" w:sz="4" w:space="0" w:color="auto"/>
            </w:tcBorders>
            <w:noWrap/>
            <w:vAlign w:val="bottom"/>
            <w:hideMark/>
          </w:tcPr>
          <w:p w14:paraId="35913A8D"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E. Bölgesel Markalaşma ve Coğrafi İşaret Alımı</w:t>
            </w:r>
          </w:p>
        </w:tc>
        <w:tc>
          <w:tcPr>
            <w:tcW w:w="820" w:type="dxa"/>
            <w:tcBorders>
              <w:top w:val="single" w:sz="4" w:space="0" w:color="auto"/>
              <w:left w:val="nil"/>
              <w:bottom w:val="single" w:sz="4" w:space="0" w:color="auto"/>
              <w:right w:val="single" w:sz="4" w:space="0" w:color="auto"/>
            </w:tcBorders>
            <w:noWrap/>
            <w:vAlign w:val="bottom"/>
            <w:hideMark/>
          </w:tcPr>
          <w:p w14:paraId="1F80093E"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805" w:type="dxa"/>
            <w:tcBorders>
              <w:top w:val="single" w:sz="4" w:space="0" w:color="auto"/>
              <w:left w:val="nil"/>
              <w:bottom w:val="single" w:sz="4" w:space="0" w:color="auto"/>
              <w:right w:val="single" w:sz="4" w:space="0" w:color="auto"/>
            </w:tcBorders>
            <w:noWrap/>
            <w:vAlign w:val="bottom"/>
            <w:hideMark/>
          </w:tcPr>
          <w:p w14:paraId="0DEF571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805" w:type="dxa"/>
            <w:tcBorders>
              <w:top w:val="single" w:sz="4" w:space="0" w:color="auto"/>
              <w:left w:val="nil"/>
              <w:bottom w:val="single" w:sz="4" w:space="0" w:color="auto"/>
              <w:right w:val="single" w:sz="4" w:space="0" w:color="auto"/>
            </w:tcBorders>
            <w:noWrap/>
            <w:vAlign w:val="bottom"/>
            <w:hideMark/>
          </w:tcPr>
          <w:p w14:paraId="31EC860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271" w:type="dxa"/>
            <w:tcBorders>
              <w:top w:val="single" w:sz="4" w:space="0" w:color="auto"/>
              <w:left w:val="nil"/>
              <w:bottom w:val="single" w:sz="4" w:space="0" w:color="auto"/>
              <w:right w:val="single" w:sz="4" w:space="0" w:color="auto"/>
            </w:tcBorders>
            <w:noWrap/>
            <w:vAlign w:val="bottom"/>
            <w:hideMark/>
          </w:tcPr>
          <w:p w14:paraId="59DE0292"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351580F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1500789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4E1F06E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3FE44A0A" w14:textId="77777777" w:rsidTr="006E1CC3">
        <w:trPr>
          <w:trHeight w:val="288"/>
        </w:trPr>
        <w:tc>
          <w:tcPr>
            <w:tcW w:w="960" w:type="dxa"/>
            <w:tcBorders>
              <w:top w:val="nil"/>
              <w:left w:val="single" w:sz="4" w:space="0" w:color="auto"/>
              <w:bottom w:val="single" w:sz="4" w:space="0" w:color="auto"/>
              <w:right w:val="single" w:sz="4" w:space="0" w:color="auto"/>
            </w:tcBorders>
            <w:noWrap/>
            <w:vAlign w:val="center"/>
            <w:hideMark/>
          </w:tcPr>
          <w:p w14:paraId="68A6B3CC" w14:textId="77777777" w:rsidR="006E1CC3" w:rsidRPr="006E1CC3" w:rsidRDefault="006E1CC3" w:rsidP="006E1CC3">
            <w:pPr>
              <w:spacing w:after="0" w:line="240" w:lineRule="auto"/>
              <w:jc w:val="center"/>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960" w:type="dxa"/>
            <w:tcBorders>
              <w:top w:val="nil"/>
              <w:left w:val="nil"/>
              <w:bottom w:val="single" w:sz="4" w:space="0" w:color="auto"/>
              <w:right w:val="single" w:sz="4" w:space="0" w:color="auto"/>
            </w:tcBorders>
            <w:noWrap/>
            <w:vAlign w:val="center"/>
            <w:hideMark/>
          </w:tcPr>
          <w:p w14:paraId="5E4C793E" w14:textId="77777777" w:rsidR="006E1CC3" w:rsidRPr="006E1CC3" w:rsidRDefault="006E1CC3" w:rsidP="006E1CC3">
            <w:pPr>
              <w:spacing w:after="0" w:line="240" w:lineRule="auto"/>
              <w:jc w:val="center"/>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959" w:type="dxa"/>
            <w:tcBorders>
              <w:top w:val="nil"/>
              <w:left w:val="nil"/>
              <w:bottom w:val="single" w:sz="4" w:space="0" w:color="auto"/>
              <w:right w:val="single" w:sz="4" w:space="0" w:color="auto"/>
            </w:tcBorders>
            <w:noWrap/>
            <w:vAlign w:val="center"/>
            <w:hideMark/>
          </w:tcPr>
          <w:p w14:paraId="36D41B16" w14:textId="77777777" w:rsidR="006E1CC3" w:rsidRPr="006E1CC3" w:rsidRDefault="006E1CC3" w:rsidP="006E1CC3">
            <w:pPr>
              <w:spacing w:after="0" w:line="240" w:lineRule="auto"/>
              <w:jc w:val="center"/>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5500" w:type="dxa"/>
            <w:tcBorders>
              <w:top w:val="nil"/>
              <w:left w:val="nil"/>
              <w:bottom w:val="single" w:sz="4" w:space="0" w:color="auto"/>
              <w:right w:val="single" w:sz="4" w:space="0" w:color="auto"/>
            </w:tcBorders>
            <w:noWrap/>
            <w:vAlign w:val="center"/>
            <w:hideMark/>
          </w:tcPr>
          <w:p w14:paraId="021FF37D"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F. Çapraz Uzmanlık</w:t>
            </w:r>
          </w:p>
        </w:tc>
        <w:tc>
          <w:tcPr>
            <w:tcW w:w="820" w:type="dxa"/>
            <w:tcBorders>
              <w:top w:val="nil"/>
              <w:left w:val="nil"/>
              <w:bottom w:val="single" w:sz="4" w:space="0" w:color="auto"/>
              <w:right w:val="single" w:sz="4" w:space="0" w:color="auto"/>
            </w:tcBorders>
            <w:noWrap/>
            <w:vAlign w:val="bottom"/>
            <w:hideMark/>
          </w:tcPr>
          <w:p w14:paraId="1ECCA36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2BA4971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6444DF1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271" w:type="dxa"/>
            <w:tcBorders>
              <w:top w:val="nil"/>
              <w:left w:val="nil"/>
              <w:bottom w:val="single" w:sz="4" w:space="0" w:color="auto"/>
              <w:right w:val="single" w:sz="4" w:space="0" w:color="auto"/>
            </w:tcBorders>
            <w:noWrap/>
            <w:vAlign w:val="bottom"/>
            <w:hideMark/>
          </w:tcPr>
          <w:p w14:paraId="4130373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71C45250"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396AC8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6651BB2"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5CF69A00"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33F93B5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7B65A2E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SC5.1</w:t>
            </w:r>
          </w:p>
        </w:tc>
        <w:tc>
          <w:tcPr>
            <w:tcW w:w="959" w:type="dxa"/>
            <w:tcBorders>
              <w:top w:val="nil"/>
              <w:left w:val="nil"/>
              <w:bottom w:val="single" w:sz="4" w:space="0" w:color="auto"/>
              <w:right w:val="single" w:sz="4" w:space="0" w:color="auto"/>
            </w:tcBorders>
            <w:noWrap/>
            <w:vAlign w:val="bottom"/>
            <w:hideMark/>
          </w:tcPr>
          <w:p w14:paraId="0526C01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3AA44CA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1. Bölge Teknik Destek Ekipleri</w:t>
            </w:r>
          </w:p>
        </w:tc>
        <w:tc>
          <w:tcPr>
            <w:tcW w:w="820" w:type="dxa"/>
            <w:tcBorders>
              <w:top w:val="nil"/>
              <w:left w:val="nil"/>
              <w:bottom w:val="single" w:sz="4" w:space="0" w:color="auto"/>
              <w:right w:val="single" w:sz="4" w:space="0" w:color="auto"/>
            </w:tcBorders>
            <w:noWrap/>
            <w:vAlign w:val="bottom"/>
            <w:hideMark/>
          </w:tcPr>
          <w:p w14:paraId="4C1CBC9E"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057CC41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1E7BF6F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271" w:type="dxa"/>
            <w:tcBorders>
              <w:top w:val="nil"/>
              <w:left w:val="nil"/>
              <w:bottom w:val="single" w:sz="4" w:space="0" w:color="auto"/>
              <w:right w:val="single" w:sz="4" w:space="0" w:color="auto"/>
            </w:tcBorders>
            <w:noWrap/>
            <w:vAlign w:val="bottom"/>
            <w:hideMark/>
          </w:tcPr>
          <w:p w14:paraId="14BDE2D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3B4BAD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7705DF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0CD18561"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61DE0F7E"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7B7EE1F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4DAEC2A0"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SC5.1</w:t>
            </w:r>
          </w:p>
        </w:tc>
        <w:tc>
          <w:tcPr>
            <w:tcW w:w="959" w:type="dxa"/>
            <w:tcBorders>
              <w:top w:val="nil"/>
              <w:left w:val="nil"/>
              <w:bottom w:val="single" w:sz="4" w:space="0" w:color="auto"/>
              <w:right w:val="single" w:sz="4" w:space="0" w:color="auto"/>
            </w:tcBorders>
            <w:noWrap/>
            <w:vAlign w:val="bottom"/>
            <w:hideMark/>
          </w:tcPr>
          <w:p w14:paraId="446D598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1.f.1</w:t>
            </w:r>
          </w:p>
        </w:tc>
        <w:tc>
          <w:tcPr>
            <w:tcW w:w="5500" w:type="dxa"/>
            <w:tcBorders>
              <w:top w:val="nil"/>
              <w:left w:val="nil"/>
              <w:bottom w:val="single" w:sz="4" w:space="0" w:color="auto"/>
              <w:right w:val="single" w:sz="4" w:space="0" w:color="auto"/>
            </w:tcBorders>
            <w:noWrap/>
            <w:vAlign w:val="bottom"/>
            <w:hideMark/>
          </w:tcPr>
          <w:p w14:paraId="320F7A7D" w14:textId="38DC0E94"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Bölge ve İl Kiralık Araçlar (Faz- I)</w:t>
            </w:r>
          </w:p>
        </w:tc>
        <w:tc>
          <w:tcPr>
            <w:tcW w:w="820" w:type="dxa"/>
            <w:tcBorders>
              <w:top w:val="nil"/>
              <w:left w:val="nil"/>
              <w:bottom w:val="single" w:sz="4" w:space="0" w:color="auto"/>
              <w:right w:val="single" w:sz="4" w:space="0" w:color="auto"/>
            </w:tcBorders>
            <w:noWrap/>
            <w:vAlign w:val="bottom"/>
            <w:hideMark/>
          </w:tcPr>
          <w:p w14:paraId="16DAD1F9"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805" w:type="dxa"/>
            <w:tcBorders>
              <w:top w:val="nil"/>
              <w:left w:val="nil"/>
              <w:bottom w:val="single" w:sz="4" w:space="0" w:color="auto"/>
              <w:right w:val="single" w:sz="4" w:space="0" w:color="auto"/>
            </w:tcBorders>
            <w:noWrap/>
            <w:vAlign w:val="bottom"/>
            <w:hideMark/>
          </w:tcPr>
          <w:p w14:paraId="63B5F8A6"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13</w:t>
            </w:r>
          </w:p>
        </w:tc>
        <w:tc>
          <w:tcPr>
            <w:tcW w:w="805" w:type="dxa"/>
            <w:tcBorders>
              <w:top w:val="nil"/>
              <w:left w:val="nil"/>
              <w:bottom w:val="single" w:sz="4" w:space="0" w:color="auto"/>
              <w:right w:val="single" w:sz="4" w:space="0" w:color="auto"/>
            </w:tcBorders>
            <w:noWrap/>
            <w:vAlign w:val="bottom"/>
            <w:hideMark/>
          </w:tcPr>
          <w:p w14:paraId="5710E52D"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15</w:t>
            </w:r>
          </w:p>
        </w:tc>
        <w:tc>
          <w:tcPr>
            <w:tcW w:w="1271" w:type="dxa"/>
            <w:tcBorders>
              <w:top w:val="nil"/>
              <w:left w:val="nil"/>
              <w:bottom w:val="single" w:sz="4" w:space="0" w:color="auto"/>
              <w:right w:val="single" w:sz="4" w:space="0" w:color="auto"/>
            </w:tcBorders>
            <w:noWrap/>
            <w:vAlign w:val="bottom"/>
            <w:hideMark/>
          </w:tcPr>
          <w:p w14:paraId="3E34C644"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115%</w:t>
            </w:r>
          </w:p>
        </w:tc>
        <w:tc>
          <w:tcPr>
            <w:tcW w:w="960" w:type="dxa"/>
            <w:tcBorders>
              <w:top w:val="nil"/>
              <w:left w:val="nil"/>
              <w:bottom w:val="single" w:sz="4" w:space="0" w:color="auto"/>
              <w:right w:val="single" w:sz="4" w:space="0" w:color="auto"/>
            </w:tcBorders>
            <w:noWrap/>
            <w:vAlign w:val="bottom"/>
            <w:hideMark/>
          </w:tcPr>
          <w:p w14:paraId="09A6ED28"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60.698,13</w:t>
            </w:r>
          </w:p>
        </w:tc>
        <w:tc>
          <w:tcPr>
            <w:tcW w:w="960" w:type="dxa"/>
            <w:tcBorders>
              <w:top w:val="nil"/>
              <w:left w:val="nil"/>
              <w:bottom w:val="single" w:sz="4" w:space="0" w:color="auto"/>
              <w:right w:val="single" w:sz="4" w:space="0" w:color="auto"/>
            </w:tcBorders>
            <w:noWrap/>
            <w:vAlign w:val="bottom"/>
            <w:hideMark/>
          </w:tcPr>
          <w:p w14:paraId="63E4D1D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80.000,00</w:t>
            </w:r>
          </w:p>
        </w:tc>
        <w:tc>
          <w:tcPr>
            <w:tcW w:w="960" w:type="dxa"/>
            <w:tcBorders>
              <w:top w:val="nil"/>
              <w:left w:val="nil"/>
              <w:bottom w:val="single" w:sz="4" w:space="0" w:color="auto"/>
              <w:right w:val="single" w:sz="4" w:space="0" w:color="auto"/>
            </w:tcBorders>
            <w:noWrap/>
            <w:vAlign w:val="bottom"/>
            <w:hideMark/>
          </w:tcPr>
          <w:p w14:paraId="5C5271A1"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132%</w:t>
            </w:r>
          </w:p>
        </w:tc>
      </w:tr>
      <w:tr w:rsidR="006E1CC3" w:rsidRPr="006E1CC3" w14:paraId="5596B239"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1F054518"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283867E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SC5.1</w:t>
            </w:r>
          </w:p>
        </w:tc>
        <w:tc>
          <w:tcPr>
            <w:tcW w:w="959" w:type="dxa"/>
            <w:tcBorders>
              <w:top w:val="nil"/>
              <w:left w:val="nil"/>
              <w:bottom w:val="single" w:sz="4" w:space="0" w:color="auto"/>
              <w:right w:val="single" w:sz="4" w:space="0" w:color="auto"/>
            </w:tcBorders>
            <w:noWrap/>
            <w:vAlign w:val="bottom"/>
            <w:hideMark/>
          </w:tcPr>
          <w:p w14:paraId="16F72658"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1.f.1</w:t>
            </w:r>
          </w:p>
        </w:tc>
        <w:tc>
          <w:tcPr>
            <w:tcW w:w="5500" w:type="dxa"/>
            <w:tcBorders>
              <w:top w:val="nil"/>
              <w:left w:val="nil"/>
              <w:bottom w:val="single" w:sz="4" w:space="0" w:color="auto"/>
              <w:right w:val="single" w:sz="4" w:space="0" w:color="auto"/>
            </w:tcBorders>
            <w:noWrap/>
            <w:vAlign w:val="bottom"/>
            <w:hideMark/>
          </w:tcPr>
          <w:p w14:paraId="2286C980" w14:textId="1A11762D"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Bölge ve İl Kiralık Araçlar (Faz- II)</w:t>
            </w:r>
          </w:p>
        </w:tc>
        <w:tc>
          <w:tcPr>
            <w:tcW w:w="820" w:type="dxa"/>
            <w:tcBorders>
              <w:top w:val="nil"/>
              <w:left w:val="nil"/>
              <w:bottom w:val="single" w:sz="4" w:space="0" w:color="auto"/>
              <w:right w:val="single" w:sz="4" w:space="0" w:color="auto"/>
            </w:tcBorders>
            <w:noWrap/>
            <w:vAlign w:val="bottom"/>
            <w:hideMark/>
          </w:tcPr>
          <w:p w14:paraId="27ECEA93"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805" w:type="dxa"/>
            <w:tcBorders>
              <w:top w:val="nil"/>
              <w:left w:val="nil"/>
              <w:bottom w:val="single" w:sz="4" w:space="0" w:color="auto"/>
              <w:right w:val="single" w:sz="4" w:space="0" w:color="auto"/>
            </w:tcBorders>
            <w:noWrap/>
            <w:vAlign w:val="bottom"/>
            <w:hideMark/>
          </w:tcPr>
          <w:p w14:paraId="46EFD049"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32</w:t>
            </w:r>
          </w:p>
        </w:tc>
        <w:tc>
          <w:tcPr>
            <w:tcW w:w="805" w:type="dxa"/>
            <w:tcBorders>
              <w:top w:val="nil"/>
              <w:left w:val="nil"/>
              <w:bottom w:val="single" w:sz="4" w:space="0" w:color="auto"/>
              <w:right w:val="single" w:sz="4" w:space="0" w:color="auto"/>
            </w:tcBorders>
            <w:noWrap/>
            <w:vAlign w:val="bottom"/>
            <w:hideMark/>
          </w:tcPr>
          <w:p w14:paraId="791653E9"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35</w:t>
            </w:r>
          </w:p>
        </w:tc>
        <w:tc>
          <w:tcPr>
            <w:tcW w:w="1271" w:type="dxa"/>
            <w:tcBorders>
              <w:top w:val="nil"/>
              <w:left w:val="nil"/>
              <w:bottom w:val="single" w:sz="4" w:space="0" w:color="auto"/>
              <w:right w:val="single" w:sz="4" w:space="0" w:color="auto"/>
            </w:tcBorders>
            <w:noWrap/>
            <w:vAlign w:val="bottom"/>
            <w:hideMark/>
          </w:tcPr>
          <w:p w14:paraId="689E1837"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109%</w:t>
            </w:r>
          </w:p>
        </w:tc>
        <w:tc>
          <w:tcPr>
            <w:tcW w:w="960" w:type="dxa"/>
            <w:tcBorders>
              <w:top w:val="nil"/>
              <w:left w:val="nil"/>
              <w:bottom w:val="single" w:sz="4" w:space="0" w:color="auto"/>
              <w:right w:val="single" w:sz="4" w:space="0" w:color="auto"/>
            </w:tcBorders>
            <w:noWrap/>
            <w:vAlign w:val="bottom"/>
            <w:hideMark/>
          </w:tcPr>
          <w:p w14:paraId="1413D884"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115.619,15</w:t>
            </w:r>
          </w:p>
        </w:tc>
        <w:tc>
          <w:tcPr>
            <w:tcW w:w="960" w:type="dxa"/>
            <w:tcBorders>
              <w:top w:val="nil"/>
              <w:left w:val="nil"/>
              <w:bottom w:val="single" w:sz="4" w:space="0" w:color="auto"/>
              <w:right w:val="single" w:sz="4" w:space="0" w:color="auto"/>
            </w:tcBorders>
            <w:noWrap/>
            <w:vAlign w:val="bottom"/>
            <w:hideMark/>
          </w:tcPr>
          <w:p w14:paraId="5865EDF5"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153.773,38</w:t>
            </w:r>
          </w:p>
        </w:tc>
        <w:tc>
          <w:tcPr>
            <w:tcW w:w="960" w:type="dxa"/>
            <w:tcBorders>
              <w:top w:val="nil"/>
              <w:left w:val="nil"/>
              <w:bottom w:val="single" w:sz="4" w:space="0" w:color="auto"/>
              <w:right w:val="single" w:sz="4" w:space="0" w:color="auto"/>
            </w:tcBorders>
            <w:noWrap/>
            <w:vAlign w:val="bottom"/>
            <w:hideMark/>
          </w:tcPr>
          <w:p w14:paraId="5966BE13"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133%</w:t>
            </w:r>
          </w:p>
        </w:tc>
      </w:tr>
      <w:tr w:rsidR="006E1CC3" w:rsidRPr="006E1CC3" w14:paraId="4D208CDC"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11400DF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6163E390"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SC5.2</w:t>
            </w:r>
          </w:p>
        </w:tc>
        <w:tc>
          <w:tcPr>
            <w:tcW w:w="959" w:type="dxa"/>
            <w:tcBorders>
              <w:top w:val="nil"/>
              <w:left w:val="nil"/>
              <w:bottom w:val="single" w:sz="4" w:space="0" w:color="auto"/>
              <w:right w:val="single" w:sz="4" w:space="0" w:color="auto"/>
            </w:tcBorders>
            <w:noWrap/>
            <w:vAlign w:val="bottom"/>
            <w:hideMark/>
          </w:tcPr>
          <w:p w14:paraId="501E05A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2ACC62B7"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2. İl çiftçi destek ekiplerinin kapasitesinin geliştirilmesi</w:t>
            </w:r>
          </w:p>
        </w:tc>
        <w:tc>
          <w:tcPr>
            <w:tcW w:w="820" w:type="dxa"/>
            <w:tcBorders>
              <w:top w:val="nil"/>
              <w:left w:val="nil"/>
              <w:bottom w:val="single" w:sz="4" w:space="0" w:color="auto"/>
              <w:right w:val="single" w:sz="4" w:space="0" w:color="auto"/>
            </w:tcBorders>
            <w:noWrap/>
            <w:vAlign w:val="bottom"/>
            <w:hideMark/>
          </w:tcPr>
          <w:p w14:paraId="7DF3C80A"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0C4E255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2CFC32D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271" w:type="dxa"/>
            <w:tcBorders>
              <w:top w:val="nil"/>
              <w:left w:val="nil"/>
              <w:bottom w:val="single" w:sz="4" w:space="0" w:color="auto"/>
              <w:right w:val="single" w:sz="4" w:space="0" w:color="auto"/>
            </w:tcBorders>
            <w:noWrap/>
            <w:vAlign w:val="bottom"/>
            <w:hideMark/>
          </w:tcPr>
          <w:p w14:paraId="6236EB3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FEBAFD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3FC6CBA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487F0CF2"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1852E3BB"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74C8B1C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525A1C8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SC5.2</w:t>
            </w:r>
          </w:p>
        </w:tc>
        <w:tc>
          <w:tcPr>
            <w:tcW w:w="959" w:type="dxa"/>
            <w:tcBorders>
              <w:top w:val="nil"/>
              <w:left w:val="nil"/>
              <w:bottom w:val="single" w:sz="4" w:space="0" w:color="auto"/>
              <w:right w:val="single" w:sz="4" w:space="0" w:color="auto"/>
            </w:tcBorders>
            <w:noWrap/>
            <w:vAlign w:val="bottom"/>
            <w:hideMark/>
          </w:tcPr>
          <w:p w14:paraId="6605481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2.b</w:t>
            </w:r>
          </w:p>
        </w:tc>
        <w:tc>
          <w:tcPr>
            <w:tcW w:w="5500" w:type="dxa"/>
            <w:tcBorders>
              <w:top w:val="nil"/>
              <w:left w:val="nil"/>
              <w:bottom w:val="single" w:sz="4" w:space="0" w:color="auto"/>
              <w:right w:val="single" w:sz="4" w:space="0" w:color="auto"/>
            </w:tcBorders>
            <w:noWrap/>
            <w:vAlign w:val="bottom"/>
            <w:hideMark/>
          </w:tcPr>
          <w:p w14:paraId="73AAE35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ÇDE Eğitimi</w:t>
            </w:r>
          </w:p>
        </w:tc>
        <w:tc>
          <w:tcPr>
            <w:tcW w:w="820" w:type="dxa"/>
            <w:tcBorders>
              <w:top w:val="nil"/>
              <w:left w:val="nil"/>
              <w:bottom w:val="single" w:sz="4" w:space="0" w:color="auto"/>
              <w:right w:val="single" w:sz="4" w:space="0" w:color="auto"/>
            </w:tcBorders>
            <w:noWrap/>
            <w:vAlign w:val="bottom"/>
            <w:hideMark/>
          </w:tcPr>
          <w:p w14:paraId="7DE10DD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Adana</w:t>
            </w:r>
          </w:p>
        </w:tc>
        <w:tc>
          <w:tcPr>
            <w:tcW w:w="805" w:type="dxa"/>
            <w:tcBorders>
              <w:top w:val="nil"/>
              <w:left w:val="nil"/>
              <w:bottom w:val="single" w:sz="4" w:space="0" w:color="auto"/>
              <w:right w:val="single" w:sz="4" w:space="0" w:color="auto"/>
            </w:tcBorders>
            <w:noWrap/>
            <w:vAlign w:val="bottom"/>
            <w:hideMark/>
          </w:tcPr>
          <w:p w14:paraId="3DDC238E"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w:t>
            </w:r>
          </w:p>
        </w:tc>
        <w:tc>
          <w:tcPr>
            <w:tcW w:w="805" w:type="dxa"/>
            <w:tcBorders>
              <w:top w:val="nil"/>
              <w:left w:val="nil"/>
              <w:bottom w:val="single" w:sz="4" w:space="0" w:color="auto"/>
              <w:right w:val="single" w:sz="4" w:space="0" w:color="auto"/>
            </w:tcBorders>
            <w:noWrap/>
            <w:vAlign w:val="bottom"/>
            <w:hideMark/>
          </w:tcPr>
          <w:p w14:paraId="414CD893"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w:t>
            </w:r>
          </w:p>
        </w:tc>
        <w:tc>
          <w:tcPr>
            <w:tcW w:w="1271" w:type="dxa"/>
            <w:tcBorders>
              <w:top w:val="nil"/>
              <w:left w:val="nil"/>
              <w:bottom w:val="single" w:sz="4" w:space="0" w:color="auto"/>
              <w:right w:val="single" w:sz="4" w:space="0" w:color="auto"/>
            </w:tcBorders>
            <w:noWrap/>
            <w:vAlign w:val="bottom"/>
            <w:hideMark/>
          </w:tcPr>
          <w:p w14:paraId="3C1D5F03"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4DD2C73D"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A323E2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486896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410AA295"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3EF73B3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DA6EB3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799A49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5C4B52D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ÇDE Eğitimi</w:t>
            </w:r>
          </w:p>
        </w:tc>
        <w:tc>
          <w:tcPr>
            <w:tcW w:w="820" w:type="dxa"/>
            <w:tcBorders>
              <w:top w:val="nil"/>
              <w:left w:val="nil"/>
              <w:bottom w:val="single" w:sz="4" w:space="0" w:color="auto"/>
              <w:right w:val="single" w:sz="4" w:space="0" w:color="auto"/>
            </w:tcBorders>
            <w:noWrap/>
            <w:vAlign w:val="bottom"/>
            <w:hideMark/>
          </w:tcPr>
          <w:p w14:paraId="50B6388E"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Mersin</w:t>
            </w:r>
          </w:p>
        </w:tc>
        <w:tc>
          <w:tcPr>
            <w:tcW w:w="805" w:type="dxa"/>
            <w:tcBorders>
              <w:top w:val="nil"/>
              <w:left w:val="nil"/>
              <w:bottom w:val="single" w:sz="4" w:space="0" w:color="auto"/>
              <w:right w:val="single" w:sz="4" w:space="0" w:color="auto"/>
            </w:tcBorders>
            <w:noWrap/>
            <w:vAlign w:val="bottom"/>
            <w:hideMark/>
          </w:tcPr>
          <w:p w14:paraId="79A484BC"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w:t>
            </w:r>
          </w:p>
        </w:tc>
        <w:tc>
          <w:tcPr>
            <w:tcW w:w="805" w:type="dxa"/>
            <w:tcBorders>
              <w:top w:val="nil"/>
              <w:left w:val="nil"/>
              <w:bottom w:val="single" w:sz="4" w:space="0" w:color="auto"/>
              <w:right w:val="single" w:sz="4" w:space="0" w:color="auto"/>
            </w:tcBorders>
            <w:noWrap/>
            <w:vAlign w:val="bottom"/>
            <w:hideMark/>
          </w:tcPr>
          <w:p w14:paraId="378528BE"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1271" w:type="dxa"/>
            <w:tcBorders>
              <w:top w:val="nil"/>
              <w:left w:val="nil"/>
              <w:bottom w:val="single" w:sz="4" w:space="0" w:color="auto"/>
              <w:right w:val="single" w:sz="4" w:space="0" w:color="auto"/>
            </w:tcBorders>
            <w:noWrap/>
            <w:vAlign w:val="bottom"/>
            <w:hideMark/>
          </w:tcPr>
          <w:p w14:paraId="0A78D206"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960" w:type="dxa"/>
            <w:tcBorders>
              <w:top w:val="nil"/>
              <w:left w:val="nil"/>
              <w:bottom w:val="single" w:sz="4" w:space="0" w:color="auto"/>
              <w:right w:val="single" w:sz="4" w:space="0" w:color="auto"/>
            </w:tcBorders>
            <w:noWrap/>
            <w:vAlign w:val="bottom"/>
            <w:hideMark/>
          </w:tcPr>
          <w:p w14:paraId="581DF13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0FBBBE4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308031F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0443C9A6"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500C08A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78B4659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SC3.8</w:t>
            </w:r>
          </w:p>
        </w:tc>
        <w:tc>
          <w:tcPr>
            <w:tcW w:w="959" w:type="dxa"/>
            <w:tcBorders>
              <w:top w:val="nil"/>
              <w:left w:val="nil"/>
              <w:bottom w:val="single" w:sz="4" w:space="0" w:color="auto"/>
              <w:right w:val="single" w:sz="4" w:space="0" w:color="auto"/>
            </w:tcBorders>
            <w:noWrap/>
            <w:vAlign w:val="bottom"/>
            <w:hideMark/>
          </w:tcPr>
          <w:p w14:paraId="3BAA9F9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8.c</w:t>
            </w:r>
          </w:p>
        </w:tc>
        <w:tc>
          <w:tcPr>
            <w:tcW w:w="5500" w:type="dxa"/>
            <w:tcBorders>
              <w:top w:val="nil"/>
              <w:left w:val="nil"/>
              <w:bottom w:val="single" w:sz="4" w:space="0" w:color="auto"/>
              <w:right w:val="single" w:sz="4" w:space="0" w:color="auto"/>
            </w:tcBorders>
            <w:noWrap/>
            <w:vAlign w:val="bottom"/>
            <w:hideMark/>
          </w:tcPr>
          <w:p w14:paraId="1BB9F56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Eğitim Giderleri</w:t>
            </w:r>
          </w:p>
        </w:tc>
        <w:tc>
          <w:tcPr>
            <w:tcW w:w="820" w:type="dxa"/>
            <w:tcBorders>
              <w:top w:val="nil"/>
              <w:left w:val="nil"/>
              <w:bottom w:val="single" w:sz="4" w:space="0" w:color="auto"/>
              <w:right w:val="single" w:sz="4" w:space="0" w:color="auto"/>
            </w:tcBorders>
            <w:noWrap/>
            <w:vAlign w:val="bottom"/>
            <w:hideMark/>
          </w:tcPr>
          <w:p w14:paraId="4808EA3B"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Kastamonu</w:t>
            </w:r>
          </w:p>
        </w:tc>
        <w:tc>
          <w:tcPr>
            <w:tcW w:w="805" w:type="dxa"/>
            <w:tcBorders>
              <w:top w:val="nil"/>
              <w:left w:val="nil"/>
              <w:bottom w:val="single" w:sz="4" w:space="0" w:color="auto"/>
              <w:right w:val="single" w:sz="4" w:space="0" w:color="auto"/>
            </w:tcBorders>
            <w:noWrap/>
            <w:vAlign w:val="bottom"/>
            <w:hideMark/>
          </w:tcPr>
          <w:p w14:paraId="190EA38A"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w:t>
            </w:r>
          </w:p>
        </w:tc>
        <w:tc>
          <w:tcPr>
            <w:tcW w:w="805" w:type="dxa"/>
            <w:tcBorders>
              <w:top w:val="nil"/>
              <w:left w:val="nil"/>
              <w:bottom w:val="single" w:sz="4" w:space="0" w:color="auto"/>
              <w:right w:val="single" w:sz="4" w:space="0" w:color="auto"/>
            </w:tcBorders>
            <w:noWrap/>
            <w:vAlign w:val="bottom"/>
            <w:hideMark/>
          </w:tcPr>
          <w:p w14:paraId="61A4B142"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w:t>
            </w:r>
          </w:p>
        </w:tc>
        <w:tc>
          <w:tcPr>
            <w:tcW w:w="1271" w:type="dxa"/>
            <w:tcBorders>
              <w:top w:val="nil"/>
              <w:left w:val="nil"/>
              <w:bottom w:val="single" w:sz="4" w:space="0" w:color="auto"/>
              <w:right w:val="single" w:sz="4" w:space="0" w:color="auto"/>
            </w:tcBorders>
            <w:noWrap/>
            <w:vAlign w:val="bottom"/>
            <w:hideMark/>
          </w:tcPr>
          <w:p w14:paraId="06311FCD"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259DA16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13.999,50</w:t>
            </w:r>
          </w:p>
        </w:tc>
        <w:tc>
          <w:tcPr>
            <w:tcW w:w="960" w:type="dxa"/>
            <w:tcBorders>
              <w:top w:val="nil"/>
              <w:left w:val="nil"/>
              <w:bottom w:val="single" w:sz="4" w:space="0" w:color="auto"/>
              <w:right w:val="single" w:sz="4" w:space="0" w:color="auto"/>
            </w:tcBorders>
            <w:noWrap/>
            <w:vAlign w:val="bottom"/>
            <w:hideMark/>
          </w:tcPr>
          <w:p w14:paraId="2B45295C"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13.999,50</w:t>
            </w:r>
          </w:p>
        </w:tc>
        <w:tc>
          <w:tcPr>
            <w:tcW w:w="960" w:type="dxa"/>
            <w:tcBorders>
              <w:top w:val="nil"/>
              <w:left w:val="nil"/>
              <w:bottom w:val="single" w:sz="4" w:space="0" w:color="auto"/>
              <w:right w:val="single" w:sz="4" w:space="0" w:color="auto"/>
            </w:tcBorders>
            <w:noWrap/>
            <w:vAlign w:val="bottom"/>
            <w:hideMark/>
          </w:tcPr>
          <w:p w14:paraId="17507276"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100%</w:t>
            </w:r>
          </w:p>
        </w:tc>
      </w:tr>
      <w:tr w:rsidR="006E1CC3" w:rsidRPr="006E1CC3" w14:paraId="1EE1C4C8"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379BA24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68AE11E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SC5.3</w:t>
            </w:r>
          </w:p>
        </w:tc>
        <w:tc>
          <w:tcPr>
            <w:tcW w:w="959" w:type="dxa"/>
            <w:tcBorders>
              <w:top w:val="nil"/>
              <w:left w:val="nil"/>
              <w:bottom w:val="single" w:sz="4" w:space="0" w:color="auto"/>
              <w:right w:val="single" w:sz="4" w:space="0" w:color="auto"/>
            </w:tcBorders>
            <w:noWrap/>
            <w:vAlign w:val="bottom"/>
            <w:hideMark/>
          </w:tcPr>
          <w:p w14:paraId="78F1B20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6B474141"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3. BT ve Ofis Ekipmanı</w:t>
            </w:r>
          </w:p>
        </w:tc>
        <w:tc>
          <w:tcPr>
            <w:tcW w:w="820" w:type="dxa"/>
            <w:tcBorders>
              <w:top w:val="nil"/>
              <w:left w:val="nil"/>
              <w:bottom w:val="single" w:sz="4" w:space="0" w:color="auto"/>
              <w:right w:val="single" w:sz="4" w:space="0" w:color="auto"/>
            </w:tcBorders>
            <w:noWrap/>
            <w:vAlign w:val="bottom"/>
            <w:hideMark/>
          </w:tcPr>
          <w:p w14:paraId="279F59EB"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2749573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43A41128"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271" w:type="dxa"/>
            <w:tcBorders>
              <w:top w:val="nil"/>
              <w:left w:val="nil"/>
              <w:bottom w:val="single" w:sz="4" w:space="0" w:color="auto"/>
              <w:right w:val="single" w:sz="4" w:space="0" w:color="auto"/>
            </w:tcBorders>
            <w:noWrap/>
            <w:vAlign w:val="bottom"/>
            <w:hideMark/>
          </w:tcPr>
          <w:p w14:paraId="0832F12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559C21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7F7838F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422EF7B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5E2B67E6"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5646E0F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7830E89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SC5.2</w:t>
            </w:r>
          </w:p>
        </w:tc>
        <w:tc>
          <w:tcPr>
            <w:tcW w:w="959" w:type="dxa"/>
            <w:tcBorders>
              <w:top w:val="nil"/>
              <w:left w:val="nil"/>
              <w:bottom w:val="single" w:sz="4" w:space="0" w:color="auto"/>
              <w:right w:val="single" w:sz="4" w:space="0" w:color="auto"/>
            </w:tcBorders>
            <w:noWrap/>
            <w:vAlign w:val="bottom"/>
            <w:hideMark/>
          </w:tcPr>
          <w:p w14:paraId="07582E5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2.e</w:t>
            </w:r>
          </w:p>
        </w:tc>
        <w:tc>
          <w:tcPr>
            <w:tcW w:w="5500" w:type="dxa"/>
            <w:tcBorders>
              <w:top w:val="nil"/>
              <w:left w:val="nil"/>
              <w:bottom w:val="single" w:sz="4" w:space="0" w:color="auto"/>
              <w:right w:val="single" w:sz="4" w:space="0" w:color="auto"/>
            </w:tcBorders>
            <w:noWrap/>
            <w:vAlign w:val="bottom"/>
            <w:hideMark/>
          </w:tcPr>
          <w:p w14:paraId="5CF79E7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İl Bilişim ve Ofis Ekipmanı </w:t>
            </w:r>
          </w:p>
        </w:tc>
        <w:tc>
          <w:tcPr>
            <w:tcW w:w="820" w:type="dxa"/>
            <w:tcBorders>
              <w:top w:val="nil"/>
              <w:left w:val="nil"/>
              <w:bottom w:val="single" w:sz="4" w:space="0" w:color="auto"/>
              <w:right w:val="single" w:sz="4" w:space="0" w:color="auto"/>
            </w:tcBorders>
            <w:noWrap/>
            <w:vAlign w:val="bottom"/>
            <w:hideMark/>
          </w:tcPr>
          <w:p w14:paraId="22883984"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805" w:type="dxa"/>
            <w:tcBorders>
              <w:top w:val="nil"/>
              <w:left w:val="nil"/>
              <w:bottom w:val="single" w:sz="4" w:space="0" w:color="auto"/>
              <w:right w:val="single" w:sz="4" w:space="0" w:color="auto"/>
            </w:tcBorders>
            <w:noWrap/>
            <w:vAlign w:val="bottom"/>
            <w:hideMark/>
          </w:tcPr>
          <w:p w14:paraId="5F134C7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proofErr w:type="gramStart"/>
            <w:r w:rsidRPr="006E1CC3">
              <w:rPr>
                <w:rFonts w:ascii="Calibri" w:eastAsia="Times New Roman" w:hAnsi="Calibri" w:cs="Calibri"/>
                <w:noProof w:val="0"/>
                <w:sz w:val="16"/>
                <w:szCs w:val="16"/>
                <w:lang w:eastAsia="tr-TR"/>
              </w:rPr>
              <w:t>n</w:t>
            </w:r>
            <w:proofErr w:type="gramEnd"/>
            <w:r w:rsidRPr="006E1CC3">
              <w:rPr>
                <w:rFonts w:ascii="Calibri" w:eastAsia="Times New Roman" w:hAnsi="Calibri" w:cs="Calibri"/>
                <w:noProof w:val="0"/>
                <w:sz w:val="16"/>
                <w:szCs w:val="16"/>
                <w:lang w:eastAsia="tr-TR"/>
              </w:rPr>
              <w:t>/a</w:t>
            </w:r>
          </w:p>
        </w:tc>
        <w:tc>
          <w:tcPr>
            <w:tcW w:w="805" w:type="dxa"/>
            <w:tcBorders>
              <w:top w:val="nil"/>
              <w:left w:val="nil"/>
              <w:bottom w:val="single" w:sz="4" w:space="0" w:color="auto"/>
              <w:right w:val="single" w:sz="4" w:space="0" w:color="auto"/>
            </w:tcBorders>
            <w:noWrap/>
            <w:vAlign w:val="bottom"/>
            <w:hideMark/>
          </w:tcPr>
          <w:p w14:paraId="0268CD4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proofErr w:type="gramStart"/>
            <w:r w:rsidRPr="006E1CC3">
              <w:rPr>
                <w:rFonts w:ascii="Calibri" w:eastAsia="Times New Roman" w:hAnsi="Calibri" w:cs="Calibri"/>
                <w:noProof w:val="0"/>
                <w:color w:val="FF0000"/>
                <w:sz w:val="16"/>
                <w:szCs w:val="16"/>
                <w:lang w:eastAsia="tr-TR"/>
              </w:rPr>
              <w:t>n</w:t>
            </w:r>
            <w:proofErr w:type="gramEnd"/>
            <w:r w:rsidRPr="006E1CC3">
              <w:rPr>
                <w:rFonts w:ascii="Calibri" w:eastAsia="Times New Roman" w:hAnsi="Calibri" w:cs="Calibri"/>
                <w:noProof w:val="0"/>
                <w:color w:val="FF0000"/>
                <w:sz w:val="16"/>
                <w:szCs w:val="16"/>
                <w:lang w:eastAsia="tr-TR"/>
              </w:rPr>
              <w:t>/a</w:t>
            </w:r>
          </w:p>
        </w:tc>
        <w:tc>
          <w:tcPr>
            <w:tcW w:w="1271" w:type="dxa"/>
            <w:tcBorders>
              <w:top w:val="nil"/>
              <w:left w:val="nil"/>
              <w:bottom w:val="single" w:sz="4" w:space="0" w:color="auto"/>
              <w:right w:val="single" w:sz="4" w:space="0" w:color="auto"/>
            </w:tcBorders>
            <w:noWrap/>
            <w:vAlign w:val="bottom"/>
            <w:hideMark/>
          </w:tcPr>
          <w:p w14:paraId="09977C5A"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38A4997"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54.884,74</w:t>
            </w:r>
          </w:p>
        </w:tc>
        <w:tc>
          <w:tcPr>
            <w:tcW w:w="960" w:type="dxa"/>
            <w:tcBorders>
              <w:top w:val="nil"/>
              <w:left w:val="nil"/>
              <w:bottom w:val="single" w:sz="4" w:space="0" w:color="auto"/>
              <w:right w:val="single" w:sz="4" w:space="0" w:color="auto"/>
            </w:tcBorders>
            <w:noWrap/>
            <w:vAlign w:val="bottom"/>
            <w:hideMark/>
          </w:tcPr>
          <w:p w14:paraId="3B35D580"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B4C6E2D"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r>
      <w:tr w:rsidR="006E1CC3" w:rsidRPr="006E1CC3" w14:paraId="39FD27DF"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423DBB3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543426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10586AED"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2B0ACE55"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4. Bilgi Yönetimi Güney-Güney</w:t>
            </w:r>
          </w:p>
        </w:tc>
        <w:tc>
          <w:tcPr>
            <w:tcW w:w="820" w:type="dxa"/>
            <w:tcBorders>
              <w:top w:val="nil"/>
              <w:left w:val="nil"/>
              <w:bottom w:val="single" w:sz="4" w:space="0" w:color="auto"/>
              <w:right w:val="single" w:sz="4" w:space="0" w:color="auto"/>
            </w:tcBorders>
            <w:noWrap/>
            <w:vAlign w:val="bottom"/>
            <w:hideMark/>
          </w:tcPr>
          <w:p w14:paraId="589A4A40"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321F5C0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78197BA2"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271" w:type="dxa"/>
            <w:tcBorders>
              <w:top w:val="nil"/>
              <w:left w:val="nil"/>
              <w:bottom w:val="single" w:sz="4" w:space="0" w:color="auto"/>
              <w:right w:val="single" w:sz="4" w:space="0" w:color="auto"/>
            </w:tcBorders>
            <w:noWrap/>
            <w:vAlign w:val="bottom"/>
            <w:hideMark/>
          </w:tcPr>
          <w:p w14:paraId="04A8FDE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2221B2D"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179826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3D8BDF2A"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284BEF34"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3FEF792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61073FD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SC6.1</w:t>
            </w:r>
          </w:p>
        </w:tc>
        <w:tc>
          <w:tcPr>
            <w:tcW w:w="959" w:type="dxa"/>
            <w:tcBorders>
              <w:top w:val="nil"/>
              <w:left w:val="nil"/>
              <w:bottom w:val="single" w:sz="4" w:space="0" w:color="auto"/>
              <w:right w:val="single" w:sz="4" w:space="0" w:color="auto"/>
            </w:tcBorders>
            <w:noWrap/>
            <w:vAlign w:val="bottom"/>
            <w:hideMark/>
          </w:tcPr>
          <w:p w14:paraId="6E289B7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1.06.</w:t>
            </w:r>
          </w:p>
        </w:tc>
        <w:tc>
          <w:tcPr>
            <w:tcW w:w="5500" w:type="dxa"/>
            <w:tcBorders>
              <w:top w:val="nil"/>
              <w:left w:val="nil"/>
              <w:bottom w:val="single" w:sz="4" w:space="0" w:color="auto"/>
              <w:right w:val="single" w:sz="4" w:space="0" w:color="auto"/>
            </w:tcBorders>
            <w:noWrap/>
            <w:vAlign w:val="bottom"/>
            <w:hideMark/>
          </w:tcPr>
          <w:p w14:paraId="26E1940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Uluslararası Çalışma Turu</w:t>
            </w:r>
          </w:p>
        </w:tc>
        <w:tc>
          <w:tcPr>
            <w:tcW w:w="820" w:type="dxa"/>
            <w:tcBorders>
              <w:top w:val="nil"/>
              <w:left w:val="nil"/>
              <w:bottom w:val="single" w:sz="4" w:space="0" w:color="auto"/>
              <w:right w:val="single" w:sz="4" w:space="0" w:color="auto"/>
            </w:tcBorders>
            <w:noWrap/>
            <w:vAlign w:val="bottom"/>
            <w:hideMark/>
          </w:tcPr>
          <w:p w14:paraId="36F7A76E"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805" w:type="dxa"/>
            <w:tcBorders>
              <w:top w:val="nil"/>
              <w:left w:val="nil"/>
              <w:bottom w:val="single" w:sz="4" w:space="0" w:color="auto"/>
              <w:right w:val="single" w:sz="4" w:space="0" w:color="auto"/>
            </w:tcBorders>
            <w:noWrap/>
            <w:vAlign w:val="bottom"/>
            <w:hideMark/>
          </w:tcPr>
          <w:p w14:paraId="55DF0239"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3</w:t>
            </w:r>
          </w:p>
        </w:tc>
        <w:tc>
          <w:tcPr>
            <w:tcW w:w="805" w:type="dxa"/>
            <w:tcBorders>
              <w:top w:val="nil"/>
              <w:left w:val="nil"/>
              <w:bottom w:val="single" w:sz="4" w:space="0" w:color="auto"/>
              <w:right w:val="single" w:sz="4" w:space="0" w:color="auto"/>
            </w:tcBorders>
            <w:noWrap/>
            <w:vAlign w:val="bottom"/>
            <w:hideMark/>
          </w:tcPr>
          <w:p w14:paraId="676527AF"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w:t>
            </w:r>
          </w:p>
        </w:tc>
        <w:tc>
          <w:tcPr>
            <w:tcW w:w="1271" w:type="dxa"/>
            <w:tcBorders>
              <w:top w:val="nil"/>
              <w:left w:val="nil"/>
              <w:bottom w:val="single" w:sz="4" w:space="0" w:color="auto"/>
              <w:right w:val="single" w:sz="4" w:space="0" w:color="auto"/>
            </w:tcBorders>
            <w:noWrap/>
            <w:vAlign w:val="bottom"/>
            <w:hideMark/>
          </w:tcPr>
          <w:p w14:paraId="2EB062C1"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33%</w:t>
            </w:r>
          </w:p>
        </w:tc>
        <w:tc>
          <w:tcPr>
            <w:tcW w:w="960" w:type="dxa"/>
            <w:tcBorders>
              <w:top w:val="nil"/>
              <w:left w:val="nil"/>
              <w:bottom w:val="single" w:sz="4" w:space="0" w:color="auto"/>
              <w:right w:val="single" w:sz="4" w:space="0" w:color="auto"/>
            </w:tcBorders>
            <w:noWrap/>
            <w:vAlign w:val="bottom"/>
            <w:hideMark/>
          </w:tcPr>
          <w:p w14:paraId="3FC95B75"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61.000,00</w:t>
            </w:r>
          </w:p>
        </w:tc>
        <w:tc>
          <w:tcPr>
            <w:tcW w:w="960" w:type="dxa"/>
            <w:tcBorders>
              <w:top w:val="nil"/>
              <w:left w:val="nil"/>
              <w:bottom w:val="single" w:sz="4" w:space="0" w:color="auto"/>
              <w:right w:val="single" w:sz="4" w:space="0" w:color="auto"/>
            </w:tcBorders>
            <w:noWrap/>
            <w:vAlign w:val="bottom"/>
            <w:hideMark/>
          </w:tcPr>
          <w:p w14:paraId="2AC66D1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6.903,76</w:t>
            </w:r>
          </w:p>
        </w:tc>
        <w:tc>
          <w:tcPr>
            <w:tcW w:w="960" w:type="dxa"/>
            <w:tcBorders>
              <w:top w:val="nil"/>
              <w:left w:val="nil"/>
              <w:bottom w:val="single" w:sz="4" w:space="0" w:color="auto"/>
              <w:right w:val="single" w:sz="4" w:space="0" w:color="auto"/>
            </w:tcBorders>
            <w:noWrap/>
            <w:vAlign w:val="bottom"/>
            <w:hideMark/>
          </w:tcPr>
          <w:p w14:paraId="19533604"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11%</w:t>
            </w:r>
          </w:p>
        </w:tc>
      </w:tr>
      <w:tr w:rsidR="006E1CC3" w:rsidRPr="006E1CC3" w14:paraId="52C994F0"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042456C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960" w:type="dxa"/>
            <w:tcBorders>
              <w:top w:val="nil"/>
              <w:left w:val="nil"/>
              <w:bottom w:val="single" w:sz="4" w:space="0" w:color="auto"/>
              <w:right w:val="single" w:sz="4" w:space="0" w:color="auto"/>
            </w:tcBorders>
            <w:noWrap/>
            <w:vAlign w:val="bottom"/>
            <w:hideMark/>
          </w:tcPr>
          <w:p w14:paraId="01214B8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755A9DC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F.1.a.</w:t>
            </w:r>
          </w:p>
        </w:tc>
        <w:tc>
          <w:tcPr>
            <w:tcW w:w="5500" w:type="dxa"/>
            <w:tcBorders>
              <w:top w:val="nil"/>
              <w:left w:val="nil"/>
              <w:bottom w:val="single" w:sz="4" w:space="0" w:color="auto"/>
              <w:right w:val="single" w:sz="4" w:space="0" w:color="auto"/>
            </w:tcBorders>
            <w:noWrap/>
            <w:vAlign w:val="bottom"/>
            <w:hideMark/>
          </w:tcPr>
          <w:p w14:paraId="3064D10A" w14:textId="2805E854"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Güney </w:t>
            </w:r>
            <w:proofErr w:type="spellStart"/>
            <w:r w:rsidRPr="006E1CC3">
              <w:rPr>
                <w:rFonts w:ascii="Calibri" w:eastAsia="Times New Roman" w:hAnsi="Calibri" w:cs="Calibri"/>
                <w:noProof w:val="0"/>
                <w:sz w:val="16"/>
                <w:szCs w:val="16"/>
                <w:lang w:eastAsia="tr-TR"/>
              </w:rPr>
              <w:t>Güney</w:t>
            </w:r>
            <w:proofErr w:type="spellEnd"/>
            <w:r w:rsidRPr="006E1CC3">
              <w:rPr>
                <w:rFonts w:ascii="Calibri" w:eastAsia="Times New Roman" w:hAnsi="Calibri" w:cs="Calibri"/>
                <w:noProof w:val="0"/>
                <w:sz w:val="16"/>
                <w:szCs w:val="16"/>
                <w:lang w:eastAsia="tr-TR"/>
              </w:rPr>
              <w:t xml:space="preserve"> Teknik İş birliği (Çalışma Turu)</w:t>
            </w:r>
          </w:p>
        </w:tc>
        <w:tc>
          <w:tcPr>
            <w:tcW w:w="820" w:type="dxa"/>
            <w:tcBorders>
              <w:top w:val="nil"/>
              <w:left w:val="nil"/>
              <w:bottom w:val="single" w:sz="4" w:space="0" w:color="auto"/>
              <w:right w:val="single" w:sz="4" w:space="0" w:color="auto"/>
            </w:tcBorders>
            <w:noWrap/>
            <w:vAlign w:val="bottom"/>
            <w:hideMark/>
          </w:tcPr>
          <w:p w14:paraId="26B42C8C"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805" w:type="dxa"/>
            <w:tcBorders>
              <w:top w:val="nil"/>
              <w:left w:val="nil"/>
              <w:bottom w:val="single" w:sz="4" w:space="0" w:color="auto"/>
              <w:right w:val="single" w:sz="4" w:space="0" w:color="auto"/>
            </w:tcBorders>
            <w:noWrap/>
            <w:vAlign w:val="bottom"/>
            <w:hideMark/>
          </w:tcPr>
          <w:p w14:paraId="691DCE60"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w:t>
            </w:r>
          </w:p>
        </w:tc>
        <w:tc>
          <w:tcPr>
            <w:tcW w:w="805" w:type="dxa"/>
            <w:tcBorders>
              <w:top w:val="nil"/>
              <w:left w:val="nil"/>
              <w:bottom w:val="single" w:sz="4" w:space="0" w:color="auto"/>
              <w:right w:val="single" w:sz="4" w:space="0" w:color="auto"/>
            </w:tcBorders>
            <w:noWrap/>
            <w:vAlign w:val="bottom"/>
            <w:hideMark/>
          </w:tcPr>
          <w:p w14:paraId="378318B6"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w:t>
            </w:r>
          </w:p>
        </w:tc>
        <w:tc>
          <w:tcPr>
            <w:tcW w:w="1271" w:type="dxa"/>
            <w:tcBorders>
              <w:top w:val="nil"/>
              <w:left w:val="nil"/>
              <w:bottom w:val="single" w:sz="4" w:space="0" w:color="auto"/>
              <w:right w:val="single" w:sz="4" w:space="0" w:color="auto"/>
            </w:tcBorders>
            <w:noWrap/>
            <w:vAlign w:val="bottom"/>
            <w:hideMark/>
          </w:tcPr>
          <w:p w14:paraId="3B57BDCF"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301970D0"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149.129,11</w:t>
            </w:r>
          </w:p>
        </w:tc>
        <w:tc>
          <w:tcPr>
            <w:tcW w:w="960" w:type="dxa"/>
            <w:tcBorders>
              <w:top w:val="nil"/>
              <w:left w:val="nil"/>
              <w:bottom w:val="single" w:sz="4" w:space="0" w:color="auto"/>
              <w:right w:val="single" w:sz="4" w:space="0" w:color="auto"/>
            </w:tcBorders>
            <w:noWrap/>
            <w:vAlign w:val="bottom"/>
            <w:hideMark/>
          </w:tcPr>
          <w:p w14:paraId="5B09A165"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144.394,02</w:t>
            </w:r>
          </w:p>
        </w:tc>
        <w:tc>
          <w:tcPr>
            <w:tcW w:w="960" w:type="dxa"/>
            <w:tcBorders>
              <w:top w:val="nil"/>
              <w:left w:val="nil"/>
              <w:bottom w:val="single" w:sz="4" w:space="0" w:color="auto"/>
              <w:right w:val="single" w:sz="4" w:space="0" w:color="auto"/>
            </w:tcBorders>
            <w:noWrap/>
            <w:vAlign w:val="bottom"/>
            <w:hideMark/>
          </w:tcPr>
          <w:p w14:paraId="1B81849F"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97%</w:t>
            </w:r>
          </w:p>
        </w:tc>
      </w:tr>
      <w:tr w:rsidR="006E1CC3" w:rsidRPr="006E1CC3" w14:paraId="2BA974C2" w14:textId="77777777" w:rsidTr="006E1CC3">
        <w:trPr>
          <w:trHeight w:val="288"/>
        </w:trPr>
        <w:tc>
          <w:tcPr>
            <w:tcW w:w="960" w:type="dxa"/>
            <w:tcBorders>
              <w:top w:val="nil"/>
              <w:left w:val="single" w:sz="4" w:space="0" w:color="auto"/>
              <w:bottom w:val="single" w:sz="4" w:space="0" w:color="auto"/>
              <w:right w:val="single" w:sz="4" w:space="0" w:color="auto"/>
            </w:tcBorders>
            <w:noWrap/>
            <w:vAlign w:val="bottom"/>
            <w:hideMark/>
          </w:tcPr>
          <w:p w14:paraId="1A63987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lastRenderedPageBreak/>
              <w:t>C1</w:t>
            </w:r>
          </w:p>
        </w:tc>
        <w:tc>
          <w:tcPr>
            <w:tcW w:w="960" w:type="dxa"/>
            <w:tcBorders>
              <w:top w:val="nil"/>
              <w:left w:val="nil"/>
              <w:bottom w:val="single" w:sz="4" w:space="0" w:color="auto"/>
              <w:right w:val="single" w:sz="4" w:space="0" w:color="auto"/>
            </w:tcBorders>
            <w:noWrap/>
            <w:vAlign w:val="bottom"/>
            <w:hideMark/>
          </w:tcPr>
          <w:p w14:paraId="79DD394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SC6.1</w:t>
            </w:r>
          </w:p>
        </w:tc>
        <w:tc>
          <w:tcPr>
            <w:tcW w:w="959" w:type="dxa"/>
            <w:tcBorders>
              <w:top w:val="nil"/>
              <w:left w:val="nil"/>
              <w:bottom w:val="single" w:sz="4" w:space="0" w:color="auto"/>
              <w:right w:val="single" w:sz="4" w:space="0" w:color="auto"/>
            </w:tcBorders>
            <w:noWrap/>
            <w:vAlign w:val="bottom"/>
            <w:hideMark/>
          </w:tcPr>
          <w:p w14:paraId="36EAC15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1.07.</w:t>
            </w:r>
          </w:p>
        </w:tc>
        <w:tc>
          <w:tcPr>
            <w:tcW w:w="5500" w:type="dxa"/>
            <w:tcBorders>
              <w:top w:val="nil"/>
              <w:left w:val="nil"/>
              <w:bottom w:val="single" w:sz="4" w:space="0" w:color="auto"/>
              <w:right w:val="single" w:sz="4" w:space="0" w:color="auto"/>
            </w:tcBorders>
            <w:noWrap/>
            <w:vAlign w:val="bottom"/>
            <w:hideMark/>
          </w:tcPr>
          <w:p w14:paraId="6708062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Online Hibe Başvuru ve Takip Yazılım Sistemi için fizibilite ve </w:t>
            </w:r>
            <w:proofErr w:type="spellStart"/>
            <w:r w:rsidRPr="006E1CC3">
              <w:rPr>
                <w:rFonts w:ascii="Calibri" w:eastAsia="Times New Roman" w:hAnsi="Calibri" w:cs="Calibri"/>
                <w:noProof w:val="0"/>
                <w:sz w:val="16"/>
                <w:szCs w:val="16"/>
                <w:lang w:eastAsia="tr-TR"/>
              </w:rPr>
              <w:t>soft</w:t>
            </w:r>
            <w:proofErr w:type="spellEnd"/>
            <w:r w:rsidRPr="006E1CC3">
              <w:rPr>
                <w:rFonts w:ascii="Calibri" w:eastAsia="Times New Roman" w:hAnsi="Calibri" w:cs="Calibri"/>
                <w:noProof w:val="0"/>
                <w:sz w:val="16"/>
                <w:szCs w:val="16"/>
                <w:lang w:eastAsia="tr-TR"/>
              </w:rPr>
              <w:t xml:space="preserve"> </w:t>
            </w:r>
            <w:proofErr w:type="spellStart"/>
            <w:r w:rsidRPr="006E1CC3">
              <w:rPr>
                <w:rFonts w:ascii="Calibri" w:eastAsia="Times New Roman" w:hAnsi="Calibri" w:cs="Calibri"/>
                <w:noProof w:val="0"/>
                <w:sz w:val="16"/>
                <w:szCs w:val="16"/>
                <w:lang w:eastAsia="tr-TR"/>
              </w:rPr>
              <w:t>ware</w:t>
            </w:r>
            <w:proofErr w:type="spellEnd"/>
            <w:r w:rsidRPr="006E1CC3">
              <w:rPr>
                <w:rFonts w:ascii="Calibri" w:eastAsia="Times New Roman" w:hAnsi="Calibri" w:cs="Calibri"/>
                <w:noProof w:val="0"/>
                <w:sz w:val="16"/>
                <w:szCs w:val="16"/>
                <w:lang w:eastAsia="tr-TR"/>
              </w:rPr>
              <w:t xml:space="preserve"> planlama</w:t>
            </w:r>
          </w:p>
        </w:tc>
        <w:tc>
          <w:tcPr>
            <w:tcW w:w="820" w:type="dxa"/>
            <w:tcBorders>
              <w:top w:val="nil"/>
              <w:left w:val="nil"/>
              <w:bottom w:val="single" w:sz="4" w:space="0" w:color="auto"/>
              <w:right w:val="single" w:sz="4" w:space="0" w:color="auto"/>
            </w:tcBorders>
            <w:noWrap/>
            <w:vAlign w:val="bottom"/>
            <w:hideMark/>
          </w:tcPr>
          <w:p w14:paraId="39E05D4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805" w:type="dxa"/>
            <w:tcBorders>
              <w:top w:val="nil"/>
              <w:left w:val="nil"/>
              <w:bottom w:val="single" w:sz="4" w:space="0" w:color="auto"/>
              <w:right w:val="single" w:sz="4" w:space="0" w:color="auto"/>
            </w:tcBorders>
            <w:noWrap/>
            <w:vAlign w:val="bottom"/>
            <w:hideMark/>
          </w:tcPr>
          <w:p w14:paraId="6F66801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4A4C1D3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271" w:type="dxa"/>
            <w:tcBorders>
              <w:top w:val="nil"/>
              <w:left w:val="nil"/>
              <w:bottom w:val="single" w:sz="4" w:space="0" w:color="auto"/>
              <w:right w:val="single" w:sz="4" w:space="0" w:color="auto"/>
            </w:tcBorders>
            <w:noWrap/>
            <w:vAlign w:val="bottom"/>
            <w:hideMark/>
          </w:tcPr>
          <w:p w14:paraId="650A79C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DEFF36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95ABF1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0962BAE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5259EAC0" w14:textId="77777777" w:rsidTr="006E1CC3">
        <w:trPr>
          <w:trHeight w:val="288"/>
        </w:trPr>
        <w:tc>
          <w:tcPr>
            <w:tcW w:w="8379" w:type="dxa"/>
            <w:gridSpan w:val="4"/>
            <w:tcBorders>
              <w:top w:val="single" w:sz="4" w:space="0" w:color="auto"/>
              <w:left w:val="single" w:sz="4" w:space="0" w:color="auto"/>
              <w:bottom w:val="single" w:sz="4" w:space="0" w:color="auto"/>
              <w:right w:val="single" w:sz="4" w:space="0" w:color="000000"/>
            </w:tcBorders>
            <w:noWrap/>
            <w:vAlign w:val="center"/>
            <w:hideMark/>
          </w:tcPr>
          <w:p w14:paraId="1EF0F079" w14:textId="235E98DF"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ALTBİLEŞEN 5 Bölgesel Markalaşma ve Coğrafi İşaret Alımı ve Çapraz Uzmanlık TOPLAM</w:t>
            </w:r>
          </w:p>
        </w:tc>
        <w:tc>
          <w:tcPr>
            <w:tcW w:w="820" w:type="dxa"/>
            <w:tcBorders>
              <w:top w:val="nil"/>
              <w:left w:val="nil"/>
              <w:bottom w:val="single" w:sz="4" w:space="0" w:color="auto"/>
              <w:right w:val="single" w:sz="4" w:space="0" w:color="auto"/>
            </w:tcBorders>
            <w:noWrap/>
            <w:vAlign w:val="bottom"/>
            <w:hideMark/>
          </w:tcPr>
          <w:p w14:paraId="1C461C10"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805" w:type="dxa"/>
            <w:tcBorders>
              <w:top w:val="nil"/>
              <w:left w:val="nil"/>
              <w:bottom w:val="single" w:sz="4" w:space="0" w:color="auto"/>
              <w:right w:val="single" w:sz="4" w:space="0" w:color="auto"/>
            </w:tcBorders>
            <w:noWrap/>
            <w:vAlign w:val="bottom"/>
            <w:hideMark/>
          </w:tcPr>
          <w:p w14:paraId="48AF5DF0"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52</w:t>
            </w:r>
          </w:p>
        </w:tc>
        <w:tc>
          <w:tcPr>
            <w:tcW w:w="805" w:type="dxa"/>
            <w:tcBorders>
              <w:top w:val="nil"/>
              <w:left w:val="nil"/>
              <w:bottom w:val="single" w:sz="4" w:space="0" w:color="auto"/>
              <w:right w:val="single" w:sz="4" w:space="0" w:color="auto"/>
            </w:tcBorders>
            <w:noWrap/>
            <w:vAlign w:val="bottom"/>
            <w:hideMark/>
          </w:tcPr>
          <w:p w14:paraId="0AB3AF0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54</w:t>
            </w:r>
          </w:p>
        </w:tc>
        <w:tc>
          <w:tcPr>
            <w:tcW w:w="1271" w:type="dxa"/>
            <w:tcBorders>
              <w:top w:val="nil"/>
              <w:left w:val="nil"/>
              <w:bottom w:val="single" w:sz="4" w:space="0" w:color="auto"/>
              <w:right w:val="single" w:sz="4" w:space="0" w:color="auto"/>
            </w:tcBorders>
            <w:noWrap/>
            <w:vAlign w:val="bottom"/>
            <w:hideMark/>
          </w:tcPr>
          <w:p w14:paraId="2A4DAC01"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104%</w:t>
            </w:r>
          </w:p>
        </w:tc>
        <w:tc>
          <w:tcPr>
            <w:tcW w:w="960" w:type="dxa"/>
            <w:tcBorders>
              <w:top w:val="nil"/>
              <w:left w:val="nil"/>
              <w:bottom w:val="single" w:sz="4" w:space="0" w:color="auto"/>
              <w:right w:val="single" w:sz="4" w:space="0" w:color="auto"/>
            </w:tcBorders>
            <w:noWrap/>
            <w:vAlign w:val="bottom"/>
            <w:hideMark/>
          </w:tcPr>
          <w:p w14:paraId="00CC78C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455.330,64</w:t>
            </w:r>
          </w:p>
        </w:tc>
        <w:tc>
          <w:tcPr>
            <w:tcW w:w="960" w:type="dxa"/>
            <w:tcBorders>
              <w:top w:val="nil"/>
              <w:left w:val="nil"/>
              <w:bottom w:val="single" w:sz="4" w:space="0" w:color="auto"/>
              <w:right w:val="single" w:sz="4" w:space="0" w:color="auto"/>
            </w:tcBorders>
            <w:noWrap/>
            <w:vAlign w:val="bottom"/>
            <w:hideMark/>
          </w:tcPr>
          <w:p w14:paraId="3F416E8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399.070,66</w:t>
            </w:r>
          </w:p>
        </w:tc>
        <w:tc>
          <w:tcPr>
            <w:tcW w:w="960" w:type="dxa"/>
            <w:tcBorders>
              <w:top w:val="nil"/>
              <w:left w:val="nil"/>
              <w:bottom w:val="single" w:sz="4" w:space="0" w:color="auto"/>
              <w:right w:val="single" w:sz="4" w:space="0" w:color="auto"/>
            </w:tcBorders>
            <w:noWrap/>
            <w:vAlign w:val="bottom"/>
            <w:hideMark/>
          </w:tcPr>
          <w:p w14:paraId="4C396EBB"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88%</w:t>
            </w:r>
          </w:p>
        </w:tc>
      </w:tr>
    </w:tbl>
    <w:p w14:paraId="178C738B" w14:textId="3ED46FD1" w:rsidR="00217567" w:rsidRPr="006A640C" w:rsidRDefault="00217567"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02395D10" w14:textId="77777777" w:rsidR="007049B2" w:rsidRPr="00434363" w:rsidRDefault="007049B2" w:rsidP="007049B2">
      <w:pPr>
        <w:spacing w:after="0" w:line="240" w:lineRule="auto"/>
        <w:jc w:val="both"/>
        <w:rPr>
          <w:rFonts w:ascii="Times New Roman" w:eastAsia="Times New Roman" w:hAnsi="Times New Roman" w:cs="Times New Roman"/>
          <w:bCs/>
          <w:noProof w:val="0"/>
          <w:sz w:val="24"/>
          <w:szCs w:val="24"/>
          <w:lang w:val="en-GB" w:eastAsia="en-GB"/>
        </w:rPr>
      </w:pPr>
    </w:p>
    <w:p w14:paraId="6DB3DFD0" w14:textId="321B0AAC" w:rsidR="002B6404" w:rsidRPr="00434363" w:rsidRDefault="00E860AD" w:rsidP="00927210">
      <w:pPr>
        <w:spacing w:after="0" w:line="240" w:lineRule="auto"/>
        <w:rPr>
          <w:rFonts w:ascii="Times New Roman" w:hAnsi="Times New Roman" w:cs="Times New Roman"/>
          <w:sz w:val="24"/>
          <w:szCs w:val="24"/>
        </w:rPr>
      </w:pPr>
      <w:r w:rsidRPr="00434363">
        <w:rPr>
          <w:rFonts w:ascii="Times New Roman" w:hAnsi="Times New Roman" w:cs="Times New Roman"/>
          <w:sz w:val="24"/>
          <w:szCs w:val="24"/>
        </w:rPr>
        <w:t>202</w:t>
      </w:r>
      <w:r w:rsidR="006E1CC3">
        <w:rPr>
          <w:rFonts w:ascii="Times New Roman" w:hAnsi="Times New Roman" w:cs="Times New Roman"/>
          <w:sz w:val="24"/>
          <w:szCs w:val="24"/>
        </w:rPr>
        <w:t>5</w:t>
      </w:r>
      <w:r w:rsidRPr="00434363">
        <w:rPr>
          <w:rFonts w:ascii="Times New Roman" w:hAnsi="Times New Roman" w:cs="Times New Roman"/>
          <w:sz w:val="24"/>
          <w:szCs w:val="24"/>
        </w:rPr>
        <w:t xml:space="preserve"> yılı Çapraz U</w:t>
      </w:r>
      <w:r w:rsidR="00C65EA6" w:rsidRPr="00434363">
        <w:rPr>
          <w:rFonts w:ascii="Times New Roman" w:hAnsi="Times New Roman" w:cs="Times New Roman"/>
          <w:sz w:val="24"/>
          <w:szCs w:val="24"/>
        </w:rPr>
        <w:t>zmanlık faaliyetlerine</w:t>
      </w:r>
      <w:r w:rsidRPr="00434363">
        <w:rPr>
          <w:rFonts w:ascii="Times New Roman" w:hAnsi="Times New Roman" w:cs="Times New Roman"/>
          <w:sz w:val="24"/>
          <w:szCs w:val="24"/>
        </w:rPr>
        <w:t xml:space="preserve"> MPYB, İPYB ve ÇDE ekipleri dahil olduğu için</w:t>
      </w:r>
      <w:r w:rsidR="006E1CC3">
        <w:rPr>
          <w:rFonts w:ascii="Times New Roman" w:hAnsi="Times New Roman" w:cs="Times New Roman"/>
          <w:sz w:val="24"/>
          <w:szCs w:val="24"/>
        </w:rPr>
        <w:t xml:space="preserve"> bu faaliyetlerin</w:t>
      </w:r>
      <w:r w:rsidRPr="00434363">
        <w:rPr>
          <w:rFonts w:ascii="Times New Roman" w:hAnsi="Times New Roman" w:cs="Times New Roman"/>
          <w:sz w:val="24"/>
          <w:szCs w:val="24"/>
        </w:rPr>
        <w:t xml:space="preserve"> faydalanıcı</w:t>
      </w:r>
      <w:r w:rsidR="006E1CC3">
        <w:rPr>
          <w:rFonts w:ascii="Times New Roman" w:hAnsi="Times New Roman" w:cs="Times New Roman"/>
          <w:sz w:val="24"/>
          <w:szCs w:val="24"/>
        </w:rPr>
        <w:t>ları yoktu</w:t>
      </w:r>
      <w:r w:rsidRPr="00434363">
        <w:rPr>
          <w:rFonts w:ascii="Times New Roman" w:hAnsi="Times New Roman" w:cs="Times New Roman"/>
          <w:sz w:val="24"/>
          <w:szCs w:val="24"/>
        </w:rPr>
        <w:t>r.</w:t>
      </w:r>
    </w:p>
    <w:p w14:paraId="289E26D4" w14:textId="77777777" w:rsidR="002B6404" w:rsidRPr="00434363" w:rsidRDefault="002B6404" w:rsidP="00927210">
      <w:pPr>
        <w:spacing w:after="0" w:line="240" w:lineRule="auto"/>
        <w:rPr>
          <w:rFonts w:ascii="Times New Roman" w:hAnsi="Times New Roman" w:cs="Times New Roman"/>
          <w:sz w:val="24"/>
          <w:szCs w:val="24"/>
        </w:rPr>
      </w:pPr>
    </w:p>
    <w:p w14:paraId="56444B96" w14:textId="77777777" w:rsidR="002527A9" w:rsidRPr="00434363" w:rsidRDefault="005C6660" w:rsidP="00927210">
      <w:pPr>
        <w:pStyle w:val="Heading1"/>
        <w:spacing w:before="0" w:line="240" w:lineRule="auto"/>
        <w:rPr>
          <w:szCs w:val="24"/>
        </w:rPr>
      </w:pPr>
      <w:bookmarkStart w:id="115" w:name="_Toc145504947"/>
      <w:bookmarkStart w:id="116" w:name="_Toc176249698"/>
      <w:bookmarkStart w:id="117" w:name="_Toc176249987"/>
      <w:bookmarkStart w:id="118" w:name="_Toc224055790"/>
      <w:r w:rsidRPr="00434363">
        <w:rPr>
          <w:szCs w:val="24"/>
        </w:rPr>
        <w:t xml:space="preserve">Tablo </w:t>
      </w:r>
      <w:r w:rsidR="00965A1E" w:rsidRPr="00434363">
        <w:rPr>
          <w:szCs w:val="24"/>
        </w:rPr>
        <w:t>1</w:t>
      </w:r>
      <w:r w:rsidR="00C053AF" w:rsidRPr="00434363">
        <w:rPr>
          <w:szCs w:val="24"/>
        </w:rPr>
        <w:t>6</w:t>
      </w:r>
      <w:r w:rsidR="00965A1E" w:rsidRPr="00434363">
        <w:rPr>
          <w:szCs w:val="24"/>
        </w:rPr>
        <w:t xml:space="preserve"> </w:t>
      </w:r>
      <w:r w:rsidRPr="00434363">
        <w:rPr>
          <w:rFonts w:eastAsia="Times New Roman" w:cs="Times New Roman"/>
          <w:bCs/>
          <w:szCs w:val="24"/>
          <w:lang w:val="en-GB" w:eastAsia="en-GB"/>
        </w:rPr>
        <w:t xml:space="preserve">E. </w:t>
      </w:r>
      <w:proofErr w:type="spellStart"/>
      <w:r w:rsidRPr="00434363">
        <w:rPr>
          <w:rFonts w:eastAsia="Times New Roman" w:cs="Times New Roman"/>
          <w:bCs/>
          <w:szCs w:val="24"/>
          <w:lang w:val="en-GB" w:eastAsia="en-GB"/>
        </w:rPr>
        <w:t>Çapraz</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Uzmanlık</w:t>
      </w:r>
      <w:proofErr w:type="spellEnd"/>
      <w:r w:rsidRPr="00434363">
        <w:rPr>
          <w:szCs w:val="24"/>
        </w:rPr>
        <w:t xml:space="preserve"> Faydalanıcı Sayısı İlerleme Durumu</w:t>
      </w:r>
      <w:bookmarkEnd w:id="115"/>
      <w:bookmarkEnd w:id="116"/>
      <w:bookmarkEnd w:id="117"/>
      <w:bookmarkEnd w:id="118"/>
      <w:r w:rsidRPr="00434363">
        <w:rPr>
          <w:szCs w:val="24"/>
        </w:rPr>
        <w:t xml:space="preserve"> </w:t>
      </w:r>
    </w:p>
    <w:tbl>
      <w:tblPr>
        <w:tblW w:w="10740" w:type="dxa"/>
        <w:tblCellMar>
          <w:left w:w="70" w:type="dxa"/>
          <w:right w:w="70" w:type="dxa"/>
        </w:tblCellMar>
        <w:tblLook w:val="04A0" w:firstRow="1" w:lastRow="0" w:firstColumn="1" w:lastColumn="0" w:noHBand="0" w:noVBand="1"/>
      </w:tblPr>
      <w:tblGrid>
        <w:gridCol w:w="376"/>
        <w:gridCol w:w="560"/>
        <w:gridCol w:w="980"/>
        <w:gridCol w:w="5500"/>
        <w:gridCol w:w="893"/>
        <w:gridCol w:w="238"/>
        <w:gridCol w:w="265"/>
        <w:gridCol w:w="300"/>
        <w:gridCol w:w="238"/>
        <w:gridCol w:w="265"/>
        <w:gridCol w:w="300"/>
        <w:gridCol w:w="238"/>
        <w:gridCol w:w="265"/>
        <w:gridCol w:w="300"/>
        <w:gridCol w:w="238"/>
        <w:gridCol w:w="265"/>
        <w:gridCol w:w="300"/>
      </w:tblGrid>
      <w:tr w:rsidR="006E1CC3" w:rsidRPr="006E1CC3" w14:paraId="59A558E5" w14:textId="77777777" w:rsidTr="006E1CC3">
        <w:trPr>
          <w:trHeight w:val="300"/>
        </w:trPr>
        <w:tc>
          <w:tcPr>
            <w:tcW w:w="320" w:type="dxa"/>
            <w:vMerge w:val="restart"/>
            <w:tcBorders>
              <w:top w:val="single" w:sz="8" w:space="0" w:color="auto"/>
              <w:left w:val="single" w:sz="8" w:space="0" w:color="auto"/>
              <w:bottom w:val="single" w:sz="8" w:space="0" w:color="000000"/>
              <w:right w:val="single" w:sz="8" w:space="0" w:color="auto"/>
            </w:tcBorders>
            <w:noWrap/>
            <w:vAlign w:val="center"/>
            <w:hideMark/>
          </w:tcPr>
          <w:p w14:paraId="35FB0C08"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Bil.</w:t>
            </w:r>
          </w:p>
        </w:tc>
        <w:tc>
          <w:tcPr>
            <w:tcW w:w="560" w:type="dxa"/>
            <w:vMerge w:val="restart"/>
            <w:tcBorders>
              <w:top w:val="single" w:sz="8" w:space="0" w:color="auto"/>
              <w:left w:val="single" w:sz="8" w:space="0" w:color="auto"/>
              <w:bottom w:val="single" w:sz="8" w:space="0" w:color="000000"/>
              <w:right w:val="single" w:sz="8" w:space="0" w:color="auto"/>
            </w:tcBorders>
            <w:noWrap/>
            <w:vAlign w:val="center"/>
            <w:hideMark/>
          </w:tcPr>
          <w:p w14:paraId="7B09673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Alt Bil.</w:t>
            </w:r>
          </w:p>
        </w:tc>
        <w:tc>
          <w:tcPr>
            <w:tcW w:w="980" w:type="dxa"/>
            <w:vMerge w:val="restart"/>
            <w:tcBorders>
              <w:top w:val="single" w:sz="8" w:space="0" w:color="auto"/>
              <w:left w:val="single" w:sz="8" w:space="0" w:color="auto"/>
              <w:bottom w:val="single" w:sz="8" w:space="0" w:color="000000"/>
              <w:right w:val="single" w:sz="8" w:space="0" w:color="auto"/>
            </w:tcBorders>
            <w:vAlign w:val="center"/>
            <w:hideMark/>
          </w:tcPr>
          <w:p w14:paraId="32CABBA5"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Faaliyet Kodu</w:t>
            </w:r>
          </w:p>
        </w:tc>
        <w:tc>
          <w:tcPr>
            <w:tcW w:w="5500" w:type="dxa"/>
            <w:vMerge w:val="restart"/>
            <w:tcBorders>
              <w:top w:val="single" w:sz="8" w:space="0" w:color="auto"/>
              <w:left w:val="single" w:sz="8" w:space="0" w:color="auto"/>
              <w:bottom w:val="single" w:sz="8" w:space="0" w:color="000000"/>
              <w:right w:val="single" w:sz="8" w:space="0" w:color="auto"/>
            </w:tcBorders>
            <w:vAlign w:val="center"/>
            <w:hideMark/>
          </w:tcPr>
          <w:p w14:paraId="268D882D" w14:textId="77777777" w:rsidR="006E1CC3" w:rsidRPr="006E1CC3" w:rsidRDefault="006E1CC3" w:rsidP="006E1CC3">
            <w:pPr>
              <w:spacing w:after="0" w:line="240" w:lineRule="auto"/>
              <w:jc w:val="center"/>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Faaliyet Adı</w:t>
            </w:r>
          </w:p>
        </w:tc>
        <w:tc>
          <w:tcPr>
            <w:tcW w:w="820" w:type="dxa"/>
            <w:vMerge w:val="restart"/>
            <w:tcBorders>
              <w:top w:val="single" w:sz="8" w:space="0" w:color="auto"/>
              <w:left w:val="single" w:sz="8" w:space="0" w:color="auto"/>
              <w:bottom w:val="single" w:sz="8" w:space="0" w:color="000000"/>
              <w:right w:val="single" w:sz="8" w:space="0" w:color="auto"/>
            </w:tcBorders>
            <w:noWrap/>
            <w:vAlign w:val="center"/>
            <w:hideMark/>
          </w:tcPr>
          <w:p w14:paraId="1EADFB05" w14:textId="77777777" w:rsidR="006E1CC3" w:rsidRPr="006E1CC3" w:rsidRDefault="006E1CC3" w:rsidP="006E1CC3">
            <w:pPr>
              <w:spacing w:after="0" w:line="240" w:lineRule="auto"/>
              <w:jc w:val="center"/>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İl</w:t>
            </w:r>
          </w:p>
        </w:tc>
        <w:tc>
          <w:tcPr>
            <w:tcW w:w="640" w:type="dxa"/>
            <w:gridSpan w:val="3"/>
            <w:tcBorders>
              <w:top w:val="single" w:sz="8" w:space="0" w:color="auto"/>
              <w:left w:val="nil"/>
              <w:bottom w:val="single" w:sz="8" w:space="0" w:color="auto"/>
              <w:right w:val="single" w:sz="8" w:space="0" w:color="000000"/>
            </w:tcBorders>
            <w:noWrap/>
            <w:vAlign w:val="center"/>
            <w:hideMark/>
          </w:tcPr>
          <w:p w14:paraId="1383AC09"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Kadın</w:t>
            </w:r>
          </w:p>
        </w:tc>
        <w:tc>
          <w:tcPr>
            <w:tcW w:w="640" w:type="dxa"/>
            <w:gridSpan w:val="3"/>
            <w:tcBorders>
              <w:top w:val="single" w:sz="8" w:space="0" w:color="auto"/>
              <w:left w:val="nil"/>
              <w:bottom w:val="single" w:sz="8" w:space="0" w:color="auto"/>
              <w:right w:val="single" w:sz="8" w:space="0" w:color="000000"/>
            </w:tcBorders>
            <w:noWrap/>
            <w:vAlign w:val="center"/>
            <w:hideMark/>
          </w:tcPr>
          <w:p w14:paraId="3D6B981B"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Erkek</w:t>
            </w:r>
          </w:p>
        </w:tc>
        <w:tc>
          <w:tcPr>
            <w:tcW w:w="640" w:type="dxa"/>
            <w:gridSpan w:val="3"/>
            <w:tcBorders>
              <w:top w:val="single" w:sz="8" w:space="0" w:color="auto"/>
              <w:left w:val="nil"/>
              <w:bottom w:val="single" w:sz="8" w:space="0" w:color="auto"/>
              <w:right w:val="single" w:sz="8" w:space="0" w:color="000000"/>
            </w:tcBorders>
            <w:noWrap/>
            <w:vAlign w:val="center"/>
            <w:hideMark/>
          </w:tcPr>
          <w:p w14:paraId="63B71E8B"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Genç</w:t>
            </w:r>
          </w:p>
        </w:tc>
        <w:tc>
          <w:tcPr>
            <w:tcW w:w="640" w:type="dxa"/>
            <w:gridSpan w:val="3"/>
            <w:tcBorders>
              <w:top w:val="single" w:sz="8" w:space="0" w:color="auto"/>
              <w:left w:val="nil"/>
              <w:bottom w:val="single" w:sz="8" w:space="0" w:color="auto"/>
              <w:right w:val="single" w:sz="8" w:space="0" w:color="000000"/>
            </w:tcBorders>
            <w:noWrap/>
            <w:vAlign w:val="center"/>
            <w:hideMark/>
          </w:tcPr>
          <w:p w14:paraId="031BB96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Toplam</w:t>
            </w:r>
          </w:p>
        </w:tc>
      </w:tr>
      <w:tr w:rsidR="006E1CC3" w:rsidRPr="006E1CC3" w14:paraId="210CCA8C" w14:textId="77777777" w:rsidTr="006E1CC3">
        <w:trPr>
          <w:trHeight w:val="300"/>
        </w:trPr>
        <w:tc>
          <w:tcPr>
            <w:tcW w:w="320" w:type="dxa"/>
            <w:vMerge/>
            <w:tcBorders>
              <w:top w:val="single" w:sz="8" w:space="0" w:color="auto"/>
              <w:left w:val="single" w:sz="8" w:space="0" w:color="auto"/>
              <w:bottom w:val="single" w:sz="8" w:space="0" w:color="000000"/>
              <w:right w:val="single" w:sz="8" w:space="0" w:color="auto"/>
            </w:tcBorders>
            <w:vAlign w:val="center"/>
            <w:hideMark/>
          </w:tcPr>
          <w:p w14:paraId="37504247"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560" w:type="dxa"/>
            <w:vMerge/>
            <w:tcBorders>
              <w:top w:val="single" w:sz="8" w:space="0" w:color="auto"/>
              <w:left w:val="single" w:sz="8" w:space="0" w:color="auto"/>
              <w:bottom w:val="single" w:sz="8" w:space="0" w:color="000000"/>
              <w:right w:val="single" w:sz="8" w:space="0" w:color="auto"/>
            </w:tcBorders>
            <w:vAlign w:val="center"/>
            <w:hideMark/>
          </w:tcPr>
          <w:p w14:paraId="1D0B7CA8"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980" w:type="dxa"/>
            <w:vMerge/>
            <w:tcBorders>
              <w:top w:val="single" w:sz="8" w:space="0" w:color="auto"/>
              <w:left w:val="single" w:sz="8" w:space="0" w:color="auto"/>
              <w:bottom w:val="single" w:sz="8" w:space="0" w:color="000000"/>
              <w:right w:val="single" w:sz="8" w:space="0" w:color="auto"/>
            </w:tcBorders>
            <w:vAlign w:val="center"/>
            <w:hideMark/>
          </w:tcPr>
          <w:p w14:paraId="5CB9EADB"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5500" w:type="dxa"/>
            <w:vMerge/>
            <w:tcBorders>
              <w:top w:val="single" w:sz="8" w:space="0" w:color="auto"/>
              <w:left w:val="single" w:sz="8" w:space="0" w:color="auto"/>
              <w:bottom w:val="single" w:sz="8" w:space="0" w:color="000000"/>
              <w:right w:val="single" w:sz="8" w:space="0" w:color="auto"/>
            </w:tcBorders>
            <w:vAlign w:val="center"/>
            <w:hideMark/>
          </w:tcPr>
          <w:p w14:paraId="6373CBB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820" w:type="dxa"/>
            <w:vMerge/>
            <w:tcBorders>
              <w:top w:val="single" w:sz="8" w:space="0" w:color="auto"/>
              <w:left w:val="single" w:sz="8" w:space="0" w:color="auto"/>
              <w:bottom w:val="single" w:sz="8" w:space="0" w:color="000000"/>
              <w:right w:val="single" w:sz="8" w:space="0" w:color="auto"/>
            </w:tcBorders>
            <w:vAlign w:val="center"/>
            <w:hideMark/>
          </w:tcPr>
          <w:p w14:paraId="6C5C1F59"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p>
        </w:tc>
        <w:tc>
          <w:tcPr>
            <w:tcW w:w="171" w:type="dxa"/>
            <w:tcBorders>
              <w:top w:val="nil"/>
              <w:left w:val="nil"/>
              <w:bottom w:val="single" w:sz="8" w:space="0" w:color="auto"/>
              <w:right w:val="single" w:sz="8" w:space="0" w:color="auto"/>
            </w:tcBorders>
            <w:noWrap/>
            <w:vAlign w:val="center"/>
            <w:hideMark/>
          </w:tcPr>
          <w:p w14:paraId="252B85A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P</w:t>
            </w:r>
          </w:p>
        </w:tc>
        <w:tc>
          <w:tcPr>
            <w:tcW w:w="209" w:type="dxa"/>
            <w:tcBorders>
              <w:top w:val="nil"/>
              <w:left w:val="nil"/>
              <w:bottom w:val="single" w:sz="8" w:space="0" w:color="auto"/>
              <w:right w:val="single" w:sz="8" w:space="0" w:color="auto"/>
            </w:tcBorders>
            <w:noWrap/>
            <w:vAlign w:val="center"/>
            <w:hideMark/>
          </w:tcPr>
          <w:p w14:paraId="11B430DE"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noWrap/>
            <w:vAlign w:val="center"/>
            <w:hideMark/>
          </w:tcPr>
          <w:p w14:paraId="48C36128"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w:t>
            </w:r>
          </w:p>
        </w:tc>
        <w:tc>
          <w:tcPr>
            <w:tcW w:w="180" w:type="dxa"/>
            <w:tcBorders>
              <w:top w:val="nil"/>
              <w:left w:val="nil"/>
              <w:bottom w:val="single" w:sz="8" w:space="0" w:color="auto"/>
              <w:right w:val="single" w:sz="8" w:space="0" w:color="auto"/>
            </w:tcBorders>
            <w:vAlign w:val="center"/>
            <w:hideMark/>
          </w:tcPr>
          <w:p w14:paraId="0A731154"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P</w:t>
            </w:r>
          </w:p>
        </w:tc>
        <w:tc>
          <w:tcPr>
            <w:tcW w:w="200" w:type="dxa"/>
            <w:tcBorders>
              <w:top w:val="nil"/>
              <w:left w:val="nil"/>
              <w:bottom w:val="single" w:sz="8" w:space="0" w:color="auto"/>
              <w:right w:val="single" w:sz="8" w:space="0" w:color="auto"/>
            </w:tcBorders>
            <w:vAlign w:val="center"/>
            <w:hideMark/>
          </w:tcPr>
          <w:p w14:paraId="7B6C762A"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0AFE215F"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w:t>
            </w:r>
          </w:p>
        </w:tc>
        <w:tc>
          <w:tcPr>
            <w:tcW w:w="171" w:type="dxa"/>
            <w:tcBorders>
              <w:top w:val="nil"/>
              <w:left w:val="nil"/>
              <w:bottom w:val="single" w:sz="8" w:space="0" w:color="auto"/>
              <w:right w:val="single" w:sz="8" w:space="0" w:color="auto"/>
            </w:tcBorders>
            <w:noWrap/>
            <w:vAlign w:val="center"/>
            <w:hideMark/>
          </w:tcPr>
          <w:p w14:paraId="5252F395"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P</w:t>
            </w:r>
          </w:p>
        </w:tc>
        <w:tc>
          <w:tcPr>
            <w:tcW w:w="209" w:type="dxa"/>
            <w:tcBorders>
              <w:top w:val="nil"/>
              <w:left w:val="nil"/>
              <w:bottom w:val="single" w:sz="8" w:space="0" w:color="auto"/>
              <w:right w:val="single" w:sz="8" w:space="0" w:color="auto"/>
            </w:tcBorders>
            <w:noWrap/>
            <w:vAlign w:val="center"/>
            <w:hideMark/>
          </w:tcPr>
          <w:p w14:paraId="53576C33"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noWrap/>
            <w:vAlign w:val="center"/>
            <w:hideMark/>
          </w:tcPr>
          <w:p w14:paraId="5BDECEE5"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w:t>
            </w:r>
          </w:p>
        </w:tc>
        <w:tc>
          <w:tcPr>
            <w:tcW w:w="180" w:type="dxa"/>
            <w:tcBorders>
              <w:top w:val="nil"/>
              <w:left w:val="nil"/>
              <w:bottom w:val="single" w:sz="8" w:space="0" w:color="auto"/>
              <w:right w:val="single" w:sz="8" w:space="0" w:color="auto"/>
            </w:tcBorders>
            <w:vAlign w:val="center"/>
            <w:hideMark/>
          </w:tcPr>
          <w:p w14:paraId="0DB41663"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P</w:t>
            </w:r>
          </w:p>
        </w:tc>
        <w:tc>
          <w:tcPr>
            <w:tcW w:w="200" w:type="dxa"/>
            <w:tcBorders>
              <w:top w:val="nil"/>
              <w:left w:val="nil"/>
              <w:bottom w:val="single" w:sz="8" w:space="0" w:color="auto"/>
              <w:right w:val="single" w:sz="8" w:space="0" w:color="auto"/>
            </w:tcBorders>
            <w:vAlign w:val="center"/>
            <w:hideMark/>
          </w:tcPr>
          <w:p w14:paraId="50CB9CB8"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2E4826FF" w14:textId="77777777" w:rsidR="006E1CC3" w:rsidRPr="006E1CC3" w:rsidRDefault="006E1CC3" w:rsidP="006E1CC3">
            <w:pPr>
              <w:spacing w:after="0" w:line="240" w:lineRule="auto"/>
              <w:rPr>
                <w:rFonts w:ascii="Times New Roman" w:eastAsia="Times New Roman" w:hAnsi="Times New Roman" w:cs="Times New Roman"/>
                <w:b/>
                <w:bCs/>
                <w:noProof w:val="0"/>
                <w:color w:val="000000"/>
                <w:sz w:val="16"/>
                <w:szCs w:val="16"/>
                <w:lang w:eastAsia="tr-TR"/>
              </w:rPr>
            </w:pPr>
            <w:r w:rsidRPr="006E1CC3">
              <w:rPr>
                <w:rFonts w:ascii="Times New Roman" w:eastAsia="Times New Roman" w:hAnsi="Times New Roman" w:cs="Times New Roman"/>
                <w:b/>
                <w:bCs/>
                <w:noProof w:val="0"/>
                <w:color w:val="000000"/>
                <w:sz w:val="16"/>
                <w:szCs w:val="16"/>
                <w:lang w:eastAsia="tr-TR"/>
              </w:rPr>
              <w:t>%</w:t>
            </w:r>
          </w:p>
        </w:tc>
      </w:tr>
      <w:tr w:rsidR="006E1CC3" w:rsidRPr="006E1CC3" w14:paraId="39990DD3" w14:textId="77777777" w:rsidTr="006E1CC3">
        <w:trPr>
          <w:trHeight w:val="288"/>
        </w:trPr>
        <w:tc>
          <w:tcPr>
            <w:tcW w:w="320" w:type="dxa"/>
            <w:tcBorders>
              <w:top w:val="single" w:sz="4" w:space="0" w:color="auto"/>
              <w:left w:val="single" w:sz="4" w:space="0" w:color="auto"/>
              <w:bottom w:val="single" w:sz="4" w:space="0" w:color="auto"/>
              <w:right w:val="single" w:sz="4" w:space="0" w:color="auto"/>
            </w:tcBorders>
            <w:noWrap/>
            <w:vAlign w:val="bottom"/>
            <w:hideMark/>
          </w:tcPr>
          <w:p w14:paraId="02C3226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single" w:sz="4" w:space="0" w:color="auto"/>
              <w:left w:val="nil"/>
              <w:bottom w:val="single" w:sz="4" w:space="0" w:color="auto"/>
              <w:right w:val="single" w:sz="4" w:space="0" w:color="auto"/>
            </w:tcBorders>
            <w:noWrap/>
            <w:vAlign w:val="bottom"/>
            <w:hideMark/>
          </w:tcPr>
          <w:p w14:paraId="130B45C0"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w:t>
            </w:r>
          </w:p>
        </w:tc>
        <w:tc>
          <w:tcPr>
            <w:tcW w:w="980" w:type="dxa"/>
            <w:tcBorders>
              <w:top w:val="single" w:sz="4" w:space="0" w:color="auto"/>
              <w:left w:val="nil"/>
              <w:bottom w:val="single" w:sz="4" w:space="0" w:color="auto"/>
              <w:right w:val="single" w:sz="4" w:space="0" w:color="auto"/>
            </w:tcBorders>
            <w:noWrap/>
            <w:vAlign w:val="bottom"/>
            <w:hideMark/>
          </w:tcPr>
          <w:p w14:paraId="327F8E0D"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single" w:sz="4" w:space="0" w:color="auto"/>
              <w:left w:val="nil"/>
              <w:bottom w:val="single" w:sz="4" w:space="0" w:color="auto"/>
              <w:right w:val="single" w:sz="4" w:space="0" w:color="auto"/>
            </w:tcBorders>
            <w:noWrap/>
            <w:vAlign w:val="bottom"/>
            <w:hideMark/>
          </w:tcPr>
          <w:p w14:paraId="62795526"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E. Bölgesel Markalaşma ve Coğrafi İşaret Alımı</w:t>
            </w:r>
          </w:p>
        </w:tc>
        <w:tc>
          <w:tcPr>
            <w:tcW w:w="820" w:type="dxa"/>
            <w:tcBorders>
              <w:top w:val="single" w:sz="4" w:space="0" w:color="auto"/>
              <w:left w:val="nil"/>
              <w:bottom w:val="single" w:sz="4" w:space="0" w:color="auto"/>
              <w:right w:val="single" w:sz="4" w:space="0" w:color="auto"/>
            </w:tcBorders>
            <w:noWrap/>
            <w:vAlign w:val="bottom"/>
            <w:hideMark/>
          </w:tcPr>
          <w:p w14:paraId="63C4772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171" w:type="dxa"/>
            <w:tcBorders>
              <w:top w:val="single" w:sz="4" w:space="0" w:color="auto"/>
              <w:left w:val="nil"/>
              <w:bottom w:val="single" w:sz="4" w:space="0" w:color="auto"/>
              <w:right w:val="single" w:sz="4" w:space="0" w:color="auto"/>
            </w:tcBorders>
            <w:noWrap/>
            <w:vAlign w:val="bottom"/>
            <w:hideMark/>
          </w:tcPr>
          <w:p w14:paraId="031B358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single" w:sz="4" w:space="0" w:color="auto"/>
              <w:left w:val="nil"/>
              <w:bottom w:val="single" w:sz="4" w:space="0" w:color="auto"/>
              <w:right w:val="single" w:sz="4" w:space="0" w:color="auto"/>
            </w:tcBorders>
            <w:noWrap/>
            <w:vAlign w:val="bottom"/>
            <w:hideMark/>
          </w:tcPr>
          <w:p w14:paraId="45E0941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single" w:sz="4" w:space="0" w:color="auto"/>
              <w:left w:val="nil"/>
              <w:bottom w:val="single" w:sz="4" w:space="0" w:color="auto"/>
              <w:right w:val="single" w:sz="4" w:space="0" w:color="auto"/>
            </w:tcBorders>
            <w:noWrap/>
            <w:vAlign w:val="bottom"/>
            <w:hideMark/>
          </w:tcPr>
          <w:p w14:paraId="539F1F36"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single" w:sz="4" w:space="0" w:color="auto"/>
              <w:left w:val="nil"/>
              <w:bottom w:val="single" w:sz="4" w:space="0" w:color="auto"/>
              <w:right w:val="single" w:sz="4" w:space="0" w:color="auto"/>
            </w:tcBorders>
            <w:noWrap/>
            <w:vAlign w:val="bottom"/>
            <w:hideMark/>
          </w:tcPr>
          <w:p w14:paraId="1A7D431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single" w:sz="4" w:space="0" w:color="auto"/>
              <w:left w:val="nil"/>
              <w:bottom w:val="single" w:sz="4" w:space="0" w:color="auto"/>
              <w:right w:val="single" w:sz="4" w:space="0" w:color="auto"/>
            </w:tcBorders>
            <w:noWrap/>
            <w:vAlign w:val="bottom"/>
            <w:hideMark/>
          </w:tcPr>
          <w:p w14:paraId="5282C4F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single" w:sz="4" w:space="0" w:color="auto"/>
              <w:left w:val="nil"/>
              <w:bottom w:val="single" w:sz="4" w:space="0" w:color="auto"/>
              <w:right w:val="single" w:sz="4" w:space="0" w:color="auto"/>
            </w:tcBorders>
            <w:noWrap/>
            <w:vAlign w:val="bottom"/>
            <w:hideMark/>
          </w:tcPr>
          <w:p w14:paraId="7DCAC66A"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single" w:sz="4" w:space="0" w:color="auto"/>
              <w:left w:val="nil"/>
              <w:bottom w:val="single" w:sz="4" w:space="0" w:color="auto"/>
              <w:right w:val="single" w:sz="4" w:space="0" w:color="auto"/>
            </w:tcBorders>
            <w:noWrap/>
            <w:vAlign w:val="bottom"/>
            <w:hideMark/>
          </w:tcPr>
          <w:p w14:paraId="672AC16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single" w:sz="4" w:space="0" w:color="auto"/>
              <w:left w:val="nil"/>
              <w:bottom w:val="single" w:sz="4" w:space="0" w:color="auto"/>
              <w:right w:val="single" w:sz="4" w:space="0" w:color="auto"/>
            </w:tcBorders>
            <w:noWrap/>
            <w:vAlign w:val="bottom"/>
            <w:hideMark/>
          </w:tcPr>
          <w:p w14:paraId="6E4B423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single" w:sz="4" w:space="0" w:color="auto"/>
              <w:left w:val="nil"/>
              <w:bottom w:val="single" w:sz="4" w:space="0" w:color="auto"/>
              <w:right w:val="single" w:sz="4" w:space="0" w:color="auto"/>
            </w:tcBorders>
            <w:noWrap/>
            <w:vAlign w:val="bottom"/>
            <w:hideMark/>
          </w:tcPr>
          <w:p w14:paraId="583947F2"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single" w:sz="4" w:space="0" w:color="auto"/>
              <w:left w:val="nil"/>
              <w:bottom w:val="single" w:sz="4" w:space="0" w:color="auto"/>
              <w:right w:val="single" w:sz="4" w:space="0" w:color="auto"/>
            </w:tcBorders>
            <w:noWrap/>
            <w:vAlign w:val="bottom"/>
            <w:hideMark/>
          </w:tcPr>
          <w:p w14:paraId="2889FFD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single" w:sz="4" w:space="0" w:color="auto"/>
              <w:left w:val="nil"/>
              <w:bottom w:val="single" w:sz="4" w:space="0" w:color="auto"/>
              <w:right w:val="single" w:sz="4" w:space="0" w:color="auto"/>
            </w:tcBorders>
            <w:noWrap/>
            <w:vAlign w:val="bottom"/>
            <w:hideMark/>
          </w:tcPr>
          <w:p w14:paraId="51285DF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single" w:sz="4" w:space="0" w:color="auto"/>
              <w:left w:val="nil"/>
              <w:bottom w:val="single" w:sz="4" w:space="0" w:color="auto"/>
              <w:right w:val="single" w:sz="4" w:space="0" w:color="auto"/>
            </w:tcBorders>
            <w:noWrap/>
            <w:vAlign w:val="bottom"/>
            <w:hideMark/>
          </w:tcPr>
          <w:p w14:paraId="14A92FB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669956EC" w14:textId="77777777" w:rsidTr="006E1CC3">
        <w:trPr>
          <w:trHeight w:val="288"/>
        </w:trPr>
        <w:tc>
          <w:tcPr>
            <w:tcW w:w="320" w:type="dxa"/>
            <w:tcBorders>
              <w:top w:val="nil"/>
              <w:left w:val="single" w:sz="4" w:space="0" w:color="auto"/>
              <w:bottom w:val="single" w:sz="4" w:space="0" w:color="auto"/>
              <w:right w:val="single" w:sz="4" w:space="0" w:color="auto"/>
            </w:tcBorders>
            <w:noWrap/>
            <w:vAlign w:val="center"/>
            <w:hideMark/>
          </w:tcPr>
          <w:p w14:paraId="3FB418EA" w14:textId="77777777" w:rsidR="006E1CC3" w:rsidRPr="006E1CC3" w:rsidRDefault="006E1CC3" w:rsidP="006E1CC3">
            <w:pPr>
              <w:spacing w:after="0" w:line="240" w:lineRule="auto"/>
              <w:jc w:val="center"/>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560" w:type="dxa"/>
            <w:tcBorders>
              <w:top w:val="nil"/>
              <w:left w:val="nil"/>
              <w:bottom w:val="single" w:sz="4" w:space="0" w:color="auto"/>
              <w:right w:val="single" w:sz="4" w:space="0" w:color="auto"/>
            </w:tcBorders>
            <w:noWrap/>
            <w:vAlign w:val="center"/>
            <w:hideMark/>
          </w:tcPr>
          <w:p w14:paraId="7B2CAADC" w14:textId="77777777" w:rsidR="006E1CC3" w:rsidRPr="006E1CC3" w:rsidRDefault="006E1CC3" w:rsidP="006E1CC3">
            <w:pPr>
              <w:spacing w:after="0" w:line="240" w:lineRule="auto"/>
              <w:jc w:val="center"/>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980" w:type="dxa"/>
            <w:tcBorders>
              <w:top w:val="nil"/>
              <w:left w:val="nil"/>
              <w:bottom w:val="single" w:sz="4" w:space="0" w:color="auto"/>
              <w:right w:val="single" w:sz="4" w:space="0" w:color="auto"/>
            </w:tcBorders>
            <w:noWrap/>
            <w:vAlign w:val="center"/>
            <w:hideMark/>
          </w:tcPr>
          <w:p w14:paraId="7BA3C2AA" w14:textId="77777777" w:rsidR="006E1CC3" w:rsidRPr="006E1CC3" w:rsidRDefault="006E1CC3" w:rsidP="006E1CC3">
            <w:pPr>
              <w:spacing w:after="0" w:line="240" w:lineRule="auto"/>
              <w:jc w:val="center"/>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5500" w:type="dxa"/>
            <w:tcBorders>
              <w:top w:val="nil"/>
              <w:left w:val="nil"/>
              <w:bottom w:val="single" w:sz="4" w:space="0" w:color="auto"/>
              <w:right w:val="single" w:sz="4" w:space="0" w:color="auto"/>
            </w:tcBorders>
            <w:noWrap/>
            <w:vAlign w:val="center"/>
            <w:hideMark/>
          </w:tcPr>
          <w:p w14:paraId="546FE0A1"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F. Çapraz Uzmanlık</w:t>
            </w:r>
          </w:p>
        </w:tc>
        <w:tc>
          <w:tcPr>
            <w:tcW w:w="820" w:type="dxa"/>
            <w:tcBorders>
              <w:top w:val="nil"/>
              <w:left w:val="nil"/>
              <w:bottom w:val="single" w:sz="4" w:space="0" w:color="auto"/>
              <w:right w:val="single" w:sz="4" w:space="0" w:color="auto"/>
            </w:tcBorders>
            <w:noWrap/>
            <w:vAlign w:val="bottom"/>
            <w:hideMark/>
          </w:tcPr>
          <w:p w14:paraId="6309577A"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86DDF1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2A14C4F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79D5B79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16F1C12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538AC05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0D02A487"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396E825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5F8C3A3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21A3648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14540FC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77EEB18A"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1B1DF053"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2A0D6AE4"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23A8937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52E467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SC5.1</w:t>
            </w:r>
          </w:p>
        </w:tc>
        <w:tc>
          <w:tcPr>
            <w:tcW w:w="980" w:type="dxa"/>
            <w:tcBorders>
              <w:top w:val="nil"/>
              <w:left w:val="nil"/>
              <w:bottom w:val="single" w:sz="4" w:space="0" w:color="auto"/>
              <w:right w:val="single" w:sz="4" w:space="0" w:color="auto"/>
            </w:tcBorders>
            <w:noWrap/>
            <w:vAlign w:val="bottom"/>
            <w:hideMark/>
          </w:tcPr>
          <w:p w14:paraId="2B526EA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146C6061"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1. Bölge Teknik Destek Ekipleri</w:t>
            </w:r>
          </w:p>
        </w:tc>
        <w:tc>
          <w:tcPr>
            <w:tcW w:w="820" w:type="dxa"/>
            <w:tcBorders>
              <w:top w:val="nil"/>
              <w:left w:val="nil"/>
              <w:bottom w:val="single" w:sz="4" w:space="0" w:color="auto"/>
              <w:right w:val="single" w:sz="4" w:space="0" w:color="auto"/>
            </w:tcBorders>
            <w:noWrap/>
            <w:vAlign w:val="bottom"/>
            <w:hideMark/>
          </w:tcPr>
          <w:p w14:paraId="1CBA1CF1"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2AF509C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1584713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14F8B3C9"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2415E73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7753B72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61A5C69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2FC00830"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7506ECE8"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25BB6776"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217CD1F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4C90B29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66216430"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1CFCAB01"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5FCA846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746E3A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SC5.1</w:t>
            </w:r>
          </w:p>
        </w:tc>
        <w:tc>
          <w:tcPr>
            <w:tcW w:w="980" w:type="dxa"/>
            <w:tcBorders>
              <w:top w:val="nil"/>
              <w:left w:val="nil"/>
              <w:bottom w:val="single" w:sz="4" w:space="0" w:color="auto"/>
              <w:right w:val="single" w:sz="4" w:space="0" w:color="auto"/>
            </w:tcBorders>
            <w:noWrap/>
            <w:vAlign w:val="bottom"/>
            <w:hideMark/>
          </w:tcPr>
          <w:p w14:paraId="75991F6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1.f.1</w:t>
            </w:r>
          </w:p>
        </w:tc>
        <w:tc>
          <w:tcPr>
            <w:tcW w:w="5500" w:type="dxa"/>
            <w:tcBorders>
              <w:top w:val="nil"/>
              <w:left w:val="nil"/>
              <w:bottom w:val="single" w:sz="4" w:space="0" w:color="auto"/>
              <w:right w:val="single" w:sz="4" w:space="0" w:color="auto"/>
            </w:tcBorders>
            <w:noWrap/>
            <w:vAlign w:val="bottom"/>
            <w:hideMark/>
          </w:tcPr>
          <w:p w14:paraId="0E570EEF" w14:textId="1B8FF130"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Bölge ve İl Kiralık Araçlar (Faz- I)</w:t>
            </w:r>
          </w:p>
        </w:tc>
        <w:tc>
          <w:tcPr>
            <w:tcW w:w="820" w:type="dxa"/>
            <w:tcBorders>
              <w:top w:val="nil"/>
              <w:left w:val="nil"/>
              <w:bottom w:val="single" w:sz="4" w:space="0" w:color="auto"/>
              <w:right w:val="single" w:sz="4" w:space="0" w:color="auto"/>
            </w:tcBorders>
            <w:noWrap/>
            <w:vAlign w:val="bottom"/>
            <w:hideMark/>
          </w:tcPr>
          <w:p w14:paraId="3CE4B02E"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2C47A7E2"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54005467"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BB2E250"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08A0EA50"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2049AAF9"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530D6D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DAFD644"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5DBBE3D1"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C1F9F2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342A1115"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4CDE3203"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3317FB3"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4A42AB70"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243908F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B193CF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SC5.1</w:t>
            </w:r>
          </w:p>
        </w:tc>
        <w:tc>
          <w:tcPr>
            <w:tcW w:w="980" w:type="dxa"/>
            <w:tcBorders>
              <w:top w:val="nil"/>
              <w:left w:val="nil"/>
              <w:bottom w:val="single" w:sz="4" w:space="0" w:color="auto"/>
              <w:right w:val="single" w:sz="4" w:space="0" w:color="auto"/>
            </w:tcBorders>
            <w:noWrap/>
            <w:vAlign w:val="bottom"/>
            <w:hideMark/>
          </w:tcPr>
          <w:p w14:paraId="52450F7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1.f.1</w:t>
            </w:r>
          </w:p>
        </w:tc>
        <w:tc>
          <w:tcPr>
            <w:tcW w:w="5500" w:type="dxa"/>
            <w:tcBorders>
              <w:top w:val="nil"/>
              <w:left w:val="nil"/>
              <w:bottom w:val="single" w:sz="4" w:space="0" w:color="auto"/>
              <w:right w:val="single" w:sz="4" w:space="0" w:color="auto"/>
            </w:tcBorders>
            <w:noWrap/>
            <w:vAlign w:val="bottom"/>
            <w:hideMark/>
          </w:tcPr>
          <w:p w14:paraId="3E6F67D4" w14:textId="21F36DCC"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Bölge ve İl Kiralık Araçlar (Faz- II)</w:t>
            </w:r>
          </w:p>
        </w:tc>
        <w:tc>
          <w:tcPr>
            <w:tcW w:w="820" w:type="dxa"/>
            <w:tcBorders>
              <w:top w:val="nil"/>
              <w:left w:val="nil"/>
              <w:bottom w:val="single" w:sz="4" w:space="0" w:color="auto"/>
              <w:right w:val="single" w:sz="4" w:space="0" w:color="auto"/>
            </w:tcBorders>
            <w:noWrap/>
            <w:vAlign w:val="bottom"/>
            <w:hideMark/>
          </w:tcPr>
          <w:p w14:paraId="52EF05CF"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36BEAF37"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4C54A2BA"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5F399E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D650991"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382CCBCE"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993664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16C81787"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153B4613"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DFC0AF1"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693C7054"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4EAE29DF"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A89244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41E6A8CC"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7AB7BF20"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762C2DD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SC5.2</w:t>
            </w:r>
          </w:p>
        </w:tc>
        <w:tc>
          <w:tcPr>
            <w:tcW w:w="980" w:type="dxa"/>
            <w:tcBorders>
              <w:top w:val="nil"/>
              <w:left w:val="nil"/>
              <w:bottom w:val="single" w:sz="4" w:space="0" w:color="auto"/>
              <w:right w:val="single" w:sz="4" w:space="0" w:color="auto"/>
            </w:tcBorders>
            <w:noWrap/>
            <w:vAlign w:val="bottom"/>
            <w:hideMark/>
          </w:tcPr>
          <w:p w14:paraId="17E7EE8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37B63491"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2. İl çiftçi destek ekiplerinin kapasitesinin geliştirilmesi</w:t>
            </w:r>
          </w:p>
        </w:tc>
        <w:tc>
          <w:tcPr>
            <w:tcW w:w="820" w:type="dxa"/>
            <w:tcBorders>
              <w:top w:val="nil"/>
              <w:left w:val="nil"/>
              <w:bottom w:val="single" w:sz="4" w:space="0" w:color="auto"/>
              <w:right w:val="single" w:sz="4" w:space="0" w:color="auto"/>
            </w:tcBorders>
            <w:noWrap/>
            <w:vAlign w:val="bottom"/>
            <w:hideMark/>
          </w:tcPr>
          <w:p w14:paraId="640B66C1"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2471F04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421B986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37B37620"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7AC76C0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4F878661"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1D3B289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0191955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491A9B3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1CC290AA"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6F34815A"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4C53515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3364ED0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4368B85C"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48E65FD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48F8A59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SC5.2</w:t>
            </w:r>
          </w:p>
        </w:tc>
        <w:tc>
          <w:tcPr>
            <w:tcW w:w="980" w:type="dxa"/>
            <w:tcBorders>
              <w:top w:val="nil"/>
              <w:left w:val="nil"/>
              <w:bottom w:val="single" w:sz="4" w:space="0" w:color="auto"/>
              <w:right w:val="single" w:sz="4" w:space="0" w:color="auto"/>
            </w:tcBorders>
            <w:noWrap/>
            <w:vAlign w:val="bottom"/>
            <w:hideMark/>
          </w:tcPr>
          <w:p w14:paraId="05F622F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2.b</w:t>
            </w:r>
          </w:p>
        </w:tc>
        <w:tc>
          <w:tcPr>
            <w:tcW w:w="5500" w:type="dxa"/>
            <w:tcBorders>
              <w:top w:val="nil"/>
              <w:left w:val="nil"/>
              <w:bottom w:val="single" w:sz="4" w:space="0" w:color="auto"/>
              <w:right w:val="single" w:sz="4" w:space="0" w:color="auto"/>
            </w:tcBorders>
            <w:noWrap/>
            <w:vAlign w:val="bottom"/>
            <w:hideMark/>
          </w:tcPr>
          <w:p w14:paraId="4EA8610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ÇDE Eğitimi</w:t>
            </w:r>
          </w:p>
        </w:tc>
        <w:tc>
          <w:tcPr>
            <w:tcW w:w="820" w:type="dxa"/>
            <w:tcBorders>
              <w:top w:val="nil"/>
              <w:left w:val="nil"/>
              <w:bottom w:val="single" w:sz="4" w:space="0" w:color="auto"/>
              <w:right w:val="single" w:sz="4" w:space="0" w:color="auto"/>
            </w:tcBorders>
            <w:noWrap/>
            <w:vAlign w:val="bottom"/>
            <w:hideMark/>
          </w:tcPr>
          <w:p w14:paraId="2C9E463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Adana</w:t>
            </w:r>
          </w:p>
        </w:tc>
        <w:tc>
          <w:tcPr>
            <w:tcW w:w="171" w:type="dxa"/>
            <w:tcBorders>
              <w:top w:val="nil"/>
              <w:left w:val="nil"/>
              <w:bottom w:val="single" w:sz="4" w:space="0" w:color="auto"/>
              <w:right w:val="single" w:sz="4" w:space="0" w:color="auto"/>
            </w:tcBorders>
            <w:noWrap/>
            <w:vAlign w:val="bottom"/>
            <w:hideMark/>
          </w:tcPr>
          <w:p w14:paraId="4EF7B60B"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100FA196"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2B6A5F3"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7409266D"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1E142AEC"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6BF5503"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52D0D2F"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5C5FADA6"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D959098"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DD9088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1A2855A5"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86A5C6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2B585198"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2375777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6C73F19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3708B30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63CA01B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ÇDE Eğitimi</w:t>
            </w:r>
          </w:p>
        </w:tc>
        <w:tc>
          <w:tcPr>
            <w:tcW w:w="820" w:type="dxa"/>
            <w:tcBorders>
              <w:top w:val="nil"/>
              <w:left w:val="nil"/>
              <w:bottom w:val="single" w:sz="4" w:space="0" w:color="auto"/>
              <w:right w:val="single" w:sz="4" w:space="0" w:color="auto"/>
            </w:tcBorders>
            <w:noWrap/>
            <w:vAlign w:val="bottom"/>
            <w:hideMark/>
          </w:tcPr>
          <w:p w14:paraId="57B0BD5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Mersin</w:t>
            </w:r>
          </w:p>
        </w:tc>
        <w:tc>
          <w:tcPr>
            <w:tcW w:w="171" w:type="dxa"/>
            <w:tcBorders>
              <w:top w:val="nil"/>
              <w:left w:val="nil"/>
              <w:bottom w:val="single" w:sz="4" w:space="0" w:color="auto"/>
              <w:right w:val="single" w:sz="4" w:space="0" w:color="auto"/>
            </w:tcBorders>
            <w:noWrap/>
            <w:vAlign w:val="bottom"/>
            <w:hideMark/>
          </w:tcPr>
          <w:p w14:paraId="325BC596"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05B7DA52"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93F328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08838FB0"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3A2C109B"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785D097"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3A0193A"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5FF4C73F"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C8C9B6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933486A"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4F6DDD9A"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4DB47A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7251E8B4"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763F071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AFFD325"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SC3.8</w:t>
            </w:r>
          </w:p>
        </w:tc>
        <w:tc>
          <w:tcPr>
            <w:tcW w:w="980" w:type="dxa"/>
            <w:tcBorders>
              <w:top w:val="nil"/>
              <w:left w:val="nil"/>
              <w:bottom w:val="single" w:sz="4" w:space="0" w:color="auto"/>
              <w:right w:val="single" w:sz="4" w:space="0" w:color="auto"/>
            </w:tcBorders>
            <w:noWrap/>
            <w:vAlign w:val="bottom"/>
            <w:hideMark/>
          </w:tcPr>
          <w:p w14:paraId="735431E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8.c</w:t>
            </w:r>
          </w:p>
        </w:tc>
        <w:tc>
          <w:tcPr>
            <w:tcW w:w="5500" w:type="dxa"/>
            <w:tcBorders>
              <w:top w:val="nil"/>
              <w:left w:val="nil"/>
              <w:bottom w:val="single" w:sz="4" w:space="0" w:color="auto"/>
              <w:right w:val="single" w:sz="4" w:space="0" w:color="auto"/>
            </w:tcBorders>
            <w:noWrap/>
            <w:vAlign w:val="bottom"/>
            <w:hideMark/>
          </w:tcPr>
          <w:p w14:paraId="000AF6FC"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Eğitim Giderleri</w:t>
            </w:r>
          </w:p>
        </w:tc>
        <w:tc>
          <w:tcPr>
            <w:tcW w:w="820" w:type="dxa"/>
            <w:tcBorders>
              <w:top w:val="nil"/>
              <w:left w:val="nil"/>
              <w:bottom w:val="single" w:sz="4" w:space="0" w:color="auto"/>
              <w:right w:val="single" w:sz="4" w:space="0" w:color="auto"/>
            </w:tcBorders>
            <w:noWrap/>
            <w:vAlign w:val="bottom"/>
            <w:hideMark/>
          </w:tcPr>
          <w:p w14:paraId="3FB1DE77"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Kastamonu</w:t>
            </w:r>
          </w:p>
        </w:tc>
        <w:tc>
          <w:tcPr>
            <w:tcW w:w="171" w:type="dxa"/>
            <w:tcBorders>
              <w:top w:val="nil"/>
              <w:left w:val="nil"/>
              <w:bottom w:val="single" w:sz="4" w:space="0" w:color="auto"/>
              <w:right w:val="single" w:sz="4" w:space="0" w:color="auto"/>
            </w:tcBorders>
            <w:noWrap/>
            <w:vAlign w:val="bottom"/>
            <w:hideMark/>
          </w:tcPr>
          <w:p w14:paraId="25B0488F"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76DC6871"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09FB6B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0A31EB32"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381886AD"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FF371F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59676A5E"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6F6871FC"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4E9C896"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67C0D5AB"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6BD1DD48"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D22FD07"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6EC8845C"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4B5948A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3B4469C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SC5.3</w:t>
            </w:r>
          </w:p>
        </w:tc>
        <w:tc>
          <w:tcPr>
            <w:tcW w:w="980" w:type="dxa"/>
            <w:tcBorders>
              <w:top w:val="nil"/>
              <w:left w:val="nil"/>
              <w:bottom w:val="single" w:sz="4" w:space="0" w:color="auto"/>
              <w:right w:val="single" w:sz="4" w:space="0" w:color="auto"/>
            </w:tcBorders>
            <w:noWrap/>
            <w:vAlign w:val="bottom"/>
            <w:hideMark/>
          </w:tcPr>
          <w:p w14:paraId="4A9C06C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5EBE2085"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3. BT ve Ofis Ekipmanı</w:t>
            </w:r>
          </w:p>
        </w:tc>
        <w:tc>
          <w:tcPr>
            <w:tcW w:w="820" w:type="dxa"/>
            <w:tcBorders>
              <w:top w:val="nil"/>
              <w:left w:val="nil"/>
              <w:bottom w:val="single" w:sz="4" w:space="0" w:color="auto"/>
              <w:right w:val="single" w:sz="4" w:space="0" w:color="auto"/>
            </w:tcBorders>
            <w:noWrap/>
            <w:vAlign w:val="bottom"/>
            <w:hideMark/>
          </w:tcPr>
          <w:p w14:paraId="3EF268AE"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4A6B74B"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3AD2C18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256B5C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138952F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163F9662"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2078F53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5B64CB2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44D24E2A"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530D8789"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9156A4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559B525A"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2B32CB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645B4A82"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1D8AA99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6B99F75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SC5.2</w:t>
            </w:r>
          </w:p>
        </w:tc>
        <w:tc>
          <w:tcPr>
            <w:tcW w:w="980" w:type="dxa"/>
            <w:tcBorders>
              <w:top w:val="nil"/>
              <w:left w:val="nil"/>
              <w:bottom w:val="single" w:sz="4" w:space="0" w:color="auto"/>
              <w:right w:val="single" w:sz="4" w:space="0" w:color="auto"/>
            </w:tcBorders>
            <w:noWrap/>
            <w:vAlign w:val="bottom"/>
            <w:hideMark/>
          </w:tcPr>
          <w:p w14:paraId="0CB21EB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2.e</w:t>
            </w:r>
          </w:p>
        </w:tc>
        <w:tc>
          <w:tcPr>
            <w:tcW w:w="5500" w:type="dxa"/>
            <w:tcBorders>
              <w:top w:val="nil"/>
              <w:left w:val="nil"/>
              <w:bottom w:val="single" w:sz="4" w:space="0" w:color="auto"/>
              <w:right w:val="single" w:sz="4" w:space="0" w:color="auto"/>
            </w:tcBorders>
            <w:noWrap/>
            <w:vAlign w:val="bottom"/>
            <w:hideMark/>
          </w:tcPr>
          <w:p w14:paraId="285049BD"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İl Bilişim ve Ofis Ekipmanı </w:t>
            </w:r>
          </w:p>
        </w:tc>
        <w:tc>
          <w:tcPr>
            <w:tcW w:w="820" w:type="dxa"/>
            <w:tcBorders>
              <w:top w:val="nil"/>
              <w:left w:val="nil"/>
              <w:bottom w:val="single" w:sz="4" w:space="0" w:color="auto"/>
              <w:right w:val="single" w:sz="4" w:space="0" w:color="auto"/>
            </w:tcBorders>
            <w:noWrap/>
            <w:vAlign w:val="bottom"/>
            <w:hideMark/>
          </w:tcPr>
          <w:p w14:paraId="2B299E8B"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76B40DE3"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7485C408"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ABE6FC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06D3DFEC"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0942090D"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561E08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56F0A790"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69592271"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B8B2EC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58F61F0"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28AD0A82"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178DA4C"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4B125425"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1D46403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60" w:type="dxa"/>
            <w:tcBorders>
              <w:top w:val="nil"/>
              <w:left w:val="nil"/>
              <w:bottom w:val="single" w:sz="4" w:space="0" w:color="auto"/>
              <w:right w:val="single" w:sz="4" w:space="0" w:color="auto"/>
            </w:tcBorders>
            <w:noWrap/>
            <w:vAlign w:val="bottom"/>
            <w:hideMark/>
          </w:tcPr>
          <w:p w14:paraId="2B1A091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20DACCE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5500" w:type="dxa"/>
            <w:tcBorders>
              <w:top w:val="nil"/>
              <w:left w:val="nil"/>
              <w:bottom w:val="single" w:sz="4" w:space="0" w:color="auto"/>
              <w:right w:val="single" w:sz="4" w:space="0" w:color="auto"/>
            </w:tcBorders>
            <w:noWrap/>
            <w:vAlign w:val="bottom"/>
            <w:hideMark/>
          </w:tcPr>
          <w:p w14:paraId="04F2CFAC"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4. Bilgi Yönetimi Güney-Güney</w:t>
            </w:r>
          </w:p>
        </w:tc>
        <w:tc>
          <w:tcPr>
            <w:tcW w:w="820" w:type="dxa"/>
            <w:tcBorders>
              <w:top w:val="nil"/>
              <w:left w:val="nil"/>
              <w:bottom w:val="single" w:sz="4" w:space="0" w:color="auto"/>
              <w:right w:val="single" w:sz="4" w:space="0" w:color="auto"/>
            </w:tcBorders>
            <w:noWrap/>
            <w:vAlign w:val="bottom"/>
            <w:hideMark/>
          </w:tcPr>
          <w:p w14:paraId="7215BD97"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47174E54"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6424CBB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72A9596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65D84173"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3453C20D"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0C484E6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4CF5A668"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9" w:type="dxa"/>
            <w:tcBorders>
              <w:top w:val="nil"/>
              <w:left w:val="nil"/>
              <w:bottom w:val="single" w:sz="4" w:space="0" w:color="auto"/>
              <w:right w:val="single" w:sz="4" w:space="0" w:color="auto"/>
            </w:tcBorders>
            <w:noWrap/>
            <w:vAlign w:val="bottom"/>
            <w:hideMark/>
          </w:tcPr>
          <w:p w14:paraId="06FDB276"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DB401B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0DB2300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200" w:type="dxa"/>
            <w:tcBorders>
              <w:top w:val="nil"/>
              <w:left w:val="nil"/>
              <w:bottom w:val="single" w:sz="4" w:space="0" w:color="auto"/>
              <w:right w:val="single" w:sz="4" w:space="0" w:color="auto"/>
            </w:tcBorders>
            <w:noWrap/>
            <w:vAlign w:val="bottom"/>
            <w:hideMark/>
          </w:tcPr>
          <w:p w14:paraId="07E8797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7C89BC86"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39971B7E"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1932E5D6"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50A806C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SC6.1</w:t>
            </w:r>
          </w:p>
        </w:tc>
        <w:tc>
          <w:tcPr>
            <w:tcW w:w="980" w:type="dxa"/>
            <w:tcBorders>
              <w:top w:val="nil"/>
              <w:left w:val="nil"/>
              <w:bottom w:val="single" w:sz="4" w:space="0" w:color="auto"/>
              <w:right w:val="single" w:sz="4" w:space="0" w:color="auto"/>
            </w:tcBorders>
            <w:noWrap/>
            <w:vAlign w:val="bottom"/>
            <w:hideMark/>
          </w:tcPr>
          <w:p w14:paraId="5918D76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1.06.</w:t>
            </w:r>
          </w:p>
        </w:tc>
        <w:tc>
          <w:tcPr>
            <w:tcW w:w="5500" w:type="dxa"/>
            <w:tcBorders>
              <w:top w:val="nil"/>
              <w:left w:val="nil"/>
              <w:bottom w:val="single" w:sz="4" w:space="0" w:color="auto"/>
              <w:right w:val="single" w:sz="4" w:space="0" w:color="auto"/>
            </w:tcBorders>
            <w:noWrap/>
            <w:vAlign w:val="bottom"/>
            <w:hideMark/>
          </w:tcPr>
          <w:p w14:paraId="290DA0AE"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Uluslararası Çalışma Turu</w:t>
            </w:r>
          </w:p>
        </w:tc>
        <w:tc>
          <w:tcPr>
            <w:tcW w:w="820" w:type="dxa"/>
            <w:tcBorders>
              <w:top w:val="nil"/>
              <w:left w:val="nil"/>
              <w:bottom w:val="single" w:sz="4" w:space="0" w:color="auto"/>
              <w:right w:val="single" w:sz="4" w:space="0" w:color="auto"/>
            </w:tcBorders>
            <w:noWrap/>
            <w:vAlign w:val="bottom"/>
            <w:hideMark/>
          </w:tcPr>
          <w:p w14:paraId="0ADA0782"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695EC6F6"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7403C92B"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04975D9"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2D3AF028"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491BFEB4"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20726D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76AE691"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5B1C334C"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3E8D6B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7682A1E4"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0C899F7E"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6B85B66"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21D8F2DB"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75067687"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13FE1D5F"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w:t>
            </w:r>
          </w:p>
        </w:tc>
        <w:tc>
          <w:tcPr>
            <w:tcW w:w="980" w:type="dxa"/>
            <w:tcBorders>
              <w:top w:val="nil"/>
              <w:left w:val="nil"/>
              <w:bottom w:val="single" w:sz="4" w:space="0" w:color="auto"/>
              <w:right w:val="single" w:sz="4" w:space="0" w:color="auto"/>
            </w:tcBorders>
            <w:noWrap/>
            <w:vAlign w:val="bottom"/>
            <w:hideMark/>
          </w:tcPr>
          <w:p w14:paraId="16B97099"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F.1.a.</w:t>
            </w:r>
          </w:p>
        </w:tc>
        <w:tc>
          <w:tcPr>
            <w:tcW w:w="5500" w:type="dxa"/>
            <w:tcBorders>
              <w:top w:val="nil"/>
              <w:left w:val="nil"/>
              <w:bottom w:val="single" w:sz="4" w:space="0" w:color="auto"/>
              <w:right w:val="single" w:sz="4" w:space="0" w:color="auto"/>
            </w:tcBorders>
            <w:noWrap/>
            <w:vAlign w:val="bottom"/>
            <w:hideMark/>
          </w:tcPr>
          <w:p w14:paraId="63216211" w14:textId="063F8271"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 Güney </w:t>
            </w:r>
            <w:proofErr w:type="spellStart"/>
            <w:r w:rsidRPr="006E1CC3">
              <w:rPr>
                <w:rFonts w:ascii="Calibri" w:eastAsia="Times New Roman" w:hAnsi="Calibri" w:cs="Calibri"/>
                <w:noProof w:val="0"/>
                <w:sz w:val="16"/>
                <w:szCs w:val="16"/>
                <w:lang w:eastAsia="tr-TR"/>
              </w:rPr>
              <w:t>Güney</w:t>
            </w:r>
            <w:proofErr w:type="spellEnd"/>
            <w:r w:rsidRPr="006E1CC3">
              <w:rPr>
                <w:rFonts w:ascii="Calibri" w:eastAsia="Times New Roman" w:hAnsi="Calibri" w:cs="Calibri"/>
                <w:noProof w:val="0"/>
                <w:sz w:val="16"/>
                <w:szCs w:val="16"/>
                <w:lang w:eastAsia="tr-TR"/>
              </w:rPr>
              <w:t xml:space="preserve"> Teknik İş birliği (Çalışma Turu)</w:t>
            </w:r>
          </w:p>
        </w:tc>
        <w:tc>
          <w:tcPr>
            <w:tcW w:w="820" w:type="dxa"/>
            <w:tcBorders>
              <w:top w:val="nil"/>
              <w:left w:val="nil"/>
              <w:bottom w:val="single" w:sz="4" w:space="0" w:color="auto"/>
              <w:right w:val="single" w:sz="4" w:space="0" w:color="auto"/>
            </w:tcBorders>
            <w:noWrap/>
            <w:vAlign w:val="bottom"/>
            <w:hideMark/>
          </w:tcPr>
          <w:p w14:paraId="12BC00C4"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517629D5"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3D2FA6EC"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8237DB4"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349A57A8"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202185C6"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115CA2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BFA2AF6"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474F20EB"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1AEB37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66277268"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125CF6FF"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37C47B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25EBCA68" w14:textId="77777777" w:rsidTr="006E1CC3">
        <w:trPr>
          <w:trHeight w:val="288"/>
        </w:trPr>
        <w:tc>
          <w:tcPr>
            <w:tcW w:w="320" w:type="dxa"/>
            <w:tcBorders>
              <w:top w:val="nil"/>
              <w:left w:val="single" w:sz="4" w:space="0" w:color="auto"/>
              <w:bottom w:val="single" w:sz="4" w:space="0" w:color="auto"/>
              <w:right w:val="single" w:sz="4" w:space="0" w:color="auto"/>
            </w:tcBorders>
            <w:noWrap/>
            <w:vAlign w:val="bottom"/>
            <w:hideMark/>
          </w:tcPr>
          <w:p w14:paraId="1AE98331"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C1</w:t>
            </w:r>
          </w:p>
        </w:tc>
        <w:tc>
          <w:tcPr>
            <w:tcW w:w="560" w:type="dxa"/>
            <w:tcBorders>
              <w:top w:val="nil"/>
              <w:left w:val="nil"/>
              <w:bottom w:val="single" w:sz="4" w:space="0" w:color="auto"/>
              <w:right w:val="single" w:sz="4" w:space="0" w:color="auto"/>
            </w:tcBorders>
            <w:noWrap/>
            <w:vAlign w:val="bottom"/>
            <w:hideMark/>
          </w:tcPr>
          <w:p w14:paraId="0B5ABB28"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SC6.1</w:t>
            </w:r>
          </w:p>
        </w:tc>
        <w:tc>
          <w:tcPr>
            <w:tcW w:w="980" w:type="dxa"/>
            <w:tcBorders>
              <w:top w:val="nil"/>
              <w:left w:val="nil"/>
              <w:bottom w:val="single" w:sz="4" w:space="0" w:color="auto"/>
              <w:right w:val="single" w:sz="4" w:space="0" w:color="auto"/>
            </w:tcBorders>
            <w:noWrap/>
            <w:vAlign w:val="bottom"/>
            <w:hideMark/>
          </w:tcPr>
          <w:p w14:paraId="32CAA488"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1.07.</w:t>
            </w:r>
          </w:p>
        </w:tc>
        <w:tc>
          <w:tcPr>
            <w:tcW w:w="5500" w:type="dxa"/>
            <w:tcBorders>
              <w:top w:val="nil"/>
              <w:left w:val="nil"/>
              <w:bottom w:val="single" w:sz="4" w:space="0" w:color="auto"/>
              <w:right w:val="single" w:sz="4" w:space="0" w:color="auto"/>
            </w:tcBorders>
            <w:noWrap/>
            <w:vAlign w:val="bottom"/>
            <w:hideMark/>
          </w:tcPr>
          <w:p w14:paraId="2316B552" w14:textId="77777777" w:rsidR="006E1CC3" w:rsidRPr="006E1CC3" w:rsidRDefault="006E1CC3" w:rsidP="006E1CC3">
            <w:pPr>
              <w:spacing w:after="0" w:line="240" w:lineRule="auto"/>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 xml:space="preserve">Online Hibe Başvuru ve Takip Yazılım Sistemi için fizibilite ve </w:t>
            </w:r>
            <w:proofErr w:type="spellStart"/>
            <w:r w:rsidRPr="006E1CC3">
              <w:rPr>
                <w:rFonts w:ascii="Calibri" w:eastAsia="Times New Roman" w:hAnsi="Calibri" w:cs="Calibri"/>
                <w:noProof w:val="0"/>
                <w:sz w:val="16"/>
                <w:szCs w:val="16"/>
                <w:lang w:eastAsia="tr-TR"/>
              </w:rPr>
              <w:t>soft</w:t>
            </w:r>
            <w:proofErr w:type="spellEnd"/>
            <w:r w:rsidRPr="006E1CC3">
              <w:rPr>
                <w:rFonts w:ascii="Calibri" w:eastAsia="Times New Roman" w:hAnsi="Calibri" w:cs="Calibri"/>
                <w:noProof w:val="0"/>
                <w:sz w:val="16"/>
                <w:szCs w:val="16"/>
                <w:lang w:eastAsia="tr-TR"/>
              </w:rPr>
              <w:t xml:space="preserve"> </w:t>
            </w:r>
            <w:proofErr w:type="spellStart"/>
            <w:r w:rsidRPr="006E1CC3">
              <w:rPr>
                <w:rFonts w:ascii="Calibri" w:eastAsia="Times New Roman" w:hAnsi="Calibri" w:cs="Calibri"/>
                <w:noProof w:val="0"/>
                <w:sz w:val="16"/>
                <w:szCs w:val="16"/>
                <w:lang w:eastAsia="tr-TR"/>
              </w:rPr>
              <w:t>ware</w:t>
            </w:r>
            <w:proofErr w:type="spellEnd"/>
            <w:r w:rsidRPr="006E1CC3">
              <w:rPr>
                <w:rFonts w:ascii="Calibri" w:eastAsia="Times New Roman" w:hAnsi="Calibri" w:cs="Calibri"/>
                <w:noProof w:val="0"/>
                <w:sz w:val="16"/>
                <w:szCs w:val="16"/>
                <w:lang w:eastAsia="tr-TR"/>
              </w:rPr>
              <w:t xml:space="preserve"> planlama</w:t>
            </w:r>
          </w:p>
        </w:tc>
        <w:tc>
          <w:tcPr>
            <w:tcW w:w="820" w:type="dxa"/>
            <w:tcBorders>
              <w:top w:val="nil"/>
              <w:left w:val="nil"/>
              <w:bottom w:val="single" w:sz="4" w:space="0" w:color="auto"/>
              <w:right w:val="single" w:sz="4" w:space="0" w:color="auto"/>
            </w:tcBorders>
            <w:noWrap/>
            <w:vAlign w:val="bottom"/>
            <w:hideMark/>
          </w:tcPr>
          <w:p w14:paraId="3936E24E"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0994AA2C"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275119AD"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D52C475"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1B47A8B4"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271FBFF5"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813E72F"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E98ACFE"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423191F2"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2B8CC8E"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068C1CAF" w14:textId="77777777" w:rsidR="006E1CC3" w:rsidRPr="006E1CC3" w:rsidRDefault="006E1CC3" w:rsidP="006E1CC3">
            <w:pPr>
              <w:spacing w:after="0" w:line="240" w:lineRule="auto"/>
              <w:jc w:val="right"/>
              <w:rPr>
                <w:rFonts w:ascii="Calibri" w:eastAsia="Times New Roman" w:hAnsi="Calibri" w:cs="Calibri"/>
                <w:noProof w:val="0"/>
                <w:sz w:val="16"/>
                <w:szCs w:val="16"/>
                <w:lang w:eastAsia="tr-TR"/>
              </w:rPr>
            </w:pPr>
            <w:r w:rsidRPr="006E1CC3">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483528C9" w14:textId="77777777" w:rsidR="006E1CC3" w:rsidRPr="006E1CC3" w:rsidRDefault="006E1CC3" w:rsidP="006E1CC3">
            <w:pPr>
              <w:spacing w:after="0" w:line="240" w:lineRule="auto"/>
              <w:jc w:val="right"/>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A6A953B" w14:textId="77777777" w:rsidR="006E1CC3" w:rsidRPr="006E1CC3" w:rsidRDefault="006E1CC3" w:rsidP="006E1CC3">
            <w:pPr>
              <w:spacing w:after="0" w:line="240" w:lineRule="auto"/>
              <w:rPr>
                <w:rFonts w:ascii="Calibri" w:eastAsia="Times New Roman" w:hAnsi="Calibri" w:cs="Calibri"/>
                <w:noProof w:val="0"/>
                <w:color w:val="FF0000"/>
                <w:sz w:val="16"/>
                <w:szCs w:val="16"/>
                <w:lang w:eastAsia="tr-TR"/>
              </w:rPr>
            </w:pPr>
            <w:r w:rsidRPr="006E1CC3">
              <w:rPr>
                <w:rFonts w:ascii="Calibri" w:eastAsia="Times New Roman" w:hAnsi="Calibri" w:cs="Calibri"/>
                <w:noProof w:val="0"/>
                <w:color w:val="FF0000"/>
                <w:sz w:val="16"/>
                <w:szCs w:val="16"/>
                <w:lang w:eastAsia="tr-TR"/>
              </w:rPr>
              <w:t> </w:t>
            </w:r>
          </w:p>
        </w:tc>
      </w:tr>
      <w:tr w:rsidR="006E1CC3" w:rsidRPr="006E1CC3" w14:paraId="1FB0F1E1" w14:textId="77777777" w:rsidTr="006E1CC3">
        <w:trPr>
          <w:trHeight w:val="288"/>
        </w:trPr>
        <w:tc>
          <w:tcPr>
            <w:tcW w:w="8180" w:type="dxa"/>
            <w:gridSpan w:val="5"/>
            <w:tcBorders>
              <w:top w:val="single" w:sz="4" w:space="0" w:color="auto"/>
              <w:left w:val="single" w:sz="4" w:space="0" w:color="auto"/>
              <w:bottom w:val="single" w:sz="4" w:space="0" w:color="auto"/>
              <w:right w:val="single" w:sz="4" w:space="0" w:color="000000"/>
            </w:tcBorders>
            <w:noWrap/>
            <w:vAlign w:val="center"/>
            <w:hideMark/>
          </w:tcPr>
          <w:p w14:paraId="61C0C6AE" w14:textId="15123A04"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ALTBİLEŞEN 5 Bölgesel Markalaşma ve Coğrafi İşaret Alımı ve Çapraz Uzmanlık TOPLAM</w:t>
            </w:r>
          </w:p>
        </w:tc>
        <w:tc>
          <w:tcPr>
            <w:tcW w:w="171" w:type="dxa"/>
            <w:tcBorders>
              <w:top w:val="nil"/>
              <w:left w:val="nil"/>
              <w:bottom w:val="single" w:sz="4" w:space="0" w:color="auto"/>
              <w:right w:val="single" w:sz="4" w:space="0" w:color="auto"/>
            </w:tcBorders>
            <w:noWrap/>
            <w:vAlign w:val="bottom"/>
            <w:hideMark/>
          </w:tcPr>
          <w:p w14:paraId="3B92E551" w14:textId="77777777" w:rsidR="006E1CC3" w:rsidRPr="006E1CC3" w:rsidRDefault="006E1CC3" w:rsidP="006E1CC3">
            <w:pPr>
              <w:spacing w:after="0" w:line="240" w:lineRule="auto"/>
              <w:jc w:val="right"/>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0D7421AE" w14:textId="77777777" w:rsidR="006E1CC3" w:rsidRPr="006E1CC3" w:rsidRDefault="006E1CC3" w:rsidP="006E1CC3">
            <w:pPr>
              <w:spacing w:after="0" w:line="240" w:lineRule="auto"/>
              <w:jc w:val="right"/>
              <w:rPr>
                <w:rFonts w:ascii="Calibri" w:eastAsia="Times New Roman" w:hAnsi="Calibri" w:cs="Calibri"/>
                <w:b/>
                <w:bCs/>
                <w:noProof w:val="0"/>
                <w:color w:val="FF0000"/>
                <w:sz w:val="16"/>
                <w:szCs w:val="16"/>
                <w:lang w:eastAsia="tr-TR"/>
              </w:rPr>
            </w:pPr>
            <w:r w:rsidRPr="006E1CC3">
              <w:rPr>
                <w:rFonts w:ascii="Calibri" w:eastAsia="Times New Roman" w:hAnsi="Calibri" w:cs="Calibri"/>
                <w:b/>
                <w:bCs/>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B3CCE1A" w14:textId="77777777" w:rsidR="006E1CC3" w:rsidRPr="006E1CC3" w:rsidRDefault="006E1CC3" w:rsidP="006E1CC3">
            <w:pPr>
              <w:spacing w:after="0" w:line="240" w:lineRule="auto"/>
              <w:rPr>
                <w:rFonts w:ascii="Calibri" w:eastAsia="Times New Roman" w:hAnsi="Calibri" w:cs="Calibri"/>
                <w:b/>
                <w:bCs/>
                <w:noProof w:val="0"/>
                <w:color w:val="FF0000"/>
                <w:sz w:val="16"/>
                <w:szCs w:val="16"/>
                <w:lang w:eastAsia="tr-TR"/>
              </w:rPr>
            </w:pPr>
            <w:r w:rsidRPr="006E1CC3">
              <w:rPr>
                <w:rFonts w:ascii="Calibri" w:eastAsia="Times New Roman" w:hAnsi="Calibri" w:cs="Calibri"/>
                <w:b/>
                <w:bCs/>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26BB96A3" w14:textId="77777777" w:rsidR="006E1CC3" w:rsidRPr="006E1CC3" w:rsidRDefault="006E1CC3" w:rsidP="006E1CC3">
            <w:pPr>
              <w:spacing w:after="0" w:line="240" w:lineRule="auto"/>
              <w:jc w:val="right"/>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058EA0DE" w14:textId="77777777" w:rsidR="006E1CC3" w:rsidRPr="006E1CC3" w:rsidRDefault="006E1CC3" w:rsidP="006E1CC3">
            <w:pPr>
              <w:spacing w:after="0" w:line="240" w:lineRule="auto"/>
              <w:jc w:val="right"/>
              <w:rPr>
                <w:rFonts w:ascii="Calibri" w:eastAsia="Times New Roman" w:hAnsi="Calibri" w:cs="Calibri"/>
                <w:b/>
                <w:bCs/>
                <w:noProof w:val="0"/>
                <w:color w:val="FF0000"/>
                <w:sz w:val="16"/>
                <w:szCs w:val="16"/>
                <w:lang w:eastAsia="tr-TR"/>
              </w:rPr>
            </w:pPr>
            <w:r w:rsidRPr="006E1CC3">
              <w:rPr>
                <w:rFonts w:ascii="Calibri" w:eastAsia="Times New Roman" w:hAnsi="Calibri" w:cs="Calibri"/>
                <w:b/>
                <w:bCs/>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BBE1A39" w14:textId="77777777" w:rsidR="006E1CC3" w:rsidRPr="006E1CC3" w:rsidRDefault="006E1CC3" w:rsidP="006E1CC3">
            <w:pPr>
              <w:spacing w:after="0" w:line="240" w:lineRule="auto"/>
              <w:rPr>
                <w:rFonts w:ascii="Calibri" w:eastAsia="Times New Roman" w:hAnsi="Calibri" w:cs="Calibri"/>
                <w:b/>
                <w:bCs/>
                <w:noProof w:val="0"/>
                <w:color w:val="FF0000"/>
                <w:sz w:val="16"/>
                <w:szCs w:val="16"/>
                <w:lang w:eastAsia="tr-TR"/>
              </w:rPr>
            </w:pPr>
            <w:r w:rsidRPr="006E1CC3">
              <w:rPr>
                <w:rFonts w:ascii="Calibri" w:eastAsia="Times New Roman" w:hAnsi="Calibri" w:cs="Calibri"/>
                <w:b/>
                <w:bCs/>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5700D1AD" w14:textId="77777777" w:rsidR="006E1CC3" w:rsidRPr="006E1CC3" w:rsidRDefault="006E1CC3" w:rsidP="006E1CC3">
            <w:pPr>
              <w:spacing w:after="0" w:line="240" w:lineRule="auto"/>
              <w:jc w:val="right"/>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5578B2F0" w14:textId="77777777" w:rsidR="006E1CC3" w:rsidRPr="006E1CC3" w:rsidRDefault="006E1CC3" w:rsidP="006E1CC3">
            <w:pPr>
              <w:spacing w:after="0" w:line="240" w:lineRule="auto"/>
              <w:jc w:val="right"/>
              <w:rPr>
                <w:rFonts w:ascii="Calibri" w:eastAsia="Times New Roman" w:hAnsi="Calibri" w:cs="Calibri"/>
                <w:b/>
                <w:bCs/>
                <w:noProof w:val="0"/>
                <w:color w:val="FF0000"/>
                <w:sz w:val="16"/>
                <w:szCs w:val="16"/>
                <w:lang w:eastAsia="tr-TR"/>
              </w:rPr>
            </w:pPr>
            <w:r w:rsidRPr="006E1CC3">
              <w:rPr>
                <w:rFonts w:ascii="Calibri" w:eastAsia="Times New Roman" w:hAnsi="Calibri" w:cs="Calibri"/>
                <w:b/>
                <w:bCs/>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27579E8" w14:textId="77777777" w:rsidR="006E1CC3" w:rsidRPr="006E1CC3" w:rsidRDefault="006E1CC3" w:rsidP="006E1CC3">
            <w:pPr>
              <w:spacing w:after="0" w:line="240" w:lineRule="auto"/>
              <w:rPr>
                <w:rFonts w:ascii="Calibri" w:eastAsia="Times New Roman" w:hAnsi="Calibri" w:cs="Calibri"/>
                <w:b/>
                <w:bCs/>
                <w:noProof w:val="0"/>
                <w:color w:val="FF0000"/>
                <w:sz w:val="16"/>
                <w:szCs w:val="16"/>
                <w:lang w:eastAsia="tr-TR"/>
              </w:rPr>
            </w:pPr>
            <w:r w:rsidRPr="006E1CC3">
              <w:rPr>
                <w:rFonts w:ascii="Calibri" w:eastAsia="Times New Roman" w:hAnsi="Calibri" w:cs="Calibri"/>
                <w:b/>
                <w:bCs/>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3FD26F28" w14:textId="77777777" w:rsidR="006E1CC3" w:rsidRPr="006E1CC3" w:rsidRDefault="006E1CC3" w:rsidP="006E1CC3">
            <w:pPr>
              <w:spacing w:after="0" w:line="240" w:lineRule="auto"/>
              <w:jc w:val="right"/>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06FF1C04" w14:textId="77777777" w:rsidR="006E1CC3" w:rsidRPr="006E1CC3" w:rsidRDefault="006E1CC3" w:rsidP="006E1CC3">
            <w:pPr>
              <w:spacing w:after="0" w:line="240" w:lineRule="auto"/>
              <w:jc w:val="right"/>
              <w:rPr>
                <w:rFonts w:ascii="Calibri" w:eastAsia="Times New Roman" w:hAnsi="Calibri" w:cs="Calibri"/>
                <w:b/>
                <w:bCs/>
                <w:noProof w:val="0"/>
                <w:color w:val="FF0000"/>
                <w:sz w:val="16"/>
                <w:szCs w:val="16"/>
                <w:lang w:eastAsia="tr-TR"/>
              </w:rPr>
            </w:pPr>
            <w:r w:rsidRPr="006E1CC3">
              <w:rPr>
                <w:rFonts w:ascii="Calibri" w:eastAsia="Times New Roman" w:hAnsi="Calibri" w:cs="Calibri"/>
                <w:b/>
                <w:bCs/>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3E267B3" w14:textId="77777777" w:rsidR="006E1CC3" w:rsidRPr="006E1CC3" w:rsidRDefault="006E1CC3" w:rsidP="006E1CC3">
            <w:pPr>
              <w:spacing w:after="0" w:line="240" w:lineRule="auto"/>
              <w:rPr>
                <w:rFonts w:ascii="Calibri" w:eastAsia="Times New Roman" w:hAnsi="Calibri" w:cs="Calibri"/>
                <w:b/>
                <w:bCs/>
                <w:noProof w:val="0"/>
                <w:sz w:val="16"/>
                <w:szCs w:val="16"/>
                <w:lang w:eastAsia="tr-TR"/>
              </w:rPr>
            </w:pPr>
            <w:r w:rsidRPr="006E1CC3">
              <w:rPr>
                <w:rFonts w:ascii="Calibri" w:eastAsia="Times New Roman" w:hAnsi="Calibri" w:cs="Calibri"/>
                <w:b/>
                <w:bCs/>
                <w:noProof w:val="0"/>
                <w:sz w:val="16"/>
                <w:szCs w:val="16"/>
                <w:lang w:eastAsia="tr-TR"/>
              </w:rPr>
              <w:t> </w:t>
            </w:r>
          </w:p>
        </w:tc>
      </w:tr>
    </w:tbl>
    <w:p w14:paraId="5D75F471" w14:textId="789CECAD" w:rsidR="00C51FD0" w:rsidRPr="006A640C" w:rsidRDefault="00F6323E"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 xml:space="preserve"> </w:t>
      </w:r>
      <w:r w:rsidR="00C51FD0" w:rsidRPr="006A640C">
        <w:rPr>
          <w:rFonts w:ascii="Times New Roman" w:hAnsi="Times New Roman" w:cs="Times New Roman"/>
          <w:b/>
          <w:bCs/>
          <w:i/>
          <w:sz w:val="16"/>
          <w:szCs w:val="16"/>
        </w:rPr>
        <w:t>P: Planlanan, G: Gerçekleşen, %: Gerçekleşme Oranı</w:t>
      </w:r>
    </w:p>
    <w:p w14:paraId="112F6DCB" w14:textId="77777777" w:rsidR="00217567" w:rsidRPr="00434363" w:rsidRDefault="00217567" w:rsidP="00927210">
      <w:pPr>
        <w:spacing w:after="0" w:line="240" w:lineRule="auto"/>
      </w:pPr>
    </w:p>
    <w:p w14:paraId="6393B6F2" w14:textId="0081C701" w:rsidR="009A5926" w:rsidRPr="00434363" w:rsidRDefault="00C65EA6" w:rsidP="00927210">
      <w:pPr>
        <w:pStyle w:val="Heading1"/>
        <w:spacing w:before="0" w:line="240" w:lineRule="auto"/>
        <w:rPr>
          <w:rFonts w:eastAsia="Times New Roman" w:cs="Times New Roman"/>
          <w:bCs/>
          <w:szCs w:val="24"/>
          <w:lang w:val="en-GB" w:eastAsia="en-GB"/>
        </w:rPr>
      </w:pPr>
      <w:bookmarkStart w:id="119" w:name="_Toc145505011"/>
      <w:bookmarkStart w:id="120" w:name="_Toc176249988"/>
      <w:bookmarkStart w:id="121" w:name="_Toc224055791"/>
      <w:r w:rsidRPr="00434363">
        <w:rPr>
          <w:rFonts w:cs="Times New Roman"/>
          <w:szCs w:val="24"/>
        </w:rPr>
        <w:t>3.7</w:t>
      </w:r>
      <w:r w:rsidR="009A5926" w:rsidRPr="00434363">
        <w:rPr>
          <w:rFonts w:cs="Times New Roman"/>
          <w:szCs w:val="24"/>
        </w:rPr>
        <w:t xml:space="preserve">. Bileşen </w:t>
      </w:r>
      <w:proofErr w:type="gramStart"/>
      <w:r w:rsidR="009A5926" w:rsidRPr="00434363">
        <w:rPr>
          <w:rFonts w:cs="Times New Roman"/>
          <w:szCs w:val="24"/>
        </w:rPr>
        <w:t>1 -</w:t>
      </w:r>
      <w:proofErr w:type="gramEnd"/>
      <w:r w:rsidR="009A5926" w:rsidRPr="00434363">
        <w:rPr>
          <w:rFonts w:cs="Times New Roman"/>
          <w:szCs w:val="24"/>
        </w:rPr>
        <w:t xml:space="preserve"> </w:t>
      </w:r>
      <w:r w:rsidR="009A5926" w:rsidRPr="00434363">
        <w:rPr>
          <w:rFonts w:eastAsia="Times New Roman" w:cs="Times New Roman"/>
          <w:bCs/>
          <w:szCs w:val="24"/>
          <w:lang w:val="en-GB" w:eastAsia="en-GB"/>
        </w:rPr>
        <w:t xml:space="preserve">F. </w:t>
      </w:r>
      <w:bookmarkEnd w:id="119"/>
      <w:bookmarkEnd w:id="120"/>
      <w:proofErr w:type="spellStart"/>
      <w:r w:rsidR="00F6323E">
        <w:rPr>
          <w:rFonts w:eastAsia="Times New Roman" w:cs="Times New Roman"/>
          <w:bCs/>
          <w:szCs w:val="24"/>
          <w:lang w:val="en-GB" w:eastAsia="en-GB"/>
        </w:rPr>
        <w:t>Tekrarlayan</w:t>
      </w:r>
      <w:proofErr w:type="spellEnd"/>
      <w:r w:rsidR="00F6323E">
        <w:rPr>
          <w:rFonts w:eastAsia="Times New Roman" w:cs="Times New Roman"/>
          <w:bCs/>
          <w:szCs w:val="24"/>
          <w:lang w:val="en-GB" w:eastAsia="en-GB"/>
        </w:rPr>
        <w:t xml:space="preserve"> </w:t>
      </w:r>
      <w:proofErr w:type="spellStart"/>
      <w:r w:rsidR="00F6323E">
        <w:rPr>
          <w:rFonts w:eastAsia="Times New Roman" w:cs="Times New Roman"/>
          <w:bCs/>
          <w:szCs w:val="24"/>
          <w:lang w:val="en-GB" w:eastAsia="en-GB"/>
        </w:rPr>
        <w:t>Maliyetler</w:t>
      </w:r>
      <w:bookmarkEnd w:id="121"/>
      <w:proofErr w:type="spellEnd"/>
      <w:r w:rsidR="00F6323E">
        <w:rPr>
          <w:rFonts w:eastAsia="Times New Roman" w:cs="Times New Roman"/>
          <w:bCs/>
          <w:szCs w:val="24"/>
          <w:lang w:val="en-GB" w:eastAsia="en-GB"/>
        </w:rPr>
        <w:t xml:space="preserve"> </w:t>
      </w:r>
      <w:r w:rsidR="009A5926" w:rsidRPr="00434363">
        <w:rPr>
          <w:rFonts w:eastAsia="Times New Roman" w:cs="Times New Roman"/>
          <w:bCs/>
          <w:szCs w:val="24"/>
          <w:lang w:val="en-GB" w:eastAsia="en-GB"/>
        </w:rPr>
        <w:t xml:space="preserve"> </w:t>
      </w:r>
      <w:r w:rsidR="009A5926" w:rsidRPr="00434363">
        <w:rPr>
          <w:rFonts w:eastAsia="Times New Roman" w:cs="Times New Roman"/>
          <w:szCs w:val="24"/>
          <w:lang w:val="en-GB" w:eastAsia="en-GB"/>
        </w:rPr>
        <w:t> </w:t>
      </w:r>
    </w:p>
    <w:p w14:paraId="11576D6D" w14:textId="78BACD18" w:rsidR="00FE3D50" w:rsidRPr="00FE3D50" w:rsidRDefault="009A5926" w:rsidP="006A640C">
      <w:pPr>
        <w:jc w:val="both"/>
        <w:rPr>
          <w:rFonts w:ascii="Times New Roman" w:hAnsi="Times New Roman" w:cs="Times New Roman"/>
          <w:sz w:val="24"/>
          <w:szCs w:val="24"/>
        </w:rPr>
      </w:pPr>
      <w:r w:rsidRPr="00434363">
        <w:rPr>
          <w:rFonts w:ascii="Times New Roman" w:hAnsi="Times New Roman" w:cs="Times New Roman"/>
          <w:sz w:val="24"/>
          <w:szCs w:val="24"/>
        </w:rPr>
        <w:t xml:space="preserve">Bu </w:t>
      </w:r>
      <w:r w:rsidR="00F6323E">
        <w:rPr>
          <w:rFonts w:ascii="Times New Roman" w:hAnsi="Times New Roman" w:cs="Times New Roman"/>
          <w:sz w:val="24"/>
          <w:szCs w:val="24"/>
        </w:rPr>
        <w:t xml:space="preserve">başlıkta </w:t>
      </w:r>
      <w:r w:rsidR="00C61BE0">
        <w:rPr>
          <w:rFonts w:ascii="Times New Roman" w:hAnsi="Times New Roman" w:cs="Times New Roman"/>
          <w:sz w:val="24"/>
          <w:szCs w:val="24"/>
        </w:rPr>
        <w:t xml:space="preserve">saha teknik destek ekibi </w:t>
      </w:r>
      <w:r w:rsidR="00F6323E">
        <w:rPr>
          <w:rFonts w:ascii="Times New Roman" w:hAnsi="Times New Roman" w:cs="Times New Roman"/>
          <w:sz w:val="24"/>
          <w:szCs w:val="24"/>
        </w:rPr>
        <w:t>maaş</w:t>
      </w:r>
      <w:r w:rsidR="00C61BE0">
        <w:rPr>
          <w:rFonts w:ascii="Times New Roman" w:hAnsi="Times New Roman" w:cs="Times New Roman"/>
          <w:sz w:val="24"/>
          <w:szCs w:val="24"/>
        </w:rPr>
        <w:t>lar</w:t>
      </w:r>
      <w:r w:rsidR="00F6323E">
        <w:rPr>
          <w:rFonts w:ascii="Times New Roman" w:hAnsi="Times New Roman" w:cs="Times New Roman"/>
          <w:sz w:val="24"/>
          <w:szCs w:val="24"/>
        </w:rPr>
        <w:t xml:space="preserve">ı </w:t>
      </w:r>
      <w:r w:rsidR="00C61BE0">
        <w:rPr>
          <w:rFonts w:ascii="Times New Roman" w:hAnsi="Times New Roman" w:cs="Times New Roman"/>
          <w:sz w:val="24"/>
          <w:szCs w:val="24"/>
        </w:rPr>
        <w:t>gibi faaliyetler vard</w:t>
      </w:r>
      <w:r w:rsidRPr="00434363">
        <w:rPr>
          <w:rFonts w:ascii="Times New Roman" w:hAnsi="Times New Roman" w:cs="Times New Roman"/>
          <w:sz w:val="24"/>
          <w:szCs w:val="24"/>
        </w:rPr>
        <w:t>ır</w:t>
      </w:r>
      <w:r w:rsidR="007049B2" w:rsidRPr="00434363">
        <w:rPr>
          <w:rFonts w:ascii="Times New Roman" w:hAnsi="Times New Roman" w:cs="Times New Roman"/>
          <w:sz w:val="24"/>
          <w:szCs w:val="24"/>
        </w:rPr>
        <w:t xml:space="preserve">. Bu </w:t>
      </w:r>
      <w:r w:rsidRPr="00434363">
        <w:rPr>
          <w:rFonts w:ascii="Times New Roman" w:hAnsi="Times New Roman" w:cs="Times New Roman"/>
          <w:sz w:val="24"/>
          <w:szCs w:val="24"/>
        </w:rPr>
        <w:t>faaliyet</w:t>
      </w:r>
      <w:r w:rsidR="00C61BE0">
        <w:rPr>
          <w:rFonts w:ascii="Times New Roman" w:hAnsi="Times New Roman" w:cs="Times New Roman"/>
          <w:sz w:val="24"/>
          <w:szCs w:val="24"/>
        </w:rPr>
        <w:t>ler yararlanıcı hesaplarına dahil edilmemektedir.</w:t>
      </w:r>
      <w:r w:rsidRPr="00434363">
        <w:rPr>
          <w:rFonts w:ascii="Times New Roman" w:hAnsi="Times New Roman" w:cs="Times New Roman"/>
          <w:sz w:val="24"/>
          <w:szCs w:val="24"/>
        </w:rPr>
        <w:t xml:space="preserve"> </w:t>
      </w:r>
      <w:r w:rsidR="00C61BE0">
        <w:rPr>
          <w:rFonts w:ascii="Times New Roman" w:hAnsi="Times New Roman" w:cs="Times New Roman"/>
          <w:sz w:val="24"/>
          <w:szCs w:val="24"/>
        </w:rPr>
        <w:t xml:space="preserve">Ayrılan toplam bütçe </w:t>
      </w:r>
      <w:r w:rsidR="006E1CC3">
        <w:rPr>
          <w:rFonts w:ascii="Times New Roman" w:hAnsi="Times New Roman" w:cs="Times New Roman"/>
          <w:sz w:val="24"/>
          <w:szCs w:val="24"/>
        </w:rPr>
        <w:t xml:space="preserve">toplam </w:t>
      </w:r>
      <w:r w:rsidR="006E1CC3" w:rsidRPr="006E1CC3">
        <w:rPr>
          <w:rFonts w:ascii="Times New Roman" w:hAnsi="Times New Roman" w:cs="Times New Roman"/>
          <w:sz w:val="24"/>
          <w:szCs w:val="24"/>
        </w:rPr>
        <w:t>203.686</w:t>
      </w:r>
      <w:r w:rsidR="00C61BE0">
        <w:rPr>
          <w:rFonts w:ascii="Times New Roman" w:hAnsi="Times New Roman" w:cs="Times New Roman"/>
          <w:sz w:val="24"/>
          <w:szCs w:val="24"/>
        </w:rPr>
        <w:t xml:space="preserve"> Avro’dur.</w:t>
      </w:r>
      <w:r w:rsidR="006E1CC3">
        <w:rPr>
          <w:rFonts w:ascii="Times New Roman" w:hAnsi="Times New Roman" w:cs="Times New Roman"/>
          <w:sz w:val="24"/>
          <w:szCs w:val="24"/>
        </w:rPr>
        <w:t xml:space="preserve"> Bu bütçenin %63’üne eşit olan </w:t>
      </w:r>
      <w:r w:rsidR="006E1CC3" w:rsidRPr="006E1CC3">
        <w:rPr>
          <w:rFonts w:ascii="Times New Roman" w:hAnsi="Times New Roman" w:cs="Times New Roman"/>
          <w:sz w:val="24"/>
          <w:szCs w:val="24"/>
        </w:rPr>
        <w:t>128.01</w:t>
      </w:r>
      <w:r w:rsidR="006E1CC3">
        <w:rPr>
          <w:rFonts w:ascii="Times New Roman" w:hAnsi="Times New Roman" w:cs="Times New Roman"/>
          <w:sz w:val="24"/>
          <w:szCs w:val="24"/>
        </w:rPr>
        <w:t>7 Avro’su harcanmıştır</w:t>
      </w:r>
      <w:r w:rsidR="006A640C">
        <w:rPr>
          <w:rFonts w:ascii="Times New Roman" w:hAnsi="Times New Roman" w:cs="Times New Roman"/>
          <w:sz w:val="24"/>
          <w:szCs w:val="24"/>
        </w:rPr>
        <w:t>.</w:t>
      </w:r>
    </w:p>
    <w:p w14:paraId="37FF8B2C" w14:textId="77777777" w:rsidR="00B47C77" w:rsidRDefault="00B47C77" w:rsidP="00927210">
      <w:pPr>
        <w:pStyle w:val="Heading1"/>
        <w:spacing w:before="0" w:line="240" w:lineRule="auto"/>
        <w:rPr>
          <w:rFonts w:cs="Times New Roman"/>
          <w:szCs w:val="24"/>
        </w:rPr>
        <w:sectPr w:rsidR="00B47C77" w:rsidSect="006E1CC3">
          <w:pgSz w:w="16838" w:h="11906" w:orient="landscape"/>
          <w:pgMar w:top="1418" w:right="1418" w:bottom="1418" w:left="1418" w:header="709" w:footer="709" w:gutter="0"/>
          <w:cols w:space="708"/>
          <w:docGrid w:linePitch="360"/>
        </w:sectPr>
      </w:pPr>
      <w:bookmarkStart w:id="122" w:name="_Toc145505014"/>
      <w:bookmarkStart w:id="123" w:name="_Toc176249991"/>
    </w:p>
    <w:p w14:paraId="32B3D2E6" w14:textId="2B931153" w:rsidR="00C65EA6" w:rsidRPr="00434363" w:rsidRDefault="00C65EA6" w:rsidP="00927210">
      <w:pPr>
        <w:pStyle w:val="Heading1"/>
        <w:spacing w:before="0" w:line="240" w:lineRule="auto"/>
        <w:rPr>
          <w:rFonts w:cs="Times New Roman"/>
          <w:szCs w:val="24"/>
        </w:rPr>
      </w:pPr>
      <w:bookmarkStart w:id="124" w:name="_Toc224055792"/>
      <w:r w:rsidRPr="00434363">
        <w:rPr>
          <w:rFonts w:cs="Times New Roman"/>
          <w:szCs w:val="24"/>
        </w:rPr>
        <w:lastRenderedPageBreak/>
        <w:t xml:space="preserve">3.8. Bileşen </w:t>
      </w:r>
      <w:r w:rsidR="00B47C77" w:rsidRPr="00434363">
        <w:rPr>
          <w:rFonts w:cs="Times New Roman"/>
          <w:szCs w:val="24"/>
        </w:rPr>
        <w:t>2-</w:t>
      </w:r>
      <w:r w:rsidRPr="00434363">
        <w:rPr>
          <w:rFonts w:cs="Times New Roman"/>
          <w:szCs w:val="24"/>
        </w:rPr>
        <w:t xml:space="preserve"> </w:t>
      </w:r>
      <w:r w:rsidRPr="00434363">
        <w:rPr>
          <w:rFonts w:eastAsia="Times New Roman" w:cs="Times New Roman"/>
          <w:bCs/>
          <w:szCs w:val="24"/>
          <w:lang w:eastAsia="en-GB"/>
        </w:rPr>
        <w:t>Finansa Erişim</w:t>
      </w:r>
      <w:bookmarkEnd w:id="122"/>
      <w:bookmarkEnd w:id="123"/>
      <w:bookmarkEnd w:id="124"/>
    </w:p>
    <w:p w14:paraId="3D676793" w14:textId="2A861F3E" w:rsidR="00D971A0" w:rsidRDefault="007049B2" w:rsidP="00B47C77">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2024 yılında bu bileşen kaldırılmıştır.</w:t>
      </w:r>
    </w:p>
    <w:p w14:paraId="44982D7E" w14:textId="77777777" w:rsidR="00B47C77" w:rsidRPr="00434363" w:rsidRDefault="00B47C77" w:rsidP="00B47C77">
      <w:pPr>
        <w:spacing w:after="0" w:line="240" w:lineRule="auto"/>
        <w:jc w:val="both"/>
        <w:rPr>
          <w:rFonts w:ascii="Times New Roman" w:hAnsi="Times New Roman" w:cs="Times New Roman"/>
        </w:rPr>
      </w:pPr>
    </w:p>
    <w:p w14:paraId="42FD4ECA" w14:textId="3E95D280" w:rsidR="00D971A0" w:rsidRPr="00434363" w:rsidRDefault="00D971A0" w:rsidP="00927210">
      <w:pPr>
        <w:pStyle w:val="Heading1"/>
        <w:spacing w:before="0" w:line="240" w:lineRule="auto"/>
        <w:rPr>
          <w:rFonts w:cs="Times New Roman"/>
          <w:szCs w:val="24"/>
        </w:rPr>
      </w:pPr>
      <w:bookmarkStart w:id="125" w:name="_Toc145505017"/>
      <w:bookmarkStart w:id="126" w:name="_Toc176249992"/>
      <w:bookmarkStart w:id="127" w:name="_Toc224055793"/>
      <w:r w:rsidRPr="00B01457">
        <w:rPr>
          <w:rFonts w:cs="Times New Roman"/>
          <w:szCs w:val="24"/>
        </w:rPr>
        <w:t xml:space="preserve">3.9. Bileşen </w:t>
      </w:r>
      <w:r w:rsidR="00B47C77" w:rsidRPr="00B01457">
        <w:rPr>
          <w:rFonts w:cs="Times New Roman"/>
          <w:szCs w:val="24"/>
        </w:rPr>
        <w:t>3-</w:t>
      </w:r>
      <w:r w:rsidRPr="00B01457">
        <w:rPr>
          <w:rFonts w:cs="Times New Roman"/>
          <w:szCs w:val="24"/>
        </w:rPr>
        <w:t xml:space="preserve"> </w:t>
      </w:r>
      <w:r w:rsidRPr="00B01457">
        <w:rPr>
          <w:rFonts w:eastAsia="Times New Roman" w:cs="Times New Roman"/>
          <w:bCs/>
          <w:szCs w:val="24"/>
          <w:lang w:eastAsia="en-GB"/>
        </w:rPr>
        <w:t>Proje Yönetimi</w:t>
      </w:r>
      <w:bookmarkEnd w:id="125"/>
      <w:bookmarkEnd w:id="126"/>
      <w:bookmarkEnd w:id="127"/>
    </w:p>
    <w:p w14:paraId="0AC473CD" w14:textId="3C6857A6" w:rsidR="00D971A0" w:rsidRPr="00434363" w:rsidRDefault="00F82DEA"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Proje Yönetim Bileş</w:t>
      </w:r>
      <w:r w:rsidR="00B47C77">
        <w:rPr>
          <w:rFonts w:ascii="Times New Roman" w:hAnsi="Times New Roman" w:cs="Times New Roman"/>
          <w:sz w:val="24"/>
          <w:szCs w:val="24"/>
        </w:rPr>
        <w:t>e</w:t>
      </w:r>
      <w:r w:rsidRPr="00434363">
        <w:rPr>
          <w:rFonts w:ascii="Times New Roman" w:hAnsi="Times New Roman" w:cs="Times New Roman"/>
          <w:sz w:val="24"/>
          <w:szCs w:val="24"/>
        </w:rPr>
        <w:t xml:space="preserve">ni kapsamında toplam 7 alt bileşen bulunmaktadır. Bu bileşenler; </w:t>
      </w:r>
      <w:r w:rsidRPr="00434363">
        <w:rPr>
          <w:rFonts w:ascii="Times New Roman" w:eastAsia="Times New Roman" w:hAnsi="Times New Roman" w:cs="Times New Roman"/>
          <w:sz w:val="24"/>
          <w:szCs w:val="24"/>
          <w:lang w:eastAsia="en-GB"/>
        </w:rPr>
        <w:t xml:space="preserve">1 Ekipman </w:t>
      </w:r>
      <w:r w:rsidR="00B47C77">
        <w:rPr>
          <w:rFonts w:ascii="Times New Roman" w:eastAsia="Times New Roman" w:hAnsi="Times New Roman" w:cs="Times New Roman"/>
          <w:sz w:val="24"/>
          <w:szCs w:val="24"/>
          <w:lang w:eastAsia="en-GB"/>
        </w:rPr>
        <w:t>ve</w:t>
      </w:r>
      <w:r w:rsidRPr="00434363">
        <w:rPr>
          <w:rFonts w:ascii="Times New Roman" w:eastAsia="Times New Roman" w:hAnsi="Times New Roman" w:cs="Times New Roman"/>
          <w:sz w:val="24"/>
          <w:szCs w:val="24"/>
          <w:lang w:eastAsia="en-GB"/>
        </w:rPr>
        <w:t xml:space="preserve"> Malzeme  Alımı, Çalışmalar, Eğitim Ve Çalıştaylar, Bilgi Yönetimi, Merkez Proje Yönetimi Personel Giderleri, Seyahat Ve Diğer Giderler ve Proje UNDP Maliyetleri’dir.</w:t>
      </w:r>
    </w:p>
    <w:p w14:paraId="2D9B3FD6" w14:textId="77777777" w:rsidR="00D63FD7" w:rsidRPr="00434363" w:rsidRDefault="00D63FD7" w:rsidP="00927210">
      <w:pPr>
        <w:spacing w:after="0" w:line="240" w:lineRule="auto"/>
        <w:rPr>
          <w:rFonts w:ascii="Times New Roman" w:hAnsi="Times New Roman" w:cs="Times New Roman"/>
          <w:sz w:val="24"/>
          <w:szCs w:val="24"/>
        </w:rPr>
      </w:pPr>
    </w:p>
    <w:p w14:paraId="37ECCFB5" w14:textId="6A4BFA1A" w:rsidR="008108A4" w:rsidRPr="00434363" w:rsidRDefault="008108A4"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Toplam </w:t>
      </w:r>
      <w:r w:rsidR="00C01EFC">
        <w:rPr>
          <w:rFonts w:ascii="Times New Roman" w:hAnsi="Times New Roman" w:cs="Times New Roman"/>
          <w:sz w:val="24"/>
          <w:szCs w:val="24"/>
        </w:rPr>
        <w:t>1</w:t>
      </w:r>
      <w:r w:rsidR="00B47C77">
        <w:rPr>
          <w:rFonts w:ascii="Times New Roman" w:hAnsi="Times New Roman" w:cs="Times New Roman"/>
          <w:sz w:val="24"/>
          <w:szCs w:val="24"/>
        </w:rPr>
        <w:t>5</w:t>
      </w:r>
      <w:r w:rsidRPr="00434363">
        <w:rPr>
          <w:rFonts w:ascii="Times New Roman" w:hAnsi="Times New Roman" w:cs="Times New Roman"/>
          <w:sz w:val="24"/>
          <w:szCs w:val="24"/>
        </w:rPr>
        <w:t xml:space="preserve"> fiziksel hedef belirlenmiş olup </w:t>
      </w:r>
      <w:r w:rsidR="00B47C77">
        <w:rPr>
          <w:rFonts w:ascii="Times New Roman" w:hAnsi="Times New Roman" w:cs="Times New Roman"/>
          <w:sz w:val="24"/>
          <w:szCs w:val="24"/>
        </w:rPr>
        <w:t>12</w:t>
      </w:r>
      <w:r w:rsidRPr="00434363">
        <w:rPr>
          <w:rFonts w:ascii="Times New Roman" w:hAnsi="Times New Roman" w:cs="Times New Roman"/>
          <w:sz w:val="24"/>
          <w:szCs w:val="24"/>
        </w:rPr>
        <w:t xml:space="preserve"> fiziksel hedefe ulaşılmıştır. Bu bileşen için ayrılan toplam bütçe </w:t>
      </w:r>
      <w:r w:rsidR="00B47C77" w:rsidRPr="00B47C77">
        <w:rPr>
          <w:rFonts w:ascii="Times New Roman" w:eastAsia="Times New Roman" w:hAnsi="Times New Roman" w:cs="Times New Roman"/>
          <w:bCs/>
          <w:noProof w:val="0"/>
          <w:sz w:val="24"/>
          <w:szCs w:val="24"/>
          <w:lang w:val="en-GB" w:eastAsia="en-GB"/>
        </w:rPr>
        <w:t>1.304.283</w:t>
      </w:r>
      <w:r w:rsidR="007049B2" w:rsidRPr="00434363">
        <w:rPr>
          <w:rFonts w:ascii="Times New Roman" w:eastAsia="Times New Roman" w:hAnsi="Times New Roman" w:cs="Times New Roman"/>
          <w:bCs/>
          <w:noProof w:val="0"/>
          <w:sz w:val="24"/>
          <w:szCs w:val="24"/>
          <w:lang w:val="en-GB" w:eastAsia="en-GB"/>
        </w:rPr>
        <w:t xml:space="preserve"> </w:t>
      </w:r>
      <w:r w:rsidRPr="00434363">
        <w:rPr>
          <w:rFonts w:ascii="Times New Roman" w:hAnsi="Times New Roman" w:cs="Times New Roman"/>
          <w:sz w:val="24"/>
          <w:szCs w:val="24"/>
        </w:rPr>
        <w:t>Avro</w:t>
      </w:r>
      <w:r w:rsidR="00B47C77">
        <w:rPr>
          <w:rFonts w:ascii="Times New Roman" w:hAnsi="Times New Roman" w:cs="Times New Roman"/>
          <w:sz w:val="24"/>
          <w:szCs w:val="24"/>
        </w:rPr>
        <w:t>’</w:t>
      </w:r>
      <w:r w:rsidRPr="00434363">
        <w:rPr>
          <w:rFonts w:ascii="Times New Roman" w:hAnsi="Times New Roman" w:cs="Times New Roman"/>
          <w:sz w:val="24"/>
          <w:szCs w:val="24"/>
        </w:rPr>
        <w:t xml:space="preserve">dur. Bu bütçenin </w:t>
      </w:r>
      <w:r w:rsidR="004D30F5" w:rsidRPr="004D30F5">
        <w:rPr>
          <w:rFonts w:ascii="Times New Roman" w:eastAsia="Times New Roman" w:hAnsi="Times New Roman" w:cs="Times New Roman"/>
          <w:bCs/>
          <w:noProof w:val="0"/>
          <w:sz w:val="24"/>
          <w:szCs w:val="24"/>
          <w:lang w:val="en-GB" w:eastAsia="en-GB"/>
        </w:rPr>
        <w:t>1.027.790</w:t>
      </w:r>
      <w:r w:rsidR="00DC0412">
        <w:rPr>
          <w:rFonts w:ascii="Times New Roman" w:eastAsia="Times New Roman" w:hAnsi="Times New Roman" w:cs="Times New Roman"/>
          <w:bCs/>
          <w:noProof w:val="0"/>
          <w:sz w:val="24"/>
          <w:szCs w:val="24"/>
          <w:lang w:val="en-GB" w:eastAsia="en-GB"/>
        </w:rPr>
        <w:t xml:space="preserve"> </w:t>
      </w:r>
      <w:r w:rsidRPr="00434363">
        <w:rPr>
          <w:rFonts w:ascii="Times New Roman" w:hAnsi="Times New Roman" w:cs="Times New Roman"/>
          <w:sz w:val="24"/>
          <w:szCs w:val="24"/>
        </w:rPr>
        <w:t>Avro’su harcanmıştır.</w:t>
      </w:r>
      <w:r w:rsidR="00B47C77">
        <w:rPr>
          <w:rFonts w:ascii="Times New Roman" w:hAnsi="Times New Roman" w:cs="Times New Roman"/>
          <w:sz w:val="24"/>
          <w:szCs w:val="24"/>
        </w:rPr>
        <w:t xml:space="preserve"> Finansal gerçekleşme oranı </w:t>
      </w:r>
      <w:r w:rsidR="004D30F5">
        <w:rPr>
          <w:rFonts w:ascii="Times New Roman" w:hAnsi="Times New Roman" w:cs="Times New Roman"/>
          <w:sz w:val="24"/>
          <w:szCs w:val="24"/>
        </w:rPr>
        <w:t>%79</w:t>
      </w:r>
      <w:r w:rsidR="00B47C77">
        <w:rPr>
          <w:rFonts w:ascii="Times New Roman" w:hAnsi="Times New Roman" w:cs="Times New Roman"/>
          <w:sz w:val="24"/>
          <w:szCs w:val="24"/>
        </w:rPr>
        <w:t xml:space="preserve"> olmuştur.</w:t>
      </w:r>
    </w:p>
    <w:p w14:paraId="12E919DD" w14:textId="77777777" w:rsidR="00320227" w:rsidRPr="00434363" w:rsidRDefault="00320227" w:rsidP="00927210">
      <w:pPr>
        <w:spacing w:after="0" w:line="240" w:lineRule="auto"/>
        <w:rPr>
          <w:rFonts w:ascii="Times New Roman" w:hAnsi="Times New Roman" w:cs="Times New Roman"/>
          <w:sz w:val="24"/>
          <w:szCs w:val="24"/>
        </w:rPr>
      </w:pPr>
    </w:p>
    <w:p w14:paraId="1391F53A" w14:textId="2176A95D" w:rsidR="008108A4" w:rsidRPr="00434363" w:rsidRDefault="008108A4" w:rsidP="00927210">
      <w:pPr>
        <w:pStyle w:val="Heading1"/>
        <w:spacing w:before="0" w:line="240" w:lineRule="auto"/>
        <w:rPr>
          <w:szCs w:val="24"/>
        </w:rPr>
      </w:pPr>
      <w:bookmarkStart w:id="128" w:name="_Toc145504955"/>
      <w:bookmarkStart w:id="129" w:name="_Toc176249704"/>
      <w:bookmarkStart w:id="130" w:name="_Toc176249993"/>
      <w:bookmarkStart w:id="131" w:name="_Toc224055794"/>
      <w:r w:rsidRPr="00434363">
        <w:rPr>
          <w:szCs w:val="24"/>
        </w:rPr>
        <w:t xml:space="preserve">Tablo </w:t>
      </w:r>
      <w:r w:rsidR="00C55AFB" w:rsidRPr="00434363">
        <w:rPr>
          <w:szCs w:val="24"/>
        </w:rPr>
        <w:t>19</w:t>
      </w:r>
      <w:r w:rsidR="00965A1E" w:rsidRPr="00434363">
        <w:rPr>
          <w:szCs w:val="24"/>
        </w:rPr>
        <w:t xml:space="preserve"> </w:t>
      </w:r>
      <w:r w:rsidRPr="00434363">
        <w:rPr>
          <w:rFonts w:cs="Times New Roman"/>
          <w:szCs w:val="24"/>
        </w:rPr>
        <w:t xml:space="preserve">Bileşen </w:t>
      </w:r>
      <w:r w:rsidR="00B47C77" w:rsidRPr="00434363">
        <w:rPr>
          <w:rFonts w:cs="Times New Roman"/>
          <w:szCs w:val="24"/>
        </w:rPr>
        <w:t>3-</w:t>
      </w:r>
      <w:r w:rsidRPr="00434363">
        <w:rPr>
          <w:rFonts w:cs="Times New Roman"/>
          <w:szCs w:val="24"/>
        </w:rPr>
        <w:t xml:space="preserve"> </w:t>
      </w:r>
      <w:r w:rsidRPr="00434363">
        <w:rPr>
          <w:rFonts w:eastAsia="Times New Roman" w:cs="Times New Roman"/>
          <w:bCs/>
          <w:szCs w:val="24"/>
          <w:lang w:eastAsia="en-GB"/>
        </w:rPr>
        <w:t>Proje Yönetimi</w:t>
      </w:r>
      <w:r w:rsidRPr="00434363">
        <w:rPr>
          <w:szCs w:val="24"/>
        </w:rPr>
        <w:t xml:space="preserve"> Fiziksel ve Finansal (Avro) İlerleme Durumu</w:t>
      </w:r>
      <w:bookmarkEnd w:id="128"/>
      <w:bookmarkEnd w:id="129"/>
      <w:bookmarkEnd w:id="130"/>
      <w:bookmarkEnd w:id="131"/>
      <w:r w:rsidRPr="00434363">
        <w:rPr>
          <w:szCs w:val="24"/>
        </w:rPr>
        <w:t xml:space="preserve"> </w:t>
      </w:r>
    </w:p>
    <w:tbl>
      <w:tblPr>
        <w:tblW w:w="9702" w:type="dxa"/>
        <w:tblCellMar>
          <w:left w:w="70" w:type="dxa"/>
          <w:right w:w="70" w:type="dxa"/>
        </w:tblCellMar>
        <w:tblLook w:val="04A0" w:firstRow="1" w:lastRow="0" w:firstColumn="1" w:lastColumn="0" w:noHBand="0" w:noVBand="1"/>
      </w:tblPr>
      <w:tblGrid>
        <w:gridCol w:w="924"/>
        <w:gridCol w:w="955"/>
        <w:gridCol w:w="955"/>
        <w:gridCol w:w="1123"/>
        <w:gridCol w:w="599"/>
        <w:gridCol w:w="565"/>
        <w:gridCol w:w="565"/>
        <w:gridCol w:w="1217"/>
        <w:gridCol w:w="1104"/>
        <w:gridCol w:w="1104"/>
        <w:gridCol w:w="791"/>
      </w:tblGrid>
      <w:tr w:rsidR="00FF76BB" w:rsidRPr="00FF76BB" w14:paraId="1D3496D1" w14:textId="77777777" w:rsidTr="00FF76BB">
        <w:trPr>
          <w:trHeight w:val="306"/>
        </w:trPr>
        <w:tc>
          <w:tcPr>
            <w:tcW w:w="924" w:type="dxa"/>
            <w:vMerge w:val="restart"/>
            <w:tcBorders>
              <w:top w:val="single" w:sz="8" w:space="0" w:color="auto"/>
              <w:left w:val="single" w:sz="8" w:space="0" w:color="auto"/>
              <w:bottom w:val="single" w:sz="4" w:space="0" w:color="000000"/>
              <w:right w:val="single" w:sz="8" w:space="0" w:color="auto"/>
            </w:tcBorders>
            <w:noWrap/>
            <w:vAlign w:val="center"/>
            <w:hideMark/>
          </w:tcPr>
          <w:p w14:paraId="74682F40"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Bil.</w:t>
            </w:r>
          </w:p>
        </w:tc>
        <w:tc>
          <w:tcPr>
            <w:tcW w:w="955" w:type="dxa"/>
            <w:vMerge w:val="restart"/>
            <w:tcBorders>
              <w:top w:val="single" w:sz="8" w:space="0" w:color="auto"/>
              <w:left w:val="single" w:sz="8" w:space="0" w:color="auto"/>
              <w:bottom w:val="single" w:sz="4" w:space="0" w:color="000000"/>
              <w:right w:val="single" w:sz="8" w:space="0" w:color="auto"/>
            </w:tcBorders>
            <w:noWrap/>
            <w:vAlign w:val="center"/>
            <w:hideMark/>
          </w:tcPr>
          <w:p w14:paraId="5BE99C97"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Alt Bil.</w:t>
            </w:r>
          </w:p>
        </w:tc>
        <w:tc>
          <w:tcPr>
            <w:tcW w:w="955" w:type="dxa"/>
            <w:vMerge w:val="restart"/>
            <w:tcBorders>
              <w:top w:val="single" w:sz="8" w:space="0" w:color="auto"/>
              <w:left w:val="single" w:sz="8" w:space="0" w:color="auto"/>
              <w:bottom w:val="single" w:sz="4" w:space="0" w:color="000000"/>
              <w:right w:val="single" w:sz="8" w:space="0" w:color="auto"/>
            </w:tcBorders>
            <w:vAlign w:val="center"/>
            <w:hideMark/>
          </w:tcPr>
          <w:p w14:paraId="2C292DE4"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Faaliyet Kodu</w:t>
            </w:r>
          </w:p>
        </w:tc>
        <w:tc>
          <w:tcPr>
            <w:tcW w:w="1122" w:type="dxa"/>
            <w:vMerge w:val="restart"/>
            <w:tcBorders>
              <w:top w:val="single" w:sz="8" w:space="0" w:color="auto"/>
              <w:left w:val="single" w:sz="8" w:space="0" w:color="auto"/>
              <w:bottom w:val="single" w:sz="8" w:space="0" w:color="000000"/>
              <w:right w:val="single" w:sz="8" w:space="0" w:color="auto"/>
            </w:tcBorders>
            <w:vAlign w:val="center"/>
            <w:hideMark/>
          </w:tcPr>
          <w:p w14:paraId="42D23FEC" w14:textId="77777777" w:rsidR="00FF76BB" w:rsidRPr="00FF76BB" w:rsidRDefault="00FF76BB" w:rsidP="00FF76BB">
            <w:pPr>
              <w:spacing w:after="0" w:line="240" w:lineRule="auto"/>
              <w:jc w:val="center"/>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Faaliyet Adı</w:t>
            </w:r>
          </w:p>
        </w:tc>
        <w:tc>
          <w:tcPr>
            <w:tcW w:w="556" w:type="dxa"/>
            <w:vMerge w:val="restart"/>
            <w:tcBorders>
              <w:top w:val="single" w:sz="8" w:space="0" w:color="auto"/>
              <w:left w:val="single" w:sz="8" w:space="0" w:color="auto"/>
              <w:bottom w:val="single" w:sz="8" w:space="0" w:color="000000"/>
              <w:right w:val="single" w:sz="8" w:space="0" w:color="auto"/>
            </w:tcBorders>
            <w:noWrap/>
            <w:vAlign w:val="center"/>
            <w:hideMark/>
          </w:tcPr>
          <w:p w14:paraId="16EB0E23" w14:textId="77777777" w:rsidR="00FF76BB" w:rsidRPr="00FF76BB" w:rsidRDefault="00FF76BB" w:rsidP="00FF76BB">
            <w:pPr>
              <w:spacing w:after="0" w:line="240" w:lineRule="auto"/>
              <w:jc w:val="center"/>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İl</w:t>
            </w:r>
          </w:p>
        </w:tc>
        <w:tc>
          <w:tcPr>
            <w:tcW w:w="2348" w:type="dxa"/>
            <w:gridSpan w:val="3"/>
            <w:tcBorders>
              <w:top w:val="single" w:sz="8" w:space="0" w:color="auto"/>
              <w:left w:val="nil"/>
              <w:bottom w:val="single" w:sz="8" w:space="0" w:color="auto"/>
              <w:right w:val="single" w:sz="8" w:space="0" w:color="000000"/>
            </w:tcBorders>
            <w:vAlign w:val="center"/>
            <w:hideMark/>
          </w:tcPr>
          <w:p w14:paraId="528A208B"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Birim</w:t>
            </w:r>
          </w:p>
        </w:tc>
        <w:tc>
          <w:tcPr>
            <w:tcW w:w="2842" w:type="dxa"/>
            <w:gridSpan w:val="3"/>
            <w:tcBorders>
              <w:top w:val="single" w:sz="8" w:space="0" w:color="auto"/>
              <w:left w:val="nil"/>
              <w:bottom w:val="single" w:sz="8" w:space="0" w:color="auto"/>
              <w:right w:val="single" w:sz="8" w:space="0" w:color="000000"/>
            </w:tcBorders>
            <w:noWrap/>
            <w:vAlign w:val="center"/>
            <w:hideMark/>
          </w:tcPr>
          <w:p w14:paraId="180F4772"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2025 Bütçe (Avro)</w:t>
            </w:r>
          </w:p>
        </w:tc>
      </w:tr>
      <w:tr w:rsidR="00FF76BB" w:rsidRPr="00FF76BB" w14:paraId="2603925C" w14:textId="77777777" w:rsidTr="00FF76BB">
        <w:trPr>
          <w:trHeight w:val="306"/>
        </w:trPr>
        <w:tc>
          <w:tcPr>
            <w:tcW w:w="924" w:type="dxa"/>
            <w:vMerge/>
            <w:tcBorders>
              <w:top w:val="single" w:sz="8" w:space="0" w:color="auto"/>
              <w:left w:val="single" w:sz="8" w:space="0" w:color="auto"/>
              <w:bottom w:val="single" w:sz="4" w:space="0" w:color="000000"/>
              <w:right w:val="single" w:sz="8" w:space="0" w:color="auto"/>
            </w:tcBorders>
            <w:vAlign w:val="center"/>
            <w:hideMark/>
          </w:tcPr>
          <w:p w14:paraId="058A7E76"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p>
        </w:tc>
        <w:tc>
          <w:tcPr>
            <w:tcW w:w="955" w:type="dxa"/>
            <w:vMerge/>
            <w:tcBorders>
              <w:top w:val="single" w:sz="8" w:space="0" w:color="auto"/>
              <w:left w:val="single" w:sz="8" w:space="0" w:color="auto"/>
              <w:bottom w:val="single" w:sz="4" w:space="0" w:color="000000"/>
              <w:right w:val="single" w:sz="8" w:space="0" w:color="auto"/>
            </w:tcBorders>
            <w:vAlign w:val="center"/>
            <w:hideMark/>
          </w:tcPr>
          <w:p w14:paraId="2D2220A0"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p>
        </w:tc>
        <w:tc>
          <w:tcPr>
            <w:tcW w:w="955" w:type="dxa"/>
            <w:vMerge/>
            <w:tcBorders>
              <w:top w:val="single" w:sz="8" w:space="0" w:color="auto"/>
              <w:left w:val="single" w:sz="8" w:space="0" w:color="auto"/>
              <w:bottom w:val="single" w:sz="4" w:space="0" w:color="000000"/>
              <w:right w:val="single" w:sz="8" w:space="0" w:color="auto"/>
            </w:tcBorders>
            <w:vAlign w:val="center"/>
            <w:hideMark/>
          </w:tcPr>
          <w:p w14:paraId="114A76F7"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p>
        </w:tc>
        <w:tc>
          <w:tcPr>
            <w:tcW w:w="1122" w:type="dxa"/>
            <w:vMerge/>
            <w:tcBorders>
              <w:top w:val="single" w:sz="8" w:space="0" w:color="auto"/>
              <w:left w:val="single" w:sz="8" w:space="0" w:color="auto"/>
              <w:bottom w:val="single" w:sz="8" w:space="0" w:color="000000"/>
              <w:right w:val="single" w:sz="8" w:space="0" w:color="auto"/>
            </w:tcBorders>
            <w:vAlign w:val="center"/>
            <w:hideMark/>
          </w:tcPr>
          <w:p w14:paraId="70C2973A"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p>
        </w:tc>
        <w:tc>
          <w:tcPr>
            <w:tcW w:w="556" w:type="dxa"/>
            <w:vMerge/>
            <w:tcBorders>
              <w:top w:val="single" w:sz="8" w:space="0" w:color="auto"/>
              <w:left w:val="single" w:sz="8" w:space="0" w:color="auto"/>
              <w:bottom w:val="single" w:sz="8" w:space="0" w:color="000000"/>
              <w:right w:val="single" w:sz="8" w:space="0" w:color="auto"/>
            </w:tcBorders>
            <w:vAlign w:val="center"/>
            <w:hideMark/>
          </w:tcPr>
          <w:p w14:paraId="7430806E"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p>
        </w:tc>
        <w:tc>
          <w:tcPr>
            <w:tcW w:w="565" w:type="dxa"/>
            <w:tcBorders>
              <w:top w:val="nil"/>
              <w:left w:val="nil"/>
              <w:bottom w:val="nil"/>
              <w:right w:val="single" w:sz="8" w:space="0" w:color="auto"/>
            </w:tcBorders>
            <w:noWrap/>
            <w:vAlign w:val="center"/>
            <w:hideMark/>
          </w:tcPr>
          <w:p w14:paraId="03BBFF9D"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P</w:t>
            </w:r>
          </w:p>
        </w:tc>
        <w:tc>
          <w:tcPr>
            <w:tcW w:w="565" w:type="dxa"/>
            <w:tcBorders>
              <w:top w:val="nil"/>
              <w:left w:val="nil"/>
              <w:bottom w:val="single" w:sz="8" w:space="0" w:color="auto"/>
              <w:right w:val="single" w:sz="8" w:space="0" w:color="auto"/>
            </w:tcBorders>
            <w:noWrap/>
            <w:vAlign w:val="center"/>
            <w:hideMark/>
          </w:tcPr>
          <w:p w14:paraId="5E49E30E"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G</w:t>
            </w:r>
          </w:p>
        </w:tc>
        <w:tc>
          <w:tcPr>
            <w:tcW w:w="1217" w:type="dxa"/>
            <w:tcBorders>
              <w:top w:val="nil"/>
              <w:left w:val="nil"/>
              <w:bottom w:val="single" w:sz="8" w:space="0" w:color="auto"/>
              <w:right w:val="single" w:sz="8" w:space="0" w:color="auto"/>
            </w:tcBorders>
            <w:noWrap/>
            <w:vAlign w:val="center"/>
            <w:hideMark/>
          </w:tcPr>
          <w:p w14:paraId="539872B1"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w:t>
            </w:r>
          </w:p>
        </w:tc>
        <w:tc>
          <w:tcPr>
            <w:tcW w:w="1025" w:type="dxa"/>
            <w:tcBorders>
              <w:top w:val="nil"/>
              <w:left w:val="nil"/>
              <w:bottom w:val="single" w:sz="8" w:space="0" w:color="auto"/>
              <w:right w:val="single" w:sz="8" w:space="0" w:color="auto"/>
            </w:tcBorders>
            <w:vAlign w:val="center"/>
            <w:hideMark/>
          </w:tcPr>
          <w:p w14:paraId="1A74CBA4"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P</w:t>
            </w:r>
          </w:p>
        </w:tc>
        <w:tc>
          <w:tcPr>
            <w:tcW w:w="1025" w:type="dxa"/>
            <w:tcBorders>
              <w:top w:val="nil"/>
              <w:left w:val="nil"/>
              <w:bottom w:val="single" w:sz="8" w:space="0" w:color="auto"/>
              <w:right w:val="single" w:sz="8" w:space="0" w:color="auto"/>
            </w:tcBorders>
            <w:vAlign w:val="center"/>
            <w:hideMark/>
          </w:tcPr>
          <w:p w14:paraId="0DB5162B"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G</w:t>
            </w:r>
          </w:p>
        </w:tc>
        <w:tc>
          <w:tcPr>
            <w:tcW w:w="791" w:type="dxa"/>
            <w:tcBorders>
              <w:top w:val="nil"/>
              <w:left w:val="nil"/>
              <w:bottom w:val="single" w:sz="8" w:space="0" w:color="auto"/>
              <w:right w:val="single" w:sz="8" w:space="0" w:color="auto"/>
            </w:tcBorders>
            <w:vAlign w:val="center"/>
            <w:hideMark/>
          </w:tcPr>
          <w:p w14:paraId="77201CF3" w14:textId="77777777" w:rsidR="00FF76BB" w:rsidRPr="00FF76BB" w:rsidRDefault="00FF76BB" w:rsidP="00FF76BB">
            <w:pPr>
              <w:spacing w:after="0" w:line="240" w:lineRule="auto"/>
              <w:rPr>
                <w:rFonts w:ascii="Times New Roman" w:eastAsia="Times New Roman" w:hAnsi="Times New Roman" w:cs="Times New Roman"/>
                <w:b/>
                <w:bCs/>
                <w:noProof w:val="0"/>
                <w:color w:val="000000"/>
                <w:sz w:val="16"/>
                <w:szCs w:val="16"/>
                <w:lang w:eastAsia="tr-TR"/>
              </w:rPr>
            </w:pPr>
            <w:r w:rsidRPr="00FF76BB">
              <w:rPr>
                <w:rFonts w:ascii="Times New Roman" w:eastAsia="Times New Roman" w:hAnsi="Times New Roman" w:cs="Times New Roman"/>
                <w:b/>
                <w:bCs/>
                <w:noProof w:val="0"/>
                <w:color w:val="000000"/>
                <w:sz w:val="16"/>
                <w:szCs w:val="16"/>
                <w:lang w:eastAsia="tr-TR"/>
              </w:rPr>
              <w:t>%</w:t>
            </w:r>
          </w:p>
        </w:tc>
      </w:tr>
      <w:tr w:rsidR="00FF76BB" w:rsidRPr="00FF76BB" w14:paraId="68658FEE"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7212A577" w14:textId="7AEBF8BA" w:rsidR="00FF76BB" w:rsidRPr="00FF76BB" w:rsidRDefault="00FF76BB" w:rsidP="00FF76BB">
            <w:pPr>
              <w:spacing w:after="0" w:line="240" w:lineRule="auto"/>
              <w:rPr>
                <w:rFonts w:ascii="Calibri" w:eastAsia="Times New Roman" w:hAnsi="Calibri" w:cs="Calibri"/>
                <w:b/>
                <w:bCs/>
                <w:noProof w:val="0"/>
                <w:sz w:val="16"/>
                <w:szCs w:val="16"/>
                <w:lang w:eastAsia="tr-TR"/>
              </w:rPr>
            </w:pPr>
            <w:r w:rsidRPr="00FF76BB">
              <w:rPr>
                <w:rFonts w:ascii="Calibri" w:eastAsia="Times New Roman" w:hAnsi="Calibri" w:cs="Calibri"/>
                <w:b/>
                <w:bCs/>
                <w:noProof w:val="0"/>
                <w:sz w:val="16"/>
                <w:szCs w:val="16"/>
                <w:lang w:eastAsia="tr-TR"/>
              </w:rPr>
              <w:t>ALTBİLEŞEN 1 Ekipman ve Malzeme Alımı Toplamı</w:t>
            </w:r>
          </w:p>
        </w:tc>
        <w:tc>
          <w:tcPr>
            <w:tcW w:w="556" w:type="dxa"/>
            <w:tcBorders>
              <w:top w:val="nil"/>
              <w:left w:val="nil"/>
              <w:bottom w:val="single" w:sz="4" w:space="0" w:color="auto"/>
              <w:right w:val="single" w:sz="4" w:space="0" w:color="auto"/>
            </w:tcBorders>
            <w:noWrap/>
            <w:vAlign w:val="bottom"/>
            <w:hideMark/>
          </w:tcPr>
          <w:p w14:paraId="5062C276"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single" w:sz="4" w:space="0" w:color="auto"/>
              <w:left w:val="nil"/>
              <w:bottom w:val="single" w:sz="4" w:space="0" w:color="auto"/>
              <w:right w:val="single" w:sz="4" w:space="0" w:color="auto"/>
            </w:tcBorders>
            <w:noWrap/>
            <w:vAlign w:val="bottom"/>
            <w:hideMark/>
          </w:tcPr>
          <w:p w14:paraId="77CB08FF"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 </w:t>
            </w:r>
          </w:p>
        </w:tc>
        <w:tc>
          <w:tcPr>
            <w:tcW w:w="565" w:type="dxa"/>
            <w:tcBorders>
              <w:top w:val="single" w:sz="4" w:space="0" w:color="auto"/>
              <w:left w:val="nil"/>
              <w:bottom w:val="single" w:sz="4" w:space="0" w:color="auto"/>
              <w:right w:val="single" w:sz="4" w:space="0" w:color="auto"/>
            </w:tcBorders>
            <w:noWrap/>
            <w:vAlign w:val="bottom"/>
            <w:hideMark/>
          </w:tcPr>
          <w:p w14:paraId="43252090" w14:textId="77777777" w:rsidR="00FF76BB" w:rsidRPr="00FF76BB" w:rsidRDefault="00FF76BB" w:rsidP="00FF76BB">
            <w:pPr>
              <w:spacing w:after="0" w:line="240" w:lineRule="auto"/>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 </w:t>
            </w:r>
          </w:p>
        </w:tc>
        <w:tc>
          <w:tcPr>
            <w:tcW w:w="1217" w:type="dxa"/>
            <w:tcBorders>
              <w:top w:val="single" w:sz="4" w:space="0" w:color="auto"/>
              <w:left w:val="nil"/>
              <w:bottom w:val="single" w:sz="4" w:space="0" w:color="auto"/>
              <w:right w:val="single" w:sz="4" w:space="0" w:color="auto"/>
            </w:tcBorders>
            <w:noWrap/>
            <w:vAlign w:val="bottom"/>
            <w:hideMark/>
          </w:tcPr>
          <w:p w14:paraId="025F0CF5" w14:textId="77777777" w:rsidR="00FF76BB" w:rsidRPr="00FF76BB" w:rsidRDefault="00FF76BB" w:rsidP="00FF76BB">
            <w:pPr>
              <w:spacing w:after="0" w:line="240" w:lineRule="auto"/>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 </w:t>
            </w:r>
          </w:p>
        </w:tc>
        <w:tc>
          <w:tcPr>
            <w:tcW w:w="1025" w:type="dxa"/>
            <w:tcBorders>
              <w:top w:val="single" w:sz="4" w:space="0" w:color="auto"/>
              <w:left w:val="nil"/>
              <w:bottom w:val="single" w:sz="4" w:space="0" w:color="auto"/>
              <w:right w:val="single" w:sz="4" w:space="0" w:color="auto"/>
            </w:tcBorders>
            <w:noWrap/>
            <w:vAlign w:val="bottom"/>
            <w:hideMark/>
          </w:tcPr>
          <w:p w14:paraId="1380C1E9"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 </w:t>
            </w:r>
          </w:p>
        </w:tc>
        <w:tc>
          <w:tcPr>
            <w:tcW w:w="1025" w:type="dxa"/>
            <w:tcBorders>
              <w:top w:val="single" w:sz="4" w:space="0" w:color="auto"/>
              <w:left w:val="nil"/>
              <w:bottom w:val="single" w:sz="4" w:space="0" w:color="auto"/>
              <w:right w:val="single" w:sz="4" w:space="0" w:color="auto"/>
            </w:tcBorders>
            <w:noWrap/>
            <w:vAlign w:val="bottom"/>
            <w:hideMark/>
          </w:tcPr>
          <w:p w14:paraId="4D9BD63F"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 </w:t>
            </w:r>
          </w:p>
        </w:tc>
        <w:tc>
          <w:tcPr>
            <w:tcW w:w="791" w:type="dxa"/>
            <w:tcBorders>
              <w:top w:val="single" w:sz="4" w:space="0" w:color="auto"/>
              <w:left w:val="nil"/>
              <w:bottom w:val="single" w:sz="4" w:space="0" w:color="auto"/>
              <w:right w:val="single" w:sz="4" w:space="0" w:color="auto"/>
            </w:tcBorders>
            <w:noWrap/>
            <w:vAlign w:val="bottom"/>
            <w:hideMark/>
          </w:tcPr>
          <w:p w14:paraId="6E770E1E" w14:textId="77777777" w:rsidR="00FF76BB" w:rsidRPr="00FF76BB" w:rsidRDefault="00FF76BB" w:rsidP="00FF76BB">
            <w:pPr>
              <w:spacing w:after="0" w:line="240" w:lineRule="auto"/>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 </w:t>
            </w:r>
          </w:p>
        </w:tc>
      </w:tr>
      <w:tr w:rsidR="00FF76BB" w:rsidRPr="00FF76BB" w14:paraId="045C210A"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1B4F8131" w14:textId="77777777" w:rsidR="00FF76BB" w:rsidRPr="00FF76BB" w:rsidRDefault="00FF76BB" w:rsidP="00FF76BB">
            <w:pPr>
              <w:spacing w:after="0" w:line="240" w:lineRule="auto"/>
              <w:rPr>
                <w:rFonts w:ascii="Calibri" w:eastAsia="Times New Roman" w:hAnsi="Calibri" w:cs="Calibri"/>
                <w:b/>
                <w:bCs/>
                <w:noProof w:val="0"/>
                <w:sz w:val="16"/>
                <w:szCs w:val="16"/>
                <w:lang w:eastAsia="tr-TR"/>
              </w:rPr>
            </w:pPr>
            <w:r w:rsidRPr="00FF76BB">
              <w:rPr>
                <w:rFonts w:ascii="Calibri" w:eastAsia="Times New Roman" w:hAnsi="Calibri" w:cs="Calibri"/>
                <w:b/>
                <w:bCs/>
                <w:noProof w:val="0"/>
                <w:sz w:val="16"/>
                <w:szCs w:val="16"/>
                <w:lang w:eastAsia="tr-TR"/>
              </w:rPr>
              <w:t>ALTBİLEŞEN 2 Çalışmalar Toplamı</w:t>
            </w:r>
          </w:p>
        </w:tc>
        <w:tc>
          <w:tcPr>
            <w:tcW w:w="556" w:type="dxa"/>
            <w:tcBorders>
              <w:top w:val="nil"/>
              <w:left w:val="nil"/>
              <w:bottom w:val="single" w:sz="4" w:space="0" w:color="auto"/>
              <w:right w:val="single" w:sz="4" w:space="0" w:color="auto"/>
            </w:tcBorders>
            <w:noWrap/>
            <w:vAlign w:val="bottom"/>
            <w:hideMark/>
          </w:tcPr>
          <w:p w14:paraId="541C0593"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nil"/>
              <w:left w:val="nil"/>
              <w:bottom w:val="single" w:sz="4" w:space="0" w:color="auto"/>
              <w:right w:val="single" w:sz="4" w:space="0" w:color="auto"/>
            </w:tcBorders>
            <w:noWrap/>
            <w:vAlign w:val="bottom"/>
            <w:hideMark/>
          </w:tcPr>
          <w:p w14:paraId="520EAAE6"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2</w:t>
            </w:r>
          </w:p>
        </w:tc>
        <w:tc>
          <w:tcPr>
            <w:tcW w:w="565" w:type="dxa"/>
            <w:tcBorders>
              <w:top w:val="nil"/>
              <w:left w:val="nil"/>
              <w:bottom w:val="single" w:sz="4" w:space="0" w:color="auto"/>
              <w:right w:val="single" w:sz="4" w:space="0" w:color="auto"/>
            </w:tcBorders>
            <w:noWrap/>
            <w:vAlign w:val="bottom"/>
            <w:hideMark/>
          </w:tcPr>
          <w:p w14:paraId="17BF12DF"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2</w:t>
            </w:r>
          </w:p>
        </w:tc>
        <w:tc>
          <w:tcPr>
            <w:tcW w:w="1217" w:type="dxa"/>
            <w:tcBorders>
              <w:top w:val="nil"/>
              <w:left w:val="nil"/>
              <w:bottom w:val="single" w:sz="4" w:space="0" w:color="auto"/>
              <w:right w:val="single" w:sz="4" w:space="0" w:color="auto"/>
            </w:tcBorders>
            <w:noWrap/>
            <w:vAlign w:val="bottom"/>
            <w:hideMark/>
          </w:tcPr>
          <w:p w14:paraId="1843BC45"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100%</w:t>
            </w:r>
          </w:p>
        </w:tc>
        <w:tc>
          <w:tcPr>
            <w:tcW w:w="1025" w:type="dxa"/>
            <w:tcBorders>
              <w:top w:val="nil"/>
              <w:left w:val="nil"/>
              <w:bottom w:val="single" w:sz="4" w:space="0" w:color="auto"/>
              <w:right w:val="single" w:sz="4" w:space="0" w:color="auto"/>
            </w:tcBorders>
            <w:noWrap/>
            <w:vAlign w:val="bottom"/>
            <w:hideMark/>
          </w:tcPr>
          <w:p w14:paraId="799A72F0"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100.408,36</w:t>
            </w:r>
          </w:p>
        </w:tc>
        <w:tc>
          <w:tcPr>
            <w:tcW w:w="1025" w:type="dxa"/>
            <w:tcBorders>
              <w:top w:val="nil"/>
              <w:left w:val="nil"/>
              <w:bottom w:val="single" w:sz="4" w:space="0" w:color="auto"/>
              <w:right w:val="single" w:sz="4" w:space="0" w:color="auto"/>
            </w:tcBorders>
            <w:noWrap/>
            <w:vAlign w:val="bottom"/>
            <w:hideMark/>
          </w:tcPr>
          <w:p w14:paraId="35385328"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100.408,36</w:t>
            </w:r>
          </w:p>
        </w:tc>
        <w:tc>
          <w:tcPr>
            <w:tcW w:w="791" w:type="dxa"/>
            <w:tcBorders>
              <w:top w:val="nil"/>
              <w:left w:val="nil"/>
              <w:bottom w:val="single" w:sz="4" w:space="0" w:color="auto"/>
              <w:right w:val="single" w:sz="4" w:space="0" w:color="auto"/>
            </w:tcBorders>
            <w:noWrap/>
            <w:vAlign w:val="bottom"/>
            <w:hideMark/>
          </w:tcPr>
          <w:p w14:paraId="4CDAE3A5"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100%</w:t>
            </w:r>
          </w:p>
        </w:tc>
      </w:tr>
      <w:tr w:rsidR="00FF76BB" w:rsidRPr="00FF76BB" w14:paraId="240E9188"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5D6C25EB" w14:textId="77777777" w:rsidR="00FF76BB" w:rsidRPr="00FF76BB" w:rsidRDefault="00FF76BB" w:rsidP="00FF76BB">
            <w:pPr>
              <w:spacing w:after="0" w:line="240" w:lineRule="auto"/>
              <w:rPr>
                <w:rFonts w:ascii="Calibri" w:eastAsia="Times New Roman" w:hAnsi="Calibri" w:cs="Calibri"/>
                <w:b/>
                <w:bCs/>
                <w:noProof w:val="0"/>
                <w:sz w:val="16"/>
                <w:szCs w:val="16"/>
                <w:lang w:eastAsia="tr-TR"/>
              </w:rPr>
            </w:pPr>
            <w:r w:rsidRPr="00FF76BB">
              <w:rPr>
                <w:rFonts w:ascii="Calibri" w:eastAsia="Times New Roman" w:hAnsi="Calibri" w:cs="Calibri"/>
                <w:b/>
                <w:bCs/>
                <w:noProof w:val="0"/>
                <w:sz w:val="16"/>
                <w:szCs w:val="16"/>
                <w:lang w:eastAsia="tr-TR"/>
              </w:rPr>
              <w:t>ALTBİLEŞEN 3 Eğitim ve Çalıştaylar</w:t>
            </w:r>
          </w:p>
        </w:tc>
        <w:tc>
          <w:tcPr>
            <w:tcW w:w="556" w:type="dxa"/>
            <w:tcBorders>
              <w:top w:val="nil"/>
              <w:left w:val="nil"/>
              <w:bottom w:val="single" w:sz="4" w:space="0" w:color="auto"/>
              <w:right w:val="single" w:sz="4" w:space="0" w:color="auto"/>
            </w:tcBorders>
            <w:noWrap/>
            <w:vAlign w:val="bottom"/>
            <w:hideMark/>
          </w:tcPr>
          <w:p w14:paraId="18F7856F"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nil"/>
              <w:left w:val="nil"/>
              <w:bottom w:val="single" w:sz="4" w:space="0" w:color="auto"/>
              <w:right w:val="single" w:sz="4" w:space="0" w:color="auto"/>
            </w:tcBorders>
            <w:noWrap/>
            <w:vAlign w:val="bottom"/>
            <w:hideMark/>
          </w:tcPr>
          <w:p w14:paraId="6AC6BDBA"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3</w:t>
            </w:r>
          </w:p>
        </w:tc>
        <w:tc>
          <w:tcPr>
            <w:tcW w:w="565" w:type="dxa"/>
            <w:tcBorders>
              <w:top w:val="nil"/>
              <w:left w:val="nil"/>
              <w:bottom w:val="single" w:sz="4" w:space="0" w:color="auto"/>
              <w:right w:val="single" w:sz="4" w:space="0" w:color="auto"/>
            </w:tcBorders>
            <w:noWrap/>
            <w:vAlign w:val="bottom"/>
            <w:hideMark/>
          </w:tcPr>
          <w:p w14:paraId="65697092"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1</w:t>
            </w:r>
          </w:p>
        </w:tc>
        <w:tc>
          <w:tcPr>
            <w:tcW w:w="1217" w:type="dxa"/>
            <w:tcBorders>
              <w:top w:val="nil"/>
              <w:left w:val="nil"/>
              <w:bottom w:val="single" w:sz="4" w:space="0" w:color="auto"/>
              <w:right w:val="single" w:sz="4" w:space="0" w:color="auto"/>
            </w:tcBorders>
            <w:noWrap/>
            <w:vAlign w:val="bottom"/>
            <w:hideMark/>
          </w:tcPr>
          <w:p w14:paraId="19106F60"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33%</w:t>
            </w:r>
          </w:p>
        </w:tc>
        <w:tc>
          <w:tcPr>
            <w:tcW w:w="1025" w:type="dxa"/>
            <w:tcBorders>
              <w:top w:val="nil"/>
              <w:left w:val="nil"/>
              <w:bottom w:val="single" w:sz="4" w:space="0" w:color="auto"/>
              <w:right w:val="single" w:sz="4" w:space="0" w:color="auto"/>
            </w:tcBorders>
            <w:noWrap/>
            <w:vAlign w:val="bottom"/>
            <w:hideMark/>
          </w:tcPr>
          <w:p w14:paraId="268D83A7"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164.654,23</w:t>
            </w:r>
          </w:p>
        </w:tc>
        <w:tc>
          <w:tcPr>
            <w:tcW w:w="1025" w:type="dxa"/>
            <w:tcBorders>
              <w:top w:val="nil"/>
              <w:left w:val="nil"/>
              <w:bottom w:val="single" w:sz="4" w:space="0" w:color="auto"/>
              <w:right w:val="single" w:sz="4" w:space="0" w:color="auto"/>
            </w:tcBorders>
            <w:noWrap/>
            <w:vAlign w:val="bottom"/>
            <w:hideMark/>
          </w:tcPr>
          <w:p w14:paraId="1E0065FA"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124.122,00</w:t>
            </w:r>
          </w:p>
        </w:tc>
        <w:tc>
          <w:tcPr>
            <w:tcW w:w="791" w:type="dxa"/>
            <w:tcBorders>
              <w:top w:val="nil"/>
              <w:left w:val="nil"/>
              <w:bottom w:val="single" w:sz="4" w:space="0" w:color="auto"/>
              <w:right w:val="single" w:sz="4" w:space="0" w:color="auto"/>
            </w:tcBorders>
            <w:noWrap/>
            <w:vAlign w:val="bottom"/>
            <w:hideMark/>
          </w:tcPr>
          <w:p w14:paraId="1054E62A"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75%</w:t>
            </w:r>
          </w:p>
        </w:tc>
      </w:tr>
      <w:tr w:rsidR="00FF76BB" w:rsidRPr="00FF76BB" w14:paraId="471634CA"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5DF1D1B1" w14:textId="77777777" w:rsidR="00FF76BB" w:rsidRPr="00FF76BB" w:rsidRDefault="00FF76BB" w:rsidP="00FF76BB">
            <w:pPr>
              <w:spacing w:after="0" w:line="240" w:lineRule="auto"/>
              <w:rPr>
                <w:rFonts w:ascii="Calibri" w:eastAsia="Times New Roman" w:hAnsi="Calibri" w:cs="Calibri"/>
                <w:b/>
                <w:bCs/>
                <w:noProof w:val="0"/>
                <w:sz w:val="16"/>
                <w:szCs w:val="16"/>
                <w:lang w:eastAsia="tr-TR"/>
              </w:rPr>
            </w:pPr>
            <w:r w:rsidRPr="00FF76BB">
              <w:rPr>
                <w:rFonts w:ascii="Calibri" w:eastAsia="Times New Roman" w:hAnsi="Calibri" w:cs="Calibri"/>
                <w:b/>
                <w:bCs/>
                <w:noProof w:val="0"/>
                <w:sz w:val="16"/>
                <w:szCs w:val="16"/>
                <w:lang w:eastAsia="tr-TR"/>
              </w:rPr>
              <w:t>ALTBİLEŞEN 4 Bilgi Yönetimi</w:t>
            </w:r>
          </w:p>
        </w:tc>
        <w:tc>
          <w:tcPr>
            <w:tcW w:w="556" w:type="dxa"/>
            <w:tcBorders>
              <w:top w:val="nil"/>
              <w:left w:val="nil"/>
              <w:bottom w:val="single" w:sz="4" w:space="0" w:color="auto"/>
              <w:right w:val="single" w:sz="4" w:space="0" w:color="auto"/>
            </w:tcBorders>
            <w:noWrap/>
            <w:vAlign w:val="bottom"/>
            <w:hideMark/>
          </w:tcPr>
          <w:p w14:paraId="2106517D"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nil"/>
              <w:left w:val="nil"/>
              <w:bottom w:val="single" w:sz="4" w:space="0" w:color="auto"/>
              <w:right w:val="single" w:sz="4" w:space="0" w:color="auto"/>
            </w:tcBorders>
            <w:noWrap/>
            <w:vAlign w:val="bottom"/>
            <w:hideMark/>
          </w:tcPr>
          <w:p w14:paraId="0A70E841"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1</w:t>
            </w:r>
          </w:p>
        </w:tc>
        <w:tc>
          <w:tcPr>
            <w:tcW w:w="565" w:type="dxa"/>
            <w:tcBorders>
              <w:top w:val="nil"/>
              <w:left w:val="nil"/>
              <w:bottom w:val="single" w:sz="4" w:space="0" w:color="auto"/>
              <w:right w:val="single" w:sz="4" w:space="0" w:color="auto"/>
            </w:tcBorders>
            <w:noWrap/>
            <w:vAlign w:val="bottom"/>
            <w:hideMark/>
          </w:tcPr>
          <w:p w14:paraId="288AAFCD"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0</w:t>
            </w:r>
          </w:p>
        </w:tc>
        <w:tc>
          <w:tcPr>
            <w:tcW w:w="1217" w:type="dxa"/>
            <w:tcBorders>
              <w:top w:val="nil"/>
              <w:left w:val="nil"/>
              <w:bottom w:val="single" w:sz="4" w:space="0" w:color="auto"/>
              <w:right w:val="single" w:sz="4" w:space="0" w:color="auto"/>
            </w:tcBorders>
            <w:noWrap/>
            <w:vAlign w:val="bottom"/>
            <w:hideMark/>
          </w:tcPr>
          <w:p w14:paraId="6B870910"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0%</w:t>
            </w:r>
          </w:p>
        </w:tc>
        <w:tc>
          <w:tcPr>
            <w:tcW w:w="1025" w:type="dxa"/>
            <w:tcBorders>
              <w:top w:val="nil"/>
              <w:left w:val="nil"/>
              <w:bottom w:val="single" w:sz="4" w:space="0" w:color="auto"/>
              <w:right w:val="single" w:sz="4" w:space="0" w:color="auto"/>
            </w:tcBorders>
            <w:noWrap/>
            <w:vAlign w:val="bottom"/>
            <w:hideMark/>
          </w:tcPr>
          <w:p w14:paraId="3673907E"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100.000,00</w:t>
            </w:r>
          </w:p>
        </w:tc>
        <w:tc>
          <w:tcPr>
            <w:tcW w:w="1025" w:type="dxa"/>
            <w:tcBorders>
              <w:top w:val="nil"/>
              <w:left w:val="nil"/>
              <w:bottom w:val="single" w:sz="4" w:space="0" w:color="auto"/>
              <w:right w:val="single" w:sz="4" w:space="0" w:color="auto"/>
            </w:tcBorders>
            <w:noWrap/>
            <w:vAlign w:val="bottom"/>
            <w:hideMark/>
          </w:tcPr>
          <w:p w14:paraId="0A7AF7FC"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0,00</w:t>
            </w:r>
          </w:p>
        </w:tc>
        <w:tc>
          <w:tcPr>
            <w:tcW w:w="791" w:type="dxa"/>
            <w:tcBorders>
              <w:top w:val="nil"/>
              <w:left w:val="nil"/>
              <w:bottom w:val="single" w:sz="4" w:space="0" w:color="auto"/>
              <w:right w:val="single" w:sz="4" w:space="0" w:color="auto"/>
            </w:tcBorders>
            <w:noWrap/>
            <w:vAlign w:val="bottom"/>
            <w:hideMark/>
          </w:tcPr>
          <w:p w14:paraId="2A883998"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0%</w:t>
            </w:r>
          </w:p>
        </w:tc>
      </w:tr>
      <w:tr w:rsidR="00FF76BB" w:rsidRPr="00FF76BB" w14:paraId="0ACD9EEC"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39F4088B" w14:textId="77777777" w:rsidR="00FF76BB" w:rsidRPr="00FF76BB" w:rsidRDefault="00FF76BB" w:rsidP="00FF76BB">
            <w:pPr>
              <w:spacing w:after="0" w:line="240" w:lineRule="auto"/>
              <w:rPr>
                <w:rFonts w:ascii="Calibri" w:eastAsia="Times New Roman" w:hAnsi="Calibri" w:cs="Calibri"/>
                <w:b/>
                <w:bCs/>
                <w:noProof w:val="0"/>
                <w:sz w:val="16"/>
                <w:szCs w:val="16"/>
                <w:lang w:eastAsia="tr-TR"/>
              </w:rPr>
            </w:pPr>
            <w:r w:rsidRPr="00FF76BB">
              <w:rPr>
                <w:rFonts w:ascii="Calibri" w:eastAsia="Times New Roman" w:hAnsi="Calibri" w:cs="Calibri"/>
                <w:b/>
                <w:bCs/>
                <w:noProof w:val="0"/>
                <w:sz w:val="16"/>
                <w:szCs w:val="16"/>
                <w:lang w:eastAsia="tr-TR"/>
              </w:rPr>
              <w:t>ALTBİLEŞEN 5 Merkez Proje Yönetimi Personel Giderleri</w:t>
            </w:r>
          </w:p>
        </w:tc>
        <w:tc>
          <w:tcPr>
            <w:tcW w:w="556" w:type="dxa"/>
            <w:tcBorders>
              <w:top w:val="nil"/>
              <w:left w:val="nil"/>
              <w:bottom w:val="single" w:sz="4" w:space="0" w:color="auto"/>
              <w:right w:val="single" w:sz="4" w:space="0" w:color="auto"/>
            </w:tcBorders>
            <w:noWrap/>
            <w:vAlign w:val="bottom"/>
            <w:hideMark/>
          </w:tcPr>
          <w:p w14:paraId="61F88A32"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nil"/>
              <w:left w:val="nil"/>
              <w:bottom w:val="single" w:sz="4" w:space="0" w:color="auto"/>
              <w:right w:val="single" w:sz="4" w:space="0" w:color="auto"/>
            </w:tcBorders>
            <w:noWrap/>
            <w:vAlign w:val="bottom"/>
            <w:hideMark/>
          </w:tcPr>
          <w:p w14:paraId="16DA87DE"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9</w:t>
            </w:r>
          </w:p>
        </w:tc>
        <w:tc>
          <w:tcPr>
            <w:tcW w:w="565" w:type="dxa"/>
            <w:tcBorders>
              <w:top w:val="nil"/>
              <w:left w:val="nil"/>
              <w:bottom w:val="single" w:sz="4" w:space="0" w:color="auto"/>
              <w:right w:val="single" w:sz="4" w:space="0" w:color="auto"/>
            </w:tcBorders>
            <w:noWrap/>
            <w:vAlign w:val="bottom"/>
            <w:hideMark/>
          </w:tcPr>
          <w:p w14:paraId="589B121C"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9</w:t>
            </w:r>
          </w:p>
        </w:tc>
        <w:tc>
          <w:tcPr>
            <w:tcW w:w="1217" w:type="dxa"/>
            <w:tcBorders>
              <w:top w:val="nil"/>
              <w:left w:val="nil"/>
              <w:bottom w:val="single" w:sz="4" w:space="0" w:color="auto"/>
              <w:right w:val="single" w:sz="4" w:space="0" w:color="auto"/>
            </w:tcBorders>
            <w:noWrap/>
            <w:vAlign w:val="bottom"/>
            <w:hideMark/>
          </w:tcPr>
          <w:p w14:paraId="50129A6E"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100%</w:t>
            </w:r>
          </w:p>
        </w:tc>
        <w:tc>
          <w:tcPr>
            <w:tcW w:w="1025" w:type="dxa"/>
            <w:tcBorders>
              <w:top w:val="nil"/>
              <w:left w:val="nil"/>
              <w:bottom w:val="single" w:sz="4" w:space="0" w:color="auto"/>
              <w:right w:val="single" w:sz="4" w:space="0" w:color="auto"/>
            </w:tcBorders>
            <w:noWrap/>
            <w:vAlign w:val="bottom"/>
            <w:hideMark/>
          </w:tcPr>
          <w:p w14:paraId="74BB5B21"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282.123,55</w:t>
            </w:r>
          </w:p>
        </w:tc>
        <w:tc>
          <w:tcPr>
            <w:tcW w:w="1025" w:type="dxa"/>
            <w:tcBorders>
              <w:top w:val="nil"/>
              <w:left w:val="nil"/>
              <w:bottom w:val="single" w:sz="4" w:space="0" w:color="auto"/>
              <w:right w:val="single" w:sz="4" w:space="0" w:color="auto"/>
            </w:tcBorders>
            <w:noWrap/>
            <w:vAlign w:val="bottom"/>
            <w:hideMark/>
          </w:tcPr>
          <w:p w14:paraId="52A3F3C7"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297.830,77</w:t>
            </w:r>
          </w:p>
        </w:tc>
        <w:tc>
          <w:tcPr>
            <w:tcW w:w="791" w:type="dxa"/>
            <w:tcBorders>
              <w:top w:val="nil"/>
              <w:left w:val="nil"/>
              <w:bottom w:val="single" w:sz="4" w:space="0" w:color="auto"/>
              <w:right w:val="single" w:sz="4" w:space="0" w:color="auto"/>
            </w:tcBorders>
            <w:noWrap/>
            <w:vAlign w:val="bottom"/>
            <w:hideMark/>
          </w:tcPr>
          <w:p w14:paraId="76CBFD9E"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106%</w:t>
            </w:r>
          </w:p>
        </w:tc>
      </w:tr>
      <w:tr w:rsidR="00FF76BB" w:rsidRPr="00FF76BB" w14:paraId="7911C23C"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0D56756A" w14:textId="77777777" w:rsidR="00FF76BB" w:rsidRPr="00FF76BB" w:rsidRDefault="00FF76BB" w:rsidP="00FF76BB">
            <w:pPr>
              <w:spacing w:after="0" w:line="240" w:lineRule="auto"/>
              <w:rPr>
                <w:rFonts w:ascii="Calibri" w:eastAsia="Times New Roman" w:hAnsi="Calibri" w:cs="Calibri"/>
                <w:b/>
                <w:bCs/>
                <w:noProof w:val="0"/>
                <w:sz w:val="16"/>
                <w:szCs w:val="16"/>
                <w:lang w:eastAsia="tr-TR"/>
              </w:rPr>
            </w:pPr>
            <w:r w:rsidRPr="00FF76BB">
              <w:rPr>
                <w:rFonts w:ascii="Calibri" w:eastAsia="Times New Roman" w:hAnsi="Calibri" w:cs="Calibri"/>
                <w:b/>
                <w:bCs/>
                <w:noProof w:val="0"/>
                <w:sz w:val="16"/>
                <w:szCs w:val="16"/>
                <w:lang w:eastAsia="tr-TR"/>
              </w:rPr>
              <w:t>ALTBİLEŞEN 6 Seyahat ve Diğer Giderler</w:t>
            </w:r>
          </w:p>
        </w:tc>
        <w:tc>
          <w:tcPr>
            <w:tcW w:w="556" w:type="dxa"/>
            <w:tcBorders>
              <w:top w:val="nil"/>
              <w:left w:val="nil"/>
              <w:bottom w:val="single" w:sz="4" w:space="0" w:color="auto"/>
              <w:right w:val="single" w:sz="4" w:space="0" w:color="auto"/>
            </w:tcBorders>
            <w:noWrap/>
            <w:vAlign w:val="bottom"/>
            <w:hideMark/>
          </w:tcPr>
          <w:p w14:paraId="48E32765"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nil"/>
              <w:left w:val="nil"/>
              <w:bottom w:val="single" w:sz="4" w:space="0" w:color="auto"/>
              <w:right w:val="single" w:sz="4" w:space="0" w:color="auto"/>
            </w:tcBorders>
            <w:noWrap/>
            <w:vAlign w:val="bottom"/>
            <w:hideMark/>
          </w:tcPr>
          <w:p w14:paraId="4D6B16E5"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0</w:t>
            </w:r>
          </w:p>
        </w:tc>
        <w:tc>
          <w:tcPr>
            <w:tcW w:w="565" w:type="dxa"/>
            <w:tcBorders>
              <w:top w:val="nil"/>
              <w:left w:val="nil"/>
              <w:bottom w:val="single" w:sz="4" w:space="0" w:color="auto"/>
              <w:right w:val="single" w:sz="4" w:space="0" w:color="auto"/>
            </w:tcBorders>
            <w:noWrap/>
            <w:vAlign w:val="bottom"/>
            <w:hideMark/>
          </w:tcPr>
          <w:p w14:paraId="205A3ACA" w14:textId="77777777" w:rsidR="00FF76BB" w:rsidRPr="00FF76BB" w:rsidRDefault="00FF76BB" w:rsidP="00FF76BB">
            <w:pPr>
              <w:spacing w:after="0" w:line="240" w:lineRule="auto"/>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 </w:t>
            </w:r>
          </w:p>
        </w:tc>
        <w:tc>
          <w:tcPr>
            <w:tcW w:w="1217" w:type="dxa"/>
            <w:tcBorders>
              <w:top w:val="nil"/>
              <w:left w:val="nil"/>
              <w:bottom w:val="single" w:sz="4" w:space="0" w:color="auto"/>
              <w:right w:val="single" w:sz="4" w:space="0" w:color="auto"/>
            </w:tcBorders>
            <w:noWrap/>
            <w:vAlign w:val="bottom"/>
            <w:hideMark/>
          </w:tcPr>
          <w:p w14:paraId="408E2AEE" w14:textId="77777777" w:rsidR="00FF76BB" w:rsidRPr="00FF76BB" w:rsidRDefault="00FF76BB" w:rsidP="00FF76BB">
            <w:pPr>
              <w:spacing w:after="0" w:line="240" w:lineRule="auto"/>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 </w:t>
            </w:r>
          </w:p>
        </w:tc>
        <w:tc>
          <w:tcPr>
            <w:tcW w:w="1025" w:type="dxa"/>
            <w:tcBorders>
              <w:top w:val="nil"/>
              <w:left w:val="nil"/>
              <w:bottom w:val="single" w:sz="4" w:space="0" w:color="auto"/>
              <w:right w:val="single" w:sz="4" w:space="0" w:color="auto"/>
            </w:tcBorders>
            <w:noWrap/>
            <w:vAlign w:val="bottom"/>
            <w:hideMark/>
          </w:tcPr>
          <w:p w14:paraId="2911B43E"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24.151,64</w:t>
            </w:r>
          </w:p>
        </w:tc>
        <w:tc>
          <w:tcPr>
            <w:tcW w:w="1025" w:type="dxa"/>
            <w:tcBorders>
              <w:top w:val="nil"/>
              <w:left w:val="nil"/>
              <w:bottom w:val="single" w:sz="4" w:space="0" w:color="auto"/>
              <w:right w:val="single" w:sz="4" w:space="0" w:color="auto"/>
            </w:tcBorders>
            <w:noWrap/>
            <w:vAlign w:val="bottom"/>
            <w:hideMark/>
          </w:tcPr>
          <w:p w14:paraId="273C88D0" w14:textId="77777777" w:rsidR="00FF76BB" w:rsidRPr="00FF76BB" w:rsidRDefault="00FF76BB" w:rsidP="00FF76BB">
            <w:pPr>
              <w:spacing w:after="0" w:line="240" w:lineRule="auto"/>
              <w:jc w:val="right"/>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14.126,20</w:t>
            </w:r>
          </w:p>
        </w:tc>
        <w:tc>
          <w:tcPr>
            <w:tcW w:w="791" w:type="dxa"/>
            <w:tcBorders>
              <w:top w:val="nil"/>
              <w:left w:val="nil"/>
              <w:bottom w:val="single" w:sz="4" w:space="0" w:color="auto"/>
              <w:right w:val="single" w:sz="4" w:space="0" w:color="auto"/>
            </w:tcBorders>
            <w:noWrap/>
            <w:vAlign w:val="bottom"/>
            <w:hideMark/>
          </w:tcPr>
          <w:p w14:paraId="585968AE" w14:textId="77777777" w:rsidR="00FF76BB" w:rsidRPr="00FF76BB" w:rsidRDefault="00FF76BB" w:rsidP="00FF76BB">
            <w:pPr>
              <w:spacing w:after="0" w:line="240" w:lineRule="auto"/>
              <w:jc w:val="right"/>
              <w:rPr>
                <w:rFonts w:ascii="Calibri" w:eastAsia="Times New Roman" w:hAnsi="Calibri" w:cs="Calibri"/>
                <w:noProof w:val="0"/>
                <w:color w:val="FF0000"/>
                <w:sz w:val="16"/>
                <w:szCs w:val="16"/>
                <w:lang w:eastAsia="tr-TR"/>
              </w:rPr>
            </w:pPr>
            <w:r w:rsidRPr="00FF76BB">
              <w:rPr>
                <w:rFonts w:ascii="Calibri" w:eastAsia="Times New Roman" w:hAnsi="Calibri" w:cs="Calibri"/>
                <w:noProof w:val="0"/>
                <w:color w:val="FF0000"/>
                <w:sz w:val="16"/>
                <w:szCs w:val="16"/>
                <w:lang w:eastAsia="tr-TR"/>
              </w:rPr>
              <w:t>58%</w:t>
            </w:r>
          </w:p>
        </w:tc>
      </w:tr>
      <w:tr w:rsidR="00FF76BB" w:rsidRPr="00FF76BB" w14:paraId="02D4214A"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39556EA2" w14:textId="77777777" w:rsidR="00FF76BB" w:rsidRPr="00FF76BB" w:rsidRDefault="00FF76BB" w:rsidP="00FF76BB">
            <w:pPr>
              <w:spacing w:after="0" w:line="240" w:lineRule="auto"/>
              <w:rPr>
                <w:rFonts w:ascii="Calibri" w:eastAsia="Times New Roman" w:hAnsi="Calibri" w:cs="Calibri"/>
                <w:b/>
                <w:bCs/>
                <w:noProof w:val="0"/>
                <w:sz w:val="16"/>
                <w:szCs w:val="16"/>
                <w:lang w:eastAsia="tr-TR"/>
              </w:rPr>
            </w:pPr>
            <w:r w:rsidRPr="00FF76BB">
              <w:rPr>
                <w:rFonts w:ascii="Calibri" w:eastAsia="Times New Roman" w:hAnsi="Calibri" w:cs="Calibri"/>
                <w:b/>
                <w:bCs/>
                <w:noProof w:val="0"/>
                <w:sz w:val="16"/>
                <w:szCs w:val="16"/>
                <w:lang w:eastAsia="tr-TR"/>
              </w:rPr>
              <w:t>ALTBİLEŞEN 7 Proje UNDP Maliyetleri</w:t>
            </w:r>
          </w:p>
        </w:tc>
        <w:tc>
          <w:tcPr>
            <w:tcW w:w="556" w:type="dxa"/>
            <w:tcBorders>
              <w:top w:val="nil"/>
              <w:left w:val="nil"/>
              <w:bottom w:val="single" w:sz="4" w:space="0" w:color="auto"/>
              <w:right w:val="single" w:sz="4" w:space="0" w:color="auto"/>
            </w:tcBorders>
            <w:noWrap/>
            <w:vAlign w:val="bottom"/>
            <w:hideMark/>
          </w:tcPr>
          <w:p w14:paraId="1D8219FD"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nil"/>
              <w:left w:val="nil"/>
              <w:bottom w:val="single" w:sz="4" w:space="0" w:color="auto"/>
              <w:right w:val="single" w:sz="4" w:space="0" w:color="auto"/>
            </w:tcBorders>
            <w:noWrap/>
            <w:vAlign w:val="bottom"/>
            <w:hideMark/>
          </w:tcPr>
          <w:p w14:paraId="232BD049" w14:textId="77777777" w:rsidR="00FF76BB" w:rsidRPr="00FF76BB" w:rsidRDefault="00FF76BB" w:rsidP="00FF76BB">
            <w:pPr>
              <w:spacing w:after="0" w:line="240" w:lineRule="auto"/>
              <w:jc w:val="right"/>
              <w:rPr>
                <w:rFonts w:ascii="Calibri" w:eastAsia="Times New Roman" w:hAnsi="Calibri" w:cs="Calibri"/>
                <w:noProof w:val="0"/>
                <w:sz w:val="18"/>
                <w:szCs w:val="18"/>
                <w:lang w:eastAsia="tr-TR"/>
              </w:rPr>
            </w:pPr>
            <w:r w:rsidRPr="00FF76BB">
              <w:rPr>
                <w:rFonts w:ascii="Calibri" w:eastAsia="Times New Roman" w:hAnsi="Calibri" w:cs="Calibri"/>
                <w:noProof w:val="0"/>
                <w:sz w:val="18"/>
                <w:szCs w:val="18"/>
                <w:lang w:eastAsia="tr-TR"/>
              </w:rPr>
              <w:t>0</w:t>
            </w:r>
          </w:p>
        </w:tc>
        <w:tc>
          <w:tcPr>
            <w:tcW w:w="565" w:type="dxa"/>
            <w:tcBorders>
              <w:top w:val="nil"/>
              <w:left w:val="nil"/>
              <w:bottom w:val="single" w:sz="4" w:space="0" w:color="auto"/>
              <w:right w:val="single" w:sz="4" w:space="0" w:color="auto"/>
            </w:tcBorders>
            <w:noWrap/>
            <w:vAlign w:val="bottom"/>
            <w:hideMark/>
          </w:tcPr>
          <w:p w14:paraId="62E23E09" w14:textId="77777777" w:rsidR="00FF76BB" w:rsidRPr="00FF76BB" w:rsidRDefault="00FF76BB" w:rsidP="00FF76BB">
            <w:pPr>
              <w:spacing w:after="0" w:line="240" w:lineRule="auto"/>
              <w:rPr>
                <w:rFonts w:ascii="Calibri" w:eastAsia="Times New Roman" w:hAnsi="Calibri" w:cs="Calibri"/>
                <w:noProof w:val="0"/>
                <w:color w:val="FF0000"/>
                <w:sz w:val="18"/>
                <w:szCs w:val="18"/>
                <w:lang w:eastAsia="tr-TR"/>
              </w:rPr>
            </w:pPr>
            <w:r w:rsidRPr="00FF76BB">
              <w:rPr>
                <w:rFonts w:ascii="Calibri" w:eastAsia="Times New Roman" w:hAnsi="Calibri" w:cs="Calibri"/>
                <w:noProof w:val="0"/>
                <w:color w:val="FF0000"/>
                <w:sz w:val="18"/>
                <w:szCs w:val="18"/>
                <w:lang w:eastAsia="tr-TR"/>
              </w:rPr>
              <w:t> </w:t>
            </w:r>
          </w:p>
        </w:tc>
        <w:tc>
          <w:tcPr>
            <w:tcW w:w="1217" w:type="dxa"/>
            <w:tcBorders>
              <w:top w:val="nil"/>
              <w:left w:val="nil"/>
              <w:bottom w:val="single" w:sz="4" w:space="0" w:color="auto"/>
              <w:right w:val="single" w:sz="4" w:space="0" w:color="auto"/>
            </w:tcBorders>
            <w:noWrap/>
            <w:vAlign w:val="bottom"/>
            <w:hideMark/>
          </w:tcPr>
          <w:p w14:paraId="1C72BDFB" w14:textId="77777777" w:rsidR="00FF76BB" w:rsidRPr="00FF76BB" w:rsidRDefault="00FF76BB" w:rsidP="00FF76BB">
            <w:pPr>
              <w:spacing w:after="0" w:line="240" w:lineRule="auto"/>
              <w:rPr>
                <w:rFonts w:ascii="Calibri" w:eastAsia="Times New Roman" w:hAnsi="Calibri" w:cs="Calibri"/>
                <w:noProof w:val="0"/>
                <w:color w:val="FF0000"/>
                <w:sz w:val="18"/>
                <w:szCs w:val="18"/>
                <w:lang w:eastAsia="tr-TR"/>
              </w:rPr>
            </w:pPr>
            <w:r w:rsidRPr="00FF76BB">
              <w:rPr>
                <w:rFonts w:ascii="Calibri" w:eastAsia="Times New Roman" w:hAnsi="Calibri" w:cs="Calibri"/>
                <w:noProof w:val="0"/>
                <w:color w:val="FF0000"/>
                <w:sz w:val="18"/>
                <w:szCs w:val="18"/>
                <w:lang w:eastAsia="tr-TR"/>
              </w:rPr>
              <w:t> </w:t>
            </w:r>
          </w:p>
        </w:tc>
        <w:tc>
          <w:tcPr>
            <w:tcW w:w="1025" w:type="dxa"/>
            <w:tcBorders>
              <w:top w:val="nil"/>
              <w:left w:val="nil"/>
              <w:bottom w:val="single" w:sz="4" w:space="0" w:color="auto"/>
              <w:right w:val="single" w:sz="4" w:space="0" w:color="auto"/>
            </w:tcBorders>
            <w:noWrap/>
            <w:vAlign w:val="bottom"/>
            <w:hideMark/>
          </w:tcPr>
          <w:p w14:paraId="78EF106F" w14:textId="77777777" w:rsidR="00FF76BB" w:rsidRPr="00FF76BB" w:rsidRDefault="00FF76BB" w:rsidP="00FF76BB">
            <w:pPr>
              <w:spacing w:after="0" w:line="240" w:lineRule="auto"/>
              <w:jc w:val="right"/>
              <w:rPr>
                <w:rFonts w:ascii="Calibri" w:eastAsia="Times New Roman" w:hAnsi="Calibri" w:cs="Calibri"/>
                <w:noProof w:val="0"/>
                <w:sz w:val="18"/>
                <w:szCs w:val="18"/>
                <w:lang w:eastAsia="tr-TR"/>
              </w:rPr>
            </w:pPr>
            <w:r w:rsidRPr="00FF76BB">
              <w:rPr>
                <w:rFonts w:ascii="Calibri" w:eastAsia="Times New Roman" w:hAnsi="Calibri" w:cs="Calibri"/>
                <w:noProof w:val="0"/>
                <w:sz w:val="18"/>
                <w:szCs w:val="18"/>
                <w:lang w:eastAsia="tr-TR"/>
              </w:rPr>
              <w:t>632.945,24</w:t>
            </w:r>
          </w:p>
        </w:tc>
        <w:tc>
          <w:tcPr>
            <w:tcW w:w="1025" w:type="dxa"/>
            <w:tcBorders>
              <w:top w:val="nil"/>
              <w:left w:val="nil"/>
              <w:bottom w:val="single" w:sz="4" w:space="0" w:color="auto"/>
              <w:right w:val="single" w:sz="4" w:space="0" w:color="auto"/>
            </w:tcBorders>
            <w:noWrap/>
            <w:vAlign w:val="bottom"/>
            <w:hideMark/>
          </w:tcPr>
          <w:p w14:paraId="065672C1" w14:textId="77777777" w:rsidR="00FF76BB" w:rsidRPr="00FF76BB" w:rsidRDefault="00FF76BB" w:rsidP="00FF76BB">
            <w:pPr>
              <w:spacing w:after="0" w:line="240" w:lineRule="auto"/>
              <w:jc w:val="right"/>
              <w:rPr>
                <w:rFonts w:ascii="Calibri" w:eastAsia="Times New Roman" w:hAnsi="Calibri" w:cs="Calibri"/>
                <w:noProof w:val="0"/>
                <w:sz w:val="18"/>
                <w:szCs w:val="18"/>
                <w:lang w:eastAsia="tr-TR"/>
              </w:rPr>
            </w:pPr>
            <w:r w:rsidRPr="00FF76BB">
              <w:rPr>
                <w:rFonts w:ascii="Calibri" w:eastAsia="Times New Roman" w:hAnsi="Calibri" w:cs="Calibri"/>
                <w:noProof w:val="0"/>
                <w:sz w:val="18"/>
                <w:szCs w:val="18"/>
                <w:lang w:eastAsia="tr-TR"/>
              </w:rPr>
              <w:t>491.303,03</w:t>
            </w:r>
          </w:p>
        </w:tc>
        <w:tc>
          <w:tcPr>
            <w:tcW w:w="791" w:type="dxa"/>
            <w:tcBorders>
              <w:top w:val="nil"/>
              <w:left w:val="nil"/>
              <w:bottom w:val="single" w:sz="4" w:space="0" w:color="auto"/>
              <w:right w:val="single" w:sz="4" w:space="0" w:color="auto"/>
            </w:tcBorders>
            <w:noWrap/>
            <w:vAlign w:val="bottom"/>
            <w:hideMark/>
          </w:tcPr>
          <w:p w14:paraId="3D7D167A" w14:textId="77777777" w:rsidR="00FF76BB" w:rsidRPr="00FF76BB" w:rsidRDefault="00FF76BB" w:rsidP="00FF76BB">
            <w:pPr>
              <w:spacing w:after="0" w:line="240" w:lineRule="auto"/>
              <w:jc w:val="right"/>
              <w:rPr>
                <w:rFonts w:ascii="Calibri" w:eastAsia="Times New Roman" w:hAnsi="Calibri" w:cs="Calibri"/>
                <w:noProof w:val="0"/>
                <w:color w:val="FF0000"/>
                <w:sz w:val="18"/>
                <w:szCs w:val="18"/>
                <w:lang w:eastAsia="tr-TR"/>
              </w:rPr>
            </w:pPr>
            <w:r w:rsidRPr="00FF76BB">
              <w:rPr>
                <w:rFonts w:ascii="Calibri" w:eastAsia="Times New Roman" w:hAnsi="Calibri" w:cs="Calibri"/>
                <w:noProof w:val="0"/>
                <w:color w:val="FF0000"/>
                <w:sz w:val="18"/>
                <w:szCs w:val="18"/>
                <w:lang w:eastAsia="tr-TR"/>
              </w:rPr>
              <w:t>78%</w:t>
            </w:r>
          </w:p>
        </w:tc>
      </w:tr>
      <w:tr w:rsidR="00FF76BB" w:rsidRPr="00FF76BB" w14:paraId="68DD510E" w14:textId="77777777" w:rsidTr="00FF76BB">
        <w:trPr>
          <w:trHeight w:val="294"/>
        </w:trPr>
        <w:tc>
          <w:tcPr>
            <w:tcW w:w="3957" w:type="dxa"/>
            <w:gridSpan w:val="4"/>
            <w:tcBorders>
              <w:top w:val="single" w:sz="4" w:space="0" w:color="auto"/>
              <w:left w:val="single" w:sz="4" w:space="0" w:color="auto"/>
              <w:bottom w:val="single" w:sz="4" w:space="0" w:color="auto"/>
              <w:right w:val="single" w:sz="4" w:space="0" w:color="000000"/>
            </w:tcBorders>
            <w:noWrap/>
            <w:vAlign w:val="center"/>
            <w:hideMark/>
          </w:tcPr>
          <w:p w14:paraId="1F0DB4A1" w14:textId="77777777" w:rsidR="00FF76BB" w:rsidRPr="00FF76BB" w:rsidRDefault="00FF76BB" w:rsidP="00FF76BB">
            <w:pPr>
              <w:spacing w:after="0" w:line="240" w:lineRule="auto"/>
              <w:rPr>
                <w:rFonts w:ascii="Calibri" w:eastAsia="Times New Roman" w:hAnsi="Calibri" w:cs="Calibri"/>
                <w:b/>
                <w:bCs/>
                <w:noProof w:val="0"/>
                <w:sz w:val="18"/>
                <w:szCs w:val="18"/>
                <w:lang w:eastAsia="tr-TR"/>
              </w:rPr>
            </w:pPr>
            <w:r w:rsidRPr="00FF76BB">
              <w:rPr>
                <w:rFonts w:ascii="Calibri" w:eastAsia="Times New Roman" w:hAnsi="Calibri" w:cs="Calibri"/>
                <w:b/>
                <w:bCs/>
                <w:noProof w:val="0"/>
                <w:sz w:val="18"/>
                <w:szCs w:val="18"/>
                <w:lang w:eastAsia="tr-TR"/>
              </w:rPr>
              <w:t>BİLEŞEN 3 TOPLAMI</w:t>
            </w:r>
          </w:p>
        </w:tc>
        <w:tc>
          <w:tcPr>
            <w:tcW w:w="556" w:type="dxa"/>
            <w:tcBorders>
              <w:top w:val="nil"/>
              <w:left w:val="nil"/>
              <w:bottom w:val="single" w:sz="4" w:space="0" w:color="auto"/>
              <w:right w:val="single" w:sz="4" w:space="0" w:color="auto"/>
            </w:tcBorders>
            <w:noWrap/>
            <w:vAlign w:val="bottom"/>
            <w:hideMark/>
          </w:tcPr>
          <w:p w14:paraId="6BD7466D" w14:textId="77777777" w:rsidR="00FF76BB" w:rsidRPr="00FF76BB" w:rsidRDefault="00FF76BB" w:rsidP="00FF76BB">
            <w:pPr>
              <w:spacing w:after="0" w:line="240" w:lineRule="auto"/>
              <w:rPr>
                <w:rFonts w:ascii="Calibri" w:eastAsia="Times New Roman" w:hAnsi="Calibri" w:cs="Calibri"/>
                <w:noProof w:val="0"/>
                <w:sz w:val="16"/>
                <w:szCs w:val="16"/>
                <w:lang w:eastAsia="tr-TR"/>
              </w:rPr>
            </w:pPr>
            <w:r w:rsidRPr="00FF76BB">
              <w:rPr>
                <w:rFonts w:ascii="Calibri" w:eastAsia="Times New Roman" w:hAnsi="Calibri" w:cs="Calibri"/>
                <w:noProof w:val="0"/>
                <w:sz w:val="16"/>
                <w:szCs w:val="16"/>
                <w:lang w:eastAsia="tr-TR"/>
              </w:rPr>
              <w:t>Ankara</w:t>
            </w:r>
          </w:p>
        </w:tc>
        <w:tc>
          <w:tcPr>
            <w:tcW w:w="565" w:type="dxa"/>
            <w:tcBorders>
              <w:top w:val="nil"/>
              <w:left w:val="nil"/>
              <w:bottom w:val="single" w:sz="4" w:space="0" w:color="auto"/>
              <w:right w:val="single" w:sz="4" w:space="0" w:color="auto"/>
            </w:tcBorders>
            <w:noWrap/>
            <w:vAlign w:val="bottom"/>
            <w:hideMark/>
          </w:tcPr>
          <w:p w14:paraId="3CB5AE72" w14:textId="77777777" w:rsidR="00FF76BB" w:rsidRPr="00FF76BB" w:rsidRDefault="00FF76BB" w:rsidP="00FF76BB">
            <w:pPr>
              <w:spacing w:after="0" w:line="240" w:lineRule="auto"/>
              <w:jc w:val="right"/>
              <w:rPr>
                <w:rFonts w:ascii="Calibri" w:eastAsia="Times New Roman" w:hAnsi="Calibri" w:cs="Calibri"/>
                <w:b/>
                <w:bCs/>
                <w:noProof w:val="0"/>
                <w:sz w:val="18"/>
                <w:szCs w:val="18"/>
                <w:lang w:eastAsia="tr-TR"/>
              </w:rPr>
            </w:pPr>
            <w:r w:rsidRPr="00FF76BB">
              <w:rPr>
                <w:rFonts w:ascii="Calibri" w:eastAsia="Times New Roman" w:hAnsi="Calibri" w:cs="Calibri"/>
                <w:b/>
                <w:bCs/>
                <w:noProof w:val="0"/>
                <w:sz w:val="18"/>
                <w:szCs w:val="18"/>
                <w:lang w:eastAsia="tr-TR"/>
              </w:rPr>
              <w:t>15</w:t>
            </w:r>
          </w:p>
        </w:tc>
        <w:tc>
          <w:tcPr>
            <w:tcW w:w="565" w:type="dxa"/>
            <w:tcBorders>
              <w:top w:val="nil"/>
              <w:left w:val="nil"/>
              <w:bottom w:val="single" w:sz="4" w:space="0" w:color="auto"/>
              <w:right w:val="single" w:sz="4" w:space="0" w:color="auto"/>
            </w:tcBorders>
            <w:noWrap/>
            <w:vAlign w:val="bottom"/>
            <w:hideMark/>
          </w:tcPr>
          <w:p w14:paraId="20F22628" w14:textId="77777777" w:rsidR="00FF76BB" w:rsidRPr="00FF76BB" w:rsidRDefault="00FF76BB" w:rsidP="00FF76BB">
            <w:pPr>
              <w:spacing w:after="0" w:line="240" w:lineRule="auto"/>
              <w:jc w:val="right"/>
              <w:rPr>
                <w:rFonts w:ascii="Calibri" w:eastAsia="Times New Roman" w:hAnsi="Calibri" w:cs="Calibri"/>
                <w:b/>
                <w:bCs/>
                <w:noProof w:val="0"/>
                <w:color w:val="FF0000"/>
                <w:sz w:val="18"/>
                <w:szCs w:val="18"/>
                <w:lang w:eastAsia="tr-TR"/>
              </w:rPr>
            </w:pPr>
            <w:r w:rsidRPr="00FF76BB">
              <w:rPr>
                <w:rFonts w:ascii="Calibri" w:eastAsia="Times New Roman" w:hAnsi="Calibri" w:cs="Calibri"/>
                <w:b/>
                <w:bCs/>
                <w:noProof w:val="0"/>
                <w:color w:val="FF0000"/>
                <w:sz w:val="18"/>
                <w:szCs w:val="18"/>
                <w:lang w:eastAsia="tr-TR"/>
              </w:rPr>
              <w:t>15</w:t>
            </w:r>
          </w:p>
        </w:tc>
        <w:tc>
          <w:tcPr>
            <w:tcW w:w="1217" w:type="dxa"/>
            <w:tcBorders>
              <w:top w:val="nil"/>
              <w:left w:val="nil"/>
              <w:bottom w:val="single" w:sz="4" w:space="0" w:color="auto"/>
              <w:right w:val="single" w:sz="4" w:space="0" w:color="auto"/>
            </w:tcBorders>
            <w:noWrap/>
            <w:vAlign w:val="bottom"/>
            <w:hideMark/>
          </w:tcPr>
          <w:p w14:paraId="04AE7EBD" w14:textId="77777777" w:rsidR="00FF76BB" w:rsidRPr="00FF76BB" w:rsidRDefault="00FF76BB" w:rsidP="00FF76BB">
            <w:pPr>
              <w:spacing w:after="0" w:line="240" w:lineRule="auto"/>
              <w:jc w:val="right"/>
              <w:rPr>
                <w:rFonts w:ascii="Calibri" w:eastAsia="Times New Roman" w:hAnsi="Calibri" w:cs="Calibri"/>
                <w:b/>
                <w:bCs/>
                <w:noProof w:val="0"/>
                <w:color w:val="FF0000"/>
                <w:sz w:val="18"/>
                <w:szCs w:val="18"/>
                <w:lang w:eastAsia="tr-TR"/>
              </w:rPr>
            </w:pPr>
            <w:r w:rsidRPr="00FF76BB">
              <w:rPr>
                <w:rFonts w:ascii="Calibri" w:eastAsia="Times New Roman" w:hAnsi="Calibri" w:cs="Calibri"/>
                <w:b/>
                <w:bCs/>
                <w:noProof w:val="0"/>
                <w:color w:val="FF0000"/>
                <w:sz w:val="18"/>
                <w:szCs w:val="18"/>
                <w:lang w:eastAsia="tr-TR"/>
              </w:rPr>
              <w:t>100%</w:t>
            </w:r>
          </w:p>
        </w:tc>
        <w:tc>
          <w:tcPr>
            <w:tcW w:w="1025" w:type="dxa"/>
            <w:tcBorders>
              <w:top w:val="nil"/>
              <w:left w:val="nil"/>
              <w:bottom w:val="single" w:sz="4" w:space="0" w:color="auto"/>
              <w:right w:val="single" w:sz="4" w:space="0" w:color="auto"/>
            </w:tcBorders>
            <w:noWrap/>
            <w:vAlign w:val="bottom"/>
            <w:hideMark/>
          </w:tcPr>
          <w:p w14:paraId="3540C099" w14:textId="77777777" w:rsidR="00FF76BB" w:rsidRPr="00FF76BB" w:rsidRDefault="00FF76BB" w:rsidP="00FF76BB">
            <w:pPr>
              <w:spacing w:after="0" w:line="240" w:lineRule="auto"/>
              <w:jc w:val="right"/>
              <w:rPr>
                <w:rFonts w:ascii="Calibri" w:eastAsia="Times New Roman" w:hAnsi="Calibri" w:cs="Calibri"/>
                <w:b/>
                <w:bCs/>
                <w:noProof w:val="0"/>
                <w:sz w:val="18"/>
                <w:szCs w:val="18"/>
                <w:lang w:eastAsia="tr-TR"/>
              </w:rPr>
            </w:pPr>
            <w:r w:rsidRPr="00FF76BB">
              <w:rPr>
                <w:rFonts w:ascii="Calibri" w:eastAsia="Times New Roman" w:hAnsi="Calibri" w:cs="Calibri"/>
                <w:b/>
                <w:bCs/>
                <w:noProof w:val="0"/>
                <w:sz w:val="18"/>
                <w:szCs w:val="18"/>
                <w:lang w:eastAsia="tr-TR"/>
              </w:rPr>
              <w:t>1.304.283,01</w:t>
            </w:r>
          </w:p>
        </w:tc>
        <w:tc>
          <w:tcPr>
            <w:tcW w:w="1025" w:type="dxa"/>
            <w:tcBorders>
              <w:top w:val="nil"/>
              <w:left w:val="nil"/>
              <w:bottom w:val="single" w:sz="4" w:space="0" w:color="auto"/>
              <w:right w:val="single" w:sz="4" w:space="0" w:color="auto"/>
            </w:tcBorders>
            <w:noWrap/>
            <w:vAlign w:val="bottom"/>
            <w:hideMark/>
          </w:tcPr>
          <w:p w14:paraId="1029804E" w14:textId="77777777" w:rsidR="00FF76BB" w:rsidRPr="00FF76BB" w:rsidRDefault="00FF76BB" w:rsidP="00FF76BB">
            <w:pPr>
              <w:spacing w:after="0" w:line="240" w:lineRule="auto"/>
              <w:jc w:val="right"/>
              <w:rPr>
                <w:rFonts w:ascii="Calibri" w:eastAsia="Times New Roman" w:hAnsi="Calibri" w:cs="Calibri"/>
                <w:b/>
                <w:bCs/>
                <w:noProof w:val="0"/>
                <w:sz w:val="18"/>
                <w:szCs w:val="18"/>
                <w:lang w:eastAsia="tr-TR"/>
              </w:rPr>
            </w:pPr>
            <w:r w:rsidRPr="00FF76BB">
              <w:rPr>
                <w:rFonts w:ascii="Calibri" w:eastAsia="Times New Roman" w:hAnsi="Calibri" w:cs="Calibri"/>
                <w:b/>
                <w:bCs/>
                <w:noProof w:val="0"/>
                <w:sz w:val="18"/>
                <w:szCs w:val="18"/>
                <w:lang w:eastAsia="tr-TR"/>
              </w:rPr>
              <w:t>1.027.790,36</w:t>
            </w:r>
          </w:p>
        </w:tc>
        <w:tc>
          <w:tcPr>
            <w:tcW w:w="791" w:type="dxa"/>
            <w:tcBorders>
              <w:top w:val="nil"/>
              <w:left w:val="nil"/>
              <w:bottom w:val="single" w:sz="4" w:space="0" w:color="auto"/>
              <w:right w:val="single" w:sz="4" w:space="0" w:color="auto"/>
            </w:tcBorders>
            <w:noWrap/>
            <w:vAlign w:val="bottom"/>
            <w:hideMark/>
          </w:tcPr>
          <w:p w14:paraId="232BF832" w14:textId="77777777" w:rsidR="00FF76BB" w:rsidRPr="00FF76BB" w:rsidRDefault="00FF76BB" w:rsidP="00FF76BB">
            <w:pPr>
              <w:spacing w:after="0" w:line="240" w:lineRule="auto"/>
              <w:jc w:val="right"/>
              <w:rPr>
                <w:rFonts w:ascii="Calibri" w:eastAsia="Times New Roman" w:hAnsi="Calibri" w:cs="Calibri"/>
                <w:b/>
                <w:bCs/>
                <w:noProof w:val="0"/>
                <w:color w:val="FF0000"/>
                <w:sz w:val="18"/>
                <w:szCs w:val="18"/>
                <w:lang w:eastAsia="tr-TR"/>
              </w:rPr>
            </w:pPr>
            <w:r w:rsidRPr="00FF76BB">
              <w:rPr>
                <w:rFonts w:ascii="Calibri" w:eastAsia="Times New Roman" w:hAnsi="Calibri" w:cs="Calibri"/>
                <w:b/>
                <w:bCs/>
                <w:noProof w:val="0"/>
                <w:color w:val="FF0000"/>
                <w:sz w:val="18"/>
                <w:szCs w:val="18"/>
                <w:lang w:eastAsia="tr-TR"/>
              </w:rPr>
              <w:t>79%</w:t>
            </w:r>
          </w:p>
        </w:tc>
      </w:tr>
    </w:tbl>
    <w:p w14:paraId="26FDD5A7" w14:textId="77777777" w:rsidR="00481511" w:rsidRPr="006A640C" w:rsidRDefault="00481511"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72FA2F12" w14:textId="77777777" w:rsidR="00481511" w:rsidRPr="00434363" w:rsidRDefault="00481511" w:rsidP="00927210">
      <w:pPr>
        <w:spacing w:after="0" w:line="240" w:lineRule="auto"/>
      </w:pPr>
    </w:p>
    <w:p w14:paraId="02ECC9B7" w14:textId="77777777" w:rsidR="008108A4" w:rsidRPr="00434363" w:rsidRDefault="008108A4" w:rsidP="00927210">
      <w:pPr>
        <w:spacing w:after="0" w:line="240" w:lineRule="auto"/>
        <w:rPr>
          <w:rFonts w:ascii="Times New Roman" w:hAnsi="Times New Roman" w:cs="Times New Roman"/>
          <w:sz w:val="24"/>
          <w:szCs w:val="24"/>
        </w:rPr>
      </w:pPr>
      <w:r w:rsidRPr="00434363">
        <w:rPr>
          <w:rFonts w:ascii="Times New Roman" w:hAnsi="Times New Roman" w:cs="Times New Roman"/>
          <w:sz w:val="24"/>
          <w:szCs w:val="24"/>
        </w:rPr>
        <w:t>Bu bileşen için doğrudan faydalanıcı yoktur.</w:t>
      </w:r>
    </w:p>
    <w:p w14:paraId="510334D7" w14:textId="77777777" w:rsidR="008108A4" w:rsidRPr="00434363" w:rsidRDefault="008108A4" w:rsidP="00927210">
      <w:pPr>
        <w:spacing w:after="0" w:line="240" w:lineRule="auto"/>
        <w:rPr>
          <w:rFonts w:ascii="Times New Roman" w:hAnsi="Times New Roman" w:cs="Times New Roman"/>
        </w:rPr>
      </w:pPr>
    </w:p>
    <w:p w14:paraId="030F0144" w14:textId="24510A77" w:rsidR="008108A4" w:rsidRPr="00434363" w:rsidRDefault="008108A4" w:rsidP="00927210">
      <w:pPr>
        <w:pStyle w:val="Heading1"/>
        <w:spacing w:before="0" w:line="240" w:lineRule="auto"/>
        <w:rPr>
          <w:szCs w:val="24"/>
        </w:rPr>
      </w:pPr>
      <w:bookmarkStart w:id="132" w:name="_Toc145504956"/>
      <w:bookmarkStart w:id="133" w:name="_Toc176249705"/>
      <w:bookmarkStart w:id="134" w:name="_Toc176249994"/>
      <w:bookmarkStart w:id="135" w:name="_Toc224055795"/>
      <w:r w:rsidRPr="00434363">
        <w:rPr>
          <w:szCs w:val="24"/>
        </w:rPr>
        <w:t xml:space="preserve">Tablo </w:t>
      </w:r>
      <w:r w:rsidR="00C053AF" w:rsidRPr="00434363">
        <w:rPr>
          <w:szCs w:val="24"/>
        </w:rPr>
        <w:t>2</w:t>
      </w:r>
      <w:r w:rsidR="00C55AFB" w:rsidRPr="00434363">
        <w:rPr>
          <w:szCs w:val="24"/>
        </w:rPr>
        <w:t>0</w:t>
      </w:r>
      <w:r w:rsidR="00965A1E" w:rsidRPr="00434363">
        <w:rPr>
          <w:szCs w:val="24"/>
        </w:rPr>
        <w:t xml:space="preserve"> </w:t>
      </w:r>
      <w:r w:rsidRPr="00434363">
        <w:rPr>
          <w:rFonts w:cs="Times New Roman"/>
          <w:szCs w:val="24"/>
        </w:rPr>
        <w:t xml:space="preserve">Bileşen </w:t>
      </w:r>
      <w:r w:rsidR="00FA14E8" w:rsidRPr="00434363">
        <w:rPr>
          <w:rFonts w:cs="Times New Roman"/>
          <w:szCs w:val="24"/>
        </w:rPr>
        <w:t>3-</w:t>
      </w:r>
      <w:r w:rsidRPr="00434363">
        <w:rPr>
          <w:rFonts w:cs="Times New Roman"/>
          <w:szCs w:val="24"/>
        </w:rPr>
        <w:t xml:space="preserve"> </w:t>
      </w:r>
      <w:r w:rsidRPr="00434363">
        <w:rPr>
          <w:rFonts w:eastAsia="Times New Roman" w:cs="Times New Roman"/>
          <w:bCs/>
          <w:szCs w:val="24"/>
          <w:lang w:eastAsia="en-GB"/>
        </w:rPr>
        <w:t>Proje Yönetimi</w:t>
      </w:r>
      <w:r w:rsidRPr="00434363">
        <w:rPr>
          <w:szCs w:val="24"/>
        </w:rPr>
        <w:t xml:space="preserve"> Faydalanıcı Sayısı İlerleme Durumu</w:t>
      </w:r>
      <w:bookmarkEnd w:id="132"/>
      <w:bookmarkEnd w:id="133"/>
      <w:bookmarkEnd w:id="134"/>
      <w:bookmarkEnd w:id="135"/>
    </w:p>
    <w:tbl>
      <w:tblPr>
        <w:tblW w:w="6816" w:type="dxa"/>
        <w:tblCellMar>
          <w:left w:w="70" w:type="dxa"/>
          <w:right w:w="70" w:type="dxa"/>
        </w:tblCellMar>
        <w:tblLook w:val="04A0" w:firstRow="1" w:lastRow="0" w:firstColumn="1" w:lastColumn="0" w:noHBand="0" w:noVBand="1"/>
      </w:tblPr>
      <w:tblGrid>
        <w:gridCol w:w="499"/>
        <w:gridCol w:w="873"/>
        <w:gridCol w:w="1209"/>
        <w:gridCol w:w="1115"/>
        <w:gridCol w:w="599"/>
        <w:gridCol w:w="238"/>
        <w:gridCol w:w="265"/>
        <w:gridCol w:w="300"/>
        <w:gridCol w:w="238"/>
        <w:gridCol w:w="265"/>
        <w:gridCol w:w="300"/>
        <w:gridCol w:w="238"/>
        <w:gridCol w:w="265"/>
        <w:gridCol w:w="300"/>
        <w:gridCol w:w="238"/>
        <w:gridCol w:w="265"/>
        <w:gridCol w:w="300"/>
      </w:tblGrid>
      <w:tr w:rsidR="00FA14E8" w:rsidRPr="00FA14E8" w14:paraId="3C687E26" w14:textId="77777777" w:rsidTr="00FA14E8">
        <w:trPr>
          <w:trHeight w:val="300"/>
        </w:trPr>
        <w:tc>
          <w:tcPr>
            <w:tcW w:w="499" w:type="dxa"/>
            <w:vMerge w:val="restart"/>
            <w:tcBorders>
              <w:top w:val="single" w:sz="8" w:space="0" w:color="auto"/>
              <w:left w:val="single" w:sz="8" w:space="0" w:color="auto"/>
              <w:bottom w:val="single" w:sz="8" w:space="0" w:color="000000"/>
              <w:right w:val="single" w:sz="8" w:space="0" w:color="auto"/>
            </w:tcBorders>
            <w:noWrap/>
            <w:vAlign w:val="center"/>
            <w:hideMark/>
          </w:tcPr>
          <w:p w14:paraId="18D73638"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Bil.</w:t>
            </w:r>
          </w:p>
        </w:tc>
        <w:tc>
          <w:tcPr>
            <w:tcW w:w="873" w:type="dxa"/>
            <w:vMerge w:val="restart"/>
            <w:tcBorders>
              <w:top w:val="single" w:sz="8" w:space="0" w:color="auto"/>
              <w:left w:val="single" w:sz="8" w:space="0" w:color="auto"/>
              <w:bottom w:val="single" w:sz="8" w:space="0" w:color="000000"/>
              <w:right w:val="single" w:sz="8" w:space="0" w:color="auto"/>
            </w:tcBorders>
            <w:noWrap/>
            <w:vAlign w:val="center"/>
            <w:hideMark/>
          </w:tcPr>
          <w:p w14:paraId="1347CCC0"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Alt Bil.</w:t>
            </w:r>
          </w:p>
        </w:tc>
        <w:tc>
          <w:tcPr>
            <w:tcW w:w="1209" w:type="dxa"/>
            <w:vMerge w:val="restart"/>
            <w:tcBorders>
              <w:top w:val="single" w:sz="8" w:space="0" w:color="auto"/>
              <w:left w:val="single" w:sz="8" w:space="0" w:color="auto"/>
              <w:bottom w:val="single" w:sz="8" w:space="0" w:color="000000"/>
              <w:right w:val="single" w:sz="8" w:space="0" w:color="auto"/>
            </w:tcBorders>
            <w:vAlign w:val="center"/>
            <w:hideMark/>
          </w:tcPr>
          <w:p w14:paraId="4486A363"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Faaliyet Kodu</w:t>
            </w:r>
          </w:p>
        </w:tc>
        <w:tc>
          <w:tcPr>
            <w:tcW w:w="1115" w:type="dxa"/>
            <w:vMerge w:val="restart"/>
            <w:tcBorders>
              <w:top w:val="single" w:sz="8" w:space="0" w:color="auto"/>
              <w:left w:val="single" w:sz="8" w:space="0" w:color="auto"/>
              <w:bottom w:val="single" w:sz="8" w:space="0" w:color="000000"/>
              <w:right w:val="single" w:sz="8" w:space="0" w:color="auto"/>
            </w:tcBorders>
            <w:vAlign w:val="center"/>
            <w:hideMark/>
          </w:tcPr>
          <w:p w14:paraId="7C36EB4C" w14:textId="77777777" w:rsidR="00FA14E8" w:rsidRPr="00FA14E8" w:rsidRDefault="00FA14E8" w:rsidP="00FA14E8">
            <w:pPr>
              <w:spacing w:after="0" w:line="240" w:lineRule="auto"/>
              <w:jc w:val="center"/>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Faaliyet Adı</w:t>
            </w:r>
          </w:p>
        </w:tc>
        <w:tc>
          <w:tcPr>
            <w:tcW w:w="560" w:type="dxa"/>
            <w:vMerge w:val="restart"/>
            <w:tcBorders>
              <w:top w:val="single" w:sz="8" w:space="0" w:color="auto"/>
              <w:left w:val="single" w:sz="8" w:space="0" w:color="auto"/>
              <w:bottom w:val="single" w:sz="8" w:space="0" w:color="000000"/>
              <w:right w:val="single" w:sz="8" w:space="0" w:color="auto"/>
            </w:tcBorders>
            <w:noWrap/>
            <w:vAlign w:val="center"/>
            <w:hideMark/>
          </w:tcPr>
          <w:p w14:paraId="61EDB6BF" w14:textId="77777777" w:rsidR="00FA14E8" w:rsidRPr="00FA14E8" w:rsidRDefault="00FA14E8" w:rsidP="00FA14E8">
            <w:pPr>
              <w:spacing w:after="0" w:line="240" w:lineRule="auto"/>
              <w:jc w:val="center"/>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İl</w:t>
            </w:r>
          </w:p>
        </w:tc>
        <w:tc>
          <w:tcPr>
            <w:tcW w:w="640" w:type="dxa"/>
            <w:gridSpan w:val="3"/>
            <w:tcBorders>
              <w:top w:val="single" w:sz="8" w:space="0" w:color="auto"/>
              <w:left w:val="nil"/>
              <w:bottom w:val="single" w:sz="8" w:space="0" w:color="auto"/>
              <w:right w:val="single" w:sz="8" w:space="0" w:color="000000"/>
            </w:tcBorders>
            <w:noWrap/>
            <w:vAlign w:val="center"/>
            <w:hideMark/>
          </w:tcPr>
          <w:p w14:paraId="7788AC34"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Kadın</w:t>
            </w:r>
          </w:p>
        </w:tc>
        <w:tc>
          <w:tcPr>
            <w:tcW w:w="640" w:type="dxa"/>
            <w:gridSpan w:val="3"/>
            <w:tcBorders>
              <w:top w:val="single" w:sz="8" w:space="0" w:color="auto"/>
              <w:left w:val="nil"/>
              <w:bottom w:val="single" w:sz="8" w:space="0" w:color="auto"/>
              <w:right w:val="single" w:sz="8" w:space="0" w:color="000000"/>
            </w:tcBorders>
            <w:noWrap/>
            <w:vAlign w:val="center"/>
            <w:hideMark/>
          </w:tcPr>
          <w:p w14:paraId="51433988"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Erkek</w:t>
            </w:r>
          </w:p>
        </w:tc>
        <w:tc>
          <w:tcPr>
            <w:tcW w:w="640" w:type="dxa"/>
            <w:gridSpan w:val="3"/>
            <w:tcBorders>
              <w:top w:val="single" w:sz="8" w:space="0" w:color="auto"/>
              <w:left w:val="nil"/>
              <w:bottom w:val="single" w:sz="8" w:space="0" w:color="auto"/>
              <w:right w:val="single" w:sz="8" w:space="0" w:color="000000"/>
            </w:tcBorders>
            <w:noWrap/>
            <w:vAlign w:val="center"/>
            <w:hideMark/>
          </w:tcPr>
          <w:p w14:paraId="1B02ECF3"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Genç</w:t>
            </w:r>
          </w:p>
        </w:tc>
        <w:tc>
          <w:tcPr>
            <w:tcW w:w="640" w:type="dxa"/>
            <w:gridSpan w:val="3"/>
            <w:tcBorders>
              <w:top w:val="single" w:sz="8" w:space="0" w:color="auto"/>
              <w:left w:val="nil"/>
              <w:bottom w:val="single" w:sz="8" w:space="0" w:color="auto"/>
              <w:right w:val="single" w:sz="8" w:space="0" w:color="000000"/>
            </w:tcBorders>
            <w:noWrap/>
            <w:vAlign w:val="center"/>
            <w:hideMark/>
          </w:tcPr>
          <w:p w14:paraId="5A48F83F"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Toplam</w:t>
            </w:r>
          </w:p>
        </w:tc>
      </w:tr>
      <w:tr w:rsidR="00FA14E8" w:rsidRPr="00FA14E8" w14:paraId="2F60EBA8" w14:textId="77777777" w:rsidTr="00FA14E8">
        <w:trPr>
          <w:trHeight w:val="300"/>
        </w:trPr>
        <w:tc>
          <w:tcPr>
            <w:tcW w:w="499" w:type="dxa"/>
            <w:vMerge/>
            <w:tcBorders>
              <w:top w:val="single" w:sz="8" w:space="0" w:color="auto"/>
              <w:left w:val="single" w:sz="8" w:space="0" w:color="auto"/>
              <w:bottom w:val="single" w:sz="8" w:space="0" w:color="000000"/>
              <w:right w:val="single" w:sz="8" w:space="0" w:color="auto"/>
            </w:tcBorders>
            <w:vAlign w:val="center"/>
            <w:hideMark/>
          </w:tcPr>
          <w:p w14:paraId="0FBC5BEA"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p>
        </w:tc>
        <w:tc>
          <w:tcPr>
            <w:tcW w:w="873" w:type="dxa"/>
            <w:vMerge/>
            <w:tcBorders>
              <w:top w:val="single" w:sz="8" w:space="0" w:color="auto"/>
              <w:left w:val="single" w:sz="8" w:space="0" w:color="auto"/>
              <w:bottom w:val="single" w:sz="8" w:space="0" w:color="000000"/>
              <w:right w:val="single" w:sz="8" w:space="0" w:color="auto"/>
            </w:tcBorders>
            <w:vAlign w:val="center"/>
            <w:hideMark/>
          </w:tcPr>
          <w:p w14:paraId="481EC6E5"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p>
        </w:tc>
        <w:tc>
          <w:tcPr>
            <w:tcW w:w="1209" w:type="dxa"/>
            <w:vMerge/>
            <w:tcBorders>
              <w:top w:val="single" w:sz="8" w:space="0" w:color="auto"/>
              <w:left w:val="single" w:sz="8" w:space="0" w:color="auto"/>
              <w:bottom w:val="single" w:sz="8" w:space="0" w:color="000000"/>
              <w:right w:val="single" w:sz="8" w:space="0" w:color="auto"/>
            </w:tcBorders>
            <w:vAlign w:val="center"/>
            <w:hideMark/>
          </w:tcPr>
          <w:p w14:paraId="5FC12372"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p>
        </w:tc>
        <w:tc>
          <w:tcPr>
            <w:tcW w:w="1115" w:type="dxa"/>
            <w:vMerge/>
            <w:tcBorders>
              <w:top w:val="single" w:sz="8" w:space="0" w:color="auto"/>
              <w:left w:val="single" w:sz="8" w:space="0" w:color="auto"/>
              <w:bottom w:val="single" w:sz="8" w:space="0" w:color="000000"/>
              <w:right w:val="single" w:sz="8" w:space="0" w:color="auto"/>
            </w:tcBorders>
            <w:vAlign w:val="center"/>
            <w:hideMark/>
          </w:tcPr>
          <w:p w14:paraId="0F79A79B"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p>
        </w:tc>
        <w:tc>
          <w:tcPr>
            <w:tcW w:w="560" w:type="dxa"/>
            <w:vMerge/>
            <w:tcBorders>
              <w:top w:val="single" w:sz="8" w:space="0" w:color="auto"/>
              <w:left w:val="single" w:sz="8" w:space="0" w:color="auto"/>
              <w:bottom w:val="single" w:sz="8" w:space="0" w:color="000000"/>
              <w:right w:val="single" w:sz="8" w:space="0" w:color="auto"/>
            </w:tcBorders>
            <w:vAlign w:val="center"/>
            <w:hideMark/>
          </w:tcPr>
          <w:p w14:paraId="491F9AF5"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p>
        </w:tc>
        <w:tc>
          <w:tcPr>
            <w:tcW w:w="171" w:type="dxa"/>
            <w:tcBorders>
              <w:top w:val="nil"/>
              <w:left w:val="nil"/>
              <w:bottom w:val="single" w:sz="8" w:space="0" w:color="auto"/>
              <w:right w:val="single" w:sz="8" w:space="0" w:color="auto"/>
            </w:tcBorders>
            <w:noWrap/>
            <w:vAlign w:val="center"/>
            <w:hideMark/>
          </w:tcPr>
          <w:p w14:paraId="5C8884F1"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P</w:t>
            </w:r>
          </w:p>
        </w:tc>
        <w:tc>
          <w:tcPr>
            <w:tcW w:w="209" w:type="dxa"/>
            <w:tcBorders>
              <w:top w:val="nil"/>
              <w:left w:val="nil"/>
              <w:bottom w:val="single" w:sz="8" w:space="0" w:color="auto"/>
              <w:right w:val="single" w:sz="8" w:space="0" w:color="auto"/>
            </w:tcBorders>
            <w:noWrap/>
            <w:vAlign w:val="center"/>
            <w:hideMark/>
          </w:tcPr>
          <w:p w14:paraId="7C60E684"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noWrap/>
            <w:vAlign w:val="center"/>
            <w:hideMark/>
          </w:tcPr>
          <w:p w14:paraId="2C785568"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w:t>
            </w:r>
          </w:p>
        </w:tc>
        <w:tc>
          <w:tcPr>
            <w:tcW w:w="180" w:type="dxa"/>
            <w:tcBorders>
              <w:top w:val="nil"/>
              <w:left w:val="nil"/>
              <w:bottom w:val="single" w:sz="8" w:space="0" w:color="auto"/>
              <w:right w:val="single" w:sz="8" w:space="0" w:color="auto"/>
            </w:tcBorders>
            <w:vAlign w:val="center"/>
            <w:hideMark/>
          </w:tcPr>
          <w:p w14:paraId="1F714F93"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P</w:t>
            </w:r>
          </w:p>
        </w:tc>
        <w:tc>
          <w:tcPr>
            <w:tcW w:w="200" w:type="dxa"/>
            <w:tcBorders>
              <w:top w:val="nil"/>
              <w:left w:val="nil"/>
              <w:bottom w:val="single" w:sz="8" w:space="0" w:color="auto"/>
              <w:right w:val="single" w:sz="8" w:space="0" w:color="auto"/>
            </w:tcBorders>
            <w:vAlign w:val="center"/>
            <w:hideMark/>
          </w:tcPr>
          <w:p w14:paraId="5906773E"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6819723E"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w:t>
            </w:r>
          </w:p>
        </w:tc>
        <w:tc>
          <w:tcPr>
            <w:tcW w:w="171" w:type="dxa"/>
            <w:tcBorders>
              <w:top w:val="nil"/>
              <w:left w:val="nil"/>
              <w:bottom w:val="single" w:sz="8" w:space="0" w:color="auto"/>
              <w:right w:val="single" w:sz="8" w:space="0" w:color="auto"/>
            </w:tcBorders>
            <w:noWrap/>
            <w:vAlign w:val="center"/>
            <w:hideMark/>
          </w:tcPr>
          <w:p w14:paraId="3340A3DE"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P</w:t>
            </w:r>
          </w:p>
        </w:tc>
        <w:tc>
          <w:tcPr>
            <w:tcW w:w="209" w:type="dxa"/>
            <w:tcBorders>
              <w:top w:val="nil"/>
              <w:left w:val="nil"/>
              <w:bottom w:val="single" w:sz="8" w:space="0" w:color="auto"/>
              <w:right w:val="single" w:sz="8" w:space="0" w:color="auto"/>
            </w:tcBorders>
            <w:noWrap/>
            <w:vAlign w:val="center"/>
            <w:hideMark/>
          </w:tcPr>
          <w:p w14:paraId="51DB5257"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noWrap/>
            <w:vAlign w:val="center"/>
            <w:hideMark/>
          </w:tcPr>
          <w:p w14:paraId="65F2B383"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w:t>
            </w:r>
          </w:p>
        </w:tc>
        <w:tc>
          <w:tcPr>
            <w:tcW w:w="180" w:type="dxa"/>
            <w:tcBorders>
              <w:top w:val="nil"/>
              <w:left w:val="nil"/>
              <w:bottom w:val="single" w:sz="8" w:space="0" w:color="auto"/>
              <w:right w:val="single" w:sz="8" w:space="0" w:color="auto"/>
            </w:tcBorders>
            <w:vAlign w:val="center"/>
            <w:hideMark/>
          </w:tcPr>
          <w:p w14:paraId="2ADD959D"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P</w:t>
            </w:r>
          </w:p>
        </w:tc>
        <w:tc>
          <w:tcPr>
            <w:tcW w:w="200" w:type="dxa"/>
            <w:tcBorders>
              <w:top w:val="nil"/>
              <w:left w:val="nil"/>
              <w:bottom w:val="single" w:sz="8" w:space="0" w:color="auto"/>
              <w:right w:val="single" w:sz="8" w:space="0" w:color="auto"/>
            </w:tcBorders>
            <w:vAlign w:val="center"/>
            <w:hideMark/>
          </w:tcPr>
          <w:p w14:paraId="11C16687"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43870F40" w14:textId="77777777" w:rsidR="00FA14E8" w:rsidRPr="00FA14E8" w:rsidRDefault="00FA14E8" w:rsidP="00FA14E8">
            <w:pPr>
              <w:spacing w:after="0" w:line="240" w:lineRule="auto"/>
              <w:rPr>
                <w:rFonts w:ascii="Times New Roman" w:eastAsia="Times New Roman" w:hAnsi="Times New Roman" w:cs="Times New Roman"/>
                <w:b/>
                <w:bCs/>
                <w:noProof w:val="0"/>
                <w:color w:val="000000"/>
                <w:sz w:val="16"/>
                <w:szCs w:val="16"/>
                <w:lang w:eastAsia="tr-TR"/>
              </w:rPr>
            </w:pPr>
            <w:r w:rsidRPr="00FA14E8">
              <w:rPr>
                <w:rFonts w:ascii="Times New Roman" w:eastAsia="Times New Roman" w:hAnsi="Times New Roman" w:cs="Times New Roman"/>
                <w:b/>
                <w:bCs/>
                <w:noProof w:val="0"/>
                <w:color w:val="000000"/>
                <w:sz w:val="16"/>
                <w:szCs w:val="16"/>
                <w:lang w:eastAsia="tr-TR"/>
              </w:rPr>
              <w:t>%</w:t>
            </w:r>
          </w:p>
        </w:tc>
      </w:tr>
      <w:tr w:rsidR="00FA14E8" w:rsidRPr="00FA14E8" w14:paraId="2352BC73"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343D6AF7" w14:textId="75D97834" w:rsidR="00FA14E8" w:rsidRPr="00FA14E8" w:rsidRDefault="00FA14E8" w:rsidP="00FA14E8">
            <w:pPr>
              <w:spacing w:after="0" w:line="240" w:lineRule="auto"/>
              <w:rPr>
                <w:rFonts w:ascii="Calibri" w:eastAsia="Times New Roman" w:hAnsi="Calibri" w:cs="Calibri"/>
                <w:b/>
                <w:bCs/>
                <w:noProof w:val="0"/>
                <w:sz w:val="16"/>
                <w:szCs w:val="16"/>
                <w:lang w:eastAsia="tr-TR"/>
              </w:rPr>
            </w:pPr>
            <w:r w:rsidRPr="00FA14E8">
              <w:rPr>
                <w:rFonts w:ascii="Calibri" w:eastAsia="Times New Roman" w:hAnsi="Calibri" w:cs="Calibri"/>
                <w:b/>
                <w:bCs/>
                <w:noProof w:val="0"/>
                <w:sz w:val="16"/>
                <w:szCs w:val="16"/>
                <w:lang w:eastAsia="tr-TR"/>
              </w:rPr>
              <w:t>ALTBİLEŞEN 1 Ekipman ve Malzeme Alımı Toplamı</w:t>
            </w:r>
          </w:p>
        </w:tc>
        <w:tc>
          <w:tcPr>
            <w:tcW w:w="560" w:type="dxa"/>
            <w:tcBorders>
              <w:top w:val="nil"/>
              <w:left w:val="nil"/>
              <w:bottom w:val="single" w:sz="4" w:space="0" w:color="auto"/>
              <w:right w:val="single" w:sz="4" w:space="0" w:color="auto"/>
            </w:tcBorders>
            <w:noWrap/>
            <w:vAlign w:val="bottom"/>
            <w:hideMark/>
          </w:tcPr>
          <w:p w14:paraId="333D64E4"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single" w:sz="4" w:space="0" w:color="auto"/>
              <w:left w:val="nil"/>
              <w:bottom w:val="single" w:sz="4" w:space="0" w:color="auto"/>
              <w:right w:val="single" w:sz="4" w:space="0" w:color="auto"/>
            </w:tcBorders>
            <w:noWrap/>
            <w:vAlign w:val="bottom"/>
            <w:hideMark/>
          </w:tcPr>
          <w:p w14:paraId="55544C87"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single" w:sz="4" w:space="0" w:color="auto"/>
              <w:left w:val="nil"/>
              <w:bottom w:val="single" w:sz="4" w:space="0" w:color="auto"/>
              <w:right w:val="single" w:sz="4" w:space="0" w:color="auto"/>
            </w:tcBorders>
            <w:noWrap/>
            <w:vAlign w:val="bottom"/>
            <w:hideMark/>
          </w:tcPr>
          <w:p w14:paraId="1E08BEBF"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single" w:sz="4" w:space="0" w:color="auto"/>
              <w:left w:val="nil"/>
              <w:bottom w:val="single" w:sz="4" w:space="0" w:color="auto"/>
              <w:right w:val="single" w:sz="4" w:space="0" w:color="auto"/>
            </w:tcBorders>
            <w:noWrap/>
            <w:vAlign w:val="bottom"/>
            <w:hideMark/>
          </w:tcPr>
          <w:p w14:paraId="508A67D9"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single" w:sz="4" w:space="0" w:color="auto"/>
              <w:left w:val="nil"/>
              <w:bottom w:val="single" w:sz="4" w:space="0" w:color="auto"/>
              <w:right w:val="single" w:sz="4" w:space="0" w:color="auto"/>
            </w:tcBorders>
            <w:noWrap/>
            <w:vAlign w:val="bottom"/>
            <w:hideMark/>
          </w:tcPr>
          <w:p w14:paraId="68BECE17"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single" w:sz="4" w:space="0" w:color="auto"/>
              <w:left w:val="nil"/>
              <w:bottom w:val="single" w:sz="4" w:space="0" w:color="auto"/>
              <w:right w:val="single" w:sz="4" w:space="0" w:color="auto"/>
            </w:tcBorders>
            <w:noWrap/>
            <w:vAlign w:val="bottom"/>
            <w:hideMark/>
          </w:tcPr>
          <w:p w14:paraId="7AF53586"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single" w:sz="4" w:space="0" w:color="auto"/>
              <w:left w:val="nil"/>
              <w:bottom w:val="single" w:sz="4" w:space="0" w:color="auto"/>
              <w:right w:val="single" w:sz="4" w:space="0" w:color="auto"/>
            </w:tcBorders>
            <w:noWrap/>
            <w:vAlign w:val="bottom"/>
            <w:hideMark/>
          </w:tcPr>
          <w:p w14:paraId="2C134879"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71" w:type="dxa"/>
            <w:tcBorders>
              <w:top w:val="single" w:sz="4" w:space="0" w:color="auto"/>
              <w:left w:val="nil"/>
              <w:bottom w:val="single" w:sz="4" w:space="0" w:color="auto"/>
              <w:right w:val="single" w:sz="4" w:space="0" w:color="auto"/>
            </w:tcBorders>
            <w:noWrap/>
            <w:vAlign w:val="bottom"/>
            <w:hideMark/>
          </w:tcPr>
          <w:p w14:paraId="7AD007EB"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single" w:sz="4" w:space="0" w:color="auto"/>
              <w:left w:val="nil"/>
              <w:bottom w:val="single" w:sz="4" w:space="0" w:color="auto"/>
              <w:right w:val="single" w:sz="4" w:space="0" w:color="auto"/>
            </w:tcBorders>
            <w:noWrap/>
            <w:vAlign w:val="bottom"/>
            <w:hideMark/>
          </w:tcPr>
          <w:p w14:paraId="19CCCAE5"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single" w:sz="4" w:space="0" w:color="auto"/>
              <w:left w:val="nil"/>
              <w:bottom w:val="single" w:sz="4" w:space="0" w:color="auto"/>
              <w:right w:val="single" w:sz="4" w:space="0" w:color="auto"/>
            </w:tcBorders>
            <w:noWrap/>
            <w:vAlign w:val="bottom"/>
            <w:hideMark/>
          </w:tcPr>
          <w:p w14:paraId="609064DE"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single" w:sz="4" w:space="0" w:color="auto"/>
              <w:left w:val="nil"/>
              <w:bottom w:val="single" w:sz="4" w:space="0" w:color="auto"/>
              <w:right w:val="single" w:sz="4" w:space="0" w:color="auto"/>
            </w:tcBorders>
            <w:noWrap/>
            <w:vAlign w:val="bottom"/>
            <w:hideMark/>
          </w:tcPr>
          <w:p w14:paraId="1E7A82E6"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single" w:sz="4" w:space="0" w:color="auto"/>
              <w:left w:val="nil"/>
              <w:bottom w:val="single" w:sz="4" w:space="0" w:color="auto"/>
              <w:right w:val="single" w:sz="4" w:space="0" w:color="auto"/>
            </w:tcBorders>
            <w:noWrap/>
            <w:vAlign w:val="bottom"/>
            <w:hideMark/>
          </w:tcPr>
          <w:p w14:paraId="5CFC7AC2"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single" w:sz="4" w:space="0" w:color="auto"/>
              <w:left w:val="nil"/>
              <w:bottom w:val="single" w:sz="4" w:space="0" w:color="auto"/>
              <w:right w:val="single" w:sz="4" w:space="0" w:color="auto"/>
            </w:tcBorders>
            <w:noWrap/>
            <w:vAlign w:val="bottom"/>
            <w:hideMark/>
          </w:tcPr>
          <w:p w14:paraId="5CFE5012"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r>
      <w:tr w:rsidR="00FA14E8" w:rsidRPr="00FA14E8" w14:paraId="312281F6"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38144F8F" w14:textId="77777777" w:rsidR="00FA14E8" w:rsidRPr="00FA14E8" w:rsidRDefault="00FA14E8" w:rsidP="00FA14E8">
            <w:pPr>
              <w:spacing w:after="0" w:line="240" w:lineRule="auto"/>
              <w:rPr>
                <w:rFonts w:ascii="Calibri" w:eastAsia="Times New Roman" w:hAnsi="Calibri" w:cs="Calibri"/>
                <w:b/>
                <w:bCs/>
                <w:noProof w:val="0"/>
                <w:sz w:val="16"/>
                <w:szCs w:val="16"/>
                <w:lang w:eastAsia="tr-TR"/>
              </w:rPr>
            </w:pPr>
            <w:r w:rsidRPr="00FA14E8">
              <w:rPr>
                <w:rFonts w:ascii="Calibri" w:eastAsia="Times New Roman" w:hAnsi="Calibri" w:cs="Calibri"/>
                <w:b/>
                <w:bCs/>
                <w:noProof w:val="0"/>
                <w:sz w:val="16"/>
                <w:szCs w:val="16"/>
                <w:lang w:eastAsia="tr-TR"/>
              </w:rPr>
              <w:t>ALTBİLEŞEN 2 Çalışmalar Toplamı</w:t>
            </w:r>
          </w:p>
        </w:tc>
        <w:tc>
          <w:tcPr>
            <w:tcW w:w="560" w:type="dxa"/>
            <w:tcBorders>
              <w:top w:val="nil"/>
              <w:left w:val="nil"/>
              <w:bottom w:val="single" w:sz="4" w:space="0" w:color="auto"/>
              <w:right w:val="single" w:sz="4" w:space="0" w:color="auto"/>
            </w:tcBorders>
            <w:noWrap/>
            <w:vAlign w:val="bottom"/>
            <w:hideMark/>
          </w:tcPr>
          <w:p w14:paraId="7E3CFB3C"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047F2848"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1D3912D2"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193D2C3"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0F095FD4"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75AE0B73"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0FA26E6"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07B32398"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7E69301E"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467EE0E"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2244C01"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05848FB1"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9893E29"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r>
      <w:tr w:rsidR="00FA14E8" w:rsidRPr="00FA14E8" w14:paraId="7FEC78E0"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13E096C2" w14:textId="77777777" w:rsidR="00FA14E8" w:rsidRPr="00FA14E8" w:rsidRDefault="00FA14E8" w:rsidP="00FA14E8">
            <w:pPr>
              <w:spacing w:after="0" w:line="240" w:lineRule="auto"/>
              <w:rPr>
                <w:rFonts w:ascii="Calibri" w:eastAsia="Times New Roman" w:hAnsi="Calibri" w:cs="Calibri"/>
                <w:b/>
                <w:bCs/>
                <w:noProof w:val="0"/>
                <w:sz w:val="16"/>
                <w:szCs w:val="16"/>
                <w:lang w:eastAsia="tr-TR"/>
              </w:rPr>
            </w:pPr>
            <w:r w:rsidRPr="00FA14E8">
              <w:rPr>
                <w:rFonts w:ascii="Calibri" w:eastAsia="Times New Roman" w:hAnsi="Calibri" w:cs="Calibri"/>
                <w:b/>
                <w:bCs/>
                <w:noProof w:val="0"/>
                <w:sz w:val="16"/>
                <w:szCs w:val="16"/>
                <w:lang w:eastAsia="tr-TR"/>
              </w:rPr>
              <w:t>ALTBİLEŞEN 3 Eğitim ve Çalıştaylar</w:t>
            </w:r>
          </w:p>
        </w:tc>
        <w:tc>
          <w:tcPr>
            <w:tcW w:w="560" w:type="dxa"/>
            <w:tcBorders>
              <w:top w:val="nil"/>
              <w:left w:val="nil"/>
              <w:bottom w:val="single" w:sz="4" w:space="0" w:color="auto"/>
              <w:right w:val="single" w:sz="4" w:space="0" w:color="auto"/>
            </w:tcBorders>
            <w:noWrap/>
            <w:vAlign w:val="bottom"/>
            <w:hideMark/>
          </w:tcPr>
          <w:p w14:paraId="2A044288"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00791BC6"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412B2F88"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0CB3B84"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7FB7045A"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2B2EE2E3"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0C2F169"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11B425E9"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471F0A2D"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CD63279"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105B026F"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0E7911D4"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5AD99A7"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r>
      <w:tr w:rsidR="00FA14E8" w:rsidRPr="00FA14E8" w14:paraId="16F53708"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2DE62815" w14:textId="77777777" w:rsidR="00FA14E8" w:rsidRPr="00FA14E8" w:rsidRDefault="00FA14E8" w:rsidP="00FA14E8">
            <w:pPr>
              <w:spacing w:after="0" w:line="240" w:lineRule="auto"/>
              <w:rPr>
                <w:rFonts w:ascii="Calibri" w:eastAsia="Times New Roman" w:hAnsi="Calibri" w:cs="Calibri"/>
                <w:b/>
                <w:bCs/>
                <w:noProof w:val="0"/>
                <w:sz w:val="16"/>
                <w:szCs w:val="16"/>
                <w:lang w:eastAsia="tr-TR"/>
              </w:rPr>
            </w:pPr>
            <w:r w:rsidRPr="00FA14E8">
              <w:rPr>
                <w:rFonts w:ascii="Calibri" w:eastAsia="Times New Roman" w:hAnsi="Calibri" w:cs="Calibri"/>
                <w:b/>
                <w:bCs/>
                <w:noProof w:val="0"/>
                <w:sz w:val="16"/>
                <w:szCs w:val="16"/>
                <w:lang w:eastAsia="tr-TR"/>
              </w:rPr>
              <w:t>ALTBİLEŞEN 4 Bilgi Yönetimi</w:t>
            </w:r>
          </w:p>
        </w:tc>
        <w:tc>
          <w:tcPr>
            <w:tcW w:w="560" w:type="dxa"/>
            <w:tcBorders>
              <w:top w:val="nil"/>
              <w:left w:val="nil"/>
              <w:bottom w:val="single" w:sz="4" w:space="0" w:color="auto"/>
              <w:right w:val="single" w:sz="4" w:space="0" w:color="auto"/>
            </w:tcBorders>
            <w:noWrap/>
            <w:vAlign w:val="bottom"/>
            <w:hideMark/>
          </w:tcPr>
          <w:p w14:paraId="719C6719"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182C1023"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6D73D179"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F380918"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73C19430"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645EF7A9"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A5002E9"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5A8C696D"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57B5710F"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6BF2CF4"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F2C8B0B"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7ADF0F3E"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A58AD17"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r>
      <w:tr w:rsidR="00FA14E8" w:rsidRPr="00FA14E8" w14:paraId="185AB8A8"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584CE20E" w14:textId="77777777" w:rsidR="00FA14E8" w:rsidRPr="00FA14E8" w:rsidRDefault="00FA14E8" w:rsidP="00FA14E8">
            <w:pPr>
              <w:spacing w:after="0" w:line="240" w:lineRule="auto"/>
              <w:rPr>
                <w:rFonts w:ascii="Calibri" w:eastAsia="Times New Roman" w:hAnsi="Calibri" w:cs="Calibri"/>
                <w:b/>
                <w:bCs/>
                <w:noProof w:val="0"/>
                <w:sz w:val="16"/>
                <w:szCs w:val="16"/>
                <w:lang w:eastAsia="tr-TR"/>
              </w:rPr>
            </w:pPr>
            <w:r w:rsidRPr="00FA14E8">
              <w:rPr>
                <w:rFonts w:ascii="Calibri" w:eastAsia="Times New Roman" w:hAnsi="Calibri" w:cs="Calibri"/>
                <w:b/>
                <w:bCs/>
                <w:noProof w:val="0"/>
                <w:sz w:val="16"/>
                <w:szCs w:val="16"/>
                <w:lang w:eastAsia="tr-TR"/>
              </w:rPr>
              <w:t>ALTBİLEŞEN 5 Merkez Proje Yönetimi Personel Giderleri</w:t>
            </w:r>
          </w:p>
        </w:tc>
        <w:tc>
          <w:tcPr>
            <w:tcW w:w="560" w:type="dxa"/>
            <w:tcBorders>
              <w:top w:val="nil"/>
              <w:left w:val="nil"/>
              <w:bottom w:val="single" w:sz="4" w:space="0" w:color="auto"/>
              <w:right w:val="single" w:sz="4" w:space="0" w:color="auto"/>
            </w:tcBorders>
            <w:noWrap/>
            <w:vAlign w:val="bottom"/>
            <w:hideMark/>
          </w:tcPr>
          <w:p w14:paraId="18891D1D"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5F2E95D5"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19370457"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EAE5006"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3040EEE4"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46196C48"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85BDC9F"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572BB121"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42371202"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5BABA75"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778FEB46"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6741D549"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3A05145"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r>
      <w:tr w:rsidR="00FA14E8" w:rsidRPr="00FA14E8" w14:paraId="4B6E5F14"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6B6AD0C8" w14:textId="77777777" w:rsidR="00FA14E8" w:rsidRPr="00FA14E8" w:rsidRDefault="00FA14E8" w:rsidP="00FA14E8">
            <w:pPr>
              <w:spacing w:after="0" w:line="240" w:lineRule="auto"/>
              <w:rPr>
                <w:rFonts w:ascii="Calibri" w:eastAsia="Times New Roman" w:hAnsi="Calibri" w:cs="Calibri"/>
                <w:b/>
                <w:bCs/>
                <w:noProof w:val="0"/>
                <w:sz w:val="16"/>
                <w:szCs w:val="16"/>
                <w:lang w:eastAsia="tr-TR"/>
              </w:rPr>
            </w:pPr>
            <w:r w:rsidRPr="00FA14E8">
              <w:rPr>
                <w:rFonts w:ascii="Calibri" w:eastAsia="Times New Roman" w:hAnsi="Calibri" w:cs="Calibri"/>
                <w:b/>
                <w:bCs/>
                <w:noProof w:val="0"/>
                <w:sz w:val="16"/>
                <w:szCs w:val="16"/>
                <w:lang w:eastAsia="tr-TR"/>
              </w:rPr>
              <w:t>ALTBİLEŞEN 6 Seyahat ve Diğer Giderler</w:t>
            </w:r>
          </w:p>
        </w:tc>
        <w:tc>
          <w:tcPr>
            <w:tcW w:w="560" w:type="dxa"/>
            <w:tcBorders>
              <w:top w:val="nil"/>
              <w:left w:val="nil"/>
              <w:bottom w:val="single" w:sz="4" w:space="0" w:color="auto"/>
              <w:right w:val="single" w:sz="4" w:space="0" w:color="auto"/>
            </w:tcBorders>
            <w:noWrap/>
            <w:vAlign w:val="bottom"/>
            <w:hideMark/>
          </w:tcPr>
          <w:p w14:paraId="7BD87AFE"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3AF369AB"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2729A7A7"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411860B"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2F4FF557"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2983DDED"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2E5A656"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71" w:type="dxa"/>
            <w:tcBorders>
              <w:top w:val="nil"/>
              <w:left w:val="nil"/>
              <w:bottom w:val="single" w:sz="4" w:space="0" w:color="auto"/>
              <w:right w:val="single" w:sz="4" w:space="0" w:color="auto"/>
            </w:tcBorders>
            <w:noWrap/>
            <w:vAlign w:val="bottom"/>
            <w:hideMark/>
          </w:tcPr>
          <w:p w14:paraId="7F2B17E4"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9" w:type="dxa"/>
            <w:tcBorders>
              <w:top w:val="nil"/>
              <w:left w:val="nil"/>
              <w:bottom w:val="single" w:sz="4" w:space="0" w:color="auto"/>
              <w:right w:val="single" w:sz="4" w:space="0" w:color="auto"/>
            </w:tcBorders>
            <w:noWrap/>
            <w:vAlign w:val="bottom"/>
            <w:hideMark/>
          </w:tcPr>
          <w:p w14:paraId="33408030"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C827CBD"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c>
          <w:tcPr>
            <w:tcW w:w="180" w:type="dxa"/>
            <w:tcBorders>
              <w:top w:val="nil"/>
              <w:left w:val="nil"/>
              <w:bottom w:val="single" w:sz="4" w:space="0" w:color="auto"/>
              <w:right w:val="single" w:sz="4" w:space="0" w:color="auto"/>
            </w:tcBorders>
            <w:noWrap/>
            <w:vAlign w:val="bottom"/>
            <w:hideMark/>
          </w:tcPr>
          <w:p w14:paraId="44F84D8E" w14:textId="77777777" w:rsidR="00FA14E8" w:rsidRPr="00FA14E8" w:rsidRDefault="00FA14E8" w:rsidP="00FA14E8">
            <w:pPr>
              <w:spacing w:after="0" w:line="240" w:lineRule="auto"/>
              <w:jc w:val="right"/>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0</w:t>
            </w:r>
          </w:p>
        </w:tc>
        <w:tc>
          <w:tcPr>
            <w:tcW w:w="200" w:type="dxa"/>
            <w:tcBorders>
              <w:top w:val="nil"/>
              <w:left w:val="nil"/>
              <w:bottom w:val="single" w:sz="4" w:space="0" w:color="auto"/>
              <w:right w:val="single" w:sz="4" w:space="0" w:color="auto"/>
            </w:tcBorders>
            <w:noWrap/>
            <w:vAlign w:val="bottom"/>
            <w:hideMark/>
          </w:tcPr>
          <w:p w14:paraId="04C413D6" w14:textId="77777777" w:rsidR="00FA14E8" w:rsidRPr="00FA14E8" w:rsidRDefault="00FA14E8" w:rsidP="00FA14E8">
            <w:pPr>
              <w:spacing w:after="0" w:line="240" w:lineRule="auto"/>
              <w:jc w:val="right"/>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139A4A6" w14:textId="77777777" w:rsidR="00FA14E8" w:rsidRPr="00FA14E8" w:rsidRDefault="00FA14E8" w:rsidP="00FA14E8">
            <w:pPr>
              <w:spacing w:after="0" w:line="240" w:lineRule="auto"/>
              <w:rPr>
                <w:rFonts w:ascii="Calibri" w:eastAsia="Times New Roman" w:hAnsi="Calibri" w:cs="Calibri"/>
                <w:noProof w:val="0"/>
                <w:color w:val="FF0000"/>
                <w:sz w:val="16"/>
                <w:szCs w:val="16"/>
                <w:lang w:eastAsia="tr-TR"/>
              </w:rPr>
            </w:pPr>
            <w:r w:rsidRPr="00FA14E8">
              <w:rPr>
                <w:rFonts w:ascii="Calibri" w:eastAsia="Times New Roman" w:hAnsi="Calibri" w:cs="Calibri"/>
                <w:noProof w:val="0"/>
                <w:color w:val="FF0000"/>
                <w:sz w:val="16"/>
                <w:szCs w:val="16"/>
                <w:lang w:eastAsia="tr-TR"/>
              </w:rPr>
              <w:t> </w:t>
            </w:r>
          </w:p>
        </w:tc>
      </w:tr>
      <w:tr w:rsidR="00FA14E8" w:rsidRPr="00FA14E8" w14:paraId="04608B0A"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644255F5" w14:textId="77777777" w:rsidR="00FA14E8" w:rsidRPr="00FA14E8" w:rsidRDefault="00FA14E8" w:rsidP="00FA14E8">
            <w:pPr>
              <w:spacing w:after="0" w:line="240" w:lineRule="auto"/>
              <w:rPr>
                <w:rFonts w:ascii="Calibri" w:eastAsia="Times New Roman" w:hAnsi="Calibri" w:cs="Calibri"/>
                <w:b/>
                <w:bCs/>
                <w:noProof w:val="0"/>
                <w:sz w:val="16"/>
                <w:szCs w:val="16"/>
                <w:lang w:eastAsia="tr-TR"/>
              </w:rPr>
            </w:pPr>
            <w:r w:rsidRPr="00FA14E8">
              <w:rPr>
                <w:rFonts w:ascii="Calibri" w:eastAsia="Times New Roman" w:hAnsi="Calibri" w:cs="Calibri"/>
                <w:b/>
                <w:bCs/>
                <w:noProof w:val="0"/>
                <w:sz w:val="16"/>
                <w:szCs w:val="16"/>
                <w:lang w:eastAsia="tr-TR"/>
              </w:rPr>
              <w:t>ALTBİLEŞEN 7 Proje UNDP Maliyetleri</w:t>
            </w:r>
          </w:p>
        </w:tc>
        <w:tc>
          <w:tcPr>
            <w:tcW w:w="560" w:type="dxa"/>
            <w:tcBorders>
              <w:top w:val="nil"/>
              <w:left w:val="nil"/>
              <w:bottom w:val="single" w:sz="4" w:space="0" w:color="auto"/>
              <w:right w:val="single" w:sz="4" w:space="0" w:color="auto"/>
            </w:tcBorders>
            <w:noWrap/>
            <w:vAlign w:val="bottom"/>
            <w:hideMark/>
          </w:tcPr>
          <w:p w14:paraId="5FE89415"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7885E209" w14:textId="77777777" w:rsidR="00FA14E8" w:rsidRPr="00FA14E8" w:rsidRDefault="00FA14E8" w:rsidP="00FA14E8">
            <w:pPr>
              <w:spacing w:after="0" w:line="240" w:lineRule="auto"/>
              <w:jc w:val="right"/>
              <w:rPr>
                <w:rFonts w:ascii="Calibri" w:eastAsia="Times New Roman" w:hAnsi="Calibri" w:cs="Calibri"/>
                <w:noProof w:val="0"/>
                <w:sz w:val="18"/>
                <w:szCs w:val="18"/>
                <w:lang w:eastAsia="tr-TR"/>
              </w:rPr>
            </w:pPr>
            <w:r w:rsidRPr="00FA14E8">
              <w:rPr>
                <w:rFonts w:ascii="Calibri" w:eastAsia="Times New Roman" w:hAnsi="Calibri" w:cs="Calibri"/>
                <w:noProof w:val="0"/>
                <w:sz w:val="18"/>
                <w:szCs w:val="18"/>
                <w:lang w:eastAsia="tr-TR"/>
              </w:rPr>
              <w:t>0</w:t>
            </w:r>
          </w:p>
        </w:tc>
        <w:tc>
          <w:tcPr>
            <w:tcW w:w="209" w:type="dxa"/>
            <w:tcBorders>
              <w:top w:val="nil"/>
              <w:left w:val="nil"/>
              <w:bottom w:val="single" w:sz="4" w:space="0" w:color="auto"/>
              <w:right w:val="single" w:sz="4" w:space="0" w:color="auto"/>
            </w:tcBorders>
            <w:noWrap/>
            <w:vAlign w:val="bottom"/>
            <w:hideMark/>
          </w:tcPr>
          <w:p w14:paraId="433D6F80" w14:textId="77777777" w:rsidR="00FA14E8" w:rsidRPr="00FA14E8" w:rsidRDefault="00FA14E8" w:rsidP="00FA14E8">
            <w:pPr>
              <w:spacing w:after="0" w:line="240" w:lineRule="auto"/>
              <w:jc w:val="right"/>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26EB61A3" w14:textId="77777777" w:rsidR="00FA14E8" w:rsidRPr="00FA14E8" w:rsidRDefault="00FA14E8" w:rsidP="00FA14E8">
            <w:pPr>
              <w:spacing w:after="0" w:line="240" w:lineRule="auto"/>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 </w:t>
            </w:r>
          </w:p>
        </w:tc>
        <w:tc>
          <w:tcPr>
            <w:tcW w:w="180" w:type="dxa"/>
            <w:tcBorders>
              <w:top w:val="nil"/>
              <w:left w:val="nil"/>
              <w:bottom w:val="single" w:sz="4" w:space="0" w:color="auto"/>
              <w:right w:val="single" w:sz="4" w:space="0" w:color="auto"/>
            </w:tcBorders>
            <w:noWrap/>
            <w:vAlign w:val="bottom"/>
            <w:hideMark/>
          </w:tcPr>
          <w:p w14:paraId="2F0D5F6A" w14:textId="77777777" w:rsidR="00FA14E8" w:rsidRPr="00FA14E8" w:rsidRDefault="00FA14E8" w:rsidP="00FA14E8">
            <w:pPr>
              <w:spacing w:after="0" w:line="240" w:lineRule="auto"/>
              <w:jc w:val="right"/>
              <w:rPr>
                <w:rFonts w:ascii="Calibri" w:eastAsia="Times New Roman" w:hAnsi="Calibri" w:cs="Calibri"/>
                <w:noProof w:val="0"/>
                <w:sz w:val="18"/>
                <w:szCs w:val="18"/>
                <w:lang w:eastAsia="tr-TR"/>
              </w:rPr>
            </w:pPr>
            <w:r w:rsidRPr="00FA14E8">
              <w:rPr>
                <w:rFonts w:ascii="Calibri" w:eastAsia="Times New Roman" w:hAnsi="Calibri" w:cs="Calibri"/>
                <w:noProof w:val="0"/>
                <w:sz w:val="18"/>
                <w:szCs w:val="18"/>
                <w:lang w:eastAsia="tr-TR"/>
              </w:rPr>
              <w:t>0</w:t>
            </w:r>
          </w:p>
        </w:tc>
        <w:tc>
          <w:tcPr>
            <w:tcW w:w="200" w:type="dxa"/>
            <w:tcBorders>
              <w:top w:val="nil"/>
              <w:left w:val="nil"/>
              <w:bottom w:val="single" w:sz="4" w:space="0" w:color="auto"/>
              <w:right w:val="single" w:sz="4" w:space="0" w:color="auto"/>
            </w:tcBorders>
            <w:noWrap/>
            <w:vAlign w:val="bottom"/>
            <w:hideMark/>
          </w:tcPr>
          <w:p w14:paraId="2F123E00" w14:textId="77777777" w:rsidR="00FA14E8" w:rsidRPr="00FA14E8" w:rsidRDefault="00FA14E8" w:rsidP="00FA14E8">
            <w:pPr>
              <w:spacing w:after="0" w:line="240" w:lineRule="auto"/>
              <w:jc w:val="right"/>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69E14D54" w14:textId="77777777" w:rsidR="00FA14E8" w:rsidRPr="00FA14E8" w:rsidRDefault="00FA14E8" w:rsidP="00FA14E8">
            <w:pPr>
              <w:spacing w:after="0" w:line="240" w:lineRule="auto"/>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 </w:t>
            </w:r>
          </w:p>
        </w:tc>
        <w:tc>
          <w:tcPr>
            <w:tcW w:w="171" w:type="dxa"/>
            <w:tcBorders>
              <w:top w:val="nil"/>
              <w:left w:val="nil"/>
              <w:bottom w:val="single" w:sz="4" w:space="0" w:color="auto"/>
              <w:right w:val="single" w:sz="4" w:space="0" w:color="auto"/>
            </w:tcBorders>
            <w:noWrap/>
            <w:vAlign w:val="bottom"/>
            <w:hideMark/>
          </w:tcPr>
          <w:p w14:paraId="03608CBA" w14:textId="77777777" w:rsidR="00FA14E8" w:rsidRPr="00FA14E8" w:rsidRDefault="00FA14E8" w:rsidP="00FA14E8">
            <w:pPr>
              <w:spacing w:after="0" w:line="240" w:lineRule="auto"/>
              <w:jc w:val="right"/>
              <w:rPr>
                <w:rFonts w:ascii="Calibri" w:eastAsia="Times New Roman" w:hAnsi="Calibri" w:cs="Calibri"/>
                <w:noProof w:val="0"/>
                <w:sz w:val="18"/>
                <w:szCs w:val="18"/>
                <w:lang w:eastAsia="tr-TR"/>
              </w:rPr>
            </w:pPr>
            <w:r w:rsidRPr="00FA14E8">
              <w:rPr>
                <w:rFonts w:ascii="Calibri" w:eastAsia="Times New Roman" w:hAnsi="Calibri" w:cs="Calibri"/>
                <w:noProof w:val="0"/>
                <w:sz w:val="18"/>
                <w:szCs w:val="18"/>
                <w:lang w:eastAsia="tr-TR"/>
              </w:rPr>
              <w:t>0</w:t>
            </w:r>
          </w:p>
        </w:tc>
        <w:tc>
          <w:tcPr>
            <w:tcW w:w="209" w:type="dxa"/>
            <w:tcBorders>
              <w:top w:val="nil"/>
              <w:left w:val="nil"/>
              <w:bottom w:val="single" w:sz="4" w:space="0" w:color="auto"/>
              <w:right w:val="single" w:sz="4" w:space="0" w:color="auto"/>
            </w:tcBorders>
            <w:noWrap/>
            <w:vAlign w:val="bottom"/>
            <w:hideMark/>
          </w:tcPr>
          <w:p w14:paraId="2A035CB1" w14:textId="77777777" w:rsidR="00FA14E8" w:rsidRPr="00FA14E8" w:rsidRDefault="00FA14E8" w:rsidP="00FA14E8">
            <w:pPr>
              <w:spacing w:after="0" w:line="240" w:lineRule="auto"/>
              <w:jc w:val="right"/>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5E07B0B7" w14:textId="77777777" w:rsidR="00FA14E8" w:rsidRPr="00FA14E8" w:rsidRDefault="00FA14E8" w:rsidP="00FA14E8">
            <w:pPr>
              <w:spacing w:after="0" w:line="240" w:lineRule="auto"/>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 </w:t>
            </w:r>
          </w:p>
        </w:tc>
        <w:tc>
          <w:tcPr>
            <w:tcW w:w="180" w:type="dxa"/>
            <w:tcBorders>
              <w:top w:val="nil"/>
              <w:left w:val="nil"/>
              <w:bottom w:val="single" w:sz="4" w:space="0" w:color="auto"/>
              <w:right w:val="single" w:sz="4" w:space="0" w:color="auto"/>
            </w:tcBorders>
            <w:noWrap/>
            <w:vAlign w:val="bottom"/>
            <w:hideMark/>
          </w:tcPr>
          <w:p w14:paraId="68134215" w14:textId="77777777" w:rsidR="00FA14E8" w:rsidRPr="00FA14E8" w:rsidRDefault="00FA14E8" w:rsidP="00FA14E8">
            <w:pPr>
              <w:spacing w:after="0" w:line="240" w:lineRule="auto"/>
              <w:jc w:val="right"/>
              <w:rPr>
                <w:rFonts w:ascii="Calibri" w:eastAsia="Times New Roman" w:hAnsi="Calibri" w:cs="Calibri"/>
                <w:noProof w:val="0"/>
                <w:sz w:val="18"/>
                <w:szCs w:val="18"/>
                <w:lang w:eastAsia="tr-TR"/>
              </w:rPr>
            </w:pPr>
            <w:r w:rsidRPr="00FA14E8">
              <w:rPr>
                <w:rFonts w:ascii="Calibri" w:eastAsia="Times New Roman" w:hAnsi="Calibri" w:cs="Calibri"/>
                <w:noProof w:val="0"/>
                <w:sz w:val="18"/>
                <w:szCs w:val="18"/>
                <w:lang w:eastAsia="tr-TR"/>
              </w:rPr>
              <w:t>0</w:t>
            </w:r>
          </w:p>
        </w:tc>
        <w:tc>
          <w:tcPr>
            <w:tcW w:w="200" w:type="dxa"/>
            <w:tcBorders>
              <w:top w:val="nil"/>
              <w:left w:val="nil"/>
              <w:bottom w:val="single" w:sz="4" w:space="0" w:color="auto"/>
              <w:right w:val="single" w:sz="4" w:space="0" w:color="auto"/>
            </w:tcBorders>
            <w:noWrap/>
            <w:vAlign w:val="bottom"/>
            <w:hideMark/>
          </w:tcPr>
          <w:p w14:paraId="45DB0528" w14:textId="77777777" w:rsidR="00FA14E8" w:rsidRPr="00FA14E8" w:rsidRDefault="00FA14E8" w:rsidP="00FA14E8">
            <w:pPr>
              <w:spacing w:after="0" w:line="240" w:lineRule="auto"/>
              <w:jc w:val="right"/>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7E61AE16" w14:textId="77777777" w:rsidR="00FA14E8" w:rsidRPr="00FA14E8" w:rsidRDefault="00FA14E8" w:rsidP="00FA14E8">
            <w:pPr>
              <w:spacing w:after="0" w:line="240" w:lineRule="auto"/>
              <w:rPr>
                <w:rFonts w:ascii="Calibri" w:eastAsia="Times New Roman" w:hAnsi="Calibri" w:cs="Calibri"/>
                <w:noProof w:val="0"/>
                <w:color w:val="FF0000"/>
                <w:sz w:val="18"/>
                <w:szCs w:val="18"/>
                <w:lang w:eastAsia="tr-TR"/>
              </w:rPr>
            </w:pPr>
            <w:r w:rsidRPr="00FA14E8">
              <w:rPr>
                <w:rFonts w:ascii="Calibri" w:eastAsia="Times New Roman" w:hAnsi="Calibri" w:cs="Calibri"/>
                <w:noProof w:val="0"/>
                <w:color w:val="FF0000"/>
                <w:sz w:val="18"/>
                <w:szCs w:val="18"/>
                <w:lang w:eastAsia="tr-TR"/>
              </w:rPr>
              <w:t> </w:t>
            </w:r>
          </w:p>
        </w:tc>
      </w:tr>
      <w:tr w:rsidR="00FA14E8" w:rsidRPr="00FA14E8" w14:paraId="585ED5A1" w14:textId="77777777" w:rsidTr="00FA14E8">
        <w:trPr>
          <w:trHeight w:val="288"/>
        </w:trPr>
        <w:tc>
          <w:tcPr>
            <w:tcW w:w="3696" w:type="dxa"/>
            <w:gridSpan w:val="4"/>
            <w:tcBorders>
              <w:top w:val="single" w:sz="4" w:space="0" w:color="auto"/>
              <w:left w:val="single" w:sz="4" w:space="0" w:color="auto"/>
              <w:bottom w:val="single" w:sz="4" w:space="0" w:color="auto"/>
              <w:right w:val="single" w:sz="4" w:space="0" w:color="000000"/>
            </w:tcBorders>
            <w:noWrap/>
            <w:vAlign w:val="center"/>
            <w:hideMark/>
          </w:tcPr>
          <w:p w14:paraId="06C2BAA7" w14:textId="77777777" w:rsidR="00FA14E8" w:rsidRPr="00FA14E8" w:rsidRDefault="00FA14E8" w:rsidP="00FA14E8">
            <w:pPr>
              <w:spacing w:after="0" w:line="240" w:lineRule="auto"/>
              <w:rPr>
                <w:rFonts w:ascii="Calibri" w:eastAsia="Times New Roman" w:hAnsi="Calibri" w:cs="Calibri"/>
                <w:b/>
                <w:bCs/>
                <w:noProof w:val="0"/>
                <w:sz w:val="18"/>
                <w:szCs w:val="18"/>
                <w:lang w:eastAsia="tr-TR"/>
              </w:rPr>
            </w:pPr>
            <w:r w:rsidRPr="00FA14E8">
              <w:rPr>
                <w:rFonts w:ascii="Calibri" w:eastAsia="Times New Roman" w:hAnsi="Calibri" w:cs="Calibri"/>
                <w:b/>
                <w:bCs/>
                <w:noProof w:val="0"/>
                <w:sz w:val="18"/>
                <w:szCs w:val="18"/>
                <w:lang w:eastAsia="tr-TR"/>
              </w:rPr>
              <w:t>BİLEŞEN 3 TOPLAMI</w:t>
            </w:r>
          </w:p>
        </w:tc>
        <w:tc>
          <w:tcPr>
            <w:tcW w:w="560" w:type="dxa"/>
            <w:tcBorders>
              <w:top w:val="nil"/>
              <w:left w:val="nil"/>
              <w:bottom w:val="single" w:sz="4" w:space="0" w:color="auto"/>
              <w:right w:val="single" w:sz="4" w:space="0" w:color="auto"/>
            </w:tcBorders>
            <w:noWrap/>
            <w:vAlign w:val="bottom"/>
            <w:hideMark/>
          </w:tcPr>
          <w:p w14:paraId="777F5F19" w14:textId="77777777" w:rsidR="00FA14E8" w:rsidRPr="00FA14E8" w:rsidRDefault="00FA14E8" w:rsidP="00FA14E8">
            <w:pPr>
              <w:spacing w:after="0" w:line="240" w:lineRule="auto"/>
              <w:rPr>
                <w:rFonts w:ascii="Calibri" w:eastAsia="Times New Roman" w:hAnsi="Calibri" w:cs="Calibri"/>
                <w:noProof w:val="0"/>
                <w:sz w:val="16"/>
                <w:szCs w:val="16"/>
                <w:lang w:eastAsia="tr-TR"/>
              </w:rPr>
            </w:pPr>
            <w:r w:rsidRPr="00FA14E8">
              <w:rPr>
                <w:rFonts w:ascii="Calibri" w:eastAsia="Times New Roman" w:hAnsi="Calibri" w:cs="Calibri"/>
                <w:noProof w:val="0"/>
                <w:sz w:val="16"/>
                <w:szCs w:val="16"/>
                <w:lang w:eastAsia="tr-TR"/>
              </w:rPr>
              <w:t>Ankara</w:t>
            </w:r>
          </w:p>
        </w:tc>
        <w:tc>
          <w:tcPr>
            <w:tcW w:w="171" w:type="dxa"/>
            <w:tcBorders>
              <w:top w:val="nil"/>
              <w:left w:val="nil"/>
              <w:bottom w:val="single" w:sz="4" w:space="0" w:color="auto"/>
              <w:right w:val="single" w:sz="4" w:space="0" w:color="auto"/>
            </w:tcBorders>
            <w:noWrap/>
            <w:vAlign w:val="bottom"/>
            <w:hideMark/>
          </w:tcPr>
          <w:p w14:paraId="6C703864" w14:textId="77777777" w:rsidR="00FA14E8" w:rsidRPr="00FA14E8" w:rsidRDefault="00FA14E8" w:rsidP="00FA14E8">
            <w:pPr>
              <w:spacing w:after="0" w:line="240" w:lineRule="auto"/>
              <w:jc w:val="right"/>
              <w:rPr>
                <w:rFonts w:ascii="Calibri" w:eastAsia="Times New Roman" w:hAnsi="Calibri" w:cs="Calibri"/>
                <w:b/>
                <w:bCs/>
                <w:noProof w:val="0"/>
                <w:sz w:val="18"/>
                <w:szCs w:val="18"/>
                <w:lang w:eastAsia="tr-TR"/>
              </w:rPr>
            </w:pPr>
            <w:r w:rsidRPr="00FA14E8">
              <w:rPr>
                <w:rFonts w:ascii="Calibri" w:eastAsia="Times New Roman" w:hAnsi="Calibri" w:cs="Calibri"/>
                <w:b/>
                <w:bCs/>
                <w:noProof w:val="0"/>
                <w:sz w:val="18"/>
                <w:szCs w:val="18"/>
                <w:lang w:eastAsia="tr-TR"/>
              </w:rPr>
              <w:t>0</w:t>
            </w:r>
          </w:p>
        </w:tc>
        <w:tc>
          <w:tcPr>
            <w:tcW w:w="209" w:type="dxa"/>
            <w:tcBorders>
              <w:top w:val="nil"/>
              <w:left w:val="nil"/>
              <w:bottom w:val="single" w:sz="4" w:space="0" w:color="auto"/>
              <w:right w:val="single" w:sz="4" w:space="0" w:color="auto"/>
            </w:tcBorders>
            <w:noWrap/>
            <w:vAlign w:val="bottom"/>
            <w:hideMark/>
          </w:tcPr>
          <w:p w14:paraId="28304D57" w14:textId="77777777" w:rsidR="00FA14E8" w:rsidRPr="00FA14E8" w:rsidRDefault="00FA14E8" w:rsidP="00FA14E8">
            <w:pPr>
              <w:spacing w:after="0" w:line="240" w:lineRule="auto"/>
              <w:jc w:val="right"/>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6013C391" w14:textId="77777777" w:rsidR="00FA14E8" w:rsidRPr="00FA14E8" w:rsidRDefault="00FA14E8" w:rsidP="00FA14E8">
            <w:pPr>
              <w:spacing w:after="0" w:line="240" w:lineRule="auto"/>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 </w:t>
            </w:r>
          </w:p>
        </w:tc>
        <w:tc>
          <w:tcPr>
            <w:tcW w:w="180" w:type="dxa"/>
            <w:tcBorders>
              <w:top w:val="nil"/>
              <w:left w:val="nil"/>
              <w:bottom w:val="single" w:sz="4" w:space="0" w:color="auto"/>
              <w:right w:val="single" w:sz="4" w:space="0" w:color="auto"/>
            </w:tcBorders>
            <w:noWrap/>
            <w:vAlign w:val="bottom"/>
            <w:hideMark/>
          </w:tcPr>
          <w:p w14:paraId="71427E05" w14:textId="77777777" w:rsidR="00FA14E8" w:rsidRPr="00FA14E8" w:rsidRDefault="00FA14E8" w:rsidP="00FA14E8">
            <w:pPr>
              <w:spacing w:after="0" w:line="240" w:lineRule="auto"/>
              <w:jc w:val="right"/>
              <w:rPr>
                <w:rFonts w:ascii="Calibri" w:eastAsia="Times New Roman" w:hAnsi="Calibri" w:cs="Calibri"/>
                <w:b/>
                <w:bCs/>
                <w:noProof w:val="0"/>
                <w:sz w:val="18"/>
                <w:szCs w:val="18"/>
                <w:lang w:eastAsia="tr-TR"/>
              </w:rPr>
            </w:pPr>
            <w:r w:rsidRPr="00FA14E8">
              <w:rPr>
                <w:rFonts w:ascii="Calibri" w:eastAsia="Times New Roman" w:hAnsi="Calibri" w:cs="Calibri"/>
                <w:b/>
                <w:bCs/>
                <w:noProof w:val="0"/>
                <w:sz w:val="18"/>
                <w:szCs w:val="18"/>
                <w:lang w:eastAsia="tr-TR"/>
              </w:rPr>
              <w:t>0</w:t>
            </w:r>
          </w:p>
        </w:tc>
        <w:tc>
          <w:tcPr>
            <w:tcW w:w="200" w:type="dxa"/>
            <w:tcBorders>
              <w:top w:val="nil"/>
              <w:left w:val="nil"/>
              <w:bottom w:val="single" w:sz="4" w:space="0" w:color="auto"/>
              <w:right w:val="single" w:sz="4" w:space="0" w:color="auto"/>
            </w:tcBorders>
            <w:noWrap/>
            <w:vAlign w:val="bottom"/>
            <w:hideMark/>
          </w:tcPr>
          <w:p w14:paraId="1EE978AF" w14:textId="77777777" w:rsidR="00FA14E8" w:rsidRPr="00FA14E8" w:rsidRDefault="00FA14E8" w:rsidP="00FA14E8">
            <w:pPr>
              <w:spacing w:after="0" w:line="240" w:lineRule="auto"/>
              <w:jc w:val="right"/>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7DC79694" w14:textId="77777777" w:rsidR="00FA14E8" w:rsidRPr="00FA14E8" w:rsidRDefault="00FA14E8" w:rsidP="00FA14E8">
            <w:pPr>
              <w:spacing w:after="0" w:line="240" w:lineRule="auto"/>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 </w:t>
            </w:r>
          </w:p>
        </w:tc>
        <w:tc>
          <w:tcPr>
            <w:tcW w:w="171" w:type="dxa"/>
            <w:tcBorders>
              <w:top w:val="nil"/>
              <w:left w:val="nil"/>
              <w:bottom w:val="single" w:sz="4" w:space="0" w:color="auto"/>
              <w:right w:val="single" w:sz="4" w:space="0" w:color="auto"/>
            </w:tcBorders>
            <w:noWrap/>
            <w:vAlign w:val="bottom"/>
            <w:hideMark/>
          </w:tcPr>
          <w:p w14:paraId="6CE8B721" w14:textId="77777777" w:rsidR="00FA14E8" w:rsidRPr="00FA14E8" w:rsidRDefault="00FA14E8" w:rsidP="00FA14E8">
            <w:pPr>
              <w:spacing w:after="0" w:line="240" w:lineRule="auto"/>
              <w:jc w:val="right"/>
              <w:rPr>
                <w:rFonts w:ascii="Calibri" w:eastAsia="Times New Roman" w:hAnsi="Calibri" w:cs="Calibri"/>
                <w:b/>
                <w:bCs/>
                <w:noProof w:val="0"/>
                <w:sz w:val="18"/>
                <w:szCs w:val="18"/>
                <w:lang w:eastAsia="tr-TR"/>
              </w:rPr>
            </w:pPr>
            <w:r w:rsidRPr="00FA14E8">
              <w:rPr>
                <w:rFonts w:ascii="Calibri" w:eastAsia="Times New Roman" w:hAnsi="Calibri" w:cs="Calibri"/>
                <w:b/>
                <w:bCs/>
                <w:noProof w:val="0"/>
                <w:sz w:val="18"/>
                <w:szCs w:val="18"/>
                <w:lang w:eastAsia="tr-TR"/>
              </w:rPr>
              <w:t>0</w:t>
            </w:r>
          </w:p>
        </w:tc>
        <w:tc>
          <w:tcPr>
            <w:tcW w:w="209" w:type="dxa"/>
            <w:tcBorders>
              <w:top w:val="nil"/>
              <w:left w:val="nil"/>
              <w:bottom w:val="single" w:sz="4" w:space="0" w:color="auto"/>
              <w:right w:val="single" w:sz="4" w:space="0" w:color="auto"/>
            </w:tcBorders>
            <w:noWrap/>
            <w:vAlign w:val="bottom"/>
            <w:hideMark/>
          </w:tcPr>
          <w:p w14:paraId="36C6677F" w14:textId="77777777" w:rsidR="00FA14E8" w:rsidRPr="00FA14E8" w:rsidRDefault="00FA14E8" w:rsidP="00FA14E8">
            <w:pPr>
              <w:spacing w:after="0" w:line="240" w:lineRule="auto"/>
              <w:jc w:val="right"/>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747D4C60" w14:textId="77777777" w:rsidR="00FA14E8" w:rsidRPr="00FA14E8" w:rsidRDefault="00FA14E8" w:rsidP="00FA14E8">
            <w:pPr>
              <w:spacing w:after="0" w:line="240" w:lineRule="auto"/>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 </w:t>
            </w:r>
          </w:p>
        </w:tc>
        <w:tc>
          <w:tcPr>
            <w:tcW w:w="180" w:type="dxa"/>
            <w:tcBorders>
              <w:top w:val="nil"/>
              <w:left w:val="nil"/>
              <w:bottom w:val="single" w:sz="4" w:space="0" w:color="auto"/>
              <w:right w:val="single" w:sz="4" w:space="0" w:color="auto"/>
            </w:tcBorders>
            <w:noWrap/>
            <w:vAlign w:val="bottom"/>
            <w:hideMark/>
          </w:tcPr>
          <w:p w14:paraId="05E7E588" w14:textId="77777777" w:rsidR="00FA14E8" w:rsidRPr="00FA14E8" w:rsidRDefault="00FA14E8" w:rsidP="00FA14E8">
            <w:pPr>
              <w:spacing w:after="0" w:line="240" w:lineRule="auto"/>
              <w:jc w:val="right"/>
              <w:rPr>
                <w:rFonts w:ascii="Calibri" w:eastAsia="Times New Roman" w:hAnsi="Calibri" w:cs="Calibri"/>
                <w:b/>
                <w:bCs/>
                <w:noProof w:val="0"/>
                <w:sz w:val="18"/>
                <w:szCs w:val="18"/>
                <w:lang w:eastAsia="tr-TR"/>
              </w:rPr>
            </w:pPr>
            <w:r w:rsidRPr="00FA14E8">
              <w:rPr>
                <w:rFonts w:ascii="Calibri" w:eastAsia="Times New Roman" w:hAnsi="Calibri" w:cs="Calibri"/>
                <w:b/>
                <w:bCs/>
                <w:noProof w:val="0"/>
                <w:sz w:val="18"/>
                <w:szCs w:val="18"/>
                <w:lang w:eastAsia="tr-TR"/>
              </w:rPr>
              <w:t>0</w:t>
            </w:r>
          </w:p>
        </w:tc>
        <w:tc>
          <w:tcPr>
            <w:tcW w:w="200" w:type="dxa"/>
            <w:tcBorders>
              <w:top w:val="nil"/>
              <w:left w:val="nil"/>
              <w:bottom w:val="single" w:sz="4" w:space="0" w:color="auto"/>
              <w:right w:val="single" w:sz="4" w:space="0" w:color="auto"/>
            </w:tcBorders>
            <w:noWrap/>
            <w:vAlign w:val="bottom"/>
            <w:hideMark/>
          </w:tcPr>
          <w:p w14:paraId="2C5D4030" w14:textId="77777777" w:rsidR="00FA14E8" w:rsidRPr="00FA14E8" w:rsidRDefault="00FA14E8" w:rsidP="00FA14E8">
            <w:pPr>
              <w:spacing w:after="0" w:line="240" w:lineRule="auto"/>
              <w:jc w:val="right"/>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0</w:t>
            </w:r>
          </w:p>
        </w:tc>
        <w:tc>
          <w:tcPr>
            <w:tcW w:w="260" w:type="dxa"/>
            <w:tcBorders>
              <w:top w:val="nil"/>
              <w:left w:val="nil"/>
              <w:bottom w:val="single" w:sz="4" w:space="0" w:color="auto"/>
              <w:right w:val="single" w:sz="4" w:space="0" w:color="auto"/>
            </w:tcBorders>
            <w:noWrap/>
            <w:vAlign w:val="bottom"/>
            <w:hideMark/>
          </w:tcPr>
          <w:p w14:paraId="10744A9B" w14:textId="77777777" w:rsidR="00FA14E8" w:rsidRPr="00FA14E8" w:rsidRDefault="00FA14E8" w:rsidP="00FA14E8">
            <w:pPr>
              <w:spacing w:after="0" w:line="240" w:lineRule="auto"/>
              <w:rPr>
                <w:rFonts w:ascii="Calibri" w:eastAsia="Times New Roman" w:hAnsi="Calibri" w:cs="Calibri"/>
                <w:b/>
                <w:bCs/>
                <w:noProof w:val="0"/>
                <w:color w:val="FF0000"/>
                <w:sz w:val="18"/>
                <w:szCs w:val="18"/>
                <w:lang w:eastAsia="tr-TR"/>
              </w:rPr>
            </w:pPr>
            <w:r w:rsidRPr="00FA14E8">
              <w:rPr>
                <w:rFonts w:ascii="Calibri" w:eastAsia="Times New Roman" w:hAnsi="Calibri" w:cs="Calibri"/>
                <w:b/>
                <w:bCs/>
                <w:noProof w:val="0"/>
                <w:color w:val="FF0000"/>
                <w:sz w:val="18"/>
                <w:szCs w:val="18"/>
                <w:lang w:eastAsia="tr-TR"/>
              </w:rPr>
              <w:t> </w:t>
            </w:r>
          </w:p>
        </w:tc>
      </w:tr>
    </w:tbl>
    <w:p w14:paraId="3CC4BECC" w14:textId="77777777" w:rsidR="00481511" w:rsidRPr="006A640C" w:rsidRDefault="00481511"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62D87DA3" w14:textId="77777777" w:rsidR="00320227" w:rsidRPr="00434363" w:rsidRDefault="00320227" w:rsidP="00927210">
      <w:pPr>
        <w:spacing w:after="0" w:line="240" w:lineRule="auto"/>
        <w:rPr>
          <w:rFonts w:ascii="Times New Roman" w:hAnsi="Times New Roman" w:cs="Times New Roman"/>
        </w:rPr>
      </w:pPr>
    </w:p>
    <w:p w14:paraId="2658B4C7" w14:textId="6C30E25E" w:rsidR="008108A4" w:rsidRPr="00434363" w:rsidRDefault="008108A4" w:rsidP="00927210">
      <w:pPr>
        <w:pStyle w:val="Heading1"/>
        <w:spacing w:before="0" w:line="240" w:lineRule="auto"/>
        <w:rPr>
          <w:szCs w:val="24"/>
        </w:rPr>
      </w:pPr>
      <w:bookmarkStart w:id="136" w:name="_Toc145505020"/>
      <w:bookmarkStart w:id="137" w:name="_Toc176249995"/>
      <w:bookmarkStart w:id="138" w:name="_Toc224055796"/>
      <w:r w:rsidRPr="00434363">
        <w:rPr>
          <w:rFonts w:cs="Times New Roman"/>
          <w:szCs w:val="24"/>
        </w:rPr>
        <w:t xml:space="preserve">3.10. </w:t>
      </w:r>
      <w:r w:rsidR="00E33042">
        <w:rPr>
          <w:rFonts w:eastAsia="Times New Roman" w:cs="Times New Roman"/>
          <w:szCs w:val="24"/>
          <w:lang w:eastAsia="en-GB"/>
        </w:rPr>
        <w:t>Alt bileşen</w:t>
      </w:r>
      <w:r w:rsidRPr="00434363">
        <w:rPr>
          <w:rFonts w:eastAsia="Times New Roman" w:cs="Times New Roman"/>
          <w:szCs w:val="24"/>
          <w:lang w:eastAsia="en-GB"/>
        </w:rPr>
        <w:t xml:space="preserve"> 1 Ekipman </w:t>
      </w:r>
      <w:r w:rsidR="004E442D" w:rsidRPr="00434363">
        <w:rPr>
          <w:rFonts w:eastAsia="Times New Roman" w:cs="Times New Roman"/>
          <w:szCs w:val="24"/>
          <w:lang w:eastAsia="en-GB"/>
        </w:rPr>
        <w:t>ve</w:t>
      </w:r>
      <w:r w:rsidRPr="00434363">
        <w:rPr>
          <w:rFonts w:eastAsia="Times New Roman" w:cs="Times New Roman"/>
          <w:szCs w:val="24"/>
          <w:lang w:eastAsia="en-GB"/>
        </w:rPr>
        <w:t xml:space="preserve"> Malzeme Alımı</w:t>
      </w:r>
      <w:bookmarkEnd w:id="136"/>
      <w:bookmarkEnd w:id="137"/>
      <w:bookmarkEnd w:id="138"/>
      <w:r w:rsidRPr="00434363">
        <w:rPr>
          <w:rFonts w:eastAsia="Times New Roman" w:cs="Times New Roman"/>
          <w:szCs w:val="24"/>
          <w:lang w:eastAsia="en-GB"/>
        </w:rPr>
        <w:t xml:space="preserve"> </w:t>
      </w:r>
    </w:p>
    <w:p w14:paraId="341BF29C" w14:textId="5CA3051D" w:rsidR="008108A4" w:rsidRPr="00434363" w:rsidRDefault="00C11EE7"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 xml:space="preserve">Bu alt bileşen Bilişim </w:t>
      </w:r>
      <w:r w:rsidR="00C57B13" w:rsidRPr="00434363">
        <w:rPr>
          <w:rFonts w:ascii="Times New Roman" w:hAnsi="Times New Roman" w:cs="Times New Roman"/>
          <w:sz w:val="24"/>
          <w:szCs w:val="24"/>
        </w:rPr>
        <w:t>E</w:t>
      </w:r>
      <w:r w:rsidRPr="00434363">
        <w:rPr>
          <w:rFonts w:ascii="Times New Roman" w:hAnsi="Times New Roman" w:cs="Times New Roman"/>
          <w:sz w:val="24"/>
          <w:szCs w:val="24"/>
        </w:rPr>
        <w:t xml:space="preserve">kipmanları faz 1 ve 2 illeri ile </w:t>
      </w:r>
      <w:r w:rsidR="00C57B13" w:rsidRPr="00434363">
        <w:rPr>
          <w:rFonts w:ascii="Times New Roman" w:eastAsia="Times New Roman" w:hAnsi="Times New Roman" w:cs="Times New Roman"/>
          <w:noProof w:val="0"/>
          <w:sz w:val="24"/>
          <w:szCs w:val="24"/>
          <w:lang w:val="en-GB" w:eastAsia="en-GB"/>
        </w:rPr>
        <w:t xml:space="preserve">Online Hibe </w:t>
      </w:r>
      <w:proofErr w:type="spellStart"/>
      <w:r w:rsidR="00C57B13" w:rsidRPr="00434363">
        <w:rPr>
          <w:rFonts w:ascii="Times New Roman" w:eastAsia="Times New Roman" w:hAnsi="Times New Roman" w:cs="Times New Roman"/>
          <w:noProof w:val="0"/>
          <w:sz w:val="24"/>
          <w:szCs w:val="24"/>
          <w:lang w:val="en-GB" w:eastAsia="en-GB"/>
        </w:rPr>
        <w:t>Başvuru</w:t>
      </w:r>
      <w:proofErr w:type="spellEnd"/>
      <w:r w:rsidR="00C57B13" w:rsidRPr="00434363">
        <w:rPr>
          <w:rFonts w:ascii="Times New Roman" w:eastAsia="Times New Roman" w:hAnsi="Times New Roman" w:cs="Times New Roman"/>
          <w:noProof w:val="0"/>
          <w:sz w:val="24"/>
          <w:szCs w:val="24"/>
          <w:lang w:val="en-GB" w:eastAsia="en-GB"/>
        </w:rPr>
        <w:t xml:space="preserve"> </w:t>
      </w:r>
      <w:proofErr w:type="spellStart"/>
      <w:r w:rsidR="00C57B13" w:rsidRPr="00434363">
        <w:rPr>
          <w:rFonts w:ascii="Times New Roman" w:eastAsia="Times New Roman" w:hAnsi="Times New Roman" w:cs="Times New Roman"/>
          <w:noProof w:val="0"/>
          <w:sz w:val="24"/>
          <w:szCs w:val="24"/>
          <w:lang w:val="en-GB" w:eastAsia="en-GB"/>
        </w:rPr>
        <w:t>ve</w:t>
      </w:r>
      <w:proofErr w:type="spellEnd"/>
      <w:r w:rsidR="00C57B13" w:rsidRPr="00434363">
        <w:rPr>
          <w:rFonts w:ascii="Times New Roman" w:eastAsia="Times New Roman" w:hAnsi="Times New Roman" w:cs="Times New Roman"/>
          <w:noProof w:val="0"/>
          <w:sz w:val="24"/>
          <w:szCs w:val="24"/>
          <w:lang w:val="en-GB" w:eastAsia="en-GB"/>
        </w:rPr>
        <w:t xml:space="preserve"> </w:t>
      </w:r>
      <w:proofErr w:type="spellStart"/>
      <w:r w:rsidR="00C57B13" w:rsidRPr="00434363">
        <w:rPr>
          <w:rFonts w:ascii="Times New Roman" w:eastAsia="Times New Roman" w:hAnsi="Times New Roman" w:cs="Times New Roman"/>
          <w:noProof w:val="0"/>
          <w:sz w:val="24"/>
          <w:szCs w:val="24"/>
          <w:lang w:val="en-GB" w:eastAsia="en-GB"/>
        </w:rPr>
        <w:t>Takip</w:t>
      </w:r>
      <w:proofErr w:type="spellEnd"/>
      <w:r w:rsidR="00C57B13" w:rsidRPr="00434363">
        <w:rPr>
          <w:rFonts w:ascii="Times New Roman" w:eastAsia="Times New Roman" w:hAnsi="Times New Roman" w:cs="Times New Roman"/>
          <w:noProof w:val="0"/>
          <w:sz w:val="24"/>
          <w:szCs w:val="24"/>
          <w:lang w:val="en-GB" w:eastAsia="en-GB"/>
        </w:rPr>
        <w:t xml:space="preserve"> </w:t>
      </w:r>
      <w:proofErr w:type="spellStart"/>
      <w:r w:rsidR="00C57B13" w:rsidRPr="00434363">
        <w:rPr>
          <w:rFonts w:ascii="Times New Roman" w:eastAsia="Times New Roman" w:hAnsi="Times New Roman" w:cs="Times New Roman"/>
          <w:noProof w:val="0"/>
          <w:sz w:val="24"/>
          <w:szCs w:val="24"/>
          <w:lang w:val="en-GB" w:eastAsia="en-GB"/>
        </w:rPr>
        <w:t>Yazılımı</w:t>
      </w:r>
      <w:r w:rsidR="00D373CD" w:rsidRPr="00434363">
        <w:rPr>
          <w:rFonts w:ascii="Times New Roman" w:eastAsia="Times New Roman" w:hAnsi="Times New Roman" w:cs="Times New Roman"/>
          <w:noProof w:val="0"/>
          <w:sz w:val="24"/>
          <w:szCs w:val="24"/>
          <w:lang w:val="en-GB" w:eastAsia="en-GB"/>
        </w:rPr>
        <w:t>nı</w:t>
      </w:r>
      <w:proofErr w:type="spellEnd"/>
      <w:r w:rsidR="00C57B13" w:rsidRPr="00434363">
        <w:rPr>
          <w:rFonts w:ascii="Times New Roman" w:hAnsi="Times New Roman" w:cs="Times New Roman"/>
          <w:sz w:val="24"/>
          <w:szCs w:val="24"/>
        </w:rPr>
        <w:t xml:space="preserve"> </w:t>
      </w:r>
      <w:r w:rsidRPr="00434363">
        <w:rPr>
          <w:rFonts w:ascii="Times New Roman" w:hAnsi="Times New Roman" w:cs="Times New Roman"/>
          <w:sz w:val="24"/>
          <w:szCs w:val="24"/>
        </w:rPr>
        <w:t>içermektedir</w:t>
      </w:r>
      <w:r w:rsidR="005C6669">
        <w:rPr>
          <w:rFonts w:ascii="Times New Roman" w:hAnsi="Times New Roman" w:cs="Times New Roman"/>
          <w:sz w:val="24"/>
          <w:szCs w:val="24"/>
        </w:rPr>
        <w:t>. Bu bileşene bütçe ayrılmamıştır.</w:t>
      </w:r>
    </w:p>
    <w:p w14:paraId="2F372CFB" w14:textId="77777777" w:rsidR="00C11EE7" w:rsidRPr="00434363" w:rsidRDefault="00C11EE7" w:rsidP="00927210">
      <w:pPr>
        <w:spacing w:after="0" w:line="240" w:lineRule="auto"/>
        <w:jc w:val="both"/>
        <w:rPr>
          <w:rFonts w:ascii="Times New Roman" w:hAnsi="Times New Roman" w:cs="Times New Roman"/>
          <w:sz w:val="24"/>
          <w:szCs w:val="24"/>
        </w:rPr>
      </w:pPr>
    </w:p>
    <w:p w14:paraId="232920DF" w14:textId="77777777" w:rsidR="00407345" w:rsidRDefault="00407345" w:rsidP="00927210">
      <w:pPr>
        <w:spacing w:after="0" w:line="240" w:lineRule="auto"/>
        <w:rPr>
          <w:rFonts w:ascii="Times New Roman" w:hAnsi="Times New Roman" w:cs="Times New Roman"/>
          <w:i/>
          <w:sz w:val="24"/>
          <w:szCs w:val="24"/>
        </w:rPr>
      </w:pPr>
    </w:p>
    <w:p w14:paraId="63C4EF18" w14:textId="77777777" w:rsidR="001C1931" w:rsidRDefault="001C1931" w:rsidP="00927210">
      <w:pPr>
        <w:spacing w:after="0" w:line="240" w:lineRule="auto"/>
        <w:rPr>
          <w:rFonts w:ascii="Times New Roman" w:hAnsi="Times New Roman" w:cs="Times New Roman"/>
          <w:i/>
          <w:sz w:val="24"/>
          <w:szCs w:val="24"/>
        </w:rPr>
      </w:pPr>
    </w:p>
    <w:p w14:paraId="70531FFE" w14:textId="77777777" w:rsidR="001C1931" w:rsidRDefault="001C1931" w:rsidP="00927210">
      <w:pPr>
        <w:spacing w:after="0" w:line="240" w:lineRule="auto"/>
        <w:rPr>
          <w:rFonts w:ascii="Times New Roman" w:hAnsi="Times New Roman" w:cs="Times New Roman"/>
          <w:i/>
          <w:sz w:val="24"/>
          <w:szCs w:val="24"/>
        </w:rPr>
      </w:pPr>
    </w:p>
    <w:p w14:paraId="7E8D42D7" w14:textId="77777777" w:rsidR="001C1931" w:rsidRPr="00434363" w:rsidRDefault="001C1931" w:rsidP="00927210">
      <w:pPr>
        <w:spacing w:after="0" w:line="240" w:lineRule="auto"/>
        <w:rPr>
          <w:rFonts w:ascii="Times New Roman" w:hAnsi="Times New Roman" w:cs="Times New Roman"/>
          <w:i/>
          <w:sz w:val="24"/>
          <w:szCs w:val="24"/>
        </w:rPr>
      </w:pPr>
    </w:p>
    <w:p w14:paraId="2C15F518" w14:textId="77777777" w:rsidR="001C1931" w:rsidRDefault="001C1931" w:rsidP="00927210">
      <w:pPr>
        <w:pStyle w:val="Heading1"/>
        <w:spacing w:before="0" w:line="240" w:lineRule="auto"/>
        <w:rPr>
          <w:rFonts w:cs="Times New Roman"/>
          <w:szCs w:val="24"/>
        </w:rPr>
        <w:sectPr w:rsidR="001C1931" w:rsidSect="00D2372A">
          <w:pgSz w:w="11906" w:h="16838"/>
          <w:pgMar w:top="1417" w:right="1417" w:bottom="1417" w:left="1417" w:header="708" w:footer="708" w:gutter="0"/>
          <w:cols w:space="708"/>
          <w:docGrid w:linePitch="360"/>
        </w:sectPr>
      </w:pPr>
      <w:bookmarkStart w:id="139" w:name="_Toc145505023"/>
      <w:bookmarkStart w:id="140" w:name="_Toc176249998"/>
    </w:p>
    <w:p w14:paraId="7BDED3FD" w14:textId="22334F8E" w:rsidR="00C11EE7" w:rsidRPr="00C419C3" w:rsidRDefault="00C11EE7" w:rsidP="00927210">
      <w:pPr>
        <w:pStyle w:val="Heading1"/>
        <w:spacing w:before="0" w:line="240" w:lineRule="auto"/>
        <w:rPr>
          <w:szCs w:val="24"/>
        </w:rPr>
      </w:pPr>
      <w:bookmarkStart w:id="141" w:name="_Toc224055797"/>
      <w:r w:rsidRPr="00434363">
        <w:rPr>
          <w:rFonts w:cs="Times New Roman"/>
          <w:szCs w:val="24"/>
        </w:rPr>
        <w:lastRenderedPageBreak/>
        <w:t xml:space="preserve">3.11. </w:t>
      </w:r>
      <w:r w:rsidR="00E33042" w:rsidRPr="00C419C3">
        <w:rPr>
          <w:rFonts w:eastAsia="Times New Roman" w:cs="Times New Roman"/>
          <w:szCs w:val="24"/>
          <w:lang w:eastAsia="en-GB"/>
        </w:rPr>
        <w:t>Alt bileşen</w:t>
      </w:r>
      <w:r w:rsidRPr="00C419C3">
        <w:rPr>
          <w:rFonts w:eastAsia="Times New Roman" w:cs="Times New Roman"/>
          <w:szCs w:val="24"/>
          <w:lang w:eastAsia="en-GB"/>
        </w:rPr>
        <w:t xml:space="preserve"> </w:t>
      </w:r>
      <w:r w:rsidRPr="00C419C3">
        <w:rPr>
          <w:rFonts w:cs="Times New Roman"/>
          <w:szCs w:val="24"/>
        </w:rPr>
        <w:t xml:space="preserve">2 </w:t>
      </w:r>
      <w:proofErr w:type="spellStart"/>
      <w:r w:rsidRPr="00C419C3">
        <w:rPr>
          <w:rFonts w:eastAsia="Times New Roman" w:cs="Times New Roman"/>
          <w:bCs/>
          <w:szCs w:val="24"/>
          <w:lang w:val="en-GB" w:eastAsia="en-GB"/>
        </w:rPr>
        <w:t>Çalışmalar</w:t>
      </w:r>
      <w:proofErr w:type="spellEnd"/>
      <w:r w:rsidRPr="00C419C3">
        <w:rPr>
          <w:rFonts w:eastAsia="Times New Roman" w:cs="Times New Roman"/>
          <w:bCs/>
          <w:szCs w:val="24"/>
          <w:lang w:eastAsia="en-GB"/>
        </w:rPr>
        <w:t xml:space="preserve"> ve 3 </w:t>
      </w:r>
      <w:proofErr w:type="spellStart"/>
      <w:r w:rsidRPr="00C419C3">
        <w:rPr>
          <w:rFonts w:eastAsia="Times New Roman" w:cs="Times New Roman"/>
          <w:bCs/>
          <w:szCs w:val="24"/>
          <w:lang w:val="en-GB" w:eastAsia="en-GB"/>
        </w:rPr>
        <w:t>Eğitim</w:t>
      </w:r>
      <w:proofErr w:type="spellEnd"/>
      <w:r w:rsidRPr="00C419C3">
        <w:rPr>
          <w:rFonts w:eastAsia="Times New Roman" w:cs="Times New Roman"/>
          <w:bCs/>
          <w:szCs w:val="24"/>
          <w:lang w:val="en-GB" w:eastAsia="en-GB"/>
        </w:rPr>
        <w:t xml:space="preserve"> </w:t>
      </w:r>
      <w:proofErr w:type="spellStart"/>
      <w:r w:rsidRPr="00C419C3">
        <w:rPr>
          <w:rFonts w:eastAsia="Times New Roman" w:cs="Times New Roman"/>
          <w:bCs/>
          <w:szCs w:val="24"/>
          <w:lang w:val="en-GB" w:eastAsia="en-GB"/>
        </w:rPr>
        <w:t>ve</w:t>
      </w:r>
      <w:proofErr w:type="spellEnd"/>
      <w:r w:rsidRPr="00C419C3">
        <w:rPr>
          <w:rFonts w:eastAsia="Times New Roman" w:cs="Times New Roman"/>
          <w:bCs/>
          <w:szCs w:val="24"/>
          <w:lang w:val="en-GB" w:eastAsia="en-GB"/>
        </w:rPr>
        <w:t xml:space="preserve"> </w:t>
      </w:r>
      <w:proofErr w:type="spellStart"/>
      <w:r w:rsidRPr="00C419C3">
        <w:rPr>
          <w:rFonts w:eastAsia="Times New Roman" w:cs="Times New Roman"/>
          <w:bCs/>
          <w:szCs w:val="24"/>
          <w:lang w:val="en-GB" w:eastAsia="en-GB"/>
        </w:rPr>
        <w:t>Çalıştaylar</w:t>
      </w:r>
      <w:bookmarkEnd w:id="139"/>
      <w:proofErr w:type="spellEnd"/>
      <w:r w:rsidR="005954D4" w:rsidRPr="00C419C3">
        <w:rPr>
          <w:rFonts w:eastAsia="Times New Roman" w:cs="Times New Roman"/>
          <w:bCs/>
          <w:szCs w:val="24"/>
          <w:lang w:val="en-GB" w:eastAsia="en-GB"/>
        </w:rPr>
        <w:t xml:space="preserve"> </w:t>
      </w:r>
      <w:r w:rsidR="005954D4" w:rsidRPr="00C419C3">
        <w:rPr>
          <w:szCs w:val="24"/>
        </w:rPr>
        <w:t xml:space="preserve">ve 4 </w:t>
      </w:r>
      <w:r w:rsidR="005954D4" w:rsidRPr="00C419C3">
        <w:rPr>
          <w:rFonts w:eastAsia="Times New Roman" w:cs="Times New Roman"/>
          <w:szCs w:val="24"/>
          <w:lang w:val="en-GB" w:eastAsia="en-GB"/>
        </w:rPr>
        <w:t>Bilgi Yönetimi</w:t>
      </w:r>
      <w:bookmarkEnd w:id="140"/>
      <w:bookmarkEnd w:id="141"/>
    </w:p>
    <w:p w14:paraId="2E778DF8" w14:textId="77777777" w:rsidR="00F33C83" w:rsidRPr="00434363" w:rsidRDefault="005954D4" w:rsidP="00927210">
      <w:pPr>
        <w:spacing w:after="0" w:line="240" w:lineRule="auto"/>
        <w:jc w:val="both"/>
        <w:rPr>
          <w:rFonts w:ascii="Times New Roman" w:eastAsia="Times New Roman" w:hAnsi="Times New Roman" w:cs="Times New Roman"/>
          <w:bCs/>
          <w:noProof w:val="0"/>
          <w:sz w:val="24"/>
          <w:szCs w:val="24"/>
          <w:lang w:val="en-GB" w:eastAsia="en-GB"/>
        </w:rPr>
      </w:pPr>
      <w:proofErr w:type="spellStart"/>
      <w:r w:rsidRPr="00C419C3">
        <w:rPr>
          <w:rFonts w:ascii="Times New Roman" w:eastAsia="Times New Roman" w:hAnsi="Times New Roman" w:cs="Times New Roman"/>
          <w:bCs/>
          <w:noProof w:val="0"/>
          <w:sz w:val="24"/>
          <w:szCs w:val="24"/>
          <w:lang w:val="en-GB" w:eastAsia="en-GB"/>
        </w:rPr>
        <w:t>Çalışmalar</w:t>
      </w:r>
      <w:proofErr w:type="spellEnd"/>
      <w:r w:rsidR="00F33C83" w:rsidRPr="00C419C3">
        <w:rPr>
          <w:rFonts w:ascii="Times New Roman" w:eastAsia="Times New Roman" w:hAnsi="Times New Roman" w:cs="Times New Roman"/>
          <w:bCs/>
          <w:noProof w:val="0"/>
          <w:sz w:val="24"/>
          <w:szCs w:val="24"/>
          <w:lang w:val="en-GB" w:eastAsia="en-GB"/>
        </w:rPr>
        <w:t>:</w:t>
      </w:r>
      <w:r w:rsidR="00F33C83" w:rsidRPr="00434363">
        <w:rPr>
          <w:rFonts w:ascii="Times New Roman" w:eastAsia="Times New Roman" w:hAnsi="Times New Roman" w:cs="Times New Roman"/>
          <w:bCs/>
          <w:noProof w:val="0"/>
          <w:sz w:val="24"/>
          <w:szCs w:val="24"/>
          <w:lang w:val="en-GB" w:eastAsia="en-GB"/>
        </w:rPr>
        <w:t xml:space="preserve"> </w:t>
      </w:r>
    </w:p>
    <w:p w14:paraId="032084EC" w14:textId="72F5C95F" w:rsidR="00F33C83" w:rsidRDefault="00F33C83" w:rsidP="00927210">
      <w:pPr>
        <w:spacing w:after="0" w:line="240" w:lineRule="auto"/>
        <w:jc w:val="both"/>
        <w:rPr>
          <w:rFonts w:ascii="Times New Roman" w:eastAsia="Times New Roman" w:hAnsi="Times New Roman" w:cs="Times New Roman"/>
          <w:noProof w:val="0"/>
          <w:sz w:val="24"/>
          <w:szCs w:val="24"/>
          <w:lang w:val="en-GB" w:eastAsia="en-GB"/>
        </w:rPr>
      </w:pPr>
      <w:proofErr w:type="spellStart"/>
      <w:r w:rsidRPr="001C1931">
        <w:rPr>
          <w:rFonts w:ascii="Times New Roman" w:eastAsia="Times New Roman" w:hAnsi="Times New Roman" w:cs="Times New Roman"/>
          <w:noProof w:val="0"/>
          <w:sz w:val="24"/>
          <w:szCs w:val="24"/>
          <w:lang w:val="en-GB" w:eastAsia="en-GB"/>
        </w:rPr>
        <w:t>Dönem</w:t>
      </w:r>
      <w:proofErr w:type="spellEnd"/>
      <w:r w:rsidRPr="001C1931">
        <w:rPr>
          <w:rFonts w:ascii="Times New Roman" w:eastAsia="Times New Roman" w:hAnsi="Times New Roman" w:cs="Times New Roman"/>
          <w:noProof w:val="0"/>
          <w:sz w:val="24"/>
          <w:szCs w:val="24"/>
          <w:lang w:val="en-GB" w:eastAsia="en-GB"/>
        </w:rPr>
        <w:t xml:space="preserve"> </w:t>
      </w:r>
      <w:proofErr w:type="spellStart"/>
      <w:r w:rsidRPr="001C1931">
        <w:rPr>
          <w:rFonts w:ascii="Times New Roman" w:eastAsia="Times New Roman" w:hAnsi="Times New Roman" w:cs="Times New Roman"/>
          <w:noProof w:val="0"/>
          <w:sz w:val="24"/>
          <w:szCs w:val="24"/>
          <w:lang w:val="en-GB" w:eastAsia="en-GB"/>
        </w:rPr>
        <w:t>Ortası</w:t>
      </w:r>
      <w:proofErr w:type="spellEnd"/>
      <w:r w:rsidRPr="001C1931">
        <w:rPr>
          <w:rFonts w:ascii="Times New Roman" w:eastAsia="Times New Roman" w:hAnsi="Times New Roman" w:cs="Times New Roman"/>
          <w:noProof w:val="0"/>
          <w:sz w:val="24"/>
          <w:szCs w:val="24"/>
          <w:lang w:val="en-GB" w:eastAsia="en-GB"/>
        </w:rPr>
        <w:t xml:space="preserve"> </w:t>
      </w:r>
      <w:proofErr w:type="spellStart"/>
      <w:r w:rsidRPr="001C1931">
        <w:rPr>
          <w:rFonts w:ascii="Times New Roman" w:eastAsia="Times New Roman" w:hAnsi="Times New Roman" w:cs="Times New Roman"/>
          <w:noProof w:val="0"/>
          <w:sz w:val="24"/>
          <w:szCs w:val="24"/>
          <w:lang w:val="en-GB" w:eastAsia="en-GB"/>
        </w:rPr>
        <w:t>Gözden</w:t>
      </w:r>
      <w:proofErr w:type="spellEnd"/>
      <w:r w:rsidRPr="001C1931">
        <w:rPr>
          <w:rFonts w:ascii="Times New Roman" w:eastAsia="Times New Roman" w:hAnsi="Times New Roman" w:cs="Times New Roman"/>
          <w:noProof w:val="0"/>
          <w:sz w:val="24"/>
          <w:szCs w:val="24"/>
          <w:lang w:val="en-GB" w:eastAsia="en-GB"/>
        </w:rPr>
        <w:t xml:space="preserve"> </w:t>
      </w:r>
      <w:proofErr w:type="spellStart"/>
      <w:r w:rsidRPr="001C1931">
        <w:rPr>
          <w:rFonts w:ascii="Times New Roman" w:eastAsia="Times New Roman" w:hAnsi="Times New Roman" w:cs="Times New Roman"/>
          <w:noProof w:val="0"/>
          <w:sz w:val="24"/>
          <w:szCs w:val="24"/>
          <w:lang w:val="en-GB" w:eastAsia="en-GB"/>
        </w:rPr>
        <w:t>Geçirmesi</w:t>
      </w:r>
      <w:proofErr w:type="spellEnd"/>
      <w:r w:rsidRPr="001C1931">
        <w:rPr>
          <w:rFonts w:ascii="Times New Roman" w:eastAsia="Times New Roman" w:hAnsi="Times New Roman" w:cs="Times New Roman"/>
          <w:noProof w:val="0"/>
          <w:sz w:val="24"/>
          <w:szCs w:val="24"/>
          <w:lang w:val="en-GB" w:eastAsia="en-GB"/>
        </w:rPr>
        <w:t xml:space="preserve"> </w:t>
      </w:r>
      <w:proofErr w:type="spellStart"/>
      <w:r w:rsidRPr="001C1931">
        <w:rPr>
          <w:rFonts w:ascii="Times New Roman" w:eastAsia="Times New Roman" w:hAnsi="Times New Roman" w:cs="Times New Roman"/>
          <w:noProof w:val="0"/>
          <w:sz w:val="24"/>
          <w:szCs w:val="24"/>
          <w:lang w:val="en-GB" w:eastAsia="en-GB"/>
        </w:rPr>
        <w:t>ve</w:t>
      </w:r>
      <w:proofErr w:type="spellEnd"/>
      <w:r w:rsidRPr="001C1931">
        <w:rPr>
          <w:rFonts w:ascii="Times New Roman" w:eastAsia="Times New Roman" w:hAnsi="Times New Roman" w:cs="Times New Roman"/>
          <w:noProof w:val="0"/>
          <w:sz w:val="24"/>
          <w:szCs w:val="24"/>
          <w:lang w:val="en-GB" w:eastAsia="en-GB"/>
        </w:rPr>
        <w:t xml:space="preserve"> </w:t>
      </w:r>
      <w:proofErr w:type="spellStart"/>
      <w:r w:rsidRPr="001C1931">
        <w:rPr>
          <w:rFonts w:ascii="Times New Roman" w:eastAsia="Times New Roman" w:hAnsi="Times New Roman" w:cs="Times New Roman"/>
          <w:noProof w:val="0"/>
          <w:sz w:val="24"/>
          <w:szCs w:val="24"/>
          <w:lang w:val="en-GB" w:eastAsia="en-GB"/>
        </w:rPr>
        <w:t>Referans</w:t>
      </w:r>
      <w:proofErr w:type="spellEnd"/>
      <w:r w:rsidRPr="001C1931">
        <w:rPr>
          <w:rFonts w:ascii="Times New Roman" w:eastAsia="Times New Roman" w:hAnsi="Times New Roman" w:cs="Times New Roman"/>
          <w:noProof w:val="0"/>
          <w:sz w:val="24"/>
          <w:szCs w:val="24"/>
          <w:lang w:val="en-GB" w:eastAsia="en-GB"/>
        </w:rPr>
        <w:t xml:space="preserve"> </w:t>
      </w:r>
      <w:proofErr w:type="spellStart"/>
      <w:r w:rsidRPr="001C1931">
        <w:rPr>
          <w:rFonts w:ascii="Times New Roman" w:eastAsia="Times New Roman" w:hAnsi="Times New Roman" w:cs="Times New Roman"/>
          <w:noProof w:val="0"/>
          <w:sz w:val="24"/>
          <w:szCs w:val="24"/>
          <w:lang w:val="en-GB" w:eastAsia="en-GB"/>
        </w:rPr>
        <w:t>Anketi</w:t>
      </w:r>
      <w:proofErr w:type="spellEnd"/>
      <w:r w:rsidRPr="00434363">
        <w:rPr>
          <w:rFonts w:ascii="Times New Roman" w:eastAsia="Times New Roman" w:hAnsi="Times New Roman" w:cs="Times New Roman"/>
          <w:noProof w:val="0"/>
          <w:sz w:val="24"/>
          <w:szCs w:val="24"/>
          <w:u w:val="single"/>
          <w:lang w:val="en-GB" w:eastAsia="en-GB"/>
        </w:rPr>
        <w:t xml:space="preserve"> </w:t>
      </w:r>
      <w:proofErr w:type="spellStart"/>
      <w:r w:rsidRPr="00434363">
        <w:rPr>
          <w:rFonts w:ascii="Times New Roman" w:eastAsia="Times New Roman" w:hAnsi="Times New Roman" w:cs="Times New Roman"/>
          <w:noProof w:val="0"/>
          <w:sz w:val="24"/>
          <w:szCs w:val="24"/>
          <w:lang w:val="en-GB" w:eastAsia="en-GB"/>
        </w:rPr>
        <w:t>faaliyetleri</w:t>
      </w:r>
      <w:proofErr w:type="spellEnd"/>
      <w:r w:rsidR="005C6669">
        <w:rPr>
          <w:rFonts w:ascii="Times New Roman" w:eastAsia="Times New Roman" w:hAnsi="Times New Roman" w:cs="Times New Roman"/>
          <w:noProof w:val="0"/>
          <w:sz w:val="24"/>
          <w:szCs w:val="24"/>
          <w:lang w:val="en-GB" w:eastAsia="en-GB"/>
        </w:rPr>
        <w:t xml:space="preserve"> 2024 </w:t>
      </w:r>
      <w:proofErr w:type="spellStart"/>
      <w:r w:rsidR="005C6669">
        <w:rPr>
          <w:rFonts w:ascii="Times New Roman" w:eastAsia="Times New Roman" w:hAnsi="Times New Roman" w:cs="Times New Roman"/>
          <w:noProof w:val="0"/>
          <w:sz w:val="24"/>
          <w:szCs w:val="24"/>
          <w:lang w:val="en-GB" w:eastAsia="en-GB"/>
        </w:rPr>
        <w:t>yılından</w:t>
      </w:r>
      <w:proofErr w:type="spellEnd"/>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devretmiştir</w:t>
      </w:r>
      <w:proofErr w:type="spellEnd"/>
      <w:r w:rsidR="005C6669">
        <w:rPr>
          <w:rFonts w:ascii="Times New Roman" w:eastAsia="Times New Roman" w:hAnsi="Times New Roman" w:cs="Times New Roman"/>
          <w:noProof w:val="0"/>
          <w:sz w:val="24"/>
          <w:szCs w:val="24"/>
          <w:lang w:val="en-GB" w:eastAsia="en-GB"/>
        </w:rPr>
        <w:t xml:space="preserve">. </w:t>
      </w:r>
      <w:r w:rsidR="002848E6">
        <w:rPr>
          <w:rFonts w:ascii="Times New Roman" w:eastAsia="Times New Roman" w:hAnsi="Times New Roman" w:cs="Times New Roman"/>
          <w:noProof w:val="0"/>
          <w:sz w:val="24"/>
          <w:szCs w:val="24"/>
          <w:lang w:val="en-GB" w:eastAsia="en-GB"/>
        </w:rPr>
        <w:t xml:space="preserve">Bu 3 alt </w:t>
      </w:r>
      <w:proofErr w:type="spellStart"/>
      <w:r w:rsidR="002848E6">
        <w:rPr>
          <w:rFonts w:ascii="Times New Roman" w:eastAsia="Times New Roman" w:hAnsi="Times New Roman" w:cs="Times New Roman"/>
          <w:noProof w:val="0"/>
          <w:sz w:val="24"/>
          <w:szCs w:val="24"/>
          <w:lang w:val="en-GB" w:eastAsia="en-GB"/>
        </w:rPr>
        <w:t>bileşene</w:t>
      </w:r>
      <w:proofErr w:type="spellEnd"/>
      <w:r w:rsidR="002848E6">
        <w:rPr>
          <w:rFonts w:ascii="Times New Roman" w:eastAsia="Times New Roman" w:hAnsi="Times New Roman" w:cs="Times New Roman"/>
          <w:noProof w:val="0"/>
          <w:sz w:val="24"/>
          <w:szCs w:val="24"/>
          <w:lang w:val="en-GB" w:eastAsia="en-GB"/>
        </w:rPr>
        <w:t xml:space="preserve"> </w:t>
      </w:r>
      <w:proofErr w:type="spellStart"/>
      <w:r w:rsidR="002848E6">
        <w:rPr>
          <w:rFonts w:ascii="Times New Roman" w:eastAsia="Times New Roman" w:hAnsi="Times New Roman" w:cs="Times New Roman"/>
          <w:noProof w:val="0"/>
          <w:sz w:val="24"/>
          <w:szCs w:val="24"/>
          <w:lang w:val="en-GB" w:eastAsia="en-GB"/>
        </w:rPr>
        <w:t>toplam</w:t>
      </w:r>
      <w:proofErr w:type="spellEnd"/>
      <w:r w:rsidR="005C6669">
        <w:rPr>
          <w:rFonts w:ascii="Times New Roman" w:eastAsia="Times New Roman" w:hAnsi="Times New Roman" w:cs="Times New Roman"/>
          <w:noProof w:val="0"/>
          <w:sz w:val="24"/>
          <w:szCs w:val="24"/>
          <w:lang w:val="en-GB" w:eastAsia="en-GB"/>
        </w:rPr>
        <w:t xml:space="preserve"> </w:t>
      </w:r>
      <w:r w:rsidR="002848E6" w:rsidRPr="002848E6">
        <w:rPr>
          <w:rFonts w:ascii="Times New Roman" w:eastAsia="Times New Roman" w:hAnsi="Times New Roman" w:cs="Times New Roman"/>
          <w:noProof w:val="0"/>
          <w:sz w:val="24"/>
          <w:szCs w:val="24"/>
          <w:lang w:val="en-GB" w:eastAsia="en-GB"/>
        </w:rPr>
        <w:t>365.06</w:t>
      </w:r>
      <w:r w:rsidR="002848E6">
        <w:rPr>
          <w:rFonts w:ascii="Times New Roman" w:eastAsia="Times New Roman" w:hAnsi="Times New Roman" w:cs="Times New Roman"/>
          <w:noProof w:val="0"/>
          <w:sz w:val="24"/>
          <w:szCs w:val="24"/>
          <w:lang w:val="en-GB" w:eastAsia="en-GB"/>
        </w:rPr>
        <w:t>3</w:t>
      </w:r>
      <w:r w:rsidR="005C6669">
        <w:rPr>
          <w:rFonts w:ascii="Times New Roman" w:eastAsia="Times New Roman" w:hAnsi="Times New Roman" w:cs="Times New Roman"/>
          <w:noProof w:val="0"/>
          <w:sz w:val="24"/>
          <w:szCs w:val="24"/>
          <w:lang w:val="en-GB" w:eastAsia="en-GB"/>
        </w:rPr>
        <w:t xml:space="preserve"> Avro </w:t>
      </w:r>
      <w:proofErr w:type="spellStart"/>
      <w:r w:rsidR="005C6669">
        <w:rPr>
          <w:rFonts w:ascii="Times New Roman" w:eastAsia="Times New Roman" w:hAnsi="Times New Roman" w:cs="Times New Roman"/>
          <w:noProof w:val="0"/>
          <w:sz w:val="24"/>
          <w:szCs w:val="24"/>
          <w:lang w:val="en-GB" w:eastAsia="en-GB"/>
        </w:rPr>
        <w:t>bütçe</w:t>
      </w:r>
      <w:proofErr w:type="spellEnd"/>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ayrılmıştır</w:t>
      </w:r>
      <w:proofErr w:type="spellEnd"/>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ve</w:t>
      </w:r>
      <w:proofErr w:type="spellEnd"/>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bu</w:t>
      </w:r>
      <w:proofErr w:type="spellEnd"/>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bütçenin</w:t>
      </w:r>
      <w:proofErr w:type="spellEnd"/>
      <w:r w:rsidR="005C6669">
        <w:rPr>
          <w:rFonts w:ascii="Times New Roman" w:eastAsia="Times New Roman" w:hAnsi="Times New Roman" w:cs="Times New Roman"/>
          <w:noProof w:val="0"/>
          <w:sz w:val="24"/>
          <w:szCs w:val="24"/>
          <w:lang w:val="en-GB" w:eastAsia="en-GB"/>
        </w:rPr>
        <w:t xml:space="preserve"> </w:t>
      </w:r>
      <w:r w:rsidR="002848E6" w:rsidRPr="002848E6">
        <w:rPr>
          <w:rFonts w:ascii="Times New Roman" w:eastAsia="Times New Roman" w:hAnsi="Times New Roman" w:cs="Times New Roman"/>
          <w:noProof w:val="0"/>
          <w:sz w:val="24"/>
          <w:szCs w:val="24"/>
          <w:lang w:val="en-GB" w:eastAsia="en-GB"/>
        </w:rPr>
        <w:t>224.530</w:t>
      </w:r>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Avro’su</w:t>
      </w:r>
      <w:proofErr w:type="spellEnd"/>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yani</w:t>
      </w:r>
      <w:proofErr w:type="spellEnd"/>
      <w:r w:rsidR="005C6669">
        <w:rPr>
          <w:rFonts w:ascii="Times New Roman" w:eastAsia="Times New Roman" w:hAnsi="Times New Roman" w:cs="Times New Roman"/>
          <w:noProof w:val="0"/>
          <w:sz w:val="24"/>
          <w:szCs w:val="24"/>
          <w:lang w:val="en-GB" w:eastAsia="en-GB"/>
        </w:rPr>
        <w:t xml:space="preserve"> %</w:t>
      </w:r>
      <w:r w:rsidR="002848E6">
        <w:rPr>
          <w:rFonts w:ascii="Times New Roman" w:eastAsia="Times New Roman" w:hAnsi="Times New Roman" w:cs="Times New Roman"/>
          <w:noProof w:val="0"/>
          <w:sz w:val="24"/>
          <w:szCs w:val="24"/>
          <w:lang w:val="en-GB" w:eastAsia="en-GB"/>
        </w:rPr>
        <w:t>62</w:t>
      </w:r>
      <w:r w:rsidR="005C6669">
        <w:rPr>
          <w:rFonts w:ascii="Times New Roman" w:eastAsia="Times New Roman" w:hAnsi="Times New Roman" w:cs="Times New Roman"/>
          <w:noProof w:val="0"/>
          <w:sz w:val="24"/>
          <w:szCs w:val="24"/>
          <w:lang w:val="en-GB" w:eastAsia="en-GB"/>
        </w:rPr>
        <w:t>’</w:t>
      </w:r>
      <w:r w:rsidR="002848E6">
        <w:rPr>
          <w:rFonts w:ascii="Times New Roman" w:eastAsia="Times New Roman" w:hAnsi="Times New Roman" w:cs="Times New Roman"/>
          <w:noProof w:val="0"/>
          <w:sz w:val="24"/>
          <w:szCs w:val="24"/>
          <w:lang w:val="en-GB" w:eastAsia="en-GB"/>
        </w:rPr>
        <w:t>s</w:t>
      </w:r>
      <w:r w:rsidR="005E568D">
        <w:rPr>
          <w:rFonts w:ascii="Times New Roman" w:eastAsia="Times New Roman" w:hAnsi="Times New Roman" w:cs="Times New Roman"/>
          <w:noProof w:val="0"/>
          <w:sz w:val="24"/>
          <w:szCs w:val="24"/>
          <w:lang w:val="en-GB" w:eastAsia="en-GB"/>
        </w:rPr>
        <w:t>i</w:t>
      </w:r>
      <w:r w:rsidR="005C6669">
        <w:rPr>
          <w:rFonts w:ascii="Times New Roman" w:eastAsia="Times New Roman" w:hAnsi="Times New Roman" w:cs="Times New Roman"/>
          <w:noProof w:val="0"/>
          <w:sz w:val="24"/>
          <w:szCs w:val="24"/>
          <w:lang w:val="en-GB" w:eastAsia="en-GB"/>
        </w:rPr>
        <w:t xml:space="preserve"> </w:t>
      </w:r>
      <w:proofErr w:type="spellStart"/>
      <w:r w:rsidR="005C6669">
        <w:rPr>
          <w:rFonts w:ascii="Times New Roman" w:eastAsia="Times New Roman" w:hAnsi="Times New Roman" w:cs="Times New Roman"/>
          <w:noProof w:val="0"/>
          <w:sz w:val="24"/>
          <w:szCs w:val="24"/>
          <w:lang w:val="en-GB" w:eastAsia="en-GB"/>
        </w:rPr>
        <w:t>harcanmıştır</w:t>
      </w:r>
      <w:proofErr w:type="spellEnd"/>
      <w:r w:rsidR="005C6669">
        <w:rPr>
          <w:rFonts w:ascii="Times New Roman" w:eastAsia="Times New Roman" w:hAnsi="Times New Roman" w:cs="Times New Roman"/>
          <w:noProof w:val="0"/>
          <w:sz w:val="24"/>
          <w:szCs w:val="24"/>
          <w:lang w:val="en-GB" w:eastAsia="en-GB"/>
        </w:rPr>
        <w:t>.</w:t>
      </w:r>
    </w:p>
    <w:p w14:paraId="3229A481" w14:textId="77777777" w:rsidR="001C1931" w:rsidRPr="00434363" w:rsidRDefault="001C1931" w:rsidP="00927210">
      <w:pPr>
        <w:spacing w:after="0" w:line="240" w:lineRule="auto"/>
        <w:jc w:val="both"/>
        <w:rPr>
          <w:rFonts w:ascii="Times New Roman" w:hAnsi="Times New Roman" w:cs="Times New Roman"/>
          <w:sz w:val="24"/>
          <w:szCs w:val="24"/>
        </w:rPr>
      </w:pPr>
    </w:p>
    <w:p w14:paraId="1197F720" w14:textId="77777777" w:rsidR="00556B1C" w:rsidRPr="00434363" w:rsidRDefault="008108A4" w:rsidP="00927210">
      <w:pPr>
        <w:pStyle w:val="Heading1"/>
        <w:spacing w:before="0" w:line="240" w:lineRule="auto"/>
        <w:rPr>
          <w:szCs w:val="24"/>
        </w:rPr>
      </w:pPr>
      <w:bookmarkStart w:id="142" w:name="_Toc145504961"/>
      <w:bookmarkStart w:id="143" w:name="_Toc176249710"/>
      <w:bookmarkStart w:id="144" w:name="_Toc176249999"/>
      <w:bookmarkStart w:id="145" w:name="_Toc224055798"/>
      <w:r w:rsidRPr="00434363">
        <w:rPr>
          <w:szCs w:val="24"/>
        </w:rPr>
        <w:t xml:space="preserve">Tablo </w:t>
      </w:r>
      <w:r w:rsidR="00C053AF" w:rsidRPr="00434363">
        <w:rPr>
          <w:szCs w:val="24"/>
        </w:rPr>
        <w:t>2</w:t>
      </w:r>
      <w:r w:rsidR="00C55AFB" w:rsidRPr="00434363">
        <w:rPr>
          <w:szCs w:val="24"/>
        </w:rPr>
        <w:t>3</w:t>
      </w:r>
      <w:r w:rsidR="008C534E" w:rsidRPr="00434363">
        <w:rPr>
          <w:szCs w:val="24"/>
        </w:rPr>
        <w:t xml:space="preserve"> </w:t>
      </w:r>
      <w:r w:rsidR="004657B1" w:rsidRPr="00434363">
        <w:rPr>
          <w:rFonts w:cs="Times New Roman"/>
          <w:szCs w:val="24"/>
        </w:rPr>
        <w:t>Alt Bileşen 2</w:t>
      </w:r>
      <w:r w:rsidRPr="00434363">
        <w:rPr>
          <w:rFonts w:cs="Times New Roman"/>
          <w:szCs w:val="24"/>
        </w:rPr>
        <w:t xml:space="preserve"> </w:t>
      </w:r>
      <w:proofErr w:type="spellStart"/>
      <w:r w:rsidR="004657B1" w:rsidRPr="00434363">
        <w:rPr>
          <w:rFonts w:eastAsia="Times New Roman" w:cs="Times New Roman"/>
          <w:bCs/>
          <w:szCs w:val="24"/>
          <w:lang w:val="en-GB" w:eastAsia="en-GB"/>
        </w:rPr>
        <w:t>Çalışmalar</w:t>
      </w:r>
      <w:proofErr w:type="spellEnd"/>
      <w:r w:rsidR="004657B1" w:rsidRPr="00434363">
        <w:rPr>
          <w:rFonts w:eastAsia="Times New Roman" w:cs="Times New Roman"/>
          <w:bCs/>
          <w:szCs w:val="24"/>
          <w:lang w:eastAsia="en-GB"/>
        </w:rPr>
        <w:t xml:space="preserve"> ve 3 </w:t>
      </w:r>
      <w:proofErr w:type="spellStart"/>
      <w:r w:rsidR="004657B1" w:rsidRPr="00434363">
        <w:rPr>
          <w:rFonts w:eastAsia="Times New Roman" w:cs="Times New Roman"/>
          <w:bCs/>
          <w:szCs w:val="24"/>
          <w:lang w:val="en-GB" w:eastAsia="en-GB"/>
        </w:rPr>
        <w:t>Eğitim</w:t>
      </w:r>
      <w:proofErr w:type="spellEnd"/>
      <w:r w:rsidR="004657B1" w:rsidRPr="00434363">
        <w:rPr>
          <w:rFonts w:eastAsia="Times New Roman" w:cs="Times New Roman"/>
          <w:bCs/>
          <w:szCs w:val="24"/>
          <w:lang w:val="en-GB" w:eastAsia="en-GB"/>
        </w:rPr>
        <w:t xml:space="preserve"> </w:t>
      </w:r>
      <w:proofErr w:type="spellStart"/>
      <w:r w:rsidR="004657B1" w:rsidRPr="00434363">
        <w:rPr>
          <w:rFonts w:eastAsia="Times New Roman" w:cs="Times New Roman"/>
          <w:bCs/>
          <w:szCs w:val="24"/>
          <w:lang w:val="en-GB" w:eastAsia="en-GB"/>
        </w:rPr>
        <w:t>ve</w:t>
      </w:r>
      <w:proofErr w:type="spellEnd"/>
      <w:r w:rsidR="004657B1" w:rsidRPr="00434363">
        <w:rPr>
          <w:rFonts w:eastAsia="Times New Roman" w:cs="Times New Roman"/>
          <w:bCs/>
          <w:szCs w:val="24"/>
          <w:lang w:val="en-GB" w:eastAsia="en-GB"/>
        </w:rPr>
        <w:t xml:space="preserve"> </w:t>
      </w:r>
      <w:proofErr w:type="spellStart"/>
      <w:r w:rsidR="004657B1" w:rsidRPr="00434363">
        <w:rPr>
          <w:rFonts w:eastAsia="Times New Roman" w:cs="Times New Roman"/>
          <w:bCs/>
          <w:szCs w:val="24"/>
          <w:lang w:val="en-GB" w:eastAsia="en-GB"/>
        </w:rPr>
        <w:t>Çalıştaylar</w:t>
      </w:r>
      <w:proofErr w:type="spellEnd"/>
      <w:r w:rsidR="004657B1" w:rsidRPr="00434363">
        <w:rPr>
          <w:szCs w:val="24"/>
        </w:rPr>
        <w:t xml:space="preserve"> </w:t>
      </w:r>
      <w:r w:rsidR="00C64417" w:rsidRPr="00434363">
        <w:rPr>
          <w:szCs w:val="24"/>
        </w:rPr>
        <w:t xml:space="preserve">ve 4 </w:t>
      </w:r>
      <w:r w:rsidR="00C64417" w:rsidRPr="00434363">
        <w:rPr>
          <w:rFonts w:eastAsia="Times New Roman" w:cs="Times New Roman"/>
          <w:szCs w:val="24"/>
          <w:lang w:val="en-GB" w:eastAsia="en-GB"/>
        </w:rPr>
        <w:t>Bilgi Yönetimi</w:t>
      </w:r>
      <w:r w:rsidR="00C64417" w:rsidRPr="00434363">
        <w:rPr>
          <w:szCs w:val="24"/>
        </w:rPr>
        <w:t xml:space="preserve"> </w:t>
      </w:r>
      <w:r w:rsidRPr="00434363">
        <w:rPr>
          <w:szCs w:val="24"/>
        </w:rPr>
        <w:t>Fiziksel ve Finansal (Avro) İlerleme Durumu</w:t>
      </w:r>
      <w:bookmarkEnd w:id="142"/>
      <w:bookmarkEnd w:id="143"/>
      <w:bookmarkEnd w:id="144"/>
      <w:bookmarkEnd w:id="145"/>
      <w:r w:rsidRPr="00434363">
        <w:rPr>
          <w:szCs w:val="24"/>
        </w:rPr>
        <w:t xml:space="preserve"> </w:t>
      </w:r>
    </w:p>
    <w:tbl>
      <w:tblPr>
        <w:tblW w:w="12800" w:type="dxa"/>
        <w:tblCellMar>
          <w:left w:w="70" w:type="dxa"/>
          <w:right w:w="70" w:type="dxa"/>
        </w:tblCellMar>
        <w:tblLook w:val="04A0" w:firstRow="1" w:lastRow="0" w:firstColumn="1" w:lastColumn="0" w:noHBand="0" w:noVBand="1"/>
      </w:tblPr>
      <w:tblGrid>
        <w:gridCol w:w="960"/>
        <w:gridCol w:w="960"/>
        <w:gridCol w:w="959"/>
        <w:gridCol w:w="5784"/>
        <w:gridCol w:w="615"/>
        <w:gridCol w:w="238"/>
        <w:gridCol w:w="265"/>
        <w:gridCol w:w="498"/>
        <w:gridCol w:w="960"/>
        <w:gridCol w:w="960"/>
        <w:gridCol w:w="960"/>
      </w:tblGrid>
      <w:tr w:rsidR="002848E6" w:rsidRPr="002848E6" w14:paraId="69EF0C15" w14:textId="77777777" w:rsidTr="002848E6">
        <w:trPr>
          <w:trHeight w:val="300"/>
        </w:trPr>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0318F3E6"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Bil.</w:t>
            </w:r>
          </w:p>
        </w:tc>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6F515FF8"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Alt Bil.</w:t>
            </w:r>
          </w:p>
        </w:tc>
        <w:tc>
          <w:tcPr>
            <w:tcW w:w="959" w:type="dxa"/>
            <w:vMerge w:val="restart"/>
            <w:tcBorders>
              <w:top w:val="single" w:sz="8" w:space="0" w:color="auto"/>
              <w:left w:val="single" w:sz="8" w:space="0" w:color="auto"/>
              <w:bottom w:val="single" w:sz="8" w:space="0" w:color="000000"/>
              <w:right w:val="single" w:sz="8" w:space="0" w:color="auto"/>
            </w:tcBorders>
            <w:vAlign w:val="center"/>
            <w:hideMark/>
          </w:tcPr>
          <w:p w14:paraId="1FDBADC0"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Faaliyet Kodu</w:t>
            </w:r>
          </w:p>
        </w:tc>
        <w:tc>
          <w:tcPr>
            <w:tcW w:w="5784" w:type="dxa"/>
            <w:vMerge w:val="restart"/>
            <w:tcBorders>
              <w:top w:val="single" w:sz="8" w:space="0" w:color="auto"/>
              <w:left w:val="single" w:sz="8" w:space="0" w:color="auto"/>
              <w:bottom w:val="single" w:sz="8" w:space="0" w:color="000000"/>
              <w:right w:val="single" w:sz="8" w:space="0" w:color="auto"/>
            </w:tcBorders>
            <w:vAlign w:val="center"/>
            <w:hideMark/>
          </w:tcPr>
          <w:p w14:paraId="49A56482" w14:textId="77777777" w:rsidR="002848E6" w:rsidRPr="002848E6" w:rsidRDefault="002848E6" w:rsidP="002848E6">
            <w:pPr>
              <w:spacing w:after="0" w:line="240" w:lineRule="auto"/>
              <w:jc w:val="center"/>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Faaliyet Adı</w:t>
            </w:r>
          </w:p>
        </w:tc>
        <w:tc>
          <w:tcPr>
            <w:tcW w:w="540" w:type="dxa"/>
            <w:vMerge w:val="restart"/>
            <w:tcBorders>
              <w:top w:val="single" w:sz="8" w:space="0" w:color="auto"/>
              <w:left w:val="single" w:sz="8" w:space="0" w:color="auto"/>
              <w:bottom w:val="single" w:sz="8" w:space="0" w:color="000000"/>
              <w:right w:val="single" w:sz="8" w:space="0" w:color="auto"/>
            </w:tcBorders>
            <w:noWrap/>
            <w:vAlign w:val="center"/>
            <w:hideMark/>
          </w:tcPr>
          <w:p w14:paraId="690DAD2F" w14:textId="77777777" w:rsidR="002848E6" w:rsidRPr="002848E6" w:rsidRDefault="002848E6" w:rsidP="002848E6">
            <w:pPr>
              <w:spacing w:after="0" w:line="240" w:lineRule="auto"/>
              <w:jc w:val="center"/>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İl</w:t>
            </w:r>
          </w:p>
        </w:tc>
        <w:tc>
          <w:tcPr>
            <w:tcW w:w="717" w:type="dxa"/>
            <w:gridSpan w:val="3"/>
            <w:tcBorders>
              <w:top w:val="single" w:sz="8" w:space="0" w:color="auto"/>
              <w:left w:val="nil"/>
              <w:bottom w:val="single" w:sz="8" w:space="0" w:color="auto"/>
              <w:right w:val="single" w:sz="8" w:space="0" w:color="000000"/>
            </w:tcBorders>
            <w:vAlign w:val="center"/>
            <w:hideMark/>
          </w:tcPr>
          <w:p w14:paraId="4CB9DBBC"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Birim</w:t>
            </w:r>
          </w:p>
        </w:tc>
        <w:tc>
          <w:tcPr>
            <w:tcW w:w="2880" w:type="dxa"/>
            <w:gridSpan w:val="3"/>
            <w:tcBorders>
              <w:top w:val="single" w:sz="8" w:space="0" w:color="auto"/>
              <w:left w:val="nil"/>
              <w:bottom w:val="single" w:sz="8" w:space="0" w:color="auto"/>
              <w:right w:val="single" w:sz="8" w:space="0" w:color="000000"/>
            </w:tcBorders>
            <w:noWrap/>
            <w:vAlign w:val="center"/>
            <w:hideMark/>
          </w:tcPr>
          <w:p w14:paraId="112F9836"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2025 Bütçe (Avro)</w:t>
            </w:r>
          </w:p>
        </w:tc>
      </w:tr>
      <w:tr w:rsidR="002848E6" w:rsidRPr="002848E6" w14:paraId="21210D6E" w14:textId="77777777" w:rsidTr="002848E6">
        <w:trPr>
          <w:trHeight w:val="300"/>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12AF71E0"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6FB05598"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p>
        </w:tc>
        <w:tc>
          <w:tcPr>
            <w:tcW w:w="959" w:type="dxa"/>
            <w:vMerge/>
            <w:tcBorders>
              <w:top w:val="single" w:sz="8" w:space="0" w:color="auto"/>
              <w:left w:val="single" w:sz="8" w:space="0" w:color="auto"/>
              <w:bottom w:val="single" w:sz="8" w:space="0" w:color="000000"/>
              <w:right w:val="single" w:sz="8" w:space="0" w:color="auto"/>
            </w:tcBorders>
            <w:vAlign w:val="center"/>
            <w:hideMark/>
          </w:tcPr>
          <w:p w14:paraId="5AD0A366"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p>
        </w:tc>
        <w:tc>
          <w:tcPr>
            <w:tcW w:w="5784" w:type="dxa"/>
            <w:vMerge/>
            <w:tcBorders>
              <w:top w:val="single" w:sz="8" w:space="0" w:color="auto"/>
              <w:left w:val="single" w:sz="8" w:space="0" w:color="auto"/>
              <w:bottom w:val="single" w:sz="8" w:space="0" w:color="000000"/>
              <w:right w:val="single" w:sz="8" w:space="0" w:color="auto"/>
            </w:tcBorders>
            <w:vAlign w:val="center"/>
            <w:hideMark/>
          </w:tcPr>
          <w:p w14:paraId="11197193"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p>
        </w:tc>
        <w:tc>
          <w:tcPr>
            <w:tcW w:w="540" w:type="dxa"/>
            <w:vMerge/>
            <w:tcBorders>
              <w:top w:val="single" w:sz="8" w:space="0" w:color="auto"/>
              <w:left w:val="single" w:sz="8" w:space="0" w:color="auto"/>
              <w:bottom w:val="single" w:sz="8" w:space="0" w:color="000000"/>
              <w:right w:val="single" w:sz="8" w:space="0" w:color="auto"/>
            </w:tcBorders>
            <w:vAlign w:val="center"/>
            <w:hideMark/>
          </w:tcPr>
          <w:p w14:paraId="1826CF00"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p>
        </w:tc>
        <w:tc>
          <w:tcPr>
            <w:tcW w:w="134" w:type="dxa"/>
            <w:tcBorders>
              <w:top w:val="nil"/>
              <w:left w:val="nil"/>
              <w:bottom w:val="single" w:sz="8" w:space="0" w:color="auto"/>
              <w:right w:val="single" w:sz="8" w:space="0" w:color="auto"/>
            </w:tcBorders>
            <w:noWrap/>
            <w:vAlign w:val="center"/>
            <w:hideMark/>
          </w:tcPr>
          <w:p w14:paraId="23DFE820"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P</w:t>
            </w:r>
          </w:p>
        </w:tc>
        <w:tc>
          <w:tcPr>
            <w:tcW w:w="165" w:type="dxa"/>
            <w:tcBorders>
              <w:top w:val="nil"/>
              <w:left w:val="nil"/>
              <w:bottom w:val="single" w:sz="8" w:space="0" w:color="auto"/>
              <w:right w:val="single" w:sz="8" w:space="0" w:color="auto"/>
            </w:tcBorders>
            <w:noWrap/>
            <w:vAlign w:val="center"/>
            <w:hideMark/>
          </w:tcPr>
          <w:p w14:paraId="5FD8E525"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G</w:t>
            </w:r>
          </w:p>
        </w:tc>
        <w:tc>
          <w:tcPr>
            <w:tcW w:w="418" w:type="dxa"/>
            <w:tcBorders>
              <w:top w:val="nil"/>
              <w:left w:val="nil"/>
              <w:bottom w:val="single" w:sz="8" w:space="0" w:color="auto"/>
              <w:right w:val="single" w:sz="8" w:space="0" w:color="auto"/>
            </w:tcBorders>
            <w:noWrap/>
            <w:vAlign w:val="center"/>
            <w:hideMark/>
          </w:tcPr>
          <w:p w14:paraId="1EDBAE43"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w:t>
            </w:r>
          </w:p>
        </w:tc>
        <w:tc>
          <w:tcPr>
            <w:tcW w:w="960" w:type="dxa"/>
            <w:tcBorders>
              <w:top w:val="nil"/>
              <w:left w:val="nil"/>
              <w:bottom w:val="single" w:sz="8" w:space="0" w:color="auto"/>
              <w:right w:val="single" w:sz="8" w:space="0" w:color="auto"/>
            </w:tcBorders>
            <w:vAlign w:val="center"/>
            <w:hideMark/>
          </w:tcPr>
          <w:p w14:paraId="6CB8F071"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P</w:t>
            </w:r>
          </w:p>
        </w:tc>
        <w:tc>
          <w:tcPr>
            <w:tcW w:w="960" w:type="dxa"/>
            <w:tcBorders>
              <w:top w:val="nil"/>
              <w:left w:val="nil"/>
              <w:bottom w:val="single" w:sz="8" w:space="0" w:color="auto"/>
              <w:right w:val="single" w:sz="8" w:space="0" w:color="auto"/>
            </w:tcBorders>
            <w:vAlign w:val="center"/>
            <w:hideMark/>
          </w:tcPr>
          <w:p w14:paraId="0DED106C"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G</w:t>
            </w:r>
          </w:p>
        </w:tc>
        <w:tc>
          <w:tcPr>
            <w:tcW w:w="960" w:type="dxa"/>
            <w:tcBorders>
              <w:top w:val="nil"/>
              <w:left w:val="nil"/>
              <w:bottom w:val="single" w:sz="8" w:space="0" w:color="auto"/>
              <w:right w:val="single" w:sz="8" w:space="0" w:color="auto"/>
            </w:tcBorders>
            <w:vAlign w:val="center"/>
            <w:hideMark/>
          </w:tcPr>
          <w:p w14:paraId="5A9BABF7" w14:textId="77777777" w:rsidR="002848E6" w:rsidRPr="002848E6" w:rsidRDefault="002848E6" w:rsidP="002848E6">
            <w:pPr>
              <w:spacing w:after="0" w:line="240" w:lineRule="auto"/>
              <w:rPr>
                <w:rFonts w:ascii="Times New Roman" w:eastAsia="Times New Roman" w:hAnsi="Times New Roman" w:cs="Times New Roman"/>
                <w:b/>
                <w:bCs/>
                <w:noProof w:val="0"/>
                <w:color w:val="000000"/>
                <w:sz w:val="16"/>
                <w:szCs w:val="16"/>
                <w:lang w:eastAsia="tr-TR"/>
              </w:rPr>
            </w:pPr>
            <w:r w:rsidRPr="002848E6">
              <w:rPr>
                <w:rFonts w:ascii="Times New Roman" w:eastAsia="Times New Roman" w:hAnsi="Times New Roman" w:cs="Times New Roman"/>
                <w:b/>
                <w:bCs/>
                <w:noProof w:val="0"/>
                <w:color w:val="000000"/>
                <w:sz w:val="16"/>
                <w:szCs w:val="16"/>
                <w:lang w:eastAsia="tr-TR"/>
              </w:rPr>
              <w:t>%</w:t>
            </w:r>
          </w:p>
        </w:tc>
      </w:tr>
      <w:tr w:rsidR="002848E6" w:rsidRPr="002848E6" w14:paraId="0B614DAA" w14:textId="77777777" w:rsidTr="002848E6">
        <w:trPr>
          <w:trHeight w:val="288"/>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0C0D019E"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single" w:sz="4" w:space="0" w:color="auto"/>
              <w:left w:val="nil"/>
              <w:bottom w:val="single" w:sz="4" w:space="0" w:color="auto"/>
              <w:right w:val="single" w:sz="4" w:space="0" w:color="auto"/>
            </w:tcBorders>
            <w:noWrap/>
            <w:vAlign w:val="bottom"/>
            <w:hideMark/>
          </w:tcPr>
          <w:p w14:paraId="6A03B6E7"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SC2</w:t>
            </w:r>
          </w:p>
        </w:tc>
        <w:tc>
          <w:tcPr>
            <w:tcW w:w="959" w:type="dxa"/>
            <w:tcBorders>
              <w:top w:val="single" w:sz="4" w:space="0" w:color="auto"/>
              <w:left w:val="nil"/>
              <w:bottom w:val="single" w:sz="4" w:space="0" w:color="auto"/>
              <w:right w:val="single" w:sz="4" w:space="0" w:color="auto"/>
            </w:tcBorders>
            <w:noWrap/>
            <w:vAlign w:val="bottom"/>
            <w:hideMark/>
          </w:tcPr>
          <w:p w14:paraId="2B8CB813"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5784" w:type="dxa"/>
            <w:tcBorders>
              <w:top w:val="single" w:sz="4" w:space="0" w:color="auto"/>
              <w:left w:val="nil"/>
              <w:bottom w:val="single" w:sz="4" w:space="0" w:color="auto"/>
              <w:right w:val="single" w:sz="4" w:space="0" w:color="auto"/>
            </w:tcBorders>
            <w:noWrap/>
            <w:vAlign w:val="bottom"/>
            <w:hideMark/>
          </w:tcPr>
          <w:p w14:paraId="507E89EB"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B. Çalışmalar</w:t>
            </w:r>
          </w:p>
        </w:tc>
        <w:tc>
          <w:tcPr>
            <w:tcW w:w="540" w:type="dxa"/>
            <w:tcBorders>
              <w:top w:val="single" w:sz="4" w:space="0" w:color="auto"/>
              <w:left w:val="nil"/>
              <w:bottom w:val="single" w:sz="4" w:space="0" w:color="auto"/>
              <w:right w:val="single" w:sz="4" w:space="0" w:color="auto"/>
            </w:tcBorders>
            <w:noWrap/>
            <w:vAlign w:val="bottom"/>
            <w:hideMark/>
          </w:tcPr>
          <w:p w14:paraId="217DCE1F"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 </w:t>
            </w:r>
          </w:p>
        </w:tc>
        <w:tc>
          <w:tcPr>
            <w:tcW w:w="134" w:type="dxa"/>
            <w:tcBorders>
              <w:top w:val="single" w:sz="4" w:space="0" w:color="auto"/>
              <w:left w:val="nil"/>
              <w:bottom w:val="single" w:sz="4" w:space="0" w:color="auto"/>
              <w:right w:val="single" w:sz="4" w:space="0" w:color="auto"/>
            </w:tcBorders>
            <w:noWrap/>
            <w:vAlign w:val="bottom"/>
            <w:hideMark/>
          </w:tcPr>
          <w:p w14:paraId="72593541"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165" w:type="dxa"/>
            <w:tcBorders>
              <w:top w:val="single" w:sz="4" w:space="0" w:color="auto"/>
              <w:left w:val="nil"/>
              <w:bottom w:val="single" w:sz="4" w:space="0" w:color="auto"/>
              <w:right w:val="single" w:sz="4" w:space="0" w:color="auto"/>
            </w:tcBorders>
            <w:noWrap/>
            <w:vAlign w:val="bottom"/>
            <w:hideMark/>
          </w:tcPr>
          <w:p w14:paraId="635CEF14"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418" w:type="dxa"/>
            <w:tcBorders>
              <w:top w:val="single" w:sz="4" w:space="0" w:color="auto"/>
              <w:left w:val="nil"/>
              <w:bottom w:val="single" w:sz="4" w:space="0" w:color="auto"/>
              <w:right w:val="single" w:sz="4" w:space="0" w:color="auto"/>
            </w:tcBorders>
            <w:noWrap/>
            <w:vAlign w:val="bottom"/>
            <w:hideMark/>
          </w:tcPr>
          <w:p w14:paraId="7F4CC4D4"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3F27EECE"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7A011CFD"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17C2130B"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r>
      <w:tr w:rsidR="002848E6" w:rsidRPr="002848E6" w14:paraId="1148ED26"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2EED1CDE"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59794DA2"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SC2</w:t>
            </w:r>
          </w:p>
        </w:tc>
        <w:tc>
          <w:tcPr>
            <w:tcW w:w="959" w:type="dxa"/>
            <w:tcBorders>
              <w:top w:val="nil"/>
              <w:left w:val="nil"/>
              <w:bottom w:val="single" w:sz="4" w:space="0" w:color="auto"/>
              <w:right w:val="single" w:sz="4" w:space="0" w:color="auto"/>
            </w:tcBorders>
            <w:noWrap/>
            <w:vAlign w:val="bottom"/>
            <w:hideMark/>
          </w:tcPr>
          <w:p w14:paraId="1DA429A7"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B.1.a</w:t>
            </w:r>
          </w:p>
        </w:tc>
        <w:tc>
          <w:tcPr>
            <w:tcW w:w="5784" w:type="dxa"/>
            <w:tcBorders>
              <w:top w:val="nil"/>
              <w:left w:val="nil"/>
              <w:bottom w:val="single" w:sz="4" w:space="0" w:color="auto"/>
              <w:right w:val="single" w:sz="4" w:space="0" w:color="auto"/>
            </w:tcBorders>
            <w:noWrap/>
            <w:vAlign w:val="bottom"/>
            <w:hideMark/>
          </w:tcPr>
          <w:p w14:paraId="3DDEB16D"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 Referans anketi Faz-2</w:t>
            </w:r>
          </w:p>
        </w:tc>
        <w:tc>
          <w:tcPr>
            <w:tcW w:w="540" w:type="dxa"/>
            <w:tcBorders>
              <w:top w:val="nil"/>
              <w:left w:val="nil"/>
              <w:bottom w:val="single" w:sz="4" w:space="0" w:color="auto"/>
              <w:right w:val="single" w:sz="4" w:space="0" w:color="auto"/>
            </w:tcBorders>
            <w:noWrap/>
            <w:vAlign w:val="bottom"/>
            <w:hideMark/>
          </w:tcPr>
          <w:p w14:paraId="2349808F"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55D5BF3F"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w:t>
            </w:r>
          </w:p>
        </w:tc>
        <w:tc>
          <w:tcPr>
            <w:tcW w:w="165" w:type="dxa"/>
            <w:tcBorders>
              <w:top w:val="nil"/>
              <w:left w:val="nil"/>
              <w:bottom w:val="single" w:sz="4" w:space="0" w:color="auto"/>
              <w:right w:val="single" w:sz="4" w:space="0" w:color="auto"/>
            </w:tcBorders>
            <w:noWrap/>
            <w:vAlign w:val="bottom"/>
            <w:hideMark/>
          </w:tcPr>
          <w:p w14:paraId="0416B0CD"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w:t>
            </w:r>
          </w:p>
        </w:tc>
        <w:tc>
          <w:tcPr>
            <w:tcW w:w="418" w:type="dxa"/>
            <w:tcBorders>
              <w:top w:val="nil"/>
              <w:left w:val="nil"/>
              <w:bottom w:val="single" w:sz="4" w:space="0" w:color="auto"/>
              <w:right w:val="single" w:sz="4" w:space="0" w:color="auto"/>
            </w:tcBorders>
            <w:noWrap/>
            <w:vAlign w:val="bottom"/>
            <w:hideMark/>
          </w:tcPr>
          <w:p w14:paraId="758964F0"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32F23B6E"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49.474,22</w:t>
            </w:r>
          </w:p>
        </w:tc>
        <w:tc>
          <w:tcPr>
            <w:tcW w:w="960" w:type="dxa"/>
            <w:tcBorders>
              <w:top w:val="nil"/>
              <w:left w:val="nil"/>
              <w:bottom w:val="single" w:sz="4" w:space="0" w:color="auto"/>
              <w:right w:val="single" w:sz="4" w:space="0" w:color="auto"/>
            </w:tcBorders>
            <w:noWrap/>
            <w:vAlign w:val="bottom"/>
            <w:hideMark/>
          </w:tcPr>
          <w:p w14:paraId="11DEC8B3"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49.474,22</w:t>
            </w:r>
          </w:p>
        </w:tc>
        <w:tc>
          <w:tcPr>
            <w:tcW w:w="960" w:type="dxa"/>
            <w:tcBorders>
              <w:top w:val="nil"/>
              <w:left w:val="nil"/>
              <w:bottom w:val="single" w:sz="4" w:space="0" w:color="auto"/>
              <w:right w:val="single" w:sz="4" w:space="0" w:color="auto"/>
            </w:tcBorders>
            <w:noWrap/>
            <w:vAlign w:val="bottom"/>
            <w:hideMark/>
          </w:tcPr>
          <w:p w14:paraId="2AC6376C"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r>
      <w:tr w:rsidR="002848E6" w:rsidRPr="002848E6" w14:paraId="1627C22F"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35BE8626"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692D343F"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SC2</w:t>
            </w:r>
          </w:p>
        </w:tc>
        <w:tc>
          <w:tcPr>
            <w:tcW w:w="959" w:type="dxa"/>
            <w:tcBorders>
              <w:top w:val="nil"/>
              <w:left w:val="nil"/>
              <w:bottom w:val="single" w:sz="4" w:space="0" w:color="auto"/>
              <w:right w:val="single" w:sz="4" w:space="0" w:color="auto"/>
            </w:tcBorders>
            <w:noWrap/>
            <w:vAlign w:val="bottom"/>
            <w:hideMark/>
          </w:tcPr>
          <w:p w14:paraId="063A49EE"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B.3</w:t>
            </w:r>
          </w:p>
        </w:tc>
        <w:tc>
          <w:tcPr>
            <w:tcW w:w="5784" w:type="dxa"/>
            <w:tcBorders>
              <w:top w:val="nil"/>
              <w:left w:val="nil"/>
              <w:bottom w:val="single" w:sz="4" w:space="0" w:color="auto"/>
              <w:right w:val="single" w:sz="4" w:space="0" w:color="auto"/>
            </w:tcBorders>
            <w:noWrap/>
            <w:vAlign w:val="bottom"/>
            <w:hideMark/>
          </w:tcPr>
          <w:p w14:paraId="0532D84D" w14:textId="3CF95A5D"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3. Dönem ortası gözden geçirmesi (</w:t>
            </w:r>
            <w:proofErr w:type="spellStart"/>
            <w:r w:rsidRPr="002848E6">
              <w:rPr>
                <w:rFonts w:ascii="Calibri" w:eastAsia="Times New Roman" w:hAnsi="Calibri" w:cs="Calibri"/>
                <w:noProof w:val="0"/>
                <w:sz w:val="16"/>
                <w:szCs w:val="16"/>
                <w:lang w:eastAsia="tr-TR"/>
              </w:rPr>
              <w:t>Outcome</w:t>
            </w:r>
            <w:proofErr w:type="spellEnd"/>
            <w:r w:rsidRPr="002848E6">
              <w:rPr>
                <w:rFonts w:ascii="Calibri" w:eastAsia="Times New Roman" w:hAnsi="Calibri" w:cs="Calibri"/>
                <w:noProof w:val="0"/>
                <w:sz w:val="16"/>
                <w:szCs w:val="16"/>
                <w:lang w:eastAsia="tr-TR"/>
              </w:rPr>
              <w:t xml:space="preserve"> </w:t>
            </w:r>
            <w:proofErr w:type="spellStart"/>
            <w:r w:rsidRPr="002848E6">
              <w:rPr>
                <w:rFonts w:ascii="Calibri" w:eastAsia="Times New Roman" w:hAnsi="Calibri" w:cs="Calibri"/>
                <w:noProof w:val="0"/>
                <w:sz w:val="16"/>
                <w:szCs w:val="16"/>
                <w:lang w:eastAsia="tr-TR"/>
              </w:rPr>
              <w:t>survey</w:t>
            </w:r>
            <w:proofErr w:type="spellEnd"/>
            <w:r w:rsidRPr="002848E6">
              <w:rPr>
                <w:rFonts w:ascii="Calibri" w:eastAsia="Times New Roman" w:hAnsi="Calibri" w:cs="Calibri"/>
                <w:noProof w:val="0"/>
                <w:sz w:val="16"/>
                <w:szCs w:val="16"/>
                <w:lang w:eastAsia="tr-TR"/>
              </w:rPr>
              <w:t>)</w:t>
            </w:r>
          </w:p>
        </w:tc>
        <w:tc>
          <w:tcPr>
            <w:tcW w:w="540" w:type="dxa"/>
            <w:tcBorders>
              <w:top w:val="nil"/>
              <w:left w:val="nil"/>
              <w:bottom w:val="single" w:sz="4" w:space="0" w:color="auto"/>
              <w:right w:val="single" w:sz="4" w:space="0" w:color="auto"/>
            </w:tcBorders>
            <w:noWrap/>
            <w:vAlign w:val="bottom"/>
            <w:hideMark/>
          </w:tcPr>
          <w:p w14:paraId="0AA0B53A"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52552ED6"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w:t>
            </w:r>
          </w:p>
        </w:tc>
        <w:tc>
          <w:tcPr>
            <w:tcW w:w="165" w:type="dxa"/>
            <w:tcBorders>
              <w:top w:val="nil"/>
              <w:left w:val="nil"/>
              <w:bottom w:val="single" w:sz="4" w:space="0" w:color="auto"/>
              <w:right w:val="single" w:sz="4" w:space="0" w:color="auto"/>
            </w:tcBorders>
            <w:noWrap/>
            <w:vAlign w:val="bottom"/>
            <w:hideMark/>
          </w:tcPr>
          <w:p w14:paraId="28F2AD7F"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w:t>
            </w:r>
          </w:p>
        </w:tc>
        <w:tc>
          <w:tcPr>
            <w:tcW w:w="418" w:type="dxa"/>
            <w:tcBorders>
              <w:top w:val="nil"/>
              <w:left w:val="nil"/>
              <w:bottom w:val="single" w:sz="4" w:space="0" w:color="auto"/>
              <w:right w:val="single" w:sz="4" w:space="0" w:color="auto"/>
            </w:tcBorders>
            <w:noWrap/>
            <w:vAlign w:val="bottom"/>
            <w:hideMark/>
          </w:tcPr>
          <w:p w14:paraId="00F6AE3E"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1287307B"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50.934,14</w:t>
            </w:r>
          </w:p>
        </w:tc>
        <w:tc>
          <w:tcPr>
            <w:tcW w:w="960" w:type="dxa"/>
            <w:tcBorders>
              <w:top w:val="nil"/>
              <w:left w:val="nil"/>
              <w:bottom w:val="single" w:sz="4" w:space="0" w:color="auto"/>
              <w:right w:val="single" w:sz="4" w:space="0" w:color="auto"/>
            </w:tcBorders>
            <w:noWrap/>
            <w:vAlign w:val="bottom"/>
            <w:hideMark/>
          </w:tcPr>
          <w:p w14:paraId="675B9BC0"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50.934,14</w:t>
            </w:r>
          </w:p>
        </w:tc>
        <w:tc>
          <w:tcPr>
            <w:tcW w:w="960" w:type="dxa"/>
            <w:tcBorders>
              <w:top w:val="nil"/>
              <w:left w:val="nil"/>
              <w:bottom w:val="single" w:sz="4" w:space="0" w:color="auto"/>
              <w:right w:val="single" w:sz="4" w:space="0" w:color="auto"/>
            </w:tcBorders>
            <w:noWrap/>
            <w:vAlign w:val="bottom"/>
            <w:hideMark/>
          </w:tcPr>
          <w:p w14:paraId="4072FB84"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r>
      <w:tr w:rsidR="002848E6" w:rsidRPr="002848E6" w14:paraId="73A0E2DF" w14:textId="77777777" w:rsidTr="002848E6">
        <w:trPr>
          <w:trHeight w:val="288"/>
        </w:trPr>
        <w:tc>
          <w:tcPr>
            <w:tcW w:w="8663" w:type="dxa"/>
            <w:gridSpan w:val="4"/>
            <w:tcBorders>
              <w:top w:val="single" w:sz="4" w:space="0" w:color="auto"/>
              <w:left w:val="single" w:sz="4" w:space="0" w:color="auto"/>
              <w:bottom w:val="single" w:sz="4" w:space="0" w:color="auto"/>
              <w:right w:val="single" w:sz="4" w:space="0" w:color="000000"/>
            </w:tcBorders>
            <w:noWrap/>
            <w:vAlign w:val="center"/>
            <w:hideMark/>
          </w:tcPr>
          <w:p w14:paraId="0E5146A4"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ALTBİLEŞEN 2 Çalışmalar Toplamı</w:t>
            </w:r>
          </w:p>
        </w:tc>
        <w:tc>
          <w:tcPr>
            <w:tcW w:w="540" w:type="dxa"/>
            <w:tcBorders>
              <w:top w:val="nil"/>
              <w:left w:val="nil"/>
              <w:bottom w:val="single" w:sz="4" w:space="0" w:color="auto"/>
              <w:right w:val="single" w:sz="4" w:space="0" w:color="auto"/>
            </w:tcBorders>
            <w:noWrap/>
            <w:vAlign w:val="bottom"/>
            <w:hideMark/>
          </w:tcPr>
          <w:p w14:paraId="5F0FB294"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 </w:t>
            </w:r>
          </w:p>
        </w:tc>
        <w:tc>
          <w:tcPr>
            <w:tcW w:w="134" w:type="dxa"/>
            <w:tcBorders>
              <w:top w:val="nil"/>
              <w:left w:val="nil"/>
              <w:bottom w:val="single" w:sz="4" w:space="0" w:color="auto"/>
              <w:right w:val="single" w:sz="4" w:space="0" w:color="auto"/>
            </w:tcBorders>
            <w:noWrap/>
            <w:vAlign w:val="bottom"/>
            <w:hideMark/>
          </w:tcPr>
          <w:p w14:paraId="7842D006"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2</w:t>
            </w:r>
          </w:p>
        </w:tc>
        <w:tc>
          <w:tcPr>
            <w:tcW w:w="165" w:type="dxa"/>
            <w:tcBorders>
              <w:top w:val="nil"/>
              <w:left w:val="nil"/>
              <w:bottom w:val="single" w:sz="4" w:space="0" w:color="auto"/>
              <w:right w:val="single" w:sz="4" w:space="0" w:color="auto"/>
            </w:tcBorders>
            <w:noWrap/>
            <w:vAlign w:val="bottom"/>
            <w:hideMark/>
          </w:tcPr>
          <w:p w14:paraId="3633647A"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2</w:t>
            </w:r>
          </w:p>
        </w:tc>
        <w:tc>
          <w:tcPr>
            <w:tcW w:w="418" w:type="dxa"/>
            <w:tcBorders>
              <w:top w:val="nil"/>
              <w:left w:val="nil"/>
              <w:bottom w:val="single" w:sz="4" w:space="0" w:color="auto"/>
              <w:right w:val="single" w:sz="4" w:space="0" w:color="auto"/>
            </w:tcBorders>
            <w:noWrap/>
            <w:vAlign w:val="bottom"/>
            <w:hideMark/>
          </w:tcPr>
          <w:p w14:paraId="6CA25E2E"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2C03FDF4"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100.408,36</w:t>
            </w:r>
          </w:p>
        </w:tc>
        <w:tc>
          <w:tcPr>
            <w:tcW w:w="960" w:type="dxa"/>
            <w:tcBorders>
              <w:top w:val="nil"/>
              <w:left w:val="nil"/>
              <w:bottom w:val="single" w:sz="4" w:space="0" w:color="auto"/>
              <w:right w:val="single" w:sz="4" w:space="0" w:color="auto"/>
            </w:tcBorders>
            <w:noWrap/>
            <w:vAlign w:val="bottom"/>
            <w:hideMark/>
          </w:tcPr>
          <w:p w14:paraId="30323B34"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100.408,36</w:t>
            </w:r>
          </w:p>
        </w:tc>
        <w:tc>
          <w:tcPr>
            <w:tcW w:w="960" w:type="dxa"/>
            <w:tcBorders>
              <w:top w:val="nil"/>
              <w:left w:val="nil"/>
              <w:bottom w:val="single" w:sz="4" w:space="0" w:color="auto"/>
              <w:right w:val="single" w:sz="4" w:space="0" w:color="auto"/>
            </w:tcBorders>
            <w:noWrap/>
            <w:vAlign w:val="bottom"/>
            <w:hideMark/>
          </w:tcPr>
          <w:p w14:paraId="12161143"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r>
      <w:tr w:rsidR="002848E6" w:rsidRPr="002848E6" w14:paraId="3CB8DB06"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7E2C734D"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0A505F91"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486EE443"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5784" w:type="dxa"/>
            <w:tcBorders>
              <w:top w:val="nil"/>
              <w:left w:val="nil"/>
              <w:bottom w:val="single" w:sz="4" w:space="0" w:color="auto"/>
              <w:right w:val="single" w:sz="4" w:space="0" w:color="auto"/>
            </w:tcBorders>
            <w:noWrap/>
            <w:vAlign w:val="bottom"/>
            <w:hideMark/>
          </w:tcPr>
          <w:p w14:paraId="6137CD15"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C. Eğitim ve Çalıştaylar</w:t>
            </w:r>
          </w:p>
        </w:tc>
        <w:tc>
          <w:tcPr>
            <w:tcW w:w="540" w:type="dxa"/>
            <w:tcBorders>
              <w:top w:val="nil"/>
              <w:left w:val="nil"/>
              <w:bottom w:val="single" w:sz="4" w:space="0" w:color="auto"/>
              <w:right w:val="single" w:sz="4" w:space="0" w:color="auto"/>
            </w:tcBorders>
            <w:noWrap/>
            <w:vAlign w:val="bottom"/>
            <w:hideMark/>
          </w:tcPr>
          <w:p w14:paraId="34C38A4D"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 </w:t>
            </w:r>
          </w:p>
        </w:tc>
        <w:tc>
          <w:tcPr>
            <w:tcW w:w="134" w:type="dxa"/>
            <w:tcBorders>
              <w:top w:val="nil"/>
              <w:left w:val="nil"/>
              <w:bottom w:val="single" w:sz="4" w:space="0" w:color="auto"/>
              <w:right w:val="single" w:sz="4" w:space="0" w:color="auto"/>
            </w:tcBorders>
            <w:noWrap/>
            <w:vAlign w:val="bottom"/>
            <w:hideMark/>
          </w:tcPr>
          <w:p w14:paraId="4C9D867C"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165" w:type="dxa"/>
            <w:tcBorders>
              <w:top w:val="nil"/>
              <w:left w:val="nil"/>
              <w:bottom w:val="single" w:sz="4" w:space="0" w:color="auto"/>
              <w:right w:val="single" w:sz="4" w:space="0" w:color="auto"/>
            </w:tcBorders>
            <w:noWrap/>
            <w:vAlign w:val="bottom"/>
            <w:hideMark/>
          </w:tcPr>
          <w:p w14:paraId="523D2D12"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418" w:type="dxa"/>
            <w:tcBorders>
              <w:top w:val="nil"/>
              <w:left w:val="nil"/>
              <w:bottom w:val="single" w:sz="4" w:space="0" w:color="auto"/>
              <w:right w:val="single" w:sz="4" w:space="0" w:color="auto"/>
            </w:tcBorders>
            <w:noWrap/>
            <w:vAlign w:val="bottom"/>
            <w:hideMark/>
          </w:tcPr>
          <w:p w14:paraId="0FF6E635"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0DEA2A7E"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B6CCFD4"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486DF0BA"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r>
      <w:tr w:rsidR="002848E6" w:rsidRPr="002848E6" w14:paraId="1E6DC2CC"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1AB74BA6"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04DDEA50"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SC3</w:t>
            </w:r>
          </w:p>
        </w:tc>
        <w:tc>
          <w:tcPr>
            <w:tcW w:w="959" w:type="dxa"/>
            <w:tcBorders>
              <w:top w:val="nil"/>
              <w:left w:val="nil"/>
              <w:bottom w:val="single" w:sz="4" w:space="0" w:color="auto"/>
              <w:right w:val="single" w:sz="4" w:space="0" w:color="auto"/>
            </w:tcBorders>
            <w:noWrap/>
            <w:vAlign w:val="bottom"/>
            <w:hideMark/>
          </w:tcPr>
          <w:p w14:paraId="5072ABB8"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C.1</w:t>
            </w:r>
          </w:p>
        </w:tc>
        <w:tc>
          <w:tcPr>
            <w:tcW w:w="5784" w:type="dxa"/>
            <w:tcBorders>
              <w:top w:val="nil"/>
              <w:left w:val="nil"/>
              <w:bottom w:val="single" w:sz="4" w:space="0" w:color="auto"/>
              <w:right w:val="single" w:sz="4" w:space="0" w:color="auto"/>
            </w:tcBorders>
            <w:noWrap/>
            <w:vAlign w:val="bottom"/>
            <w:hideMark/>
          </w:tcPr>
          <w:p w14:paraId="5A329592"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 Çalıştay Giderleri (YÇPB)</w:t>
            </w:r>
          </w:p>
        </w:tc>
        <w:tc>
          <w:tcPr>
            <w:tcW w:w="540" w:type="dxa"/>
            <w:tcBorders>
              <w:top w:val="nil"/>
              <w:left w:val="nil"/>
              <w:bottom w:val="single" w:sz="4" w:space="0" w:color="auto"/>
              <w:right w:val="single" w:sz="4" w:space="0" w:color="auto"/>
            </w:tcBorders>
            <w:noWrap/>
            <w:vAlign w:val="bottom"/>
            <w:hideMark/>
          </w:tcPr>
          <w:p w14:paraId="61A0F92C"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778405D7"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w:t>
            </w:r>
          </w:p>
        </w:tc>
        <w:tc>
          <w:tcPr>
            <w:tcW w:w="165" w:type="dxa"/>
            <w:tcBorders>
              <w:top w:val="nil"/>
              <w:left w:val="nil"/>
              <w:bottom w:val="single" w:sz="4" w:space="0" w:color="auto"/>
              <w:right w:val="single" w:sz="4" w:space="0" w:color="auto"/>
            </w:tcBorders>
            <w:noWrap/>
            <w:vAlign w:val="bottom"/>
            <w:hideMark/>
          </w:tcPr>
          <w:p w14:paraId="1EE108C9"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w:t>
            </w:r>
          </w:p>
        </w:tc>
        <w:tc>
          <w:tcPr>
            <w:tcW w:w="418" w:type="dxa"/>
            <w:tcBorders>
              <w:top w:val="nil"/>
              <w:left w:val="nil"/>
              <w:bottom w:val="single" w:sz="4" w:space="0" w:color="auto"/>
              <w:right w:val="single" w:sz="4" w:space="0" w:color="auto"/>
            </w:tcBorders>
            <w:noWrap/>
            <w:vAlign w:val="bottom"/>
            <w:hideMark/>
          </w:tcPr>
          <w:p w14:paraId="3A1ACE47"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316849AB"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98.792,54</w:t>
            </w:r>
          </w:p>
        </w:tc>
        <w:tc>
          <w:tcPr>
            <w:tcW w:w="960" w:type="dxa"/>
            <w:tcBorders>
              <w:top w:val="nil"/>
              <w:left w:val="nil"/>
              <w:bottom w:val="single" w:sz="4" w:space="0" w:color="auto"/>
              <w:right w:val="single" w:sz="4" w:space="0" w:color="auto"/>
            </w:tcBorders>
            <w:noWrap/>
            <w:vAlign w:val="bottom"/>
            <w:hideMark/>
          </w:tcPr>
          <w:p w14:paraId="08DEF0BA"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98.394,41</w:t>
            </w:r>
          </w:p>
        </w:tc>
        <w:tc>
          <w:tcPr>
            <w:tcW w:w="960" w:type="dxa"/>
            <w:tcBorders>
              <w:top w:val="nil"/>
              <w:left w:val="nil"/>
              <w:bottom w:val="single" w:sz="4" w:space="0" w:color="auto"/>
              <w:right w:val="single" w:sz="4" w:space="0" w:color="auto"/>
            </w:tcBorders>
            <w:noWrap/>
            <w:vAlign w:val="bottom"/>
            <w:hideMark/>
          </w:tcPr>
          <w:p w14:paraId="6BC5CD9C"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r>
      <w:tr w:rsidR="002848E6" w:rsidRPr="002848E6" w14:paraId="39AC180B"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73D6DFF4"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55A774C"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SC3</w:t>
            </w:r>
          </w:p>
        </w:tc>
        <w:tc>
          <w:tcPr>
            <w:tcW w:w="959" w:type="dxa"/>
            <w:tcBorders>
              <w:top w:val="nil"/>
              <w:left w:val="nil"/>
              <w:bottom w:val="single" w:sz="4" w:space="0" w:color="auto"/>
              <w:right w:val="single" w:sz="4" w:space="0" w:color="auto"/>
            </w:tcBorders>
            <w:noWrap/>
            <w:vAlign w:val="bottom"/>
            <w:hideMark/>
          </w:tcPr>
          <w:p w14:paraId="4A9F6890"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C.9.</w:t>
            </w:r>
          </w:p>
        </w:tc>
        <w:tc>
          <w:tcPr>
            <w:tcW w:w="5784" w:type="dxa"/>
            <w:tcBorders>
              <w:top w:val="nil"/>
              <w:left w:val="nil"/>
              <w:bottom w:val="single" w:sz="4" w:space="0" w:color="auto"/>
              <w:right w:val="single" w:sz="4" w:space="0" w:color="auto"/>
            </w:tcBorders>
            <w:noWrap/>
            <w:vAlign w:val="bottom"/>
            <w:hideMark/>
          </w:tcPr>
          <w:p w14:paraId="607B40DD"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9. Kapasite Geliştirme Eğitimleri (Akdeniz-Karadeniz-Merkez)</w:t>
            </w:r>
          </w:p>
        </w:tc>
        <w:tc>
          <w:tcPr>
            <w:tcW w:w="540" w:type="dxa"/>
            <w:tcBorders>
              <w:top w:val="nil"/>
              <w:left w:val="nil"/>
              <w:bottom w:val="single" w:sz="4" w:space="0" w:color="auto"/>
              <w:right w:val="single" w:sz="4" w:space="0" w:color="auto"/>
            </w:tcBorders>
            <w:noWrap/>
            <w:vAlign w:val="bottom"/>
            <w:hideMark/>
          </w:tcPr>
          <w:p w14:paraId="73745558"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50FB02DC"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165" w:type="dxa"/>
            <w:tcBorders>
              <w:top w:val="nil"/>
              <w:left w:val="nil"/>
              <w:bottom w:val="single" w:sz="4" w:space="0" w:color="auto"/>
              <w:right w:val="single" w:sz="4" w:space="0" w:color="auto"/>
            </w:tcBorders>
            <w:noWrap/>
            <w:vAlign w:val="bottom"/>
            <w:hideMark/>
          </w:tcPr>
          <w:p w14:paraId="48A98F5B"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418" w:type="dxa"/>
            <w:tcBorders>
              <w:top w:val="nil"/>
              <w:left w:val="nil"/>
              <w:bottom w:val="single" w:sz="4" w:space="0" w:color="auto"/>
              <w:right w:val="single" w:sz="4" w:space="0" w:color="auto"/>
            </w:tcBorders>
            <w:noWrap/>
            <w:vAlign w:val="bottom"/>
            <w:hideMark/>
          </w:tcPr>
          <w:p w14:paraId="2BED834E"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1D31ABB"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AB55825"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0A033F9D"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r>
      <w:tr w:rsidR="002848E6" w:rsidRPr="002848E6" w14:paraId="13B7222B"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1A2325B5"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516A3DB6"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SC3</w:t>
            </w:r>
          </w:p>
        </w:tc>
        <w:tc>
          <w:tcPr>
            <w:tcW w:w="959" w:type="dxa"/>
            <w:tcBorders>
              <w:top w:val="nil"/>
              <w:left w:val="nil"/>
              <w:bottom w:val="single" w:sz="4" w:space="0" w:color="auto"/>
              <w:right w:val="single" w:sz="4" w:space="0" w:color="auto"/>
            </w:tcBorders>
            <w:noWrap/>
            <w:vAlign w:val="bottom"/>
            <w:hideMark/>
          </w:tcPr>
          <w:p w14:paraId="73CE485B"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C.A</w:t>
            </w:r>
          </w:p>
        </w:tc>
        <w:tc>
          <w:tcPr>
            <w:tcW w:w="5784" w:type="dxa"/>
            <w:tcBorders>
              <w:top w:val="nil"/>
              <w:left w:val="nil"/>
              <w:bottom w:val="single" w:sz="4" w:space="0" w:color="auto"/>
              <w:right w:val="single" w:sz="4" w:space="0" w:color="auto"/>
            </w:tcBorders>
            <w:noWrap/>
            <w:vAlign w:val="bottom"/>
            <w:hideMark/>
          </w:tcPr>
          <w:p w14:paraId="4BBAB1B6"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ÇİFTÇİ ÖRGÜTÜ KOÇLUĞU (Akdeniz-Karadeniz)</w:t>
            </w:r>
          </w:p>
        </w:tc>
        <w:tc>
          <w:tcPr>
            <w:tcW w:w="540" w:type="dxa"/>
            <w:tcBorders>
              <w:top w:val="nil"/>
              <w:left w:val="nil"/>
              <w:bottom w:val="single" w:sz="4" w:space="0" w:color="auto"/>
              <w:right w:val="single" w:sz="4" w:space="0" w:color="auto"/>
            </w:tcBorders>
            <w:noWrap/>
            <w:vAlign w:val="bottom"/>
            <w:hideMark/>
          </w:tcPr>
          <w:p w14:paraId="54406743"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45C64E81"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w:t>
            </w:r>
          </w:p>
        </w:tc>
        <w:tc>
          <w:tcPr>
            <w:tcW w:w="165" w:type="dxa"/>
            <w:tcBorders>
              <w:top w:val="nil"/>
              <w:left w:val="nil"/>
              <w:bottom w:val="single" w:sz="4" w:space="0" w:color="auto"/>
              <w:right w:val="single" w:sz="4" w:space="0" w:color="auto"/>
            </w:tcBorders>
            <w:noWrap/>
            <w:vAlign w:val="bottom"/>
            <w:hideMark/>
          </w:tcPr>
          <w:p w14:paraId="63BE8A8B"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w:t>
            </w:r>
          </w:p>
        </w:tc>
        <w:tc>
          <w:tcPr>
            <w:tcW w:w="418" w:type="dxa"/>
            <w:tcBorders>
              <w:top w:val="nil"/>
              <w:left w:val="nil"/>
              <w:bottom w:val="single" w:sz="4" w:space="0" w:color="auto"/>
              <w:right w:val="single" w:sz="4" w:space="0" w:color="auto"/>
            </w:tcBorders>
            <w:noWrap/>
            <w:vAlign w:val="bottom"/>
            <w:hideMark/>
          </w:tcPr>
          <w:p w14:paraId="1FD5F4FA"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6E23E5AC"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32.930,85</w:t>
            </w:r>
          </w:p>
        </w:tc>
        <w:tc>
          <w:tcPr>
            <w:tcW w:w="960" w:type="dxa"/>
            <w:tcBorders>
              <w:top w:val="nil"/>
              <w:left w:val="nil"/>
              <w:bottom w:val="single" w:sz="4" w:space="0" w:color="auto"/>
              <w:right w:val="single" w:sz="4" w:space="0" w:color="auto"/>
            </w:tcBorders>
            <w:noWrap/>
            <w:vAlign w:val="bottom"/>
            <w:hideMark/>
          </w:tcPr>
          <w:p w14:paraId="722EE2EE"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25.727,26</w:t>
            </w:r>
          </w:p>
        </w:tc>
        <w:tc>
          <w:tcPr>
            <w:tcW w:w="960" w:type="dxa"/>
            <w:tcBorders>
              <w:top w:val="nil"/>
              <w:left w:val="nil"/>
              <w:bottom w:val="single" w:sz="4" w:space="0" w:color="auto"/>
              <w:right w:val="single" w:sz="4" w:space="0" w:color="auto"/>
            </w:tcBorders>
            <w:noWrap/>
            <w:vAlign w:val="bottom"/>
            <w:hideMark/>
          </w:tcPr>
          <w:p w14:paraId="0BC4B096"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78%</w:t>
            </w:r>
          </w:p>
        </w:tc>
      </w:tr>
      <w:tr w:rsidR="002848E6" w:rsidRPr="002848E6" w14:paraId="799D8C06"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73A67D85"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552A5678"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SC3</w:t>
            </w:r>
          </w:p>
        </w:tc>
        <w:tc>
          <w:tcPr>
            <w:tcW w:w="959" w:type="dxa"/>
            <w:tcBorders>
              <w:top w:val="nil"/>
              <w:left w:val="nil"/>
              <w:bottom w:val="single" w:sz="4" w:space="0" w:color="auto"/>
              <w:right w:val="single" w:sz="4" w:space="0" w:color="auto"/>
            </w:tcBorders>
            <w:noWrap/>
            <w:vAlign w:val="bottom"/>
            <w:hideMark/>
          </w:tcPr>
          <w:p w14:paraId="54441CDF"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C.B</w:t>
            </w:r>
          </w:p>
        </w:tc>
        <w:tc>
          <w:tcPr>
            <w:tcW w:w="5784" w:type="dxa"/>
            <w:tcBorders>
              <w:top w:val="nil"/>
              <w:left w:val="nil"/>
              <w:bottom w:val="single" w:sz="4" w:space="0" w:color="auto"/>
              <w:right w:val="single" w:sz="4" w:space="0" w:color="auto"/>
            </w:tcBorders>
            <w:noWrap/>
            <w:vAlign w:val="bottom"/>
            <w:hideMark/>
          </w:tcPr>
          <w:p w14:paraId="54148AB3" w14:textId="18BF5C89"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DKY Pilot Faaliyet Uygulama Planı Danışmanlık Hizmet Alımı (Akdeniz-Karadeniz-Merkez)</w:t>
            </w:r>
          </w:p>
        </w:tc>
        <w:tc>
          <w:tcPr>
            <w:tcW w:w="540" w:type="dxa"/>
            <w:tcBorders>
              <w:top w:val="nil"/>
              <w:left w:val="nil"/>
              <w:bottom w:val="single" w:sz="4" w:space="0" w:color="auto"/>
              <w:right w:val="single" w:sz="4" w:space="0" w:color="auto"/>
            </w:tcBorders>
            <w:noWrap/>
            <w:vAlign w:val="bottom"/>
            <w:hideMark/>
          </w:tcPr>
          <w:p w14:paraId="3319E040"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02BCCE52"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w:t>
            </w:r>
          </w:p>
        </w:tc>
        <w:tc>
          <w:tcPr>
            <w:tcW w:w="165" w:type="dxa"/>
            <w:tcBorders>
              <w:top w:val="nil"/>
              <w:left w:val="nil"/>
              <w:bottom w:val="single" w:sz="4" w:space="0" w:color="auto"/>
              <w:right w:val="single" w:sz="4" w:space="0" w:color="auto"/>
            </w:tcBorders>
            <w:noWrap/>
            <w:vAlign w:val="bottom"/>
            <w:hideMark/>
          </w:tcPr>
          <w:p w14:paraId="2043D5D1"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c>
          <w:tcPr>
            <w:tcW w:w="418" w:type="dxa"/>
            <w:tcBorders>
              <w:top w:val="nil"/>
              <w:left w:val="nil"/>
              <w:bottom w:val="single" w:sz="4" w:space="0" w:color="auto"/>
              <w:right w:val="single" w:sz="4" w:space="0" w:color="auto"/>
            </w:tcBorders>
            <w:noWrap/>
            <w:vAlign w:val="bottom"/>
            <w:hideMark/>
          </w:tcPr>
          <w:p w14:paraId="656E64FA"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c>
          <w:tcPr>
            <w:tcW w:w="960" w:type="dxa"/>
            <w:tcBorders>
              <w:top w:val="nil"/>
              <w:left w:val="nil"/>
              <w:bottom w:val="single" w:sz="4" w:space="0" w:color="auto"/>
              <w:right w:val="single" w:sz="4" w:space="0" w:color="auto"/>
            </w:tcBorders>
            <w:noWrap/>
            <w:vAlign w:val="bottom"/>
            <w:hideMark/>
          </w:tcPr>
          <w:p w14:paraId="5724C88D"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32.930,85</w:t>
            </w:r>
          </w:p>
        </w:tc>
        <w:tc>
          <w:tcPr>
            <w:tcW w:w="960" w:type="dxa"/>
            <w:tcBorders>
              <w:top w:val="nil"/>
              <w:left w:val="nil"/>
              <w:bottom w:val="single" w:sz="4" w:space="0" w:color="auto"/>
              <w:right w:val="single" w:sz="4" w:space="0" w:color="auto"/>
            </w:tcBorders>
            <w:noWrap/>
            <w:vAlign w:val="bottom"/>
            <w:hideMark/>
          </w:tcPr>
          <w:p w14:paraId="392E9B1F"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0,00</w:t>
            </w:r>
          </w:p>
        </w:tc>
        <w:tc>
          <w:tcPr>
            <w:tcW w:w="960" w:type="dxa"/>
            <w:tcBorders>
              <w:top w:val="nil"/>
              <w:left w:val="nil"/>
              <w:bottom w:val="single" w:sz="4" w:space="0" w:color="auto"/>
              <w:right w:val="single" w:sz="4" w:space="0" w:color="auto"/>
            </w:tcBorders>
            <w:noWrap/>
            <w:vAlign w:val="bottom"/>
            <w:hideMark/>
          </w:tcPr>
          <w:p w14:paraId="4C01BC31"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r>
      <w:tr w:rsidR="002848E6" w:rsidRPr="002848E6" w14:paraId="3A3ABBBF"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2C11B56C"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3E69B1CC"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SC3</w:t>
            </w:r>
          </w:p>
        </w:tc>
        <w:tc>
          <w:tcPr>
            <w:tcW w:w="959" w:type="dxa"/>
            <w:tcBorders>
              <w:top w:val="nil"/>
              <w:left w:val="nil"/>
              <w:bottom w:val="single" w:sz="4" w:space="0" w:color="auto"/>
              <w:right w:val="single" w:sz="4" w:space="0" w:color="auto"/>
            </w:tcBorders>
            <w:noWrap/>
            <w:vAlign w:val="bottom"/>
            <w:hideMark/>
          </w:tcPr>
          <w:p w14:paraId="77D6B679"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C.E</w:t>
            </w:r>
          </w:p>
        </w:tc>
        <w:tc>
          <w:tcPr>
            <w:tcW w:w="5784" w:type="dxa"/>
            <w:tcBorders>
              <w:top w:val="nil"/>
              <w:left w:val="nil"/>
              <w:bottom w:val="single" w:sz="4" w:space="0" w:color="auto"/>
              <w:right w:val="single" w:sz="4" w:space="0" w:color="auto"/>
            </w:tcBorders>
            <w:noWrap/>
            <w:vAlign w:val="bottom"/>
            <w:hideMark/>
          </w:tcPr>
          <w:p w14:paraId="03233839"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GALS Eğitim</w:t>
            </w:r>
          </w:p>
        </w:tc>
        <w:tc>
          <w:tcPr>
            <w:tcW w:w="540" w:type="dxa"/>
            <w:tcBorders>
              <w:top w:val="nil"/>
              <w:left w:val="nil"/>
              <w:bottom w:val="single" w:sz="4" w:space="0" w:color="auto"/>
              <w:right w:val="single" w:sz="4" w:space="0" w:color="auto"/>
            </w:tcBorders>
            <w:noWrap/>
            <w:vAlign w:val="bottom"/>
            <w:hideMark/>
          </w:tcPr>
          <w:p w14:paraId="79308459"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55523987"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0</w:t>
            </w:r>
          </w:p>
        </w:tc>
        <w:tc>
          <w:tcPr>
            <w:tcW w:w="165" w:type="dxa"/>
            <w:tcBorders>
              <w:top w:val="nil"/>
              <w:left w:val="nil"/>
              <w:bottom w:val="single" w:sz="4" w:space="0" w:color="auto"/>
              <w:right w:val="single" w:sz="4" w:space="0" w:color="auto"/>
            </w:tcBorders>
            <w:noWrap/>
            <w:vAlign w:val="bottom"/>
            <w:hideMark/>
          </w:tcPr>
          <w:p w14:paraId="4E75CFE0"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418" w:type="dxa"/>
            <w:tcBorders>
              <w:top w:val="nil"/>
              <w:left w:val="nil"/>
              <w:bottom w:val="single" w:sz="4" w:space="0" w:color="auto"/>
              <w:right w:val="single" w:sz="4" w:space="0" w:color="auto"/>
            </w:tcBorders>
            <w:noWrap/>
            <w:vAlign w:val="bottom"/>
            <w:hideMark/>
          </w:tcPr>
          <w:p w14:paraId="18B4AA6E"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5FB0092"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951CD3C"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023B5BBB"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r>
      <w:tr w:rsidR="002848E6" w:rsidRPr="002848E6" w14:paraId="22DAAB26" w14:textId="77777777" w:rsidTr="002848E6">
        <w:trPr>
          <w:trHeight w:val="288"/>
        </w:trPr>
        <w:tc>
          <w:tcPr>
            <w:tcW w:w="8663" w:type="dxa"/>
            <w:gridSpan w:val="4"/>
            <w:tcBorders>
              <w:top w:val="single" w:sz="4" w:space="0" w:color="auto"/>
              <w:left w:val="single" w:sz="4" w:space="0" w:color="auto"/>
              <w:bottom w:val="single" w:sz="4" w:space="0" w:color="auto"/>
              <w:right w:val="single" w:sz="4" w:space="0" w:color="000000"/>
            </w:tcBorders>
            <w:noWrap/>
            <w:vAlign w:val="center"/>
            <w:hideMark/>
          </w:tcPr>
          <w:p w14:paraId="7A416BAC"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ALTBİLEŞEN 3 Eğitim ve Çalıştaylar</w:t>
            </w:r>
          </w:p>
        </w:tc>
        <w:tc>
          <w:tcPr>
            <w:tcW w:w="540" w:type="dxa"/>
            <w:tcBorders>
              <w:top w:val="nil"/>
              <w:left w:val="nil"/>
              <w:bottom w:val="single" w:sz="4" w:space="0" w:color="auto"/>
              <w:right w:val="single" w:sz="4" w:space="0" w:color="auto"/>
            </w:tcBorders>
            <w:noWrap/>
            <w:vAlign w:val="bottom"/>
            <w:hideMark/>
          </w:tcPr>
          <w:p w14:paraId="3ACC9BCC"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 </w:t>
            </w:r>
          </w:p>
        </w:tc>
        <w:tc>
          <w:tcPr>
            <w:tcW w:w="134" w:type="dxa"/>
            <w:tcBorders>
              <w:top w:val="nil"/>
              <w:left w:val="nil"/>
              <w:bottom w:val="single" w:sz="4" w:space="0" w:color="auto"/>
              <w:right w:val="single" w:sz="4" w:space="0" w:color="auto"/>
            </w:tcBorders>
            <w:noWrap/>
            <w:vAlign w:val="bottom"/>
            <w:hideMark/>
          </w:tcPr>
          <w:p w14:paraId="5681B3C1"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3</w:t>
            </w:r>
          </w:p>
        </w:tc>
        <w:tc>
          <w:tcPr>
            <w:tcW w:w="165" w:type="dxa"/>
            <w:tcBorders>
              <w:top w:val="nil"/>
              <w:left w:val="nil"/>
              <w:bottom w:val="single" w:sz="4" w:space="0" w:color="auto"/>
              <w:right w:val="single" w:sz="4" w:space="0" w:color="auto"/>
            </w:tcBorders>
            <w:noWrap/>
            <w:vAlign w:val="bottom"/>
            <w:hideMark/>
          </w:tcPr>
          <w:p w14:paraId="48D9DA5D"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1</w:t>
            </w:r>
          </w:p>
        </w:tc>
        <w:tc>
          <w:tcPr>
            <w:tcW w:w="418" w:type="dxa"/>
            <w:tcBorders>
              <w:top w:val="nil"/>
              <w:left w:val="nil"/>
              <w:bottom w:val="single" w:sz="4" w:space="0" w:color="auto"/>
              <w:right w:val="single" w:sz="4" w:space="0" w:color="auto"/>
            </w:tcBorders>
            <w:noWrap/>
            <w:vAlign w:val="bottom"/>
            <w:hideMark/>
          </w:tcPr>
          <w:p w14:paraId="689B0729"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33%</w:t>
            </w:r>
          </w:p>
        </w:tc>
        <w:tc>
          <w:tcPr>
            <w:tcW w:w="960" w:type="dxa"/>
            <w:tcBorders>
              <w:top w:val="nil"/>
              <w:left w:val="nil"/>
              <w:bottom w:val="single" w:sz="4" w:space="0" w:color="auto"/>
              <w:right w:val="single" w:sz="4" w:space="0" w:color="auto"/>
            </w:tcBorders>
            <w:noWrap/>
            <w:vAlign w:val="bottom"/>
            <w:hideMark/>
          </w:tcPr>
          <w:p w14:paraId="1E6EA6E2"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164.654,23</w:t>
            </w:r>
          </w:p>
        </w:tc>
        <w:tc>
          <w:tcPr>
            <w:tcW w:w="960" w:type="dxa"/>
            <w:tcBorders>
              <w:top w:val="nil"/>
              <w:left w:val="nil"/>
              <w:bottom w:val="single" w:sz="4" w:space="0" w:color="auto"/>
              <w:right w:val="single" w:sz="4" w:space="0" w:color="auto"/>
            </w:tcBorders>
            <w:noWrap/>
            <w:vAlign w:val="bottom"/>
            <w:hideMark/>
          </w:tcPr>
          <w:p w14:paraId="1604F0AA"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124.122,00</w:t>
            </w:r>
          </w:p>
        </w:tc>
        <w:tc>
          <w:tcPr>
            <w:tcW w:w="960" w:type="dxa"/>
            <w:tcBorders>
              <w:top w:val="nil"/>
              <w:left w:val="nil"/>
              <w:bottom w:val="single" w:sz="4" w:space="0" w:color="auto"/>
              <w:right w:val="single" w:sz="4" w:space="0" w:color="auto"/>
            </w:tcBorders>
            <w:noWrap/>
            <w:vAlign w:val="bottom"/>
            <w:hideMark/>
          </w:tcPr>
          <w:p w14:paraId="569164F3"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75%</w:t>
            </w:r>
          </w:p>
        </w:tc>
      </w:tr>
      <w:tr w:rsidR="002848E6" w:rsidRPr="002848E6" w14:paraId="05431D57"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39E4A7B9"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40332A9"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59BB37B0"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5784" w:type="dxa"/>
            <w:tcBorders>
              <w:top w:val="nil"/>
              <w:left w:val="nil"/>
              <w:bottom w:val="single" w:sz="4" w:space="0" w:color="auto"/>
              <w:right w:val="single" w:sz="4" w:space="0" w:color="auto"/>
            </w:tcBorders>
            <w:noWrap/>
            <w:vAlign w:val="bottom"/>
            <w:hideMark/>
          </w:tcPr>
          <w:p w14:paraId="7E5440E9"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D. Bilgi Yönetimi</w:t>
            </w:r>
          </w:p>
        </w:tc>
        <w:tc>
          <w:tcPr>
            <w:tcW w:w="540" w:type="dxa"/>
            <w:tcBorders>
              <w:top w:val="nil"/>
              <w:left w:val="nil"/>
              <w:bottom w:val="single" w:sz="4" w:space="0" w:color="auto"/>
              <w:right w:val="single" w:sz="4" w:space="0" w:color="auto"/>
            </w:tcBorders>
            <w:noWrap/>
            <w:vAlign w:val="bottom"/>
            <w:hideMark/>
          </w:tcPr>
          <w:p w14:paraId="014B3305"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 </w:t>
            </w:r>
          </w:p>
        </w:tc>
        <w:tc>
          <w:tcPr>
            <w:tcW w:w="134" w:type="dxa"/>
            <w:tcBorders>
              <w:top w:val="nil"/>
              <w:left w:val="nil"/>
              <w:bottom w:val="single" w:sz="4" w:space="0" w:color="auto"/>
              <w:right w:val="single" w:sz="4" w:space="0" w:color="auto"/>
            </w:tcBorders>
            <w:noWrap/>
            <w:vAlign w:val="bottom"/>
            <w:hideMark/>
          </w:tcPr>
          <w:p w14:paraId="3CF0EA68"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165" w:type="dxa"/>
            <w:tcBorders>
              <w:top w:val="nil"/>
              <w:left w:val="nil"/>
              <w:bottom w:val="single" w:sz="4" w:space="0" w:color="auto"/>
              <w:right w:val="single" w:sz="4" w:space="0" w:color="auto"/>
            </w:tcBorders>
            <w:noWrap/>
            <w:vAlign w:val="bottom"/>
            <w:hideMark/>
          </w:tcPr>
          <w:p w14:paraId="015D7C57"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418" w:type="dxa"/>
            <w:tcBorders>
              <w:top w:val="nil"/>
              <w:left w:val="nil"/>
              <w:bottom w:val="single" w:sz="4" w:space="0" w:color="auto"/>
              <w:right w:val="single" w:sz="4" w:space="0" w:color="auto"/>
            </w:tcBorders>
            <w:noWrap/>
            <w:vAlign w:val="bottom"/>
            <w:hideMark/>
          </w:tcPr>
          <w:p w14:paraId="7A77CB67"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0C3184B"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3787CD96"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FE6D33F"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r>
      <w:tr w:rsidR="002848E6" w:rsidRPr="002848E6" w14:paraId="0A3CC4F5"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7AC9330C"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3B84627"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SC4</w:t>
            </w:r>
          </w:p>
        </w:tc>
        <w:tc>
          <w:tcPr>
            <w:tcW w:w="959" w:type="dxa"/>
            <w:tcBorders>
              <w:top w:val="nil"/>
              <w:left w:val="nil"/>
              <w:bottom w:val="single" w:sz="4" w:space="0" w:color="auto"/>
              <w:right w:val="single" w:sz="4" w:space="0" w:color="auto"/>
            </w:tcBorders>
            <w:noWrap/>
            <w:vAlign w:val="bottom"/>
            <w:hideMark/>
          </w:tcPr>
          <w:p w14:paraId="1F680423"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5784" w:type="dxa"/>
            <w:tcBorders>
              <w:top w:val="nil"/>
              <w:left w:val="nil"/>
              <w:bottom w:val="single" w:sz="4" w:space="0" w:color="auto"/>
              <w:right w:val="single" w:sz="4" w:space="0" w:color="auto"/>
            </w:tcBorders>
            <w:noWrap/>
            <w:vAlign w:val="bottom"/>
            <w:hideMark/>
          </w:tcPr>
          <w:p w14:paraId="74736E81"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1. Bilgi Yönetimi Güney-Güney</w:t>
            </w:r>
          </w:p>
        </w:tc>
        <w:tc>
          <w:tcPr>
            <w:tcW w:w="540" w:type="dxa"/>
            <w:tcBorders>
              <w:top w:val="nil"/>
              <w:left w:val="nil"/>
              <w:bottom w:val="single" w:sz="4" w:space="0" w:color="auto"/>
              <w:right w:val="single" w:sz="4" w:space="0" w:color="auto"/>
            </w:tcBorders>
            <w:noWrap/>
            <w:vAlign w:val="bottom"/>
            <w:hideMark/>
          </w:tcPr>
          <w:p w14:paraId="0B63491F"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 </w:t>
            </w:r>
          </w:p>
        </w:tc>
        <w:tc>
          <w:tcPr>
            <w:tcW w:w="134" w:type="dxa"/>
            <w:tcBorders>
              <w:top w:val="nil"/>
              <w:left w:val="nil"/>
              <w:bottom w:val="single" w:sz="4" w:space="0" w:color="auto"/>
              <w:right w:val="single" w:sz="4" w:space="0" w:color="auto"/>
            </w:tcBorders>
            <w:noWrap/>
            <w:vAlign w:val="bottom"/>
            <w:hideMark/>
          </w:tcPr>
          <w:p w14:paraId="7AF8E048"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165" w:type="dxa"/>
            <w:tcBorders>
              <w:top w:val="nil"/>
              <w:left w:val="nil"/>
              <w:bottom w:val="single" w:sz="4" w:space="0" w:color="auto"/>
              <w:right w:val="single" w:sz="4" w:space="0" w:color="auto"/>
            </w:tcBorders>
            <w:noWrap/>
            <w:vAlign w:val="bottom"/>
            <w:hideMark/>
          </w:tcPr>
          <w:p w14:paraId="38C128F0"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418" w:type="dxa"/>
            <w:tcBorders>
              <w:top w:val="nil"/>
              <w:left w:val="nil"/>
              <w:bottom w:val="single" w:sz="4" w:space="0" w:color="auto"/>
              <w:right w:val="single" w:sz="4" w:space="0" w:color="auto"/>
            </w:tcBorders>
            <w:noWrap/>
            <w:vAlign w:val="bottom"/>
            <w:hideMark/>
          </w:tcPr>
          <w:p w14:paraId="654C3F8D"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392EDF30"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634FB8B"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49A2EBCC" w14:textId="77777777" w:rsidR="002848E6" w:rsidRPr="002848E6" w:rsidRDefault="002848E6" w:rsidP="002848E6">
            <w:pPr>
              <w:spacing w:after="0" w:line="240" w:lineRule="auto"/>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 </w:t>
            </w:r>
          </w:p>
        </w:tc>
      </w:tr>
      <w:tr w:rsidR="002848E6" w:rsidRPr="002848E6" w14:paraId="44E1543E" w14:textId="77777777" w:rsidTr="002848E6">
        <w:trPr>
          <w:trHeight w:val="288"/>
        </w:trPr>
        <w:tc>
          <w:tcPr>
            <w:tcW w:w="960" w:type="dxa"/>
            <w:tcBorders>
              <w:top w:val="nil"/>
              <w:left w:val="single" w:sz="4" w:space="0" w:color="auto"/>
              <w:bottom w:val="single" w:sz="4" w:space="0" w:color="auto"/>
              <w:right w:val="single" w:sz="4" w:space="0" w:color="auto"/>
            </w:tcBorders>
            <w:noWrap/>
            <w:vAlign w:val="bottom"/>
            <w:hideMark/>
          </w:tcPr>
          <w:p w14:paraId="585CA84B"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75B13569"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SC4</w:t>
            </w:r>
          </w:p>
        </w:tc>
        <w:tc>
          <w:tcPr>
            <w:tcW w:w="959" w:type="dxa"/>
            <w:tcBorders>
              <w:top w:val="nil"/>
              <w:left w:val="nil"/>
              <w:bottom w:val="single" w:sz="4" w:space="0" w:color="auto"/>
              <w:right w:val="single" w:sz="4" w:space="0" w:color="auto"/>
            </w:tcBorders>
            <w:noWrap/>
            <w:vAlign w:val="bottom"/>
            <w:hideMark/>
          </w:tcPr>
          <w:p w14:paraId="2A5AFA20"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D.3</w:t>
            </w:r>
          </w:p>
        </w:tc>
        <w:tc>
          <w:tcPr>
            <w:tcW w:w="5784" w:type="dxa"/>
            <w:tcBorders>
              <w:top w:val="nil"/>
              <w:left w:val="nil"/>
              <w:bottom w:val="single" w:sz="4" w:space="0" w:color="auto"/>
              <w:right w:val="single" w:sz="4" w:space="0" w:color="auto"/>
            </w:tcBorders>
            <w:noWrap/>
            <w:vAlign w:val="bottom"/>
            <w:hideMark/>
          </w:tcPr>
          <w:p w14:paraId="7F3A7690" w14:textId="77777777" w:rsidR="002848E6" w:rsidRPr="002848E6" w:rsidRDefault="002848E6" w:rsidP="002848E6">
            <w:pPr>
              <w:spacing w:after="0" w:line="240" w:lineRule="auto"/>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Uluslararası Çalışma Turu</w:t>
            </w:r>
          </w:p>
        </w:tc>
        <w:tc>
          <w:tcPr>
            <w:tcW w:w="540" w:type="dxa"/>
            <w:tcBorders>
              <w:top w:val="nil"/>
              <w:left w:val="nil"/>
              <w:bottom w:val="single" w:sz="4" w:space="0" w:color="auto"/>
              <w:right w:val="single" w:sz="4" w:space="0" w:color="auto"/>
            </w:tcBorders>
            <w:noWrap/>
            <w:vAlign w:val="bottom"/>
            <w:hideMark/>
          </w:tcPr>
          <w:p w14:paraId="00E36375"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Ankara</w:t>
            </w:r>
          </w:p>
        </w:tc>
        <w:tc>
          <w:tcPr>
            <w:tcW w:w="134" w:type="dxa"/>
            <w:tcBorders>
              <w:top w:val="nil"/>
              <w:left w:val="nil"/>
              <w:bottom w:val="single" w:sz="4" w:space="0" w:color="auto"/>
              <w:right w:val="single" w:sz="4" w:space="0" w:color="auto"/>
            </w:tcBorders>
            <w:noWrap/>
            <w:vAlign w:val="bottom"/>
            <w:hideMark/>
          </w:tcPr>
          <w:p w14:paraId="2E6B3DC5"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w:t>
            </w:r>
          </w:p>
        </w:tc>
        <w:tc>
          <w:tcPr>
            <w:tcW w:w="165" w:type="dxa"/>
            <w:tcBorders>
              <w:top w:val="nil"/>
              <w:left w:val="nil"/>
              <w:bottom w:val="single" w:sz="4" w:space="0" w:color="auto"/>
              <w:right w:val="single" w:sz="4" w:space="0" w:color="auto"/>
            </w:tcBorders>
            <w:noWrap/>
            <w:vAlign w:val="bottom"/>
            <w:hideMark/>
          </w:tcPr>
          <w:p w14:paraId="632D863B"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c>
          <w:tcPr>
            <w:tcW w:w="418" w:type="dxa"/>
            <w:tcBorders>
              <w:top w:val="nil"/>
              <w:left w:val="nil"/>
              <w:bottom w:val="single" w:sz="4" w:space="0" w:color="auto"/>
              <w:right w:val="single" w:sz="4" w:space="0" w:color="auto"/>
            </w:tcBorders>
            <w:noWrap/>
            <w:vAlign w:val="bottom"/>
            <w:hideMark/>
          </w:tcPr>
          <w:p w14:paraId="64837EB4"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c>
          <w:tcPr>
            <w:tcW w:w="960" w:type="dxa"/>
            <w:tcBorders>
              <w:top w:val="nil"/>
              <w:left w:val="nil"/>
              <w:bottom w:val="single" w:sz="4" w:space="0" w:color="auto"/>
              <w:right w:val="single" w:sz="4" w:space="0" w:color="auto"/>
            </w:tcBorders>
            <w:noWrap/>
            <w:vAlign w:val="bottom"/>
            <w:hideMark/>
          </w:tcPr>
          <w:p w14:paraId="23A0ABE4"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100.000,00</w:t>
            </w:r>
          </w:p>
        </w:tc>
        <w:tc>
          <w:tcPr>
            <w:tcW w:w="960" w:type="dxa"/>
            <w:tcBorders>
              <w:top w:val="nil"/>
              <w:left w:val="nil"/>
              <w:bottom w:val="single" w:sz="4" w:space="0" w:color="auto"/>
              <w:right w:val="single" w:sz="4" w:space="0" w:color="auto"/>
            </w:tcBorders>
            <w:noWrap/>
            <w:vAlign w:val="bottom"/>
            <w:hideMark/>
          </w:tcPr>
          <w:p w14:paraId="65EEFDE7"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0,00</w:t>
            </w:r>
          </w:p>
        </w:tc>
        <w:tc>
          <w:tcPr>
            <w:tcW w:w="960" w:type="dxa"/>
            <w:tcBorders>
              <w:top w:val="nil"/>
              <w:left w:val="nil"/>
              <w:bottom w:val="single" w:sz="4" w:space="0" w:color="auto"/>
              <w:right w:val="single" w:sz="4" w:space="0" w:color="auto"/>
            </w:tcBorders>
            <w:noWrap/>
            <w:vAlign w:val="bottom"/>
            <w:hideMark/>
          </w:tcPr>
          <w:p w14:paraId="1C8F69FA"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r>
      <w:tr w:rsidR="002848E6" w:rsidRPr="002848E6" w14:paraId="29C99B67" w14:textId="77777777" w:rsidTr="002848E6">
        <w:trPr>
          <w:trHeight w:val="288"/>
        </w:trPr>
        <w:tc>
          <w:tcPr>
            <w:tcW w:w="8663" w:type="dxa"/>
            <w:gridSpan w:val="4"/>
            <w:tcBorders>
              <w:top w:val="single" w:sz="4" w:space="0" w:color="auto"/>
              <w:left w:val="single" w:sz="4" w:space="0" w:color="auto"/>
              <w:bottom w:val="single" w:sz="4" w:space="0" w:color="auto"/>
              <w:right w:val="single" w:sz="4" w:space="0" w:color="000000"/>
            </w:tcBorders>
            <w:noWrap/>
            <w:vAlign w:val="center"/>
            <w:hideMark/>
          </w:tcPr>
          <w:p w14:paraId="13699FC0"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ALTBİLEŞEN 4 Bilgi Yönetimi</w:t>
            </w:r>
          </w:p>
        </w:tc>
        <w:tc>
          <w:tcPr>
            <w:tcW w:w="540" w:type="dxa"/>
            <w:tcBorders>
              <w:top w:val="nil"/>
              <w:left w:val="nil"/>
              <w:bottom w:val="single" w:sz="4" w:space="0" w:color="auto"/>
              <w:right w:val="single" w:sz="4" w:space="0" w:color="auto"/>
            </w:tcBorders>
            <w:noWrap/>
            <w:vAlign w:val="bottom"/>
            <w:hideMark/>
          </w:tcPr>
          <w:p w14:paraId="56223854" w14:textId="77777777" w:rsidR="002848E6" w:rsidRPr="002848E6" w:rsidRDefault="002848E6" w:rsidP="002848E6">
            <w:pPr>
              <w:spacing w:after="0" w:line="240" w:lineRule="auto"/>
              <w:rPr>
                <w:rFonts w:ascii="Calibri" w:eastAsia="Times New Roman" w:hAnsi="Calibri" w:cs="Calibri"/>
                <w:b/>
                <w:bCs/>
                <w:noProof w:val="0"/>
                <w:sz w:val="16"/>
                <w:szCs w:val="16"/>
                <w:lang w:eastAsia="tr-TR"/>
              </w:rPr>
            </w:pPr>
            <w:r w:rsidRPr="002848E6">
              <w:rPr>
                <w:rFonts w:ascii="Calibri" w:eastAsia="Times New Roman" w:hAnsi="Calibri" w:cs="Calibri"/>
                <w:b/>
                <w:bCs/>
                <w:noProof w:val="0"/>
                <w:sz w:val="16"/>
                <w:szCs w:val="16"/>
                <w:lang w:eastAsia="tr-TR"/>
              </w:rPr>
              <w:t> </w:t>
            </w:r>
          </w:p>
        </w:tc>
        <w:tc>
          <w:tcPr>
            <w:tcW w:w="134" w:type="dxa"/>
            <w:tcBorders>
              <w:top w:val="nil"/>
              <w:left w:val="nil"/>
              <w:bottom w:val="single" w:sz="4" w:space="0" w:color="auto"/>
              <w:right w:val="single" w:sz="4" w:space="0" w:color="auto"/>
            </w:tcBorders>
            <w:noWrap/>
            <w:vAlign w:val="bottom"/>
            <w:hideMark/>
          </w:tcPr>
          <w:p w14:paraId="79D7D577"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w:t>
            </w:r>
          </w:p>
        </w:tc>
        <w:tc>
          <w:tcPr>
            <w:tcW w:w="165" w:type="dxa"/>
            <w:tcBorders>
              <w:top w:val="nil"/>
              <w:left w:val="nil"/>
              <w:bottom w:val="single" w:sz="4" w:space="0" w:color="auto"/>
              <w:right w:val="single" w:sz="4" w:space="0" w:color="auto"/>
            </w:tcBorders>
            <w:noWrap/>
            <w:vAlign w:val="bottom"/>
            <w:hideMark/>
          </w:tcPr>
          <w:p w14:paraId="68252619"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c>
          <w:tcPr>
            <w:tcW w:w="418" w:type="dxa"/>
            <w:tcBorders>
              <w:top w:val="nil"/>
              <w:left w:val="nil"/>
              <w:bottom w:val="single" w:sz="4" w:space="0" w:color="auto"/>
              <w:right w:val="single" w:sz="4" w:space="0" w:color="auto"/>
            </w:tcBorders>
            <w:noWrap/>
            <w:vAlign w:val="bottom"/>
            <w:hideMark/>
          </w:tcPr>
          <w:p w14:paraId="74336E43"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c>
          <w:tcPr>
            <w:tcW w:w="960" w:type="dxa"/>
            <w:tcBorders>
              <w:top w:val="nil"/>
              <w:left w:val="nil"/>
              <w:bottom w:val="single" w:sz="4" w:space="0" w:color="auto"/>
              <w:right w:val="single" w:sz="4" w:space="0" w:color="auto"/>
            </w:tcBorders>
            <w:noWrap/>
            <w:vAlign w:val="bottom"/>
            <w:hideMark/>
          </w:tcPr>
          <w:p w14:paraId="7419F0BB"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100.000,00</w:t>
            </w:r>
          </w:p>
        </w:tc>
        <w:tc>
          <w:tcPr>
            <w:tcW w:w="960" w:type="dxa"/>
            <w:tcBorders>
              <w:top w:val="nil"/>
              <w:left w:val="nil"/>
              <w:bottom w:val="single" w:sz="4" w:space="0" w:color="auto"/>
              <w:right w:val="single" w:sz="4" w:space="0" w:color="auto"/>
            </w:tcBorders>
            <w:noWrap/>
            <w:vAlign w:val="bottom"/>
            <w:hideMark/>
          </w:tcPr>
          <w:p w14:paraId="22352175" w14:textId="77777777" w:rsidR="002848E6" w:rsidRPr="002848E6" w:rsidRDefault="002848E6" w:rsidP="002848E6">
            <w:pPr>
              <w:spacing w:after="0" w:line="240" w:lineRule="auto"/>
              <w:jc w:val="right"/>
              <w:rPr>
                <w:rFonts w:ascii="Calibri" w:eastAsia="Times New Roman" w:hAnsi="Calibri" w:cs="Calibri"/>
                <w:noProof w:val="0"/>
                <w:sz w:val="16"/>
                <w:szCs w:val="16"/>
                <w:lang w:eastAsia="tr-TR"/>
              </w:rPr>
            </w:pPr>
            <w:r w:rsidRPr="002848E6">
              <w:rPr>
                <w:rFonts w:ascii="Calibri" w:eastAsia="Times New Roman" w:hAnsi="Calibri" w:cs="Calibri"/>
                <w:noProof w:val="0"/>
                <w:sz w:val="16"/>
                <w:szCs w:val="16"/>
                <w:lang w:eastAsia="tr-TR"/>
              </w:rPr>
              <w:t>0,00</w:t>
            </w:r>
          </w:p>
        </w:tc>
        <w:tc>
          <w:tcPr>
            <w:tcW w:w="960" w:type="dxa"/>
            <w:tcBorders>
              <w:top w:val="nil"/>
              <w:left w:val="nil"/>
              <w:bottom w:val="single" w:sz="4" w:space="0" w:color="auto"/>
              <w:right w:val="single" w:sz="4" w:space="0" w:color="auto"/>
            </w:tcBorders>
            <w:noWrap/>
            <w:vAlign w:val="bottom"/>
            <w:hideMark/>
          </w:tcPr>
          <w:p w14:paraId="6B515227" w14:textId="77777777" w:rsidR="002848E6" w:rsidRPr="002848E6" w:rsidRDefault="002848E6" w:rsidP="002848E6">
            <w:pPr>
              <w:spacing w:after="0" w:line="240" w:lineRule="auto"/>
              <w:jc w:val="right"/>
              <w:rPr>
                <w:rFonts w:ascii="Calibri" w:eastAsia="Times New Roman" w:hAnsi="Calibri" w:cs="Calibri"/>
                <w:noProof w:val="0"/>
                <w:color w:val="FF0000"/>
                <w:sz w:val="16"/>
                <w:szCs w:val="16"/>
                <w:lang w:eastAsia="tr-TR"/>
              </w:rPr>
            </w:pPr>
            <w:r w:rsidRPr="002848E6">
              <w:rPr>
                <w:rFonts w:ascii="Calibri" w:eastAsia="Times New Roman" w:hAnsi="Calibri" w:cs="Calibri"/>
                <w:noProof w:val="0"/>
                <w:color w:val="FF0000"/>
                <w:sz w:val="16"/>
                <w:szCs w:val="16"/>
                <w:lang w:eastAsia="tr-TR"/>
              </w:rPr>
              <w:t>0%</w:t>
            </w:r>
          </w:p>
        </w:tc>
      </w:tr>
    </w:tbl>
    <w:p w14:paraId="206A2402" w14:textId="77777777" w:rsidR="00CA50DC" w:rsidRPr="006A640C" w:rsidRDefault="00CA50DC"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22F41866" w14:textId="77777777" w:rsidR="00F33C83" w:rsidRPr="00434363" w:rsidRDefault="00F33C83" w:rsidP="00927210">
      <w:pPr>
        <w:spacing w:after="0" w:line="240" w:lineRule="auto"/>
        <w:rPr>
          <w:rFonts w:ascii="Times New Roman" w:hAnsi="Times New Roman" w:cs="Times New Roman"/>
          <w:sz w:val="24"/>
          <w:szCs w:val="24"/>
        </w:rPr>
      </w:pPr>
    </w:p>
    <w:p w14:paraId="3095F795" w14:textId="5A3B32BA" w:rsidR="002B6404" w:rsidRDefault="00AB30D7" w:rsidP="00927210">
      <w:pPr>
        <w:spacing w:after="0" w:line="240" w:lineRule="auto"/>
        <w:rPr>
          <w:rFonts w:ascii="Times New Roman" w:hAnsi="Times New Roman" w:cs="Times New Roman"/>
          <w:sz w:val="24"/>
          <w:szCs w:val="24"/>
        </w:rPr>
      </w:pPr>
      <w:r w:rsidRPr="00434363">
        <w:rPr>
          <w:rFonts w:ascii="Times New Roman" w:hAnsi="Times New Roman" w:cs="Times New Roman"/>
          <w:sz w:val="24"/>
          <w:szCs w:val="24"/>
        </w:rPr>
        <w:t xml:space="preserve">Bu </w:t>
      </w:r>
      <w:r w:rsidR="002848E6">
        <w:rPr>
          <w:rFonts w:ascii="Times New Roman" w:hAnsi="Times New Roman" w:cs="Times New Roman"/>
          <w:sz w:val="24"/>
          <w:szCs w:val="24"/>
        </w:rPr>
        <w:t>a</w:t>
      </w:r>
      <w:r w:rsidRPr="00434363">
        <w:rPr>
          <w:rFonts w:ascii="Times New Roman" w:hAnsi="Times New Roman" w:cs="Times New Roman"/>
          <w:sz w:val="24"/>
          <w:szCs w:val="24"/>
        </w:rPr>
        <w:t>lt bileşen için doğrudan faydalanıcı yoktur.</w:t>
      </w:r>
    </w:p>
    <w:p w14:paraId="39444722" w14:textId="77777777" w:rsidR="001C1931" w:rsidRDefault="001C1931" w:rsidP="00927210">
      <w:pPr>
        <w:spacing w:after="0" w:line="240" w:lineRule="auto"/>
        <w:rPr>
          <w:rFonts w:ascii="Times New Roman" w:hAnsi="Times New Roman" w:cs="Times New Roman"/>
          <w:sz w:val="24"/>
          <w:szCs w:val="24"/>
        </w:rPr>
      </w:pPr>
    </w:p>
    <w:p w14:paraId="08739D1F" w14:textId="77777777" w:rsidR="001C1931" w:rsidRDefault="001C1931" w:rsidP="00927210">
      <w:pPr>
        <w:spacing w:after="0" w:line="240" w:lineRule="auto"/>
        <w:rPr>
          <w:rFonts w:ascii="Times New Roman" w:hAnsi="Times New Roman" w:cs="Times New Roman"/>
          <w:sz w:val="24"/>
          <w:szCs w:val="24"/>
        </w:rPr>
      </w:pPr>
    </w:p>
    <w:p w14:paraId="5FA60772" w14:textId="77777777" w:rsidR="001C1931" w:rsidRDefault="001C1931" w:rsidP="00927210">
      <w:pPr>
        <w:spacing w:after="0" w:line="240" w:lineRule="auto"/>
        <w:rPr>
          <w:rFonts w:ascii="Times New Roman" w:hAnsi="Times New Roman" w:cs="Times New Roman"/>
          <w:sz w:val="24"/>
          <w:szCs w:val="24"/>
        </w:rPr>
      </w:pPr>
    </w:p>
    <w:p w14:paraId="0CC67D6C" w14:textId="77777777" w:rsidR="001C1931" w:rsidRPr="001C1931" w:rsidRDefault="001C1931" w:rsidP="00927210">
      <w:pPr>
        <w:spacing w:after="0" w:line="240" w:lineRule="auto"/>
        <w:rPr>
          <w:rFonts w:ascii="Times New Roman" w:hAnsi="Times New Roman" w:cs="Times New Roman"/>
          <w:sz w:val="24"/>
          <w:szCs w:val="24"/>
        </w:rPr>
      </w:pPr>
    </w:p>
    <w:p w14:paraId="0447CBFA" w14:textId="77777777" w:rsidR="002527A9" w:rsidRPr="00434363" w:rsidRDefault="00855933" w:rsidP="00927210">
      <w:pPr>
        <w:pStyle w:val="Heading1"/>
        <w:spacing w:before="0" w:line="240" w:lineRule="auto"/>
        <w:rPr>
          <w:szCs w:val="24"/>
        </w:rPr>
      </w:pPr>
      <w:bookmarkStart w:id="146" w:name="_Toc145504962"/>
      <w:bookmarkStart w:id="147" w:name="_Toc176249711"/>
      <w:bookmarkStart w:id="148" w:name="_Toc176250000"/>
      <w:bookmarkStart w:id="149" w:name="_Toc224055799"/>
      <w:r w:rsidRPr="00434363">
        <w:rPr>
          <w:szCs w:val="24"/>
        </w:rPr>
        <w:lastRenderedPageBreak/>
        <w:t xml:space="preserve">Tablo </w:t>
      </w:r>
      <w:r w:rsidR="00C053AF" w:rsidRPr="00434363">
        <w:rPr>
          <w:szCs w:val="24"/>
        </w:rPr>
        <w:t>2</w:t>
      </w:r>
      <w:r w:rsidR="00C55AFB" w:rsidRPr="00434363">
        <w:rPr>
          <w:szCs w:val="24"/>
        </w:rPr>
        <w:t>4</w:t>
      </w:r>
      <w:r w:rsidR="008C534E" w:rsidRPr="00434363">
        <w:rPr>
          <w:szCs w:val="24"/>
        </w:rPr>
        <w:t xml:space="preserve"> </w:t>
      </w:r>
      <w:r w:rsidRPr="00434363">
        <w:rPr>
          <w:rFonts w:cs="Times New Roman"/>
          <w:szCs w:val="24"/>
        </w:rPr>
        <w:t xml:space="preserve">Alt Bileşen 2 </w:t>
      </w:r>
      <w:proofErr w:type="spellStart"/>
      <w:r w:rsidRPr="00434363">
        <w:rPr>
          <w:rFonts w:eastAsia="Times New Roman" w:cs="Times New Roman"/>
          <w:bCs/>
          <w:szCs w:val="24"/>
          <w:lang w:val="en-GB" w:eastAsia="en-GB"/>
        </w:rPr>
        <w:t>Çalışmalar</w:t>
      </w:r>
      <w:proofErr w:type="spellEnd"/>
      <w:r w:rsidRPr="00434363">
        <w:rPr>
          <w:rFonts w:eastAsia="Times New Roman" w:cs="Times New Roman"/>
          <w:bCs/>
          <w:szCs w:val="24"/>
          <w:lang w:eastAsia="en-GB"/>
        </w:rPr>
        <w:t xml:space="preserve"> ve 3 </w:t>
      </w:r>
      <w:proofErr w:type="spellStart"/>
      <w:r w:rsidRPr="00434363">
        <w:rPr>
          <w:rFonts w:eastAsia="Times New Roman" w:cs="Times New Roman"/>
          <w:bCs/>
          <w:szCs w:val="24"/>
          <w:lang w:val="en-GB" w:eastAsia="en-GB"/>
        </w:rPr>
        <w:t>Eğitim</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ve</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Çalıştaylar</w:t>
      </w:r>
      <w:proofErr w:type="spellEnd"/>
      <w:r w:rsidRPr="00434363">
        <w:rPr>
          <w:szCs w:val="24"/>
        </w:rPr>
        <w:t xml:space="preserve"> </w:t>
      </w:r>
      <w:r w:rsidR="00C64417" w:rsidRPr="00434363">
        <w:rPr>
          <w:szCs w:val="24"/>
        </w:rPr>
        <w:t xml:space="preserve">ve 4 </w:t>
      </w:r>
      <w:r w:rsidR="00C64417" w:rsidRPr="00434363">
        <w:rPr>
          <w:rFonts w:eastAsia="Times New Roman" w:cs="Times New Roman"/>
          <w:szCs w:val="24"/>
          <w:lang w:val="en-GB" w:eastAsia="en-GB"/>
        </w:rPr>
        <w:t>Bilgi Yönetimi</w:t>
      </w:r>
      <w:r w:rsidR="00C64417" w:rsidRPr="00434363">
        <w:rPr>
          <w:szCs w:val="24"/>
        </w:rPr>
        <w:t xml:space="preserve"> </w:t>
      </w:r>
      <w:r w:rsidRPr="00434363">
        <w:rPr>
          <w:szCs w:val="24"/>
        </w:rPr>
        <w:t>Faydalanıcı Sayısı İlerleme Durumu</w:t>
      </w:r>
      <w:bookmarkEnd w:id="146"/>
      <w:bookmarkEnd w:id="147"/>
      <w:bookmarkEnd w:id="148"/>
      <w:bookmarkEnd w:id="149"/>
    </w:p>
    <w:tbl>
      <w:tblPr>
        <w:tblW w:w="12240" w:type="dxa"/>
        <w:tblCellMar>
          <w:left w:w="70" w:type="dxa"/>
          <w:right w:w="70" w:type="dxa"/>
        </w:tblCellMar>
        <w:tblLook w:val="04A0" w:firstRow="1" w:lastRow="0" w:firstColumn="1" w:lastColumn="0" w:noHBand="0" w:noVBand="1"/>
      </w:tblPr>
      <w:tblGrid>
        <w:gridCol w:w="960"/>
        <w:gridCol w:w="960"/>
        <w:gridCol w:w="960"/>
        <w:gridCol w:w="6020"/>
        <w:gridCol w:w="615"/>
        <w:gridCol w:w="238"/>
        <w:gridCol w:w="265"/>
        <w:gridCol w:w="300"/>
        <w:gridCol w:w="238"/>
        <w:gridCol w:w="265"/>
        <w:gridCol w:w="300"/>
        <w:gridCol w:w="238"/>
        <w:gridCol w:w="265"/>
        <w:gridCol w:w="300"/>
        <w:gridCol w:w="238"/>
        <w:gridCol w:w="265"/>
        <w:gridCol w:w="300"/>
      </w:tblGrid>
      <w:tr w:rsidR="001C1931" w:rsidRPr="001C1931" w14:paraId="2DE6CC8D" w14:textId="77777777" w:rsidTr="001C1931">
        <w:trPr>
          <w:trHeight w:val="300"/>
        </w:trPr>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17553A09"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Bil.</w:t>
            </w:r>
          </w:p>
        </w:tc>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3BA03A2B"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Alt Bil.</w:t>
            </w:r>
          </w:p>
        </w:tc>
        <w:tc>
          <w:tcPr>
            <w:tcW w:w="960" w:type="dxa"/>
            <w:vMerge w:val="restart"/>
            <w:tcBorders>
              <w:top w:val="single" w:sz="8" w:space="0" w:color="auto"/>
              <w:left w:val="single" w:sz="8" w:space="0" w:color="auto"/>
              <w:bottom w:val="single" w:sz="8" w:space="0" w:color="000000"/>
              <w:right w:val="single" w:sz="8" w:space="0" w:color="auto"/>
            </w:tcBorders>
            <w:vAlign w:val="center"/>
            <w:hideMark/>
          </w:tcPr>
          <w:p w14:paraId="0CE467BB"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Faaliyet Kodu</w:t>
            </w:r>
          </w:p>
        </w:tc>
        <w:tc>
          <w:tcPr>
            <w:tcW w:w="6020" w:type="dxa"/>
            <w:vMerge w:val="restart"/>
            <w:tcBorders>
              <w:top w:val="single" w:sz="8" w:space="0" w:color="auto"/>
              <w:left w:val="single" w:sz="8" w:space="0" w:color="auto"/>
              <w:bottom w:val="single" w:sz="8" w:space="0" w:color="000000"/>
              <w:right w:val="single" w:sz="8" w:space="0" w:color="auto"/>
            </w:tcBorders>
            <w:vAlign w:val="center"/>
            <w:hideMark/>
          </w:tcPr>
          <w:p w14:paraId="316C17D3" w14:textId="77777777" w:rsidR="001C1931" w:rsidRPr="001C1931" w:rsidRDefault="001C1931" w:rsidP="001C1931">
            <w:pPr>
              <w:spacing w:after="0" w:line="240" w:lineRule="auto"/>
              <w:jc w:val="center"/>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Faaliyet Adı</w:t>
            </w:r>
          </w:p>
        </w:tc>
        <w:tc>
          <w:tcPr>
            <w:tcW w:w="540" w:type="dxa"/>
            <w:vMerge w:val="restart"/>
            <w:tcBorders>
              <w:top w:val="single" w:sz="8" w:space="0" w:color="auto"/>
              <w:left w:val="single" w:sz="8" w:space="0" w:color="auto"/>
              <w:bottom w:val="single" w:sz="8" w:space="0" w:color="000000"/>
              <w:right w:val="single" w:sz="8" w:space="0" w:color="auto"/>
            </w:tcBorders>
            <w:noWrap/>
            <w:vAlign w:val="center"/>
            <w:hideMark/>
          </w:tcPr>
          <w:p w14:paraId="1ADAB78C" w14:textId="77777777" w:rsidR="001C1931" w:rsidRPr="001C1931" w:rsidRDefault="001C1931" w:rsidP="001C1931">
            <w:pPr>
              <w:spacing w:after="0" w:line="240" w:lineRule="auto"/>
              <w:jc w:val="center"/>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İl</w:t>
            </w:r>
          </w:p>
        </w:tc>
        <w:tc>
          <w:tcPr>
            <w:tcW w:w="700" w:type="dxa"/>
            <w:gridSpan w:val="3"/>
            <w:tcBorders>
              <w:top w:val="single" w:sz="8" w:space="0" w:color="auto"/>
              <w:left w:val="nil"/>
              <w:bottom w:val="single" w:sz="8" w:space="0" w:color="auto"/>
              <w:right w:val="single" w:sz="8" w:space="0" w:color="000000"/>
            </w:tcBorders>
            <w:noWrap/>
            <w:vAlign w:val="center"/>
            <w:hideMark/>
          </w:tcPr>
          <w:p w14:paraId="53C02AAF"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Kadın</w:t>
            </w:r>
          </w:p>
        </w:tc>
        <w:tc>
          <w:tcPr>
            <w:tcW w:w="700" w:type="dxa"/>
            <w:gridSpan w:val="3"/>
            <w:tcBorders>
              <w:top w:val="single" w:sz="8" w:space="0" w:color="auto"/>
              <w:left w:val="nil"/>
              <w:bottom w:val="single" w:sz="8" w:space="0" w:color="auto"/>
              <w:right w:val="single" w:sz="8" w:space="0" w:color="000000"/>
            </w:tcBorders>
            <w:noWrap/>
            <w:vAlign w:val="center"/>
            <w:hideMark/>
          </w:tcPr>
          <w:p w14:paraId="0E325797"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Erkek</w:t>
            </w:r>
          </w:p>
        </w:tc>
        <w:tc>
          <w:tcPr>
            <w:tcW w:w="700" w:type="dxa"/>
            <w:gridSpan w:val="3"/>
            <w:tcBorders>
              <w:top w:val="single" w:sz="8" w:space="0" w:color="auto"/>
              <w:left w:val="nil"/>
              <w:bottom w:val="single" w:sz="8" w:space="0" w:color="auto"/>
              <w:right w:val="single" w:sz="8" w:space="0" w:color="000000"/>
            </w:tcBorders>
            <w:noWrap/>
            <w:vAlign w:val="center"/>
            <w:hideMark/>
          </w:tcPr>
          <w:p w14:paraId="3C56F16E"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Genç</w:t>
            </w:r>
          </w:p>
        </w:tc>
        <w:tc>
          <w:tcPr>
            <w:tcW w:w="700" w:type="dxa"/>
            <w:gridSpan w:val="3"/>
            <w:tcBorders>
              <w:top w:val="single" w:sz="8" w:space="0" w:color="auto"/>
              <w:left w:val="nil"/>
              <w:bottom w:val="single" w:sz="8" w:space="0" w:color="auto"/>
              <w:right w:val="single" w:sz="8" w:space="0" w:color="000000"/>
            </w:tcBorders>
            <w:noWrap/>
            <w:vAlign w:val="center"/>
            <w:hideMark/>
          </w:tcPr>
          <w:p w14:paraId="6E78DDED"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Toplam</w:t>
            </w:r>
          </w:p>
        </w:tc>
      </w:tr>
      <w:tr w:rsidR="001C1931" w:rsidRPr="001C1931" w14:paraId="671379C5" w14:textId="77777777" w:rsidTr="001C1931">
        <w:trPr>
          <w:trHeight w:val="300"/>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0A421604"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2453544C"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2BD5ADF8"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p>
        </w:tc>
        <w:tc>
          <w:tcPr>
            <w:tcW w:w="6020" w:type="dxa"/>
            <w:vMerge/>
            <w:tcBorders>
              <w:top w:val="single" w:sz="8" w:space="0" w:color="auto"/>
              <w:left w:val="single" w:sz="8" w:space="0" w:color="auto"/>
              <w:bottom w:val="single" w:sz="8" w:space="0" w:color="000000"/>
              <w:right w:val="single" w:sz="8" w:space="0" w:color="auto"/>
            </w:tcBorders>
            <w:vAlign w:val="center"/>
            <w:hideMark/>
          </w:tcPr>
          <w:p w14:paraId="3F7FCC13"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p>
        </w:tc>
        <w:tc>
          <w:tcPr>
            <w:tcW w:w="540" w:type="dxa"/>
            <w:vMerge/>
            <w:tcBorders>
              <w:top w:val="single" w:sz="8" w:space="0" w:color="auto"/>
              <w:left w:val="single" w:sz="8" w:space="0" w:color="auto"/>
              <w:bottom w:val="single" w:sz="8" w:space="0" w:color="000000"/>
              <w:right w:val="single" w:sz="8" w:space="0" w:color="auto"/>
            </w:tcBorders>
            <w:vAlign w:val="center"/>
            <w:hideMark/>
          </w:tcPr>
          <w:p w14:paraId="24C4CB99"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p>
        </w:tc>
        <w:tc>
          <w:tcPr>
            <w:tcW w:w="187" w:type="dxa"/>
            <w:tcBorders>
              <w:top w:val="nil"/>
              <w:left w:val="nil"/>
              <w:bottom w:val="single" w:sz="8" w:space="0" w:color="auto"/>
              <w:right w:val="single" w:sz="8" w:space="0" w:color="auto"/>
            </w:tcBorders>
            <w:noWrap/>
            <w:vAlign w:val="center"/>
            <w:hideMark/>
          </w:tcPr>
          <w:p w14:paraId="2CC36621"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P</w:t>
            </w:r>
          </w:p>
        </w:tc>
        <w:tc>
          <w:tcPr>
            <w:tcW w:w="229" w:type="dxa"/>
            <w:tcBorders>
              <w:top w:val="nil"/>
              <w:left w:val="nil"/>
              <w:bottom w:val="single" w:sz="8" w:space="0" w:color="auto"/>
              <w:right w:val="single" w:sz="8" w:space="0" w:color="auto"/>
            </w:tcBorders>
            <w:noWrap/>
            <w:vAlign w:val="center"/>
            <w:hideMark/>
          </w:tcPr>
          <w:p w14:paraId="5F31C6A5"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G</w:t>
            </w:r>
          </w:p>
        </w:tc>
        <w:tc>
          <w:tcPr>
            <w:tcW w:w="284" w:type="dxa"/>
            <w:tcBorders>
              <w:top w:val="nil"/>
              <w:left w:val="nil"/>
              <w:bottom w:val="single" w:sz="8" w:space="0" w:color="auto"/>
              <w:right w:val="single" w:sz="8" w:space="0" w:color="auto"/>
            </w:tcBorders>
            <w:noWrap/>
            <w:vAlign w:val="center"/>
            <w:hideMark/>
          </w:tcPr>
          <w:p w14:paraId="139E8CCC"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w:t>
            </w:r>
          </w:p>
        </w:tc>
        <w:tc>
          <w:tcPr>
            <w:tcW w:w="220" w:type="dxa"/>
            <w:tcBorders>
              <w:top w:val="nil"/>
              <w:left w:val="nil"/>
              <w:bottom w:val="single" w:sz="8" w:space="0" w:color="auto"/>
              <w:right w:val="single" w:sz="8" w:space="0" w:color="auto"/>
            </w:tcBorders>
            <w:vAlign w:val="center"/>
            <w:hideMark/>
          </w:tcPr>
          <w:p w14:paraId="448C3451"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P</w:t>
            </w:r>
          </w:p>
        </w:tc>
        <w:tc>
          <w:tcPr>
            <w:tcW w:w="220" w:type="dxa"/>
            <w:tcBorders>
              <w:top w:val="nil"/>
              <w:left w:val="nil"/>
              <w:bottom w:val="single" w:sz="8" w:space="0" w:color="auto"/>
              <w:right w:val="single" w:sz="8" w:space="0" w:color="auto"/>
            </w:tcBorders>
            <w:vAlign w:val="center"/>
            <w:hideMark/>
          </w:tcPr>
          <w:p w14:paraId="51BFE8D5"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4A541250"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w:t>
            </w:r>
          </w:p>
        </w:tc>
        <w:tc>
          <w:tcPr>
            <w:tcW w:w="187" w:type="dxa"/>
            <w:tcBorders>
              <w:top w:val="nil"/>
              <w:left w:val="nil"/>
              <w:bottom w:val="single" w:sz="8" w:space="0" w:color="auto"/>
              <w:right w:val="single" w:sz="8" w:space="0" w:color="auto"/>
            </w:tcBorders>
            <w:noWrap/>
            <w:vAlign w:val="center"/>
            <w:hideMark/>
          </w:tcPr>
          <w:p w14:paraId="164F6639"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P</w:t>
            </w:r>
          </w:p>
        </w:tc>
        <w:tc>
          <w:tcPr>
            <w:tcW w:w="229" w:type="dxa"/>
            <w:tcBorders>
              <w:top w:val="nil"/>
              <w:left w:val="nil"/>
              <w:bottom w:val="single" w:sz="8" w:space="0" w:color="auto"/>
              <w:right w:val="single" w:sz="8" w:space="0" w:color="auto"/>
            </w:tcBorders>
            <w:noWrap/>
            <w:vAlign w:val="center"/>
            <w:hideMark/>
          </w:tcPr>
          <w:p w14:paraId="7F116667"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G</w:t>
            </w:r>
          </w:p>
        </w:tc>
        <w:tc>
          <w:tcPr>
            <w:tcW w:w="284" w:type="dxa"/>
            <w:tcBorders>
              <w:top w:val="nil"/>
              <w:left w:val="nil"/>
              <w:bottom w:val="single" w:sz="8" w:space="0" w:color="auto"/>
              <w:right w:val="single" w:sz="8" w:space="0" w:color="auto"/>
            </w:tcBorders>
            <w:noWrap/>
            <w:vAlign w:val="center"/>
            <w:hideMark/>
          </w:tcPr>
          <w:p w14:paraId="59928B7B"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w:t>
            </w:r>
          </w:p>
        </w:tc>
        <w:tc>
          <w:tcPr>
            <w:tcW w:w="220" w:type="dxa"/>
            <w:tcBorders>
              <w:top w:val="nil"/>
              <w:left w:val="nil"/>
              <w:bottom w:val="single" w:sz="8" w:space="0" w:color="auto"/>
              <w:right w:val="single" w:sz="8" w:space="0" w:color="auto"/>
            </w:tcBorders>
            <w:vAlign w:val="center"/>
            <w:hideMark/>
          </w:tcPr>
          <w:p w14:paraId="65FDD682"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P</w:t>
            </w:r>
          </w:p>
        </w:tc>
        <w:tc>
          <w:tcPr>
            <w:tcW w:w="220" w:type="dxa"/>
            <w:tcBorders>
              <w:top w:val="nil"/>
              <w:left w:val="nil"/>
              <w:bottom w:val="single" w:sz="8" w:space="0" w:color="auto"/>
              <w:right w:val="single" w:sz="8" w:space="0" w:color="auto"/>
            </w:tcBorders>
            <w:vAlign w:val="center"/>
            <w:hideMark/>
          </w:tcPr>
          <w:p w14:paraId="561B177C"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6860DD37" w14:textId="77777777" w:rsidR="001C1931" w:rsidRPr="001C1931" w:rsidRDefault="001C1931" w:rsidP="001C1931">
            <w:pPr>
              <w:spacing w:after="0" w:line="240" w:lineRule="auto"/>
              <w:rPr>
                <w:rFonts w:ascii="Times New Roman" w:eastAsia="Times New Roman" w:hAnsi="Times New Roman" w:cs="Times New Roman"/>
                <w:b/>
                <w:bCs/>
                <w:noProof w:val="0"/>
                <w:color w:val="000000"/>
                <w:sz w:val="16"/>
                <w:szCs w:val="16"/>
                <w:lang w:eastAsia="tr-TR"/>
              </w:rPr>
            </w:pPr>
            <w:r w:rsidRPr="001C1931">
              <w:rPr>
                <w:rFonts w:ascii="Times New Roman" w:eastAsia="Times New Roman" w:hAnsi="Times New Roman" w:cs="Times New Roman"/>
                <w:b/>
                <w:bCs/>
                <w:noProof w:val="0"/>
                <w:color w:val="000000"/>
                <w:sz w:val="16"/>
                <w:szCs w:val="16"/>
                <w:lang w:eastAsia="tr-TR"/>
              </w:rPr>
              <w:t>%</w:t>
            </w:r>
          </w:p>
        </w:tc>
      </w:tr>
      <w:tr w:rsidR="001C1931" w:rsidRPr="001C1931" w14:paraId="59229CA2" w14:textId="77777777" w:rsidTr="001C1931">
        <w:trPr>
          <w:trHeight w:val="288"/>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71335EE5"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single" w:sz="4" w:space="0" w:color="auto"/>
              <w:left w:val="nil"/>
              <w:bottom w:val="single" w:sz="4" w:space="0" w:color="auto"/>
              <w:right w:val="single" w:sz="4" w:space="0" w:color="auto"/>
            </w:tcBorders>
            <w:noWrap/>
            <w:vAlign w:val="bottom"/>
            <w:hideMark/>
          </w:tcPr>
          <w:p w14:paraId="5ACC5959"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SC2</w:t>
            </w:r>
          </w:p>
        </w:tc>
        <w:tc>
          <w:tcPr>
            <w:tcW w:w="960" w:type="dxa"/>
            <w:tcBorders>
              <w:top w:val="single" w:sz="4" w:space="0" w:color="auto"/>
              <w:left w:val="nil"/>
              <w:bottom w:val="single" w:sz="4" w:space="0" w:color="auto"/>
              <w:right w:val="single" w:sz="4" w:space="0" w:color="auto"/>
            </w:tcBorders>
            <w:noWrap/>
            <w:vAlign w:val="bottom"/>
            <w:hideMark/>
          </w:tcPr>
          <w:p w14:paraId="6C8C835F"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w:t>
            </w:r>
          </w:p>
        </w:tc>
        <w:tc>
          <w:tcPr>
            <w:tcW w:w="6020" w:type="dxa"/>
            <w:tcBorders>
              <w:top w:val="single" w:sz="4" w:space="0" w:color="auto"/>
              <w:left w:val="nil"/>
              <w:bottom w:val="single" w:sz="4" w:space="0" w:color="auto"/>
              <w:right w:val="single" w:sz="4" w:space="0" w:color="auto"/>
            </w:tcBorders>
            <w:noWrap/>
            <w:vAlign w:val="bottom"/>
            <w:hideMark/>
          </w:tcPr>
          <w:p w14:paraId="6598BDC2"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B. Çalışmalar</w:t>
            </w:r>
          </w:p>
        </w:tc>
        <w:tc>
          <w:tcPr>
            <w:tcW w:w="540" w:type="dxa"/>
            <w:tcBorders>
              <w:top w:val="single" w:sz="4" w:space="0" w:color="auto"/>
              <w:left w:val="nil"/>
              <w:bottom w:val="single" w:sz="4" w:space="0" w:color="auto"/>
              <w:right w:val="single" w:sz="4" w:space="0" w:color="auto"/>
            </w:tcBorders>
            <w:noWrap/>
            <w:vAlign w:val="bottom"/>
            <w:hideMark/>
          </w:tcPr>
          <w:p w14:paraId="2FB4AB32"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1187056"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619A5E8B"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7A29E963"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34EB7493"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47E3FDC0"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108A7A22"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187" w:type="dxa"/>
            <w:tcBorders>
              <w:top w:val="nil"/>
              <w:left w:val="nil"/>
              <w:bottom w:val="single" w:sz="4" w:space="0" w:color="auto"/>
              <w:right w:val="single" w:sz="4" w:space="0" w:color="auto"/>
            </w:tcBorders>
            <w:noWrap/>
            <w:vAlign w:val="bottom"/>
            <w:hideMark/>
          </w:tcPr>
          <w:p w14:paraId="2B7C137D"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52047189"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0F84676B"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658034C2"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0274DBDC"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5823312E" w14:textId="77777777" w:rsidR="001C1931" w:rsidRPr="001C1931" w:rsidRDefault="001C1931" w:rsidP="001C1931">
            <w:pPr>
              <w:spacing w:after="0" w:line="240" w:lineRule="auto"/>
              <w:rPr>
                <w:rFonts w:ascii="Calibri" w:eastAsia="Times New Roman" w:hAnsi="Calibri" w:cs="Calibri"/>
                <w:noProof w:val="0"/>
                <w:color w:val="000000"/>
                <w:lang w:eastAsia="tr-TR"/>
              </w:rPr>
            </w:pPr>
            <w:r w:rsidRPr="001C1931">
              <w:rPr>
                <w:rFonts w:ascii="Calibri" w:eastAsia="Times New Roman" w:hAnsi="Calibri" w:cs="Calibri"/>
                <w:noProof w:val="0"/>
                <w:color w:val="000000"/>
                <w:lang w:eastAsia="tr-TR"/>
              </w:rPr>
              <w:t> </w:t>
            </w:r>
          </w:p>
        </w:tc>
      </w:tr>
      <w:tr w:rsidR="001C1931" w:rsidRPr="001C1931" w14:paraId="4C46CACC"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1FDFEB6A"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6C56FEF2"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SC2</w:t>
            </w:r>
          </w:p>
        </w:tc>
        <w:tc>
          <w:tcPr>
            <w:tcW w:w="960" w:type="dxa"/>
            <w:tcBorders>
              <w:top w:val="nil"/>
              <w:left w:val="nil"/>
              <w:bottom w:val="single" w:sz="4" w:space="0" w:color="auto"/>
              <w:right w:val="single" w:sz="4" w:space="0" w:color="auto"/>
            </w:tcBorders>
            <w:noWrap/>
            <w:vAlign w:val="bottom"/>
            <w:hideMark/>
          </w:tcPr>
          <w:p w14:paraId="607F8804"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B.1.a</w:t>
            </w:r>
          </w:p>
        </w:tc>
        <w:tc>
          <w:tcPr>
            <w:tcW w:w="6020" w:type="dxa"/>
            <w:tcBorders>
              <w:top w:val="nil"/>
              <w:left w:val="nil"/>
              <w:bottom w:val="single" w:sz="4" w:space="0" w:color="auto"/>
              <w:right w:val="single" w:sz="4" w:space="0" w:color="auto"/>
            </w:tcBorders>
            <w:noWrap/>
            <w:vAlign w:val="bottom"/>
            <w:hideMark/>
          </w:tcPr>
          <w:p w14:paraId="1791F645"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1. Referans anketi Faz-2</w:t>
            </w:r>
          </w:p>
        </w:tc>
        <w:tc>
          <w:tcPr>
            <w:tcW w:w="540" w:type="dxa"/>
            <w:tcBorders>
              <w:top w:val="nil"/>
              <w:left w:val="nil"/>
              <w:bottom w:val="single" w:sz="4" w:space="0" w:color="auto"/>
              <w:right w:val="single" w:sz="4" w:space="0" w:color="auto"/>
            </w:tcBorders>
            <w:noWrap/>
            <w:vAlign w:val="bottom"/>
            <w:hideMark/>
          </w:tcPr>
          <w:p w14:paraId="55A16F5C"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2D3A0267"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57AE510"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6B260C4"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43723C2"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42639A53"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2243B9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30FF198"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55B41BDA"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99D5D8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51ABE85"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E0BB522"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2309165"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760C7863"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52DEDEBB"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4B1397FB"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SC2</w:t>
            </w:r>
          </w:p>
        </w:tc>
        <w:tc>
          <w:tcPr>
            <w:tcW w:w="960" w:type="dxa"/>
            <w:tcBorders>
              <w:top w:val="nil"/>
              <w:left w:val="nil"/>
              <w:bottom w:val="single" w:sz="4" w:space="0" w:color="auto"/>
              <w:right w:val="single" w:sz="4" w:space="0" w:color="auto"/>
            </w:tcBorders>
            <w:noWrap/>
            <w:vAlign w:val="bottom"/>
            <w:hideMark/>
          </w:tcPr>
          <w:p w14:paraId="49BA4F2D"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B.3</w:t>
            </w:r>
          </w:p>
        </w:tc>
        <w:tc>
          <w:tcPr>
            <w:tcW w:w="6020" w:type="dxa"/>
            <w:tcBorders>
              <w:top w:val="nil"/>
              <w:left w:val="nil"/>
              <w:bottom w:val="single" w:sz="4" w:space="0" w:color="auto"/>
              <w:right w:val="single" w:sz="4" w:space="0" w:color="auto"/>
            </w:tcBorders>
            <w:noWrap/>
            <w:vAlign w:val="bottom"/>
            <w:hideMark/>
          </w:tcPr>
          <w:p w14:paraId="0B7C46C5"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xml:space="preserve">3. Dönem ortası gözden </w:t>
            </w:r>
            <w:proofErr w:type="gramStart"/>
            <w:r w:rsidRPr="001C1931">
              <w:rPr>
                <w:rFonts w:ascii="Calibri" w:eastAsia="Times New Roman" w:hAnsi="Calibri" w:cs="Calibri"/>
                <w:noProof w:val="0"/>
                <w:sz w:val="16"/>
                <w:szCs w:val="16"/>
                <w:lang w:eastAsia="tr-TR"/>
              </w:rPr>
              <w:t>geçirmesi  (</w:t>
            </w:r>
            <w:proofErr w:type="spellStart"/>
            <w:r w:rsidRPr="001C1931">
              <w:rPr>
                <w:rFonts w:ascii="Calibri" w:eastAsia="Times New Roman" w:hAnsi="Calibri" w:cs="Calibri"/>
                <w:noProof w:val="0"/>
                <w:sz w:val="16"/>
                <w:szCs w:val="16"/>
                <w:lang w:eastAsia="tr-TR"/>
              </w:rPr>
              <w:t>Outcome</w:t>
            </w:r>
            <w:proofErr w:type="spellEnd"/>
            <w:r w:rsidRPr="001C1931">
              <w:rPr>
                <w:rFonts w:ascii="Calibri" w:eastAsia="Times New Roman" w:hAnsi="Calibri" w:cs="Calibri"/>
                <w:noProof w:val="0"/>
                <w:sz w:val="16"/>
                <w:szCs w:val="16"/>
                <w:lang w:eastAsia="tr-TR"/>
              </w:rPr>
              <w:t xml:space="preserve">  </w:t>
            </w:r>
            <w:proofErr w:type="spellStart"/>
            <w:r w:rsidRPr="001C1931">
              <w:rPr>
                <w:rFonts w:ascii="Calibri" w:eastAsia="Times New Roman" w:hAnsi="Calibri" w:cs="Calibri"/>
                <w:noProof w:val="0"/>
                <w:sz w:val="16"/>
                <w:szCs w:val="16"/>
                <w:lang w:eastAsia="tr-TR"/>
              </w:rPr>
              <w:t>survey</w:t>
            </w:r>
            <w:proofErr w:type="spellEnd"/>
            <w:proofErr w:type="gramEnd"/>
            <w:r w:rsidRPr="001C1931">
              <w:rPr>
                <w:rFonts w:ascii="Calibri" w:eastAsia="Times New Roman" w:hAnsi="Calibri" w:cs="Calibri"/>
                <w:noProof w:val="0"/>
                <w:sz w:val="16"/>
                <w:szCs w:val="16"/>
                <w:lang w:eastAsia="tr-TR"/>
              </w:rPr>
              <w:t>)</w:t>
            </w:r>
          </w:p>
        </w:tc>
        <w:tc>
          <w:tcPr>
            <w:tcW w:w="540" w:type="dxa"/>
            <w:tcBorders>
              <w:top w:val="nil"/>
              <w:left w:val="nil"/>
              <w:bottom w:val="single" w:sz="4" w:space="0" w:color="auto"/>
              <w:right w:val="single" w:sz="4" w:space="0" w:color="auto"/>
            </w:tcBorders>
            <w:noWrap/>
            <w:vAlign w:val="bottom"/>
            <w:hideMark/>
          </w:tcPr>
          <w:p w14:paraId="39B3A9BE"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3C839E03"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051B794"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9FC5E1D"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1B364F6"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3A3516E5"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1BC2DC1"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B34016E"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527BB45"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00480589"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6090679"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34A4886"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3CCE225"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4BB0A95E" w14:textId="77777777" w:rsidTr="001C1931">
        <w:trPr>
          <w:trHeight w:val="288"/>
        </w:trPr>
        <w:tc>
          <w:tcPr>
            <w:tcW w:w="8900" w:type="dxa"/>
            <w:gridSpan w:val="4"/>
            <w:tcBorders>
              <w:top w:val="single" w:sz="4" w:space="0" w:color="auto"/>
              <w:left w:val="single" w:sz="4" w:space="0" w:color="auto"/>
              <w:bottom w:val="single" w:sz="4" w:space="0" w:color="auto"/>
              <w:right w:val="single" w:sz="4" w:space="0" w:color="000000"/>
            </w:tcBorders>
            <w:noWrap/>
            <w:vAlign w:val="center"/>
            <w:hideMark/>
          </w:tcPr>
          <w:p w14:paraId="577361BA"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ALT BİLEŞEN 2 Çalışmalar Toplamı</w:t>
            </w:r>
          </w:p>
        </w:tc>
        <w:tc>
          <w:tcPr>
            <w:tcW w:w="540" w:type="dxa"/>
            <w:tcBorders>
              <w:top w:val="nil"/>
              <w:left w:val="nil"/>
              <w:bottom w:val="single" w:sz="4" w:space="0" w:color="auto"/>
              <w:right w:val="single" w:sz="4" w:space="0" w:color="auto"/>
            </w:tcBorders>
            <w:noWrap/>
            <w:vAlign w:val="bottom"/>
            <w:hideMark/>
          </w:tcPr>
          <w:p w14:paraId="00790ED7"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3F3B01A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55BB62A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10C5413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A63C7E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0F9ACFB"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656E09F3"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9809747"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65385D2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3E5988C4"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BE08F83"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0EE52EE"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11F05319"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51FB63B9"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535E5955"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6595F814"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455B0E2D"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w:t>
            </w:r>
          </w:p>
        </w:tc>
        <w:tc>
          <w:tcPr>
            <w:tcW w:w="6020" w:type="dxa"/>
            <w:tcBorders>
              <w:top w:val="nil"/>
              <w:left w:val="nil"/>
              <w:bottom w:val="single" w:sz="4" w:space="0" w:color="auto"/>
              <w:right w:val="single" w:sz="4" w:space="0" w:color="auto"/>
            </w:tcBorders>
            <w:noWrap/>
            <w:vAlign w:val="bottom"/>
            <w:hideMark/>
          </w:tcPr>
          <w:p w14:paraId="513BB84D"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C. Eğitim ve Çalıştaylar</w:t>
            </w:r>
          </w:p>
        </w:tc>
        <w:tc>
          <w:tcPr>
            <w:tcW w:w="540" w:type="dxa"/>
            <w:tcBorders>
              <w:top w:val="nil"/>
              <w:left w:val="nil"/>
              <w:bottom w:val="single" w:sz="4" w:space="0" w:color="auto"/>
              <w:right w:val="single" w:sz="4" w:space="0" w:color="auto"/>
            </w:tcBorders>
            <w:noWrap/>
            <w:vAlign w:val="bottom"/>
            <w:hideMark/>
          </w:tcPr>
          <w:p w14:paraId="7B1A47A6"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3A3B97CD"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1B3B6DEA"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51F466B3"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814BFD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F0F5FC9"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BDA77F6"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738FF52"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00A7B64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3D093C5B"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65D321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058A401"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398A4E9"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60D7978A"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342D8B52"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52469DD5"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SC3</w:t>
            </w:r>
          </w:p>
        </w:tc>
        <w:tc>
          <w:tcPr>
            <w:tcW w:w="960" w:type="dxa"/>
            <w:tcBorders>
              <w:top w:val="nil"/>
              <w:left w:val="nil"/>
              <w:bottom w:val="single" w:sz="4" w:space="0" w:color="auto"/>
              <w:right w:val="single" w:sz="4" w:space="0" w:color="auto"/>
            </w:tcBorders>
            <w:noWrap/>
            <w:vAlign w:val="bottom"/>
            <w:hideMark/>
          </w:tcPr>
          <w:p w14:paraId="7A21D46F"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C.1</w:t>
            </w:r>
          </w:p>
        </w:tc>
        <w:tc>
          <w:tcPr>
            <w:tcW w:w="6020" w:type="dxa"/>
            <w:tcBorders>
              <w:top w:val="nil"/>
              <w:left w:val="nil"/>
              <w:bottom w:val="single" w:sz="4" w:space="0" w:color="auto"/>
              <w:right w:val="single" w:sz="4" w:space="0" w:color="auto"/>
            </w:tcBorders>
            <w:noWrap/>
            <w:vAlign w:val="bottom"/>
            <w:hideMark/>
          </w:tcPr>
          <w:p w14:paraId="7EDFA147"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1. Çalıştay Giderleri (YÇPB)</w:t>
            </w:r>
          </w:p>
        </w:tc>
        <w:tc>
          <w:tcPr>
            <w:tcW w:w="540" w:type="dxa"/>
            <w:tcBorders>
              <w:top w:val="nil"/>
              <w:left w:val="nil"/>
              <w:bottom w:val="single" w:sz="4" w:space="0" w:color="auto"/>
              <w:right w:val="single" w:sz="4" w:space="0" w:color="auto"/>
            </w:tcBorders>
            <w:noWrap/>
            <w:vAlign w:val="bottom"/>
            <w:hideMark/>
          </w:tcPr>
          <w:p w14:paraId="643B23D7"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4BDAE378"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7554FCE"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0EE36A2E"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56D201B"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6758AE5"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65E39E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7E0FE8E"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1D92760A"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16C7190E"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F18E322"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8CE8045"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51BA6B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7B1F56FB"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49DD79E6"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509A548E"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SC3</w:t>
            </w:r>
          </w:p>
        </w:tc>
        <w:tc>
          <w:tcPr>
            <w:tcW w:w="960" w:type="dxa"/>
            <w:tcBorders>
              <w:top w:val="nil"/>
              <w:left w:val="nil"/>
              <w:bottom w:val="single" w:sz="4" w:space="0" w:color="auto"/>
              <w:right w:val="single" w:sz="4" w:space="0" w:color="auto"/>
            </w:tcBorders>
            <w:noWrap/>
            <w:vAlign w:val="bottom"/>
            <w:hideMark/>
          </w:tcPr>
          <w:p w14:paraId="4BAAA9EC"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C.9.</w:t>
            </w:r>
          </w:p>
        </w:tc>
        <w:tc>
          <w:tcPr>
            <w:tcW w:w="6020" w:type="dxa"/>
            <w:tcBorders>
              <w:top w:val="nil"/>
              <w:left w:val="nil"/>
              <w:bottom w:val="single" w:sz="4" w:space="0" w:color="auto"/>
              <w:right w:val="single" w:sz="4" w:space="0" w:color="auto"/>
            </w:tcBorders>
            <w:noWrap/>
            <w:vAlign w:val="bottom"/>
            <w:hideMark/>
          </w:tcPr>
          <w:p w14:paraId="6D459082"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9. Kapasite Geliştirme Eğitimleri (Akdeniz-Karadeniz-Merkez)</w:t>
            </w:r>
          </w:p>
        </w:tc>
        <w:tc>
          <w:tcPr>
            <w:tcW w:w="540" w:type="dxa"/>
            <w:tcBorders>
              <w:top w:val="nil"/>
              <w:left w:val="nil"/>
              <w:bottom w:val="single" w:sz="4" w:space="0" w:color="auto"/>
              <w:right w:val="single" w:sz="4" w:space="0" w:color="auto"/>
            </w:tcBorders>
            <w:noWrap/>
            <w:vAlign w:val="bottom"/>
            <w:hideMark/>
          </w:tcPr>
          <w:p w14:paraId="20C5B9E6"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5C796AF8"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390991B2"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F273F31"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FB0195C"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1C9C11B"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401E4C1"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7B17F94"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7F783BD6"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429C703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68A926E"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D203744"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7F4F31D"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7A9D2EF4"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7C58C4E7"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7486DD82"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SC3</w:t>
            </w:r>
          </w:p>
        </w:tc>
        <w:tc>
          <w:tcPr>
            <w:tcW w:w="960" w:type="dxa"/>
            <w:tcBorders>
              <w:top w:val="nil"/>
              <w:left w:val="nil"/>
              <w:bottom w:val="single" w:sz="4" w:space="0" w:color="auto"/>
              <w:right w:val="single" w:sz="4" w:space="0" w:color="auto"/>
            </w:tcBorders>
            <w:noWrap/>
            <w:vAlign w:val="bottom"/>
            <w:hideMark/>
          </w:tcPr>
          <w:p w14:paraId="74ECAD59"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C.A</w:t>
            </w:r>
          </w:p>
        </w:tc>
        <w:tc>
          <w:tcPr>
            <w:tcW w:w="6020" w:type="dxa"/>
            <w:tcBorders>
              <w:top w:val="nil"/>
              <w:left w:val="nil"/>
              <w:bottom w:val="single" w:sz="4" w:space="0" w:color="auto"/>
              <w:right w:val="single" w:sz="4" w:space="0" w:color="auto"/>
            </w:tcBorders>
            <w:noWrap/>
            <w:vAlign w:val="bottom"/>
            <w:hideMark/>
          </w:tcPr>
          <w:p w14:paraId="36C3298A"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ÇİFTÇİ ÖRGÜTÜ KOÇLUĞU (Akdeniz-Karadeniz)</w:t>
            </w:r>
          </w:p>
        </w:tc>
        <w:tc>
          <w:tcPr>
            <w:tcW w:w="540" w:type="dxa"/>
            <w:tcBorders>
              <w:top w:val="nil"/>
              <w:left w:val="nil"/>
              <w:bottom w:val="single" w:sz="4" w:space="0" w:color="auto"/>
              <w:right w:val="single" w:sz="4" w:space="0" w:color="auto"/>
            </w:tcBorders>
            <w:noWrap/>
            <w:vAlign w:val="bottom"/>
            <w:hideMark/>
          </w:tcPr>
          <w:p w14:paraId="781D76DC"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1D65CD0F"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65788B18"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5C7CFEF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24E5579"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5231D394"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C8EBFB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6B5CA47E"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5C1F62A5"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B182AE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933E83F"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47616F0F"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FEE78C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6BAC3EE5"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7B1F48CA"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7A385ADA"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SC3</w:t>
            </w:r>
          </w:p>
        </w:tc>
        <w:tc>
          <w:tcPr>
            <w:tcW w:w="960" w:type="dxa"/>
            <w:tcBorders>
              <w:top w:val="nil"/>
              <w:left w:val="nil"/>
              <w:bottom w:val="single" w:sz="4" w:space="0" w:color="auto"/>
              <w:right w:val="single" w:sz="4" w:space="0" w:color="auto"/>
            </w:tcBorders>
            <w:noWrap/>
            <w:vAlign w:val="bottom"/>
            <w:hideMark/>
          </w:tcPr>
          <w:p w14:paraId="5F024592"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C.B</w:t>
            </w:r>
          </w:p>
        </w:tc>
        <w:tc>
          <w:tcPr>
            <w:tcW w:w="6020" w:type="dxa"/>
            <w:tcBorders>
              <w:top w:val="nil"/>
              <w:left w:val="nil"/>
              <w:bottom w:val="single" w:sz="4" w:space="0" w:color="auto"/>
              <w:right w:val="single" w:sz="4" w:space="0" w:color="auto"/>
            </w:tcBorders>
            <w:noWrap/>
            <w:vAlign w:val="bottom"/>
            <w:hideMark/>
          </w:tcPr>
          <w:p w14:paraId="7533CCED"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xml:space="preserve">DKY Pilot Faaliyet Uygulama Planı Danışmanlık Hizmet </w:t>
            </w:r>
            <w:proofErr w:type="gramStart"/>
            <w:r w:rsidRPr="001C1931">
              <w:rPr>
                <w:rFonts w:ascii="Calibri" w:eastAsia="Times New Roman" w:hAnsi="Calibri" w:cs="Calibri"/>
                <w:noProof w:val="0"/>
                <w:sz w:val="16"/>
                <w:szCs w:val="16"/>
                <w:lang w:eastAsia="tr-TR"/>
              </w:rPr>
              <w:t>Alımı  (</w:t>
            </w:r>
            <w:proofErr w:type="gramEnd"/>
            <w:r w:rsidRPr="001C1931">
              <w:rPr>
                <w:rFonts w:ascii="Calibri" w:eastAsia="Times New Roman" w:hAnsi="Calibri" w:cs="Calibri"/>
                <w:noProof w:val="0"/>
                <w:sz w:val="16"/>
                <w:szCs w:val="16"/>
                <w:lang w:eastAsia="tr-TR"/>
              </w:rPr>
              <w:t>Akdeniz-Karadeniz-Merkez)</w:t>
            </w:r>
          </w:p>
        </w:tc>
        <w:tc>
          <w:tcPr>
            <w:tcW w:w="540" w:type="dxa"/>
            <w:tcBorders>
              <w:top w:val="nil"/>
              <w:left w:val="nil"/>
              <w:bottom w:val="single" w:sz="4" w:space="0" w:color="auto"/>
              <w:right w:val="single" w:sz="4" w:space="0" w:color="auto"/>
            </w:tcBorders>
            <w:noWrap/>
            <w:vAlign w:val="bottom"/>
            <w:hideMark/>
          </w:tcPr>
          <w:p w14:paraId="5F498699"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22BD8801"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5C1761D5"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08110F8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18E9900"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6904362"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775CACA"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CF16619"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63E6A831"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22CF5B36"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7EAE051"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58AC31A8"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0F9D6A4"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0012A3F0"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49F5D7EB"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77692E9B"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SC3</w:t>
            </w:r>
          </w:p>
        </w:tc>
        <w:tc>
          <w:tcPr>
            <w:tcW w:w="960" w:type="dxa"/>
            <w:tcBorders>
              <w:top w:val="nil"/>
              <w:left w:val="nil"/>
              <w:bottom w:val="single" w:sz="4" w:space="0" w:color="auto"/>
              <w:right w:val="single" w:sz="4" w:space="0" w:color="auto"/>
            </w:tcBorders>
            <w:noWrap/>
            <w:vAlign w:val="bottom"/>
            <w:hideMark/>
          </w:tcPr>
          <w:p w14:paraId="192DE127"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C.E</w:t>
            </w:r>
          </w:p>
        </w:tc>
        <w:tc>
          <w:tcPr>
            <w:tcW w:w="6020" w:type="dxa"/>
            <w:tcBorders>
              <w:top w:val="nil"/>
              <w:left w:val="nil"/>
              <w:bottom w:val="single" w:sz="4" w:space="0" w:color="auto"/>
              <w:right w:val="single" w:sz="4" w:space="0" w:color="auto"/>
            </w:tcBorders>
            <w:noWrap/>
            <w:vAlign w:val="bottom"/>
            <w:hideMark/>
          </w:tcPr>
          <w:p w14:paraId="10235DED"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GALS Eğitim</w:t>
            </w:r>
          </w:p>
        </w:tc>
        <w:tc>
          <w:tcPr>
            <w:tcW w:w="540" w:type="dxa"/>
            <w:tcBorders>
              <w:top w:val="nil"/>
              <w:left w:val="nil"/>
              <w:bottom w:val="single" w:sz="4" w:space="0" w:color="auto"/>
              <w:right w:val="single" w:sz="4" w:space="0" w:color="auto"/>
            </w:tcBorders>
            <w:noWrap/>
            <w:vAlign w:val="bottom"/>
            <w:hideMark/>
          </w:tcPr>
          <w:p w14:paraId="37D70EE3"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5062E05F"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7C468868"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8EBED33"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DF79B43"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F0C3C19"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36A4DF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203EEAFB"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8C973A1"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5365B62A"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00A3876"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324BA1F"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304F407"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05C81C0B" w14:textId="77777777" w:rsidTr="001C1931">
        <w:trPr>
          <w:trHeight w:val="288"/>
        </w:trPr>
        <w:tc>
          <w:tcPr>
            <w:tcW w:w="8900" w:type="dxa"/>
            <w:gridSpan w:val="4"/>
            <w:tcBorders>
              <w:top w:val="single" w:sz="4" w:space="0" w:color="auto"/>
              <w:left w:val="single" w:sz="4" w:space="0" w:color="auto"/>
              <w:bottom w:val="single" w:sz="4" w:space="0" w:color="auto"/>
              <w:right w:val="single" w:sz="4" w:space="0" w:color="000000"/>
            </w:tcBorders>
            <w:noWrap/>
            <w:vAlign w:val="center"/>
            <w:hideMark/>
          </w:tcPr>
          <w:p w14:paraId="6627D72C"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ALT BİLEŞEN 3 Eğitim ve Çalıştaylar</w:t>
            </w:r>
          </w:p>
        </w:tc>
        <w:tc>
          <w:tcPr>
            <w:tcW w:w="540" w:type="dxa"/>
            <w:tcBorders>
              <w:top w:val="nil"/>
              <w:left w:val="nil"/>
              <w:bottom w:val="single" w:sz="4" w:space="0" w:color="auto"/>
              <w:right w:val="single" w:sz="4" w:space="0" w:color="auto"/>
            </w:tcBorders>
            <w:noWrap/>
            <w:vAlign w:val="bottom"/>
            <w:hideMark/>
          </w:tcPr>
          <w:p w14:paraId="21769A8A"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5E13624B"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28AEBFF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530870ED"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5E12565"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9643962"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04FA261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0B9410C2"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4A539221"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0319E9EA"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42F550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6DDCF06"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365C1616"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27E56057"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68E88180"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3ABCEB7C"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7CA2C1AB"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w:t>
            </w:r>
          </w:p>
        </w:tc>
        <w:tc>
          <w:tcPr>
            <w:tcW w:w="6020" w:type="dxa"/>
            <w:tcBorders>
              <w:top w:val="nil"/>
              <w:left w:val="nil"/>
              <w:bottom w:val="single" w:sz="4" w:space="0" w:color="auto"/>
              <w:right w:val="single" w:sz="4" w:space="0" w:color="auto"/>
            </w:tcBorders>
            <w:noWrap/>
            <w:vAlign w:val="bottom"/>
            <w:hideMark/>
          </w:tcPr>
          <w:p w14:paraId="0AECC438"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D. Bilgi Yönetimi</w:t>
            </w:r>
          </w:p>
        </w:tc>
        <w:tc>
          <w:tcPr>
            <w:tcW w:w="540" w:type="dxa"/>
            <w:tcBorders>
              <w:top w:val="nil"/>
              <w:left w:val="nil"/>
              <w:bottom w:val="single" w:sz="4" w:space="0" w:color="auto"/>
              <w:right w:val="single" w:sz="4" w:space="0" w:color="auto"/>
            </w:tcBorders>
            <w:noWrap/>
            <w:vAlign w:val="bottom"/>
            <w:hideMark/>
          </w:tcPr>
          <w:p w14:paraId="38305F00"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32B967DB"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0DD202C5"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4CC0FA9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25B119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ABF467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36FF374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77F91FF2"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2B4B6FBE"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080A840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6769B6A"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F34F9D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0E608545"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19CD35E1"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25ADACE5"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2CE8504"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SC4</w:t>
            </w:r>
          </w:p>
        </w:tc>
        <w:tc>
          <w:tcPr>
            <w:tcW w:w="960" w:type="dxa"/>
            <w:tcBorders>
              <w:top w:val="nil"/>
              <w:left w:val="nil"/>
              <w:bottom w:val="single" w:sz="4" w:space="0" w:color="auto"/>
              <w:right w:val="single" w:sz="4" w:space="0" w:color="auto"/>
            </w:tcBorders>
            <w:noWrap/>
            <w:vAlign w:val="bottom"/>
            <w:hideMark/>
          </w:tcPr>
          <w:p w14:paraId="17D1AA4B"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 </w:t>
            </w:r>
          </w:p>
        </w:tc>
        <w:tc>
          <w:tcPr>
            <w:tcW w:w="6020" w:type="dxa"/>
            <w:tcBorders>
              <w:top w:val="nil"/>
              <w:left w:val="nil"/>
              <w:bottom w:val="single" w:sz="4" w:space="0" w:color="auto"/>
              <w:right w:val="single" w:sz="4" w:space="0" w:color="auto"/>
            </w:tcBorders>
            <w:noWrap/>
            <w:vAlign w:val="bottom"/>
            <w:hideMark/>
          </w:tcPr>
          <w:p w14:paraId="617ECFCB"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1. Bilgi Yönetimi Güney-Güney</w:t>
            </w:r>
          </w:p>
        </w:tc>
        <w:tc>
          <w:tcPr>
            <w:tcW w:w="540" w:type="dxa"/>
            <w:tcBorders>
              <w:top w:val="nil"/>
              <w:left w:val="nil"/>
              <w:bottom w:val="single" w:sz="4" w:space="0" w:color="auto"/>
              <w:right w:val="single" w:sz="4" w:space="0" w:color="auto"/>
            </w:tcBorders>
            <w:noWrap/>
            <w:vAlign w:val="bottom"/>
            <w:hideMark/>
          </w:tcPr>
          <w:p w14:paraId="58F682B3"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0400F2B6"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336BCFE3"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4A1311E7"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8A2ADF9"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3F9083D"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33BE03B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BA28C55"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45EE5978"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63EB1A19"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D55123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3A7A4D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616C7B9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51F18385" w14:textId="77777777" w:rsidTr="001C1931">
        <w:trPr>
          <w:trHeight w:val="288"/>
        </w:trPr>
        <w:tc>
          <w:tcPr>
            <w:tcW w:w="960" w:type="dxa"/>
            <w:tcBorders>
              <w:top w:val="nil"/>
              <w:left w:val="single" w:sz="4" w:space="0" w:color="auto"/>
              <w:bottom w:val="single" w:sz="4" w:space="0" w:color="auto"/>
              <w:right w:val="single" w:sz="4" w:space="0" w:color="auto"/>
            </w:tcBorders>
            <w:noWrap/>
            <w:vAlign w:val="bottom"/>
            <w:hideMark/>
          </w:tcPr>
          <w:p w14:paraId="7098C829"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3043BB6A"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SC4</w:t>
            </w:r>
          </w:p>
        </w:tc>
        <w:tc>
          <w:tcPr>
            <w:tcW w:w="960" w:type="dxa"/>
            <w:tcBorders>
              <w:top w:val="nil"/>
              <w:left w:val="nil"/>
              <w:bottom w:val="single" w:sz="4" w:space="0" w:color="auto"/>
              <w:right w:val="single" w:sz="4" w:space="0" w:color="auto"/>
            </w:tcBorders>
            <w:noWrap/>
            <w:vAlign w:val="bottom"/>
            <w:hideMark/>
          </w:tcPr>
          <w:p w14:paraId="3179A85A"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D.3</w:t>
            </w:r>
          </w:p>
        </w:tc>
        <w:tc>
          <w:tcPr>
            <w:tcW w:w="6020" w:type="dxa"/>
            <w:tcBorders>
              <w:top w:val="nil"/>
              <w:left w:val="nil"/>
              <w:bottom w:val="single" w:sz="4" w:space="0" w:color="auto"/>
              <w:right w:val="single" w:sz="4" w:space="0" w:color="auto"/>
            </w:tcBorders>
            <w:noWrap/>
            <w:vAlign w:val="bottom"/>
            <w:hideMark/>
          </w:tcPr>
          <w:p w14:paraId="233C4C2E" w14:textId="77777777" w:rsidR="001C1931" w:rsidRPr="001C1931" w:rsidRDefault="001C1931" w:rsidP="001C1931">
            <w:pPr>
              <w:spacing w:after="0" w:line="240" w:lineRule="auto"/>
              <w:rPr>
                <w:rFonts w:ascii="Calibri" w:eastAsia="Times New Roman" w:hAnsi="Calibri" w:cs="Calibri"/>
                <w:noProof w:val="0"/>
                <w:sz w:val="16"/>
                <w:szCs w:val="16"/>
                <w:lang w:eastAsia="tr-TR"/>
              </w:rPr>
            </w:pPr>
            <w:r w:rsidRPr="001C1931">
              <w:rPr>
                <w:rFonts w:ascii="Calibri" w:eastAsia="Times New Roman" w:hAnsi="Calibri" w:cs="Calibri"/>
                <w:noProof w:val="0"/>
                <w:sz w:val="16"/>
                <w:szCs w:val="16"/>
                <w:lang w:eastAsia="tr-TR"/>
              </w:rPr>
              <w:t>Uluslararası Çalışma Turu</w:t>
            </w:r>
          </w:p>
        </w:tc>
        <w:tc>
          <w:tcPr>
            <w:tcW w:w="540" w:type="dxa"/>
            <w:tcBorders>
              <w:top w:val="nil"/>
              <w:left w:val="nil"/>
              <w:bottom w:val="single" w:sz="4" w:space="0" w:color="auto"/>
              <w:right w:val="single" w:sz="4" w:space="0" w:color="auto"/>
            </w:tcBorders>
            <w:noWrap/>
            <w:vAlign w:val="bottom"/>
            <w:hideMark/>
          </w:tcPr>
          <w:p w14:paraId="5B433F20"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3DD9943A"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5F185A99"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44587E24"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1EC0DC3"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7D8ADC9"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E8FB77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2A7EE41E"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61022518"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2A55ED86"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D86056C"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598ACE9C" w14:textId="77777777" w:rsidR="001C1931" w:rsidRPr="001C1931" w:rsidRDefault="001C1931" w:rsidP="001C1931">
            <w:pPr>
              <w:spacing w:after="0" w:line="240" w:lineRule="auto"/>
              <w:jc w:val="right"/>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D25105D"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r w:rsidR="001C1931" w:rsidRPr="001C1931" w14:paraId="5465D096" w14:textId="77777777" w:rsidTr="001C1931">
        <w:trPr>
          <w:trHeight w:val="288"/>
        </w:trPr>
        <w:tc>
          <w:tcPr>
            <w:tcW w:w="8900" w:type="dxa"/>
            <w:gridSpan w:val="4"/>
            <w:tcBorders>
              <w:top w:val="single" w:sz="4" w:space="0" w:color="auto"/>
              <w:left w:val="single" w:sz="4" w:space="0" w:color="auto"/>
              <w:bottom w:val="single" w:sz="4" w:space="0" w:color="auto"/>
              <w:right w:val="single" w:sz="4" w:space="0" w:color="000000"/>
            </w:tcBorders>
            <w:noWrap/>
            <w:vAlign w:val="center"/>
            <w:hideMark/>
          </w:tcPr>
          <w:p w14:paraId="394F66F3"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ALT BİLEŞEN 4 Bilgi Yönetimi</w:t>
            </w:r>
          </w:p>
        </w:tc>
        <w:tc>
          <w:tcPr>
            <w:tcW w:w="540" w:type="dxa"/>
            <w:tcBorders>
              <w:top w:val="nil"/>
              <w:left w:val="nil"/>
              <w:bottom w:val="single" w:sz="4" w:space="0" w:color="auto"/>
              <w:right w:val="single" w:sz="4" w:space="0" w:color="auto"/>
            </w:tcBorders>
            <w:noWrap/>
            <w:vAlign w:val="bottom"/>
            <w:hideMark/>
          </w:tcPr>
          <w:p w14:paraId="362D45C1" w14:textId="77777777" w:rsidR="001C1931" w:rsidRPr="001C1931" w:rsidRDefault="001C1931" w:rsidP="001C1931">
            <w:pPr>
              <w:spacing w:after="0" w:line="240" w:lineRule="auto"/>
              <w:rPr>
                <w:rFonts w:ascii="Calibri" w:eastAsia="Times New Roman" w:hAnsi="Calibri" w:cs="Calibri"/>
                <w:b/>
                <w:bCs/>
                <w:noProof w:val="0"/>
                <w:sz w:val="16"/>
                <w:szCs w:val="16"/>
                <w:lang w:eastAsia="tr-TR"/>
              </w:rPr>
            </w:pPr>
            <w:r w:rsidRPr="001C1931">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01D9CFEA"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1C09EC79"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43C194BB"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473B24E"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58C5B84"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49F9020"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3868E5CE"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2B44E2EF"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0CC2AF2A"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3C6848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1D7C1BC"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1D2FF8BB" w14:textId="77777777" w:rsidR="001C1931" w:rsidRPr="001C1931" w:rsidRDefault="001C1931" w:rsidP="001C1931">
            <w:pPr>
              <w:spacing w:after="0" w:line="240" w:lineRule="auto"/>
              <w:rPr>
                <w:rFonts w:ascii="Calibri" w:eastAsia="Times New Roman" w:hAnsi="Calibri" w:cs="Calibri"/>
                <w:noProof w:val="0"/>
                <w:color w:val="000000"/>
                <w:sz w:val="16"/>
                <w:szCs w:val="16"/>
                <w:lang w:eastAsia="tr-TR"/>
              </w:rPr>
            </w:pPr>
            <w:r w:rsidRPr="001C1931">
              <w:rPr>
                <w:rFonts w:ascii="Calibri" w:eastAsia="Times New Roman" w:hAnsi="Calibri" w:cs="Calibri"/>
                <w:noProof w:val="0"/>
                <w:color w:val="000000"/>
                <w:sz w:val="16"/>
                <w:szCs w:val="16"/>
                <w:lang w:eastAsia="tr-TR"/>
              </w:rPr>
              <w:t> </w:t>
            </w:r>
          </w:p>
        </w:tc>
      </w:tr>
    </w:tbl>
    <w:p w14:paraId="66AC0BA6" w14:textId="0D636478" w:rsidR="00525DF4" w:rsidRPr="006A640C" w:rsidRDefault="009100B1" w:rsidP="00525DF4">
      <w:pPr>
        <w:spacing w:after="0" w:line="240" w:lineRule="auto"/>
        <w:rPr>
          <w:rFonts w:cs="Times New Roman"/>
          <w:b/>
          <w:bCs/>
          <w:szCs w:val="24"/>
        </w:rPr>
        <w:sectPr w:rsidR="00525DF4" w:rsidRPr="006A640C" w:rsidSect="00525DF4">
          <w:pgSz w:w="16838" w:h="11906" w:orient="landscape"/>
          <w:pgMar w:top="1418" w:right="1418" w:bottom="1418" w:left="1418" w:header="709" w:footer="709" w:gutter="0"/>
          <w:cols w:space="708"/>
          <w:docGrid w:linePitch="360"/>
        </w:sectPr>
      </w:pPr>
      <w:r w:rsidRPr="006A640C">
        <w:rPr>
          <w:rFonts w:ascii="Times New Roman" w:hAnsi="Times New Roman" w:cs="Times New Roman"/>
          <w:b/>
          <w:bCs/>
          <w:i/>
          <w:sz w:val="16"/>
          <w:szCs w:val="16"/>
        </w:rPr>
        <w:t>P: Planlanan, G: Gerçekleşen, %: Gerçekleşme Oran</w:t>
      </w:r>
      <w:r w:rsidR="00525DF4" w:rsidRPr="006A640C">
        <w:rPr>
          <w:rFonts w:ascii="Times New Roman" w:hAnsi="Times New Roman" w:cs="Times New Roman"/>
          <w:b/>
          <w:bCs/>
          <w:i/>
          <w:sz w:val="16"/>
          <w:szCs w:val="16"/>
        </w:rPr>
        <w:t>ı</w:t>
      </w:r>
      <w:bookmarkStart w:id="150" w:name="_Toc176250001"/>
    </w:p>
    <w:p w14:paraId="3C4DD954" w14:textId="4C6A7289" w:rsidR="00AB30D7" w:rsidRPr="00434363" w:rsidRDefault="00AB30D7" w:rsidP="00927210">
      <w:pPr>
        <w:pStyle w:val="Heading1"/>
        <w:spacing w:before="0" w:line="240" w:lineRule="auto"/>
        <w:rPr>
          <w:szCs w:val="24"/>
        </w:rPr>
      </w:pPr>
      <w:bookmarkStart w:id="151" w:name="_Toc224055800"/>
      <w:r w:rsidRPr="00434363">
        <w:rPr>
          <w:rFonts w:cs="Times New Roman"/>
          <w:szCs w:val="24"/>
        </w:rPr>
        <w:lastRenderedPageBreak/>
        <w:t xml:space="preserve">3.12. </w:t>
      </w:r>
      <w:r w:rsidR="00E33042">
        <w:rPr>
          <w:rFonts w:eastAsia="Times New Roman" w:cs="Times New Roman"/>
          <w:szCs w:val="24"/>
          <w:lang w:eastAsia="en-GB"/>
        </w:rPr>
        <w:t>Alt bileşen</w:t>
      </w:r>
      <w:r w:rsidRPr="00434363">
        <w:rPr>
          <w:rFonts w:eastAsia="Times New Roman" w:cs="Times New Roman"/>
          <w:szCs w:val="24"/>
          <w:lang w:eastAsia="en-GB"/>
        </w:rPr>
        <w:t xml:space="preserve"> </w:t>
      </w:r>
      <w:r w:rsidRPr="00434363">
        <w:rPr>
          <w:rFonts w:cs="Times New Roman"/>
          <w:szCs w:val="24"/>
        </w:rPr>
        <w:t>5 Merkez Proje Yönetimi Personel</w:t>
      </w:r>
      <w:r w:rsidRPr="00434363">
        <w:rPr>
          <w:szCs w:val="24"/>
        </w:rPr>
        <w:t xml:space="preserve"> Giderleri</w:t>
      </w:r>
      <w:bookmarkEnd w:id="150"/>
      <w:bookmarkEnd w:id="151"/>
    </w:p>
    <w:p w14:paraId="11973F4A" w14:textId="0BA92F62" w:rsidR="00AB30D7" w:rsidRPr="00434363" w:rsidRDefault="00AB30D7" w:rsidP="00927210">
      <w:pPr>
        <w:spacing w:after="0" w:line="240" w:lineRule="auto"/>
        <w:jc w:val="both"/>
        <w:rPr>
          <w:rFonts w:ascii="Times New Roman" w:hAnsi="Times New Roman" w:cs="Times New Roman"/>
          <w:sz w:val="24"/>
          <w:szCs w:val="24"/>
        </w:rPr>
      </w:pPr>
      <w:r w:rsidRPr="00434363">
        <w:rPr>
          <w:rFonts w:ascii="Times New Roman" w:hAnsi="Times New Roman" w:cs="Times New Roman"/>
          <w:sz w:val="24"/>
          <w:szCs w:val="24"/>
        </w:rPr>
        <w:t>Proje faaliyetleri için gerek</w:t>
      </w:r>
      <w:r w:rsidR="00AC08AD" w:rsidRPr="00434363">
        <w:rPr>
          <w:rFonts w:ascii="Times New Roman" w:hAnsi="Times New Roman" w:cs="Times New Roman"/>
          <w:sz w:val="24"/>
          <w:szCs w:val="24"/>
        </w:rPr>
        <w:t xml:space="preserve"> </w:t>
      </w:r>
      <w:r w:rsidRPr="00434363">
        <w:rPr>
          <w:rFonts w:ascii="Times New Roman" w:hAnsi="Times New Roman" w:cs="Times New Roman"/>
          <w:sz w:val="24"/>
          <w:szCs w:val="24"/>
        </w:rPr>
        <w:t xml:space="preserve">duyulan </w:t>
      </w:r>
      <w:r w:rsidR="00AC08AD" w:rsidRPr="00434363">
        <w:rPr>
          <w:rFonts w:ascii="Times New Roman" w:hAnsi="Times New Roman" w:cs="Times New Roman"/>
          <w:sz w:val="24"/>
          <w:szCs w:val="24"/>
        </w:rPr>
        <w:t>Merkezde ve Proje Bölge Ofislerinde ihtiyaç duyulan personel maliyetlerini içermektedir. 202</w:t>
      </w:r>
      <w:r w:rsidR="00F877DD">
        <w:rPr>
          <w:rFonts w:ascii="Times New Roman" w:hAnsi="Times New Roman" w:cs="Times New Roman"/>
          <w:sz w:val="24"/>
          <w:szCs w:val="24"/>
        </w:rPr>
        <w:t>5</w:t>
      </w:r>
      <w:r w:rsidR="00AC08AD" w:rsidRPr="00434363">
        <w:rPr>
          <w:rFonts w:ascii="Times New Roman" w:hAnsi="Times New Roman" w:cs="Times New Roman"/>
          <w:sz w:val="24"/>
          <w:szCs w:val="24"/>
        </w:rPr>
        <w:t xml:space="preserve"> yılı için toplam </w:t>
      </w:r>
      <w:r w:rsidR="00021DBB" w:rsidRPr="00021DBB">
        <w:rPr>
          <w:rFonts w:ascii="Times New Roman" w:eastAsia="Times New Roman" w:hAnsi="Times New Roman" w:cs="Times New Roman"/>
          <w:bCs/>
          <w:noProof w:val="0"/>
          <w:sz w:val="24"/>
          <w:szCs w:val="24"/>
          <w:lang w:val="en-GB" w:eastAsia="en-GB"/>
        </w:rPr>
        <w:t>282.12</w:t>
      </w:r>
      <w:r w:rsidR="00021DBB">
        <w:rPr>
          <w:rFonts w:ascii="Times New Roman" w:eastAsia="Times New Roman" w:hAnsi="Times New Roman" w:cs="Times New Roman"/>
          <w:bCs/>
          <w:noProof w:val="0"/>
          <w:sz w:val="24"/>
          <w:szCs w:val="24"/>
          <w:lang w:val="en-GB" w:eastAsia="en-GB"/>
        </w:rPr>
        <w:t>4</w:t>
      </w:r>
      <w:r w:rsidR="00F33C83" w:rsidRPr="00434363">
        <w:rPr>
          <w:rFonts w:ascii="Times New Roman" w:eastAsia="Times New Roman" w:hAnsi="Times New Roman" w:cs="Times New Roman"/>
          <w:bCs/>
          <w:noProof w:val="0"/>
          <w:sz w:val="24"/>
          <w:szCs w:val="24"/>
          <w:lang w:val="en-GB" w:eastAsia="en-GB"/>
        </w:rPr>
        <w:t xml:space="preserve"> </w:t>
      </w:r>
      <w:r w:rsidR="00AC08AD" w:rsidRPr="00434363">
        <w:rPr>
          <w:rFonts w:ascii="Times New Roman" w:hAnsi="Times New Roman" w:cs="Times New Roman"/>
          <w:sz w:val="24"/>
          <w:szCs w:val="24"/>
        </w:rPr>
        <w:t xml:space="preserve">Avro bütçe ayrılmış olup </w:t>
      </w:r>
      <w:r w:rsidR="00021DBB">
        <w:rPr>
          <w:rFonts w:ascii="Times New Roman" w:hAnsi="Times New Roman" w:cs="Times New Roman"/>
          <w:sz w:val="24"/>
          <w:szCs w:val="24"/>
        </w:rPr>
        <w:t>toplam</w:t>
      </w:r>
      <w:r w:rsidR="00AC08AD" w:rsidRPr="00434363">
        <w:rPr>
          <w:rFonts w:ascii="Times New Roman" w:hAnsi="Times New Roman" w:cs="Times New Roman"/>
          <w:sz w:val="24"/>
          <w:szCs w:val="24"/>
        </w:rPr>
        <w:t xml:space="preserve"> </w:t>
      </w:r>
      <w:r w:rsidR="00021DBB" w:rsidRPr="00021DBB">
        <w:rPr>
          <w:rFonts w:ascii="Times New Roman" w:eastAsia="Times New Roman" w:hAnsi="Times New Roman" w:cs="Times New Roman"/>
          <w:bCs/>
          <w:noProof w:val="0"/>
          <w:sz w:val="24"/>
          <w:szCs w:val="24"/>
          <w:lang w:val="en-GB" w:eastAsia="en-GB"/>
        </w:rPr>
        <w:t>297.83</w:t>
      </w:r>
      <w:r w:rsidR="00021DBB">
        <w:rPr>
          <w:rFonts w:ascii="Times New Roman" w:eastAsia="Times New Roman" w:hAnsi="Times New Roman" w:cs="Times New Roman"/>
          <w:bCs/>
          <w:noProof w:val="0"/>
          <w:sz w:val="24"/>
          <w:szCs w:val="24"/>
          <w:lang w:val="en-GB" w:eastAsia="en-GB"/>
        </w:rPr>
        <w:t>1</w:t>
      </w:r>
      <w:r w:rsidR="00F33C83" w:rsidRPr="00434363">
        <w:rPr>
          <w:rFonts w:ascii="Times New Roman" w:eastAsia="Times New Roman" w:hAnsi="Times New Roman" w:cs="Times New Roman"/>
          <w:bCs/>
          <w:noProof w:val="0"/>
          <w:sz w:val="24"/>
          <w:szCs w:val="24"/>
          <w:lang w:val="en-GB" w:eastAsia="en-GB"/>
        </w:rPr>
        <w:t xml:space="preserve"> </w:t>
      </w:r>
      <w:r w:rsidR="00AC08AD" w:rsidRPr="00434363">
        <w:rPr>
          <w:rFonts w:ascii="Times New Roman" w:hAnsi="Times New Roman" w:cs="Times New Roman"/>
          <w:sz w:val="24"/>
          <w:szCs w:val="24"/>
        </w:rPr>
        <w:t>Avro harcama yapılmıştır.</w:t>
      </w:r>
    </w:p>
    <w:p w14:paraId="7263B034" w14:textId="77777777" w:rsidR="00AB30D7" w:rsidRPr="00434363" w:rsidRDefault="00AB30D7" w:rsidP="00927210">
      <w:pPr>
        <w:spacing w:after="0" w:line="240" w:lineRule="auto"/>
        <w:rPr>
          <w:rFonts w:ascii="Times New Roman" w:hAnsi="Times New Roman" w:cs="Times New Roman"/>
        </w:rPr>
      </w:pPr>
    </w:p>
    <w:p w14:paraId="756BAF2D" w14:textId="77777777" w:rsidR="008108A4" w:rsidRPr="00434363" w:rsidRDefault="00855933" w:rsidP="00927210">
      <w:pPr>
        <w:pStyle w:val="Heading1"/>
        <w:spacing w:before="0" w:line="240" w:lineRule="auto"/>
        <w:rPr>
          <w:szCs w:val="24"/>
        </w:rPr>
      </w:pPr>
      <w:bookmarkStart w:id="152" w:name="_Toc145504964"/>
      <w:bookmarkStart w:id="153" w:name="_Toc176249713"/>
      <w:bookmarkStart w:id="154" w:name="_Toc176250002"/>
      <w:bookmarkStart w:id="155" w:name="_Toc224055801"/>
      <w:r w:rsidRPr="00434363">
        <w:rPr>
          <w:szCs w:val="24"/>
        </w:rPr>
        <w:t xml:space="preserve">Tablo </w:t>
      </w:r>
      <w:r w:rsidR="00C053AF" w:rsidRPr="00434363">
        <w:rPr>
          <w:szCs w:val="24"/>
        </w:rPr>
        <w:t>2</w:t>
      </w:r>
      <w:r w:rsidR="009C1A4F" w:rsidRPr="00434363">
        <w:rPr>
          <w:szCs w:val="24"/>
        </w:rPr>
        <w:t>5</w:t>
      </w:r>
      <w:r w:rsidR="008C534E" w:rsidRPr="00434363">
        <w:rPr>
          <w:szCs w:val="24"/>
        </w:rPr>
        <w:t xml:space="preserve"> </w:t>
      </w:r>
      <w:r w:rsidR="002B5A94" w:rsidRPr="00434363">
        <w:rPr>
          <w:rFonts w:cs="Times New Roman"/>
          <w:szCs w:val="24"/>
        </w:rPr>
        <w:t xml:space="preserve">Alt Bileşen </w:t>
      </w:r>
      <w:r w:rsidR="002B5A94" w:rsidRPr="00434363">
        <w:rPr>
          <w:rFonts w:eastAsia="Times New Roman" w:cs="Times New Roman"/>
          <w:bCs/>
          <w:szCs w:val="24"/>
          <w:lang w:val="en-GB" w:eastAsia="en-GB"/>
        </w:rPr>
        <w:t xml:space="preserve">5 </w:t>
      </w:r>
      <w:r w:rsidR="002B5A94" w:rsidRPr="00434363">
        <w:rPr>
          <w:rFonts w:cs="Times New Roman"/>
          <w:szCs w:val="24"/>
        </w:rPr>
        <w:t>Merkez Proje Yönetimi Personel</w:t>
      </w:r>
      <w:r w:rsidR="002B5A94" w:rsidRPr="00434363">
        <w:rPr>
          <w:szCs w:val="24"/>
        </w:rPr>
        <w:t xml:space="preserve"> Giderleri</w:t>
      </w:r>
      <w:r w:rsidRPr="00434363">
        <w:rPr>
          <w:szCs w:val="24"/>
        </w:rPr>
        <w:t xml:space="preserve"> Fiziksel ve Finansal (Avro) İlerleme Durumu</w:t>
      </w:r>
      <w:bookmarkEnd w:id="152"/>
      <w:bookmarkEnd w:id="153"/>
      <w:bookmarkEnd w:id="154"/>
      <w:bookmarkEnd w:id="155"/>
      <w:r w:rsidRPr="00434363">
        <w:rPr>
          <w:szCs w:val="24"/>
        </w:rPr>
        <w:t xml:space="preserve"> </w:t>
      </w:r>
    </w:p>
    <w:tbl>
      <w:tblPr>
        <w:tblW w:w="12800" w:type="dxa"/>
        <w:tblCellMar>
          <w:left w:w="70" w:type="dxa"/>
          <w:right w:w="70" w:type="dxa"/>
        </w:tblCellMar>
        <w:tblLook w:val="04A0" w:firstRow="1" w:lastRow="0" w:firstColumn="1" w:lastColumn="0" w:noHBand="0" w:noVBand="1"/>
      </w:tblPr>
      <w:tblGrid>
        <w:gridCol w:w="960"/>
        <w:gridCol w:w="960"/>
        <w:gridCol w:w="960"/>
        <w:gridCol w:w="3620"/>
        <w:gridCol w:w="615"/>
        <w:gridCol w:w="539"/>
        <w:gridCol w:w="662"/>
        <w:gridCol w:w="1679"/>
        <w:gridCol w:w="960"/>
        <w:gridCol w:w="960"/>
        <w:gridCol w:w="960"/>
      </w:tblGrid>
      <w:tr w:rsidR="00D8744F" w:rsidRPr="00D8744F" w14:paraId="7AC952DB" w14:textId="77777777" w:rsidTr="00D8744F">
        <w:trPr>
          <w:trHeight w:val="300"/>
        </w:trPr>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5C461CA0"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Bil.</w:t>
            </w:r>
          </w:p>
        </w:tc>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08C50D4E"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Alt Bil.</w:t>
            </w:r>
          </w:p>
        </w:tc>
        <w:tc>
          <w:tcPr>
            <w:tcW w:w="960" w:type="dxa"/>
            <w:vMerge w:val="restart"/>
            <w:tcBorders>
              <w:top w:val="single" w:sz="8" w:space="0" w:color="auto"/>
              <w:left w:val="single" w:sz="8" w:space="0" w:color="auto"/>
              <w:bottom w:val="single" w:sz="8" w:space="0" w:color="000000"/>
              <w:right w:val="single" w:sz="8" w:space="0" w:color="auto"/>
            </w:tcBorders>
            <w:vAlign w:val="center"/>
            <w:hideMark/>
          </w:tcPr>
          <w:p w14:paraId="0A9C2163"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Faaliyet Kodu</w:t>
            </w:r>
          </w:p>
        </w:tc>
        <w:tc>
          <w:tcPr>
            <w:tcW w:w="3620" w:type="dxa"/>
            <w:vMerge w:val="restart"/>
            <w:tcBorders>
              <w:top w:val="single" w:sz="8" w:space="0" w:color="auto"/>
              <w:left w:val="single" w:sz="8" w:space="0" w:color="auto"/>
              <w:bottom w:val="single" w:sz="8" w:space="0" w:color="000000"/>
              <w:right w:val="single" w:sz="8" w:space="0" w:color="auto"/>
            </w:tcBorders>
            <w:vAlign w:val="center"/>
            <w:hideMark/>
          </w:tcPr>
          <w:p w14:paraId="22B98159" w14:textId="77777777" w:rsidR="00D8744F" w:rsidRPr="00D8744F" w:rsidRDefault="00D8744F" w:rsidP="00D8744F">
            <w:pPr>
              <w:spacing w:after="0" w:line="240" w:lineRule="auto"/>
              <w:jc w:val="center"/>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Faaliyet Adı</w:t>
            </w:r>
          </w:p>
        </w:tc>
        <w:tc>
          <w:tcPr>
            <w:tcW w:w="540" w:type="dxa"/>
            <w:vMerge w:val="restart"/>
            <w:tcBorders>
              <w:top w:val="single" w:sz="8" w:space="0" w:color="auto"/>
              <w:left w:val="single" w:sz="8" w:space="0" w:color="auto"/>
              <w:bottom w:val="single" w:sz="8" w:space="0" w:color="000000"/>
              <w:right w:val="single" w:sz="8" w:space="0" w:color="auto"/>
            </w:tcBorders>
            <w:noWrap/>
            <w:vAlign w:val="center"/>
            <w:hideMark/>
          </w:tcPr>
          <w:p w14:paraId="41A3F784" w14:textId="77777777" w:rsidR="00D8744F" w:rsidRPr="00D8744F" w:rsidRDefault="00D8744F" w:rsidP="00D8744F">
            <w:pPr>
              <w:spacing w:after="0" w:line="240" w:lineRule="auto"/>
              <w:jc w:val="center"/>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İl</w:t>
            </w:r>
          </w:p>
        </w:tc>
        <w:tc>
          <w:tcPr>
            <w:tcW w:w="2880" w:type="dxa"/>
            <w:gridSpan w:val="3"/>
            <w:tcBorders>
              <w:top w:val="single" w:sz="8" w:space="0" w:color="auto"/>
              <w:left w:val="nil"/>
              <w:bottom w:val="single" w:sz="8" w:space="0" w:color="auto"/>
              <w:right w:val="single" w:sz="8" w:space="0" w:color="000000"/>
            </w:tcBorders>
            <w:vAlign w:val="center"/>
            <w:hideMark/>
          </w:tcPr>
          <w:p w14:paraId="4A5B6808"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Birim</w:t>
            </w:r>
          </w:p>
        </w:tc>
        <w:tc>
          <w:tcPr>
            <w:tcW w:w="2880" w:type="dxa"/>
            <w:gridSpan w:val="3"/>
            <w:tcBorders>
              <w:top w:val="single" w:sz="8" w:space="0" w:color="auto"/>
              <w:left w:val="nil"/>
              <w:bottom w:val="single" w:sz="8" w:space="0" w:color="auto"/>
              <w:right w:val="single" w:sz="8" w:space="0" w:color="000000"/>
            </w:tcBorders>
            <w:noWrap/>
            <w:vAlign w:val="center"/>
            <w:hideMark/>
          </w:tcPr>
          <w:p w14:paraId="2FB2D605"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2025 Bütçe (Avro)</w:t>
            </w:r>
          </w:p>
        </w:tc>
      </w:tr>
      <w:tr w:rsidR="00D8744F" w:rsidRPr="00D8744F" w14:paraId="4226CEDB" w14:textId="77777777" w:rsidTr="00D8744F">
        <w:trPr>
          <w:trHeight w:val="300"/>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187CA1FC"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005EEEEF"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5500E4A5"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3620" w:type="dxa"/>
            <w:vMerge/>
            <w:tcBorders>
              <w:top w:val="single" w:sz="8" w:space="0" w:color="auto"/>
              <w:left w:val="single" w:sz="8" w:space="0" w:color="auto"/>
              <w:bottom w:val="single" w:sz="8" w:space="0" w:color="000000"/>
              <w:right w:val="single" w:sz="8" w:space="0" w:color="auto"/>
            </w:tcBorders>
            <w:vAlign w:val="center"/>
            <w:hideMark/>
          </w:tcPr>
          <w:p w14:paraId="1E507306"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540" w:type="dxa"/>
            <w:vMerge/>
            <w:tcBorders>
              <w:top w:val="single" w:sz="8" w:space="0" w:color="auto"/>
              <w:left w:val="single" w:sz="8" w:space="0" w:color="auto"/>
              <w:bottom w:val="single" w:sz="8" w:space="0" w:color="000000"/>
              <w:right w:val="single" w:sz="8" w:space="0" w:color="auto"/>
            </w:tcBorders>
            <w:vAlign w:val="center"/>
            <w:hideMark/>
          </w:tcPr>
          <w:p w14:paraId="0F597052"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539" w:type="dxa"/>
            <w:tcBorders>
              <w:top w:val="nil"/>
              <w:left w:val="nil"/>
              <w:bottom w:val="single" w:sz="8" w:space="0" w:color="auto"/>
              <w:right w:val="single" w:sz="8" w:space="0" w:color="auto"/>
            </w:tcBorders>
            <w:noWrap/>
            <w:vAlign w:val="center"/>
            <w:hideMark/>
          </w:tcPr>
          <w:p w14:paraId="7536A3AC"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P</w:t>
            </w:r>
          </w:p>
        </w:tc>
        <w:tc>
          <w:tcPr>
            <w:tcW w:w="662" w:type="dxa"/>
            <w:tcBorders>
              <w:top w:val="nil"/>
              <w:left w:val="nil"/>
              <w:bottom w:val="single" w:sz="8" w:space="0" w:color="auto"/>
              <w:right w:val="single" w:sz="8" w:space="0" w:color="auto"/>
            </w:tcBorders>
            <w:noWrap/>
            <w:vAlign w:val="center"/>
            <w:hideMark/>
          </w:tcPr>
          <w:p w14:paraId="4C31EBEE"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G</w:t>
            </w:r>
          </w:p>
        </w:tc>
        <w:tc>
          <w:tcPr>
            <w:tcW w:w="1679" w:type="dxa"/>
            <w:tcBorders>
              <w:top w:val="nil"/>
              <w:left w:val="nil"/>
              <w:bottom w:val="single" w:sz="8" w:space="0" w:color="auto"/>
              <w:right w:val="single" w:sz="8" w:space="0" w:color="auto"/>
            </w:tcBorders>
            <w:noWrap/>
            <w:vAlign w:val="center"/>
            <w:hideMark/>
          </w:tcPr>
          <w:p w14:paraId="3234D969"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w:t>
            </w:r>
          </w:p>
        </w:tc>
        <w:tc>
          <w:tcPr>
            <w:tcW w:w="960" w:type="dxa"/>
            <w:tcBorders>
              <w:top w:val="nil"/>
              <w:left w:val="nil"/>
              <w:bottom w:val="single" w:sz="8" w:space="0" w:color="auto"/>
              <w:right w:val="single" w:sz="8" w:space="0" w:color="auto"/>
            </w:tcBorders>
            <w:vAlign w:val="center"/>
            <w:hideMark/>
          </w:tcPr>
          <w:p w14:paraId="308563B7"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P</w:t>
            </w:r>
          </w:p>
        </w:tc>
        <w:tc>
          <w:tcPr>
            <w:tcW w:w="960" w:type="dxa"/>
            <w:tcBorders>
              <w:top w:val="nil"/>
              <w:left w:val="nil"/>
              <w:bottom w:val="single" w:sz="8" w:space="0" w:color="auto"/>
              <w:right w:val="single" w:sz="8" w:space="0" w:color="auto"/>
            </w:tcBorders>
            <w:vAlign w:val="center"/>
            <w:hideMark/>
          </w:tcPr>
          <w:p w14:paraId="084F43C4"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G</w:t>
            </w:r>
          </w:p>
        </w:tc>
        <w:tc>
          <w:tcPr>
            <w:tcW w:w="960" w:type="dxa"/>
            <w:tcBorders>
              <w:top w:val="nil"/>
              <w:left w:val="nil"/>
              <w:bottom w:val="single" w:sz="8" w:space="0" w:color="auto"/>
              <w:right w:val="single" w:sz="8" w:space="0" w:color="auto"/>
            </w:tcBorders>
            <w:vAlign w:val="center"/>
            <w:hideMark/>
          </w:tcPr>
          <w:p w14:paraId="63E77956"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w:t>
            </w:r>
          </w:p>
        </w:tc>
      </w:tr>
      <w:tr w:rsidR="00D8744F" w:rsidRPr="00D8744F" w14:paraId="3A674B2D" w14:textId="77777777" w:rsidTr="00D8744F">
        <w:trPr>
          <w:trHeight w:val="288"/>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65DA6FA3"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07F9B661"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11D66BE0"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3620" w:type="dxa"/>
            <w:tcBorders>
              <w:top w:val="single" w:sz="4" w:space="0" w:color="auto"/>
              <w:left w:val="nil"/>
              <w:bottom w:val="single" w:sz="4" w:space="0" w:color="auto"/>
              <w:right w:val="single" w:sz="4" w:space="0" w:color="auto"/>
            </w:tcBorders>
            <w:noWrap/>
            <w:vAlign w:val="bottom"/>
            <w:hideMark/>
          </w:tcPr>
          <w:p w14:paraId="69F53289"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II. Tekrarlayan Giderler</w:t>
            </w:r>
          </w:p>
        </w:tc>
        <w:tc>
          <w:tcPr>
            <w:tcW w:w="540" w:type="dxa"/>
            <w:tcBorders>
              <w:top w:val="single" w:sz="4" w:space="0" w:color="auto"/>
              <w:left w:val="nil"/>
              <w:bottom w:val="single" w:sz="4" w:space="0" w:color="auto"/>
              <w:right w:val="single" w:sz="4" w:space="0" w:color="auto"/>
            </w:tcBorders>
            <w:noWrap/>
            <w:vAlign w:val="bottom"/>
            <w:hideMark/>
          </w:tcPr>
          <w:p w14:paraId="7EA09A84"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 </w:t>
            </w:r>
          </w:p>
        </w:tc>
        <w:tc>
          <w:tcPr>
            <w:tcW w:w="539" w:type="dxa"/>
            <w:tcBorders>
              <w:top w:val="single" w:sz="4" w:space="0" w:color="auto"/>
              <w:left w:val="nil"/>
              <w:bottom w:val="single" w:sz="4" w:space="0" w:color="auto"/>
              <w:right w:val="single" w:sz="4" w:space="0" w:color="auto"/>
            </w:tcBorders>
            <w:noWrap/>
            <w:vAlign w:val="bottom"/>
            <w:hideMark/>
          </w:tcPr>
          <w:p w14:paraId="7254B79B"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662" w:type="dxa"/>
            <w:tcBorders>
              <w:top w:val="single" w:sz="4" w:space="0" w:color="auto"/>
              <w:left w:val="nil"/>
              <w:bottom w:val="single" w:sz="4" w:space="0" w:color="auto"/>
              <w:right w:val="single" w:sz="4" w:space="0" w:color="auto"/>
            </w:tcBorders>
            <w:noWrap/>
            <w:vAlign w:val="bottom"/>
            <w:hideMark/>
          </w:tcPr>
          <w:p w14:paraId="3714A6AD" w14:textId="77777777" w:rsidR="00D8744F" w:rsidRPr="00D8744F" w:rsidRDefault="00D8744F" w:rsidP="00D8744F">
            <w:pPr>
              <w:spacing w:after="0" w:line="240" w:lineRule="auto"/>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 </w:t>
            </w:r>
          </w:p>
        </w:tc>
        <w:tc>
          <w:tcPr>
            <w:tcW w:w="1679" w:type="dxa"/>
            <w:tcBorders>
              <w:top w:val="single" w:sz="4" w:space="0" w:color="auto"/>
              <w:left w:val="nil"/>
              <w:bottom w:val="single" w:sz="4" w:space="0" w:color="auto"/>
              <w:right w:val="single" w:sz="4" w:space="0" w:color="auto"/>
            </w:tcBorders>
            <w:noWrap/>
            <w:vAlign w:val="bottom"/>
            <w:hideMark/>
          </w:tcPr>
          <w:p w14:paraId="2E4B0DF2" w14:textId="77777777" w:rsidR="00D8744F" w:rsidRPr="00D8744F" w:rsidRDefault="00D8744F" w:rsidP="00D8744F">
            <w:pPr>
              <w:spacing w:after="0" w:line="240" w:lineRule="auto"/>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1062C140"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379C80E7"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0A09F0CB" w14:textId="77777777" w:rsidR="00D8744F" w:rsidRPr="00D8744F" w:rsidRDefault="00D8744F" w:rsidP="00D8744F">
            <w:pPr>
              <w:spacing w:after="0" w:line="240" w:lineRule="auto"/>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 </w:t>
            </w:r>
          </w:p>
        </w:tc>
      </w:tr>
      <w:tr w:rsidR="00D8744F" w:rsidRPr="00D8744F" w14:paraId="2ECAB752" w14:textId="77777777" w:rsidTr="00D8744F">
        <w:trPr>
          <w:trHeight w:val="288"/>
        </w:trPr>
        <w:tc>
          <w:tcPr>
            <w:tcW w:w="960" w:type="dxa"/>
            <w:tcBorders>
              <w:top w:val="nil"/>
              <w:left w:val="single" w:sz="4" w:space="0" w:color="auto"/>
              <w:bottom w:val="single" w:sz="4" w:space="0" w:color="auto"/>
              <w:right w:val="single" w:sz="4" w:space="0" w:color="auto"/>
            </w:tcBorders>
            <w:noWrap/>
            <w:vAlign w:val="bottom"/>
            <w:hideMark/>
          </w:tcPr>
          <w:p w14:paraId="27BBD65D"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C1B7F88"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75F864C3"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3620" w:type="dxa"/>
            <w:tcBorders>
              <w:top w:val="nil"/>
              <w:left w:val="nil"/>
              <w:bottom w:val="single" w:sz="4" w:space="0" w:color="auto"/>
              <w:right w:val="single" w:sz="4" w:space="0" w:color="auto"/>
            </w:tcBorders>
            <w:noWrap/>
            <w:vAlign w:val="bottom"/>
            <w:hideMark/>
          </w:tcPr>
          <w:p w14:paraId="553E7D75"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A. Merkez Proje Yönetimi Personel Giderleri</w:t>
            </w:r>
          </w:p>
        </w:tc>
        <w:tc>
          <w:tcPr>
            <w:tcW w:w="540" w:type="dxa"/>
            <w:tcBorders>
              <w:top w:val="nil"/>
              <w:left w:val="nil"/>
              <w:bottom w:val="single" w:sz="4" w:space="0" w:color="auto"/>
              <w:right w:val="single" w:sz="4" w:space="0" w:color="auto"/>
            </w:tcBorders>
            <w:noWrap/>
            <w:vAlign w:val="bottom"/>
            <w:hideMark/>
          </w:tcPr>
          <w:p w14:paraId="595FCBA4"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 </w:t>
            </w:r>
          </w:p>
        </w:tc>
        <w:tc>
          <w:tcPr>
            <w:tcW w:w="539" w:type="dxa"/>
            <w:tcBorders>
              <w:top w:val="nil"/>
              <w:left w:val="nil"/>
              <w:bottom w:val="single" w:sz="4" w:space="0" w:color="auto"/>
              <w:right w:val="single" w:sz="4" w:space="0" w:color="auto"/>
            </w:tcBorders>
            <w:noWrap/>
            <w:vAlign w:val="bottom"/>
            <w:hideMark/>
          </w:tcPr>
          <w:p w14:paraId="4B14401F"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662" w:type="dxa"/>
            <w:tcBorders>
              <w:top w:val="nil"/>
              <w:left w:val="nil"/>
              <w:bottom w:val="single" w:sz="4" w:space="0" w:color="auto"/>
              <w:right w:val="single" w:sz="4" w:space="0" w:color="auto"/>
            </w:tcBorders>
            <w:noWrap/>
            <w:vAlign w:val="bottom"/>
            <w:hideMark/>
          </w:tcPr>
          <w:p w14:paraId="62ECD487" w14:textId="77777777" w:rsidR="00D8744F" w:rsidRPr="00D8744F" w:rsidRDefault="00D8744F" w:rsidP="00D8744F">
            <w:pPr>
              <w:spacing w:after="0" w:line="240" w:lineRule="auto"/>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 </w:t>
            </w:r>
          </w:p>
        </w:tc>
        <w:tc>
          <w:tcPr>
            <w:tcW w:w="1679" w:type="dxa"/>
            <w:tcBorders>
              <w:top w:val="nil"/>
              <w:left w:val="nil"/>
              <w:bottom w:val="single" w:sz="4" w:space="0" w:color="auto"/>
              <w:right w:val="single" w:sz="4" w:space="0" w:color="auto"/>
            </w:tcBorders>
            <w:noWrap/>
            <w:vAlign w:val="bottom"/>
            <w:hideMark/>
          </w:tcPr>
          <w:p w14:paraId="32A23522" w14:textId="77777777" w:rsidR="00D8744F" w:rsidRPr="00D8744F" w:rsidRDefault="00D8744F" w:rsidP="00D8744F">
            <w:pPr>
              <w:spacing w:after="0" w:line="240" w:lineRule="auto"/>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3DD1705"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3C8E11A"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C706474" w14:textId="77777777" w:rsidR="00D8744F" w:rsidRPr="00D8744F" w:rsidRDefault="00D8744F" w:rsidP="00D8744F">
            <w:pPr>
              <w:spacing w:after="0" w:line="240" w:lineRule="auto"/>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 </w:t>
            </w:r>
          </w:p>
        </w:tc>
      </w:tr>
      <w:tr w:rsidR="00D8744F" w:rsidRPr="00D8744F" w14:paraId="2363EB79" w14:textId="77777777" w:rsidTr="00D8744F">
        <w:trPr>
          <w:trHeight w:val="288"/>
        </w:trPr>
        <w:tc>
          <w:tcPr>
            <w:tcW w:w="960" w:type="dxa"/>
            <w:tcBorders>
              <w:top w:val="nil"/>
              <w:left w:val="single" w:sz="4" w:space="0" w:color="auto"/>
              <w:bottom w:val="single" w:sz="4" w:space="0" w:color="auto"/>
              <w:right w:val="single" w:sz="4" w:space="0" w:color="auto"/>
            </w:tcBorders>
            <w:noWrap/>
            <w:vAlign w:val="bottom"/>
            <w:hideMark/>
          </w:tcPr>
          <w:p w14:paraId="31E77DF6"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8D8108D"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SC5</w:t>
            </w:r>
          </w:p>
        </w:tc>
        <w:tc>
          <w:tcPr>
            <w:tcW w:w="960" w:type="dxa"/>
            <w:tcBorders>
              <w:top w:val="nil"/>
              <w:left w:val="nil"/>
              <w:bottom w:val="single" w:sz="4" w:space="0" w:color="auto"/>
              <w:right w:val="single" w:sz="4" w:space="0" w:color="auto"/>
            </w:tcBorders>
            <w:noWrap/>
            <w:vAlign w:val="bottom"/>
            <w:hideMark/>
          </w:tcPr>
          <w:p w14:paraId="33FF9DF5"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A.20</w:t>
            </w:r>
          </w:p>
        </w:tc>
        <w:tc>
          <w:tcPr>
            <w:tcW w:w="3620" w:type="dxa"/>
            <w:tcBorders>
              <w:top w:val="nil"/>
              <w:left w:val="nil"/>
              <w:bottom w:val="single" w:sz="4" w:space="0" w:color="auto"/>
              <w:right w:val="single" w:sz="4" w:space="0" w:color="auto"/>
            </w:tcBorders>
            <w:noWrap/>
            <w:vAlign w:val="bottom"/>
            <w:hideMark/>
          </w:tcPr>
          <w:p w14:paraId="705B8456"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Tam zamanlı Merkez Koordinasyon Personeli</w:t>
            </w:r>
          </w:p>
        </w:tc>
        <w:tc>
          <w:tcPr>
            <w:tcW w:w="540" w:type="dxa"/>
            <w:tcBorders>
              <w:top w:val="nil"/>
              <w:left w:val="nil"/>
              <w:bottom w:val="single" w:sz="4" w:space="0" w:color="auto"/>
              <w:right w:val="single" w:sz="4" w:space="0" w:color="auto"/>
            </w:tcBorders>
            <w:noWrap/>
            <w:vAlign w:val="bottom"/>
            <w:hideMark/>
          </w:tcPr>
          <w:p w14:paraId="01F0CA43"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Ankara</w:t>
            </w:r>
          </w:p>
        </w:tc>
        <w:tc>
          <w:tcPr>
            <w:tcW w:w="539" w:type="dxa"/>
            <w:tcBorders>
              <w:top w:val="nil"/>
              <w:left w:val="nil"/>
              <w:bottom w:val="single" w:sz="4" w:space="0" w:color="auto"/>
              <w:right w:val="single" w:sz="4" w:space="0" w:color="auto"/>
            </w:tcBorders>
            <w:noWrap/>
            <w:vAlign w:val="bottom"/>
            <w:hideMark/>
          </w:tcPr>
          <w:p w14:paraId="0D8C18ED" w14:textId="77777777" w:rsidR="00D8744F" w:rsidRPr="00D8744F" w:rsidRDefault="00D8744F" w:rsidP="00D8744F">
            <w:pPr>
              <w:spacing w:after="0" w:line="240" w:lineRule="auto"/>
              <w:jc w:val="right"/>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9</w:t>
            </w:r>
          </w:p>
        </w:tc>
        <w:tc>
          <w:tcPr>
            <w:tcW w:w="662" w:type="dxa"/>
            <w:tcBorders>
              <w:top w:val="nil"/>
              <w:left w:val="nil"/>
              <w:bottom w:val="single" w:sz="4" w:space="0" w:color="auto"/>
              <w:right w:val="single" w:sz="4" w:space="0" w:color="auto"/>
            </w:tcBorders>
            <w:noWrap/>
            <w:vAlign w:val="bottom"/>
            <w:hideMark/>
          </w:tcPr>
          <w:p w14:paraId="52A4F27F" w14:textId="77777777" w:rsidR="00D8744F" w:rsidRPr="00D8744F" w:rsidRDefault="00D8744F" w:rsidP="00D8744F">
            <w:pPr>
              <w:spacing w:after="0" w:line="240" w:lineRule="auto"/>
              <w:jc w:val="right"/>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9</w:t>
            </w:r>
          </w:p>
        </w:tc>
        <w:tc>
          <w:tcPr>
            <w:tcW w:w="1679" w:type="dxa"/>
            <w:tcBorders>
              <w:top w:val="nil"/>
              <w:left w:val="nil"/>
              <w:bottom w:val="single" w:sz="4" w:space="0" w:color="auto"/>
              <w:right w:val="single" w:sz="4" w:space="0" w:color="auto"/>
            </w:tcBorders>
            <w:noWrap/>
            <w:vAlign w:val="bottom"/>
            <w:hideMark/>
          </w:tcPr>
          <w:p w14:paraId="1CF7DE09" w14:textId="77777777" w:rsidR="00D8744F" w:rsidRPr="00D8744F" w:rsidRDefault="00D8744F" w:rsidP="00D8744F">
            <w:pPr>
              <w:spacing w:after="0" w:line="240" w:lineRule="auto"/>
              <w:jc w:val="right"/>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6C0DC852" w14:textId="77777777" w:rsidR="00D8744F" w:rsidRPr="00D8744F" w:rsidRDefault="00D8744F" w:rsidP="00D8744F">
            <w:pPr>
              <w:spacing w:after="0" w:line="240" w:lineRule="auto"/>
              <w:jc w:val="right"/>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282.123,55</w:t>
            </w:r>
          </w:p>
        </w:tc>
        <w:tc>
          <w:tcPr>
            <w:tcW w:w="960" w:type="dxa"/>
            <w:tcBorders>
              <w:top w:val="nil"/>
              <w:left w:val="nil"/>
              <w:bottom w:val="single" w:sz="4" w:space="0" w:color="auto"/>
              <w:right w:val="single" w:sz="4" w:space="0" w:color="auto"/>
            </w:tcBorders>
            <w:noWrap/>
            <w:vAlign w:val="bottom"/>
            <w:hideMark/>
          </w:tcPr>
          <w:p w14:paraId="67CAF5D0" w14:textId="77777777" w:rsidR="00D8744F" w:rsidRPr="00D8744F" w:rsidRDefault="00D8744F" w:rsidP="00D8744F">
            <w:pPr>
              <w:spacing w:after="0" w:line="240" w:lineRule="auto"/>
              <w:jc w:val="right"/>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297.830,77</w:t>
            </w:r>
          </w:p>
        </w:tc>
        <w:tc>
          <w:tcPr>
            <w:tcW w:w="960" w:type="dxa"/>
            <w:tcBorders>
              <w:top w:val="nil"/>
              <w:left w:val="nil"/>
              <w:bottom w:val="single" w:sz="4" w:space="0" w:color="auto"/>
              <w:right w:val="single" w:sz="4" w:space="0" w:color="auto"/>
            </w:tcBorders>
            <w:noWrap/>
            <w:vAlign w:val="bottom"/>
            <w:hideMark/>
          </w:tcPr>
          <w:p w14:paraId="7045087F" w14:textId="77777777" w:rsidR="00D8744F" w:rsidRPr="00D8744F" w:rsidRDefault="00D8744F" w:rsidP="00D8744F">
            <w:pPr>
              <w:spacing w:after="0" w:line="240" w:lineRule="auto"/>
              <w:jc w:val="right"/>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106%</w:t>
            </w:r>
          </w:p>
        </w:tc>
      </w:tr>
      <w:tr w:rsidR="00D8744F" w:rsidRPr="00D8744F" w14:paraId="1EEC7AC2" w14:textId="77777777" w:rsidTr="00D8744F">
        <w:trPr>
          <w:trHeight w:val="288"/>
        </w:trPr>
        <w:tc>
          <w:tcPr>
            <w:tcW w:w="6500" w:type="dxa"/>
            <w:gridSpan w:val="4"/>
            <w:tcBorders>
              <w:top w:val="single" w:sz="4" w:space="0" w:color="auto"/>
              <w:left w:val="single" w:sz="4" w:space="0" w:color="auto"/>
              <w:bottom w:val="single" w:sz="4" w:space="0" w:color="auto"/>
              <w:right w:val="single" w:sz="4" w:space="0" w:color="000000"/>
            </w:tcBorders>
            <w:noWrap/>
            <w:vAlign w:val="center"/>
            <w:hideMark/>
          </w:tcPr>
          <w:p w14:paraId="4B4D33D5"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ALT BİLEŞEN 5 Merkez Proje Yönetimi Personel Giderleri</w:t>
            </w:r>
          </w:p>
        </w:tc>
        <w:tc>
          <w:tcPr>
            <w:tcW w:w="540" w:type="dxa"/>
            <w:tcBorders>
              <w:top w:val="nil"/>
              <w:left w:val="nil"/>
              <w:bottom w:val="single" w:sz="4" w:space="0" w:color="auto"/>
              <w:right w:val="single" w:sz="4" w:space="0" w:color="auto"/>
            </w:tcBorders>
            <w:noWrap/>
            <w:vAlign w:val="bottom"/>
            <w:hideMark/>
          </w:tcPr>
          <w:p w14:paraId="6BCA5907"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 </w:t>
            </w:r>
          </w:p>
        </w:tc>
        <w:tc>
          <w:tcPr>
            <w:tcW w:w="539" w:type="dxa"/>
            <w:tcBorders>
              <w:top w:val="nil"/>
              <w:left w:val="nil"/>
              <w:bottom w:val="single" w:sz="4" w:space="0" w:color="auto"/>
              <w:right w:val="single" w:sz="4" w:space="0" w:color="auto"/>
            </w:tcBorders>
            <w:noWrap/>
            <w:vAlign w:val="bottom"/>
            <w:hideMark/>
          </w:tcPr>
          <w:p w14:paraId="4CC65BE7" w14:textId="77777777" w:rsidR="00D8744F" w:rsidRPr="00D8744F" w:rsidRDefault="00D8744F" w:rsidP="00D8744F">
            <w:pPr>
              <w:spacing w:after="0" w:line="240" w:lineRule="auto"/>
              <w:jc w:val="right"/>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9</w:t>
            </w:r>
          </w:p>
        </w:tc>
        <w:tc>
          <w:tcPr>
            <w:tcW w:w="662" w:type="dxa"/>
            <w:tcBorders>
              <w:top w:val="nil"/>
              <w:left w:val="nil"/>
              <w:bottom w:val="single" w:sz="4" w:space="0" w:color="auto"/>
              <w:right w:val="single" w:sz="4" w:space="0" w:color="auto"/>
            </w:tcBorders>
            <w:noWrap/>
            <w:vAlign w:val="bottom"/>
            <w:hideMark/>
          </w:tcPr>
          <w:p w14:paraId="70C07838" w14:textId="77777777" w:rsidR="00D8744F" w:rsidRPr="00D8744F" w:rsidRDefault="00D8744F" w:rsidP="00D8744F">
            <w:pPr>
              <w:spacing w:after="0" w:line="240" w:lineRule="auto"/>
              <w:jc w:val="right"/>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9</w:t>
            </w:r>
          </w:p>
        </w:tc>
        <w:tc>
          <w:tcPr>
            <w:tcW w:w="1679" w:type="dxa"/>
            <w:tcBorders>
              <w:top w:val="nil"/>
              <w:left w:val="nil"/>
              <w:bottom w:val="single" w:sz="4" w:space="0" w:color="auto"/>
              <w:right w:val="single" w:sz="4" w:space="0" w:color="auto"/>
            </w:tcBorders>
            <w:noWrap/>
            <w:vAlign w:val="bottom"/>
            <w:hideMark/>
          </w:tcPr>
          <w:p w14:paraId="22D0EB3D" w14:textId="77777777" w:rsidR="00D8744F" w:rsidRPr="00D8744F" w:rsidRDefault="00D8744F" w:rsidP="00D8744F">
            <w:pPr>
              <w:spacing w:after="0" w:line="240" w:lineRule="auto"/>
              <w:jc w:val="right"/>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100%</w:t>
            </w:r>
          </w:p>
        </w:tc>
        <w:tc>
          <w:tcPr>
            <w:tcW w:w="960" w:type="dxa"/>
            <w:tcBorders>
              <w:top w:val="nil"/>
              <w:left w:val="nil"/>
              <w:bottom w:val="single" w:sz="4" w:space="0" w:color="auto"/>
              <w:right w:val="single" w:sz="4" w:space="0" w:color="auto"/>
            </w:tcBorders>
            <w:noWrap/>
            <w:vAlign w:val="bottom"/>
            <w:hideMark/>
          </w:tcPr>
          <w:p w14:paraId="43DD5668" w14:textId="77777777" w:rsidR="00D8744F" w:rsidRPr="00D8744F" w:rsidRDefault="00D8744F" w:rsidP="00D8744F">
            <w:pPr>
              <w:spacing w:after="0" w:line="240" w:lineRule="auto"/>
              <w:jc w:val="right"/>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282.123,55</w:t>
            </w:r>
          </w:p>
        </w:tc>
        <w:tc>
          <w:tcPr>
            <w:tcW w:w="960" w:type="dxa"/>
            <w:tcBorders>
              <w:top w:val="nil"/>
              <w:left w:val="nil"/>
              <w:bottom w:val="single" w:sz="4" w:space="0" w:color="auto"/>
              <w:right w:val="single" w:sz="4" w:space="0" w:color="auto"/>
            </w:tcBorders>
            <w:noWrap/>
            <w:vAlign w:val="bottom"/>
            <w:hideMark/>
          </w:tcPr>
          <w:p w14:paraId="1D48A60E" w14:textId="77777777" w:rsidR="00D8744F" w:rsidRPr="00D8744F" w:rsidRDefault="00D8744F" w:rsidP="00D8744F">
            <w:pPr>
              <w:spacing w:after="0" w:line="240" w:lineRule="auto"/>
              <w:jc w:val="right"/>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297.830,77</w:t>
            </w:r>
          </w:p>
        </w:tc>
        <w:tc>
          <w:tcPr>
            <w:tcW w:w="960" w:type="dxa"/>
            <w:tcBorders>
              <w:top w:val="nil"/>
              <w:left w:val="nil"/>
              <w:bottom w:val="single" w:sz="4" w:space="0" w:color="auto"/>
              <w:right w:val="single" w:sz="4" w:space="0" w:color="auto"/>
            </w:tcBorders>
            <w:noWrap/>
            <w:vAlign w:val="bottom"/>
            <w:hideMark/>
          </w:tcPr>
          <w:p w14:paraId="07172B80" w14:textId="77777777" w:rsidR="00D8744F" w:rsidRPr="00D8744F" w:rsidRDefault="00D8744F" w:rsidP="00D8744F">
            <w:pPr>
              <w:spacing w:after="0" w:line="240" w:lineRule="auto"/>
              <w:jc w:val="right"/>
              <w:rPr>
                <w:rFonts w:ascii="Calibri" w:eastAsia="Times New Roman" w:hAnsi="Calibri" w:cs="Calibri"/>
                <w:noProof w:val="0"/>
                <w:color w:val="FF0000"/>
                <w:sz w:val="16"/>
                <w:szCs w:val="16"/>
                <w:lang w:eastAsia="tr-TR"/>
              </w:rPr>
            </w:pPr>
            <w:r w:rsidRPr="00D8744F">
              <w:rPr>
                <w:rFonts w:ascii="Calibri" w:eastAsia="Times New Roman" w:hAnsi="Calibri" w:cs="Calibri"/>
                <w:noProof w:val="0"/>
                <w:color w:val="FF0000"/>
                <w:sz w:val="16"/>
                <w:szCs w:val="16"/>
                <w:lang w:eastAsia="tr-TR"/>
              </w:rPr>
              <w:t>106%</w:t>
            </w:r>
          </w:p>
        </w:tc>
      </w:tr>
    </w:tbl>
    <w:p w14:paraId="3C13B8A4" w14:textId="77777777" w:rsidR="00CA50DC" w:rsidRPr="006A640C" w:rsidRDefault="00CA50DC"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5B9F46B1" w14:textId="77777777" w:rsidR="00CA50DC" w:rsidRPr="00434363" w:rsidRDefault="00CA50DC" w:rsidP="00927210">
      <w:pPr>
        <w:spacing w:after="0" w:line="240" w:lineRule="auto"/>
      </w:pPr>
    </w:p>
    <w:p w14:paraId="0867C959" w14:textId="3C8C5DA4" w:rsidR="00AC08AD" w:rsidRPr="00434363" w:rsidRDefault="00AC08AD" w:rsidP="00927210">
      <w:pPr>
        <w:spacing w:after="0" w:line="240" w:lineRule="auto"/>
        <w:rPr>
          <w:rFonts w:ascii="Times New Roman" w:hAnsi="Times New Roman" w:cs="Times New Roman"/>
          <w:sz w:val="24"/>
          <w:szCs w:val="24"/>
        </w:rPr>
      </w:pPr>
      <w:r w:rsidRPr="00434363">
        <w:rPr>
          <w:rFonts w:ascii="Times New Roman" w:hAnsi="Times New Roman" w:cs="Times New Roman"/>
          <w:sz w:val="24"/>
          <w:szCs w:val="24"/>
        </w:rPr>
        <w:t xml:space="preserve">Bu </w:t>
      </w:r>
      <w:r w:rsidR="00D8744F">
        <w:rPr>
          <w:rFonts w:ascii="Times New Roman" w:hAnsi="Times New Roman" w:cs="Times New Roman"/>
          <w:sz w:val="24"/>
          <w:szCs w:val="24"/>
        </w:rPr>
        <w:t>a</w:t>
      </w:r>
      <w:r w:rsidRPr="00434363">
        <w:rPr>
          <w:rFonts w:ascii="Times New Roman" w:hAnsi="Times New Roman" w:cs="Times New Roman"/>
          <w:sz w:val="24"/>
          <w:szCs w:val="24"/>
        </w:rPr>
        <w:t>lt bileşen için doğrudan faydalanıcı yoktur.</w:t>
      </w:r>
    </w:p>
    <w:p w14:paraId="10A41508" w14:textId="77777777" w:rsidR="002B6404" w:rsidRPr="00434363" w:rsidRDefault="002B6404" w:rsidP="00927210">
      <w:pPr>
        <w:spacing w:after="0" w:line="240" w:lineRule="auto"/>
        <w:rPr>
          <w:rFonts w:ascii="Times New Roman" w:hAnsi="Times New Roman" w:cs="Times New Roman"/>
        </w:rPr>
      </w:pPr>
    </w:p>
    <w:p w14:paraId="01C78224" w14:textId="77777777" w:rsidR="009100B1" w:rsidRPr="00434363" w:rsidRDefault="00855933" w:rsidP="00927210">
      <w:pPr>
        <w:pStyle w:val="Heading1"/>
        <w:spacing w:before="0" w:line="240" w:lineRule="auto"/>
        <w:rPr>
          <w:rFonts w:cs="Times New Roman"/>
          <w:szCs w:val="24"/>
        </w:rPr>
      </w:pPr>
      <w:bookmarkStart w:id="156" w:name="_Toc145504965"/>
      <w:bookmarkStart w:id="157" w:name="_Toc176249714"/>
      <w:bookmarkStart w:id="158" w:name="_Toc176250003"/>
      <w:bookmarkStart w:id="159" w:name="_Toc224055802"/>
      <w:r w:rsidRPr="00434363">
        <w:rPr>
          <w:rFonts w:cs="Times New Roman"/>
          <w:szCs w:val="24"/>
        </w:rPr>
        <w:t xml:space="preserve">Tablo </w:t>
      </w:r>
      <w:r w:rsidR="00C053AF" w:rsidRPr="00434363">
        <w:rPr>
          <w:rFonts w:cs="Times New Roman"/>
          <w:szCs w:val="24"/>
        </w:rPr>
        <w:t>2</w:t>
      </w:r>
      <w:r w:rsidR="009C1A4F" w:rsidRPr="00434363">
        <w:rPr>
          <w:rFonts w:cs="Times New Roman"/>
          <w:szCs w:val="24"/>
        </w:rPr>
        <w:t>6</w:t>
      </w:r>
      <w:r w:rsidR="008C534E" w:rsidRPr="00434363">
        <w:rPr>
          <w:rFonts w:cs="Times New Roman"/>
          <w:szCs w:val="24"/>
        </w:rPr>
        <w:t xml:space="preserve"> </w:t>
      </w:r>
      <w:r w:rsidRPr="00434363">
        <w:rPr>
          <w:rFonts w:cs="Times New Roman"/>
          <w:szCs w:val="24"/>
        </w:rPr>
        <w:t xml:space="preserve">Alt Bileşen </w:t>
      </w:r>
      <w:r w:rsidR="00693E3D" w:rsidRPr="00434363">
        <w:rPr>
          <w:rFonts w:eastAsia="Times New Roman" w:cs="Times New Roman"/>
          <w:bCs/>
          <w:szCs w:val="24"/>
          <w:lang w:val="en-GB" w:eastAsia="en-GB"/>
        </w:rPr>
        <w:t>5</w:t>
      </w:r>
      <w:r w:rsidRPr="00434363">
        <w:rPr>
          <w:rFonts w:eastAsia="Times New Roman" w:cs="Times New Roman"/>
          <w:bCs/>
          <w:szCs w:val="24"/>
          <w:lang w:val="en-GB" w:eastAsia="en-GB"/>
        </w:rPr>
        <w:t xml:space="preserve"> </w:t>
      </w:r>
      <w:r w:rsidR="00693E3D" w:rsidRPr="00434363">
        <w:rPr>
          <w:rFonts w:cs="Times New Roman"/>
          <w:szCs w:val="24"/>
        </w:rPr>
        <w:t xml:space="preserve">Merkez Proje Yönetimi Personel Giderleri </w:t>
      </w:r>
      <w:r w:rsidRPr="00434363">
        <w:rPr>
          <w:rFonts w:cs="Times New Roman"/>
          <w:szCs w:val="24"/>
        </w:rPr>
        <w:t>Faydalanıcı Sayısı İlerleme Durumu</w:t>
      </w:r>
      <w:bookmarkEnd w:id="156"/>
      <w:bookmarkEnd w:id="157"/>
      <w:bookmarkEnd w:id="158"/>
      <w:bookmarkEnd w:id="159"/>
    </w:p>
    <w:tbl>
      <w:tblPr>
        <w:tblW w:w="12240" w:type="dxa"/>
        <w:tblCellMar>
          <w:left w:w="70" w:type="dxa"/>
          <w:right w:w="70" w:type="dxa"/>
        </w:tblCellMar>
        <w:tblLook w:val="04A0" w:firstRow="1" w:lastRow="0" w:firstColumn="1" w:lastColumn="0" w:noHBand="0" w:noVBand="1"/>
      </w:tblPr>
      <w:tblGrid>
        <w:gridCol w:w="960"/>
        <w:gridCol w:w="960"/>
        <w:gridCol w:w="960"/>
        <w:gridCol w:w="6020"/>
        <w:gridCol w:w="615"/>
        <w:gridCol w:w="238"/>
        <w:gridCol w:w="265"/>
        <w:gridCol w:w="300"/>
        <w:gridCol w:w="238"/>
        <w:gridCol w:w="265"/>
        <w:gridCol w:w="300"/>
        <w:gridCol w:w="238"/>
        <w:gridCol w:w="265"/>
        <w:gridCol w:w="300"/>
        <w:gridCol w:w="238"/>
        <w:gridCol w:w="265"/>
        <w:gridCol w:w="300"/>
      </w:tblGrid>
      <w:tr w:rsidR="00D8744F" w:rsidRPr="00D8744F" w14:paraId="0E06BC50" w14:textId="77777777" w:rsidTr="00D8744F">
        <w:trPr>
          <w:trHeight w:val="300"/>
        </w:trPr>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4F08653E"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Bil.</w:t>
            </w:r>
          </w:p>
        </w:tc>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1020CE8C"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Alt Bil.</w:t>
            </w:r>
          </w:p>
        </w:tc>
        <w:tc>
          <w:tcPr>
            <w:tcW w:w="960" w:type="dxa"/>
            <w:vMerge w:val="restart"/>
            <w:tcBorders>
              <w:top w:val="single" w:sz="8" w:space="0" w:color="auto"/>
              <w:left w:val="single" w:sz="8" w:space="0" w:color="auto"/>
              <w:bottom w:val="single" w:sz="8" w:space="0" w:color="000000"/>
              <w:right w:val="single" w:sz="8" w:space="0" w:color="auto"/>
            </w:tcBorders>
            <w:vAlign w:val="center"/>
            <w:hideMark/>
          </w:tcPr>
          <w:p w14:paraId="55A08E3A"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Faaliyet Kodu</w:t>
            </w:r>
          </w:p>
        </w:tc>
        <w:tc>
          <w:tcPr>
            <w:tcW w:w="6020" w:type="dxa"/>
            <w:vMerge w:val="restart"/>
            <w:tcBorders>
              <w:top w:val="single" w:sz="8" w:space="0" w:color="auto"/>
              <w:left w:val="single" w:sz="8" w:space="0" w:color="auto"/>
              <w:bottom w:val="single" w:sz="8" w:space="0" w:color="000000"/>
              <w:right w:val="single" w:sz="8" w:space="0" w:color="auto"/>
            </w:tcBorders>
            <w:vAlign w:val="center"/>
            <w:hideMark/>
          </w:tcPr>
          <w:p w14:paraId="0B7D17D9" w14:textId="77777777" w:rsidR="00D8744F" w:rsidRPr="00D8744F" w:rsidRDefault="00D8744F" w:rsidP="00D8744F">
            <w:pPr>
              <w:spacing w:after="0" w:line="240" w:lineRule="auto"/>
              <w:jc w:val="center"/>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Faaliyet Adı</w:t>
            </w:r>
          </w:p>
        </w:tc>
        <w:tc>
          <w:tcPr>
            <w:tcW w:w="540" w:type="dxa"/>
            <w:vMerge w:val="restart"/>
            <w:tcBorders>
              <w:top w:val="single" w:sz="8" w:space="0" w:color="auto"/>
              <w:left w:val="single" w:sz="8" w:space="0" w:color="auto"/>
              <w:bottom w:val="single" w:sz="8" w:space="0" w:color="000000"/>
              <w:right w:val="single" w:sz="8" w:space="0" w:color="auto"/>
            </w:tcBorders>
            <w:noWrap/>
            <w:vAlign w:val="center"/>
            <w:hideMark/>
          </w:tcPr>
          <w:p w14:paraId="59088BF7" w14:textId="77777777" w:rsidR="00D8744F" w:rsidRPr="00D8744F" w:rsidRDefault="00D8744F" w:rsidP="00D8744F">
            <w:pPr>
              <w:spacing w:after="0" w:line="240" w:lineRule="auto"/>
              <w:jc w:val="center"/>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İl</w:t>
            </w:r>
          </w:p>
        </w:tc>
        <w:tc>
          <w:tcPr>
            <w:tcW w:w="700" w:type="dxa"/>
            <w:gridSpan w:val="3"/>
            <w:tcBorders>
              <w:top w:val="single" w:sz="8" w:space="0" w:color="auto"/>
              <w:left w:val="nil"/>
              <w:bottom w:val="single" w:sz="8" w:space="0" w:color="auto"/>
              <w:right w:val="single" w:sz="8" w:space="0" w:color="000000"/>
            </w:tcBorders>
            <w:noWrap/>
            <w:vAlign w:val="center"/>
            <w:hideMark/>
          </w:tcPr>
          <w:p w14:paraId="37EE5C0C"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Kadın</w:t>
            </w:r>
          </w:p>
        </w:tc>
        <w:tc>
          <w:tcPr>
            <w:tcW w:w="700" w:type="dxa"/>
            <w:gridSpan w:val="3"/>
            <w:tcBorders>
              <w:top w:val="single" w:sz="8" w:space="0" w:color="auto"/>
              <w:left w:val="nil"/>
              <w:bottom w:val="single" w:sz="8" w:space="0" w:color="auto"/>
              <w:right w:val="single" w:sz="8" w:space="0" w:color="000000"/>
            </w:tcBorders>
            <w:noWrap/>
            <w:vAlign w:val="center"/>
            <w:hideMark/>
          </w:tcPr>
          <w:p w14:paraId="4E4DFF9E"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Erkek</w:t>
            </w:r>
          </w:p>
        </w:tc>
        <w:tc>
          <w:tcPr>
            <w:tcW w:w="700" w:type="dxa"/>
            <w:gridSpan w:val="3"/>
            <w:tcBorders>
              <w:top w:val="single" w:sz="8" w:space="0" w:color="auto"/>
              <w:left w:val="nil"/>
              <w:bottom w:val="single" w:sz="8" w:space="0" w:color="auto"/>
              <w:right w:val="single" w:sz="8" w:space="0" w:color="000000"/>
            </w:tcBorders>
            <w:noWrap/>
            <w:vAlign w:val="center"/>
            <w:hideMark/>
          </w:tcPr>
          <w:p w14:paraId="21542046"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Genç</w:t>
            </w:r>
          </w:p>
        </w:tc>
        <w:tc>
          <w:tcPr>
            <w:tcW w:w="700" w:type="dxa"/>
            <w:gridSpan w:val="3"/>
            <w:tcBorders>
              <w:top w:val="single" w:sz="8" w:space="0" w:color="auto"/>
              <w:left w:val="nil"/>
              <w:bottom w:val="single" w:sz="8" w:space="0" w:color="auto"/>
              <w:right w:val="single" w:sz="8" w:space="0" w:color="000000"/>
            </w:tcBorders>
            <w:noWrap/>
            <w:vAlign w:val="center"/>
            <w:hideMark/>
          </w:tcPr>
          <w:p w14:paraId="3366E909"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Toplam</w:t>
            </w:r>
          </w:p>
        </w:tc>
      </w:tr>
      <w:tr w:rsidR="00D8744F" w:rsidRPr="00D8744F" w14:paraId="0C115F7B" w14:textId="77777777" w:rsidTr="00D8744F">
        <w:trPr>
          <w:trHeight w:val="300"/>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33730BD3"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5F99716C"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1CA118EC"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6020" w:type="dxa"/>
            <w:vMerge/>
            <w:tcBorders>
              <w:top w:val="single" w:sz="8" w:space="0" w:color="auto"/>
              <w:left w:val="single" w:sz="8" w:space="0" w:color="auto"/>
              <w:bottom w:val="single" w:sz="8" w:space="0" w:color="000000"/>
              <w:right w:val="single" w:sz="8" w:space="0" w:color="auto"/>
            </w:tcBorders>
            <w:vAlign w:val="center"/>
            <w:hideMark/>
          </w:tcPr>
          <w:p w14:paraId="6B45E3A8"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540" w:type="dxa"/>
            <w:vMerge/>
            <w:tcBorders>
              <w:top w:val="single" w:sz="8" w:space="0" w:color="auto"/>
              <w:left w:val="single" w:sz="8" w:space="0" w:color="auto"/>
              <w:bottom w:val="single" w:sz="8" w:space="0" w:color="000000"/>
              <w:right w:val="single" w:sz="8" w:space="0" w:color="auto"/>
            </w:tcBorders>
            <w:vAlign w:val="center"/>
            <w:hideMark/>
          </w:tcPr>
          <w:p w14:paraId="733BA0A2"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p>
        </w:tc>
        <w:tc>
          <w:tcPr>
            <w:tcW w:w="187" w:type="dxa"/>
            <w:tcBorders>
              <w:top w:val="nil"/>
              <w:left w:val="nil"/>
              <w:bottom w:val="nil"/>
              <w:right w:val="single" w:sz="8" w:space="0" w:color="auto"/>
            </w:tcBorders>
            <w:noWrap/>
            <w:vAlign w:val="center"/>
            <w:hideMark/>
          </w:tcPr>
          <w:p w14:paraId="518E69C0"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P</w:t>
            </w:r>
          </w:p>
        </w:tc>
        <w:tc>
          <w:tcPr>
            <w:tcW w:w="229" w:type="dxa"/>
            <w:tcBorders>
              <w:top w:val="nil"/>
              <w:left w:val="nil"/>
              <w:bottom w:val="nil"/>
              <w:right w:val="single" w:sz="8" w:space="0" w:color="auto"/>
            </w:tcBorders>
            <w:noWrap/>
            <w:vAlign w:val="center"/>
            <w:hideMark/>
          </w:tcPr>
          <w:p w14:paraId="5F7BD12D"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G</w:t>
            </w:r>
          </w:p>
        </w:tc>
        <w:tc>
          <w:tcPr>
            <w:tcW w:w="284" w:type="dxa"/>
            <w:tcBorders>
              <w:top w:val="nil"/>
              <w:left w:val="nil"/>
              <w:bottom w:val="nil"/>
              <w:right w:val="single" w:sz="8" w:space="0" w:color="auto"/>
            </w:tcBorders>
            <w:noWrap/>
            <w:vAlign w:val="center"/>
            <w:hideMark/>
          </w:tcPr>
          <w:p w14:paraId="2C1490CD"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w:t>
            </w:r>
          </w:p>
        </w:tc>
        <w:tc>
          <w:tcPr>
            <w:tcW w:w="220" w:type="dxa"/>
            <w:tcBorders>
              <w:top w:val="nil"/>
              <w:left w:val="nil"/>
              <w:bottom w:val="nil"/>
              <w:right w:val="single" w:sz="8" w:space="0" w:color="auto"/>
            </w:tcBorders>
            <w:vAlign w:val="center"/>
            <w:hideMark/>
          </w:tcPr>
          <w:p w14:paraId="2C03E011"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P</w:t>
            </w:r>
          </w:p>
        </w:tc>
        <w:tc>
          <w:tcPr>
            <w:tcW w:w="220" w:type="dxa"/>
            <w:tcBorders>
              <w:top w:val="nil"/>
              <w:left w:val="nil"/>
              <w:bottom w:val="nil"/>
              <w:right w:val="single" w:sz="8" w:space="0" w:color="auto"/>
            </w:tcBorders>
            <w:vAlign w:val="center"/>
            <w:hideMark/>
          </w:tcPr>
          <w:p w14:paraId="2BB7AC9E"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nil"/>
              <w:right w:val="single" w:sz="8" w:space="0" w:color="auto"/>
            </w:tcBorders>
            <w:vAlign w:val="center"/>
            <w:hideMark/>
          </w:tcPr>
          <w:p w14:paraId="4065E4F7"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w:t>
            </w:r>
          </w:p>
        </w:tc>
        <w:tc>
          <w:tcPr>
            <w:tcW w:w="187" w:type="dxa"/>
            <w:tcBorders>
              <w:top w:val="nil"/>
              <w:left w:val="nil"/>
              <w:bottom w:val="nil"/>
              <w:right w:val="single" w:sz="8" w:space="0" w:color="auto"/>
            </w:tcBorders>
            <w:noWrap/>
            <w:vAlign w:val="center"/>
            <w:hideMark/>
          </w:tcPr>
          <w:p w14:paraId="200DC115"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P</w:t>
            </w:r>
          </w:p>
        </w:tc>
        <w:tc>
          <w:tcPr>
            <w:tcW w:w="229" w:type="dxa"/>
            <w:tcBorders>
              <w:top w:val="nil"/>
              <w:left w:val="nil"/>
              <w:bottom w:val="nil"/>
              <w:right w:val="single" w:sz="8" w:space="0" w:color="auto"/>
            </w:tcBorders>
            <w:noWrap/>
            <w:vAlign w:val="center"/>
            <w:hideMark/>
          </w:tcPr>
          <w:p w14:paraId="4AB504F1"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G</w:t>
            </w:r>
          </w:p>
        </w:tc>
        <w:tc>
          <w:tcPr>
            <w:tcW w:w="284" w:type="dxa"/>
            <w:tcBorders>
              <w:top w:val="nil"/>
              <w:left w:val="nil"/>
              <w:bottom w:val="nil"/>
              <w:right w:val="single" w:sz="8" w:space="0" w:color="auto"/>
            </w:tcBorders>
            <w:noWrap/>
            <w:vAlign w:val="center"/>
            <w:hideMark/>
          </w:tcPr>
          <w:p w14:paraId="1D8B61E0"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w:t>
            </w:r>
          </w:p>
        </w:tc>
        <w:tc>
          <w:tcPr>
            <w:tcW w:w="220" w:type="dxa"/>
            <w:tcBorders>
              <w:top w:val="nil"/>
              <w:left w:val="nil"/>
              <w:bottom w:val="nil"/>
              <w:right w:val="single" w:sz="8" w:space="0" w:color="auto"/>
            </w:tcBorders>
            <w:vAlign w:val="center"/>
            <w:hideMark/>
          </w:tcPr>
          <w:p w14:paraId="07369D6E"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P</w:t>
            </w:r>
          </w:p>
        </w:tc>
        <w:tc>
          <w:tcPr>
            <w:tcW w:w="220" w:type="dxa"/>
            <w:tcBorders>
              <w:top w:val="nil"/>
              <w:left w:val="nil"/>
              <w:bottom w:val="nil"/>
              <w:right w:val="single" w:sz="8" w:space="0" w:color="auto"/>
            </w:tcBorders>
            <w:vAlign w:val="center"/>
            <w:hideMark/>
          </w:tcPr>
          <w:p w14:paraId="55422A46"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nil"/>
              <w:right w:val="single" w:sz="8" w:space="0" w:color="auto"/>
            </w:tcBorders>
            <w:vAlign w:val="center"/>
            <w:hideMark/>
          </w:tcPr>
          <w:p w14:paraId="665CAACD" w14:textId="77777777" w:rsidR="00D8744F" w:rsidRPr="00D8744F" w:rsidRDefault="00D8744F" w:rsidP="00D8744F">
            <w:pPr>
              <w:spacing w:after="0" w:line="240" w:lineRule="auto"/>
              <w:rPr>
                <w:rFonts w:ascii="Times New Roman" w:eastAsia="Times New Roman" w:hAnsi="Times New Roman" w:cs="Times New Roman"/>
                <w:b/>
                <w:bCs/>
                <w:noProof w:val="0"/>
                <w:color w:val="000000"/>
                <w:sz w:val="16"/>
                <w:szCs w:val="16"/>
                <w:lang w:eastAsia="tr-TR"/>
              </w:rPr>
            </w:pPr>
            <w:r w:rsidRPr="00D8744F">
              <w:rPr>
                <w:rFonts w:ascii="Times New Roman" w:eastAsia="Times New Roman" w:hAnsi="Times New Roman" w:cs="Times New Roman"/>
                <w:b/>
                <w:bCs/>
                <w:noProof w:val="0"/>
                <w:color w:val="000000"/>
                <w:sz w:val="16"/>
                <w:szCs w:val="16"/>
                <w:lang w:eastAsia="tr-TR"/>
              </w:rPr>
              <w:t>%</w:t>
            </w:r>
          </w:p>
        </w:tc>
      </w:tr>
      <w:tr w:rsidR="00D8744F" w:rsidRPr="00D8744F" w14:paraId="2D7550A2" w14:textId="77777777" w:rsidTr="00D8744F">
        <w:trPr>
          <w:trHeight w:val="288"/>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11889F78"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415A7165"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45BD0F60"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6020" w:type="dxa"/>
            <w:tcBorders>
              <w:top w:val="single" w:sz="4" w:space="0" w:color="auto"/>
              <w:left w:val="nil"/>
              <w:bottom w:val="single" w:sz="4" w:space="0" w:color="auto"/>
              <w:right w:val="single" w:sz="4" w:space="0" w:color="auto"/>
            </w:tcBorders>
            <w:noWrap/>
            <w:vAlign w:val="bottom"/>
            <w:hideMark/>
          </w:tcPr>
          <w:p w14:paraId="0103ADFF"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II. Tekrarlayan Giderler</w:t>
            </w:r>
          </w:p>
        </w:tc>
        <w:tc>
          <w:tcPr>
            <w:tcW w:w="540" w:type="dxa"/>
            <w:tcBorders>
              <w:top w:val="single" w:sz="4" w:space="0" w:color="auto"/>
              <w:left w:val="nil"/>
              <w:bottom w:val="single" w:sz="4" w:space="0" w:color="auto"/>
              <w:right w:val="single" w:sz="4" w:space="0" w:color="auto"/>
            </w:tcBorders>
            <w:noWrap/>
            <w:vAlign w:val="bottom"/>
            <w:hideMark/>
          </w:tcPr>
          <w:p w14:paraId="0536B421"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 </w:t>
            </w:r>
          </w:p>
        </w:tc>
        <w:tc>
          <w:tcPr>
            <w:tcW w:w="187" w:type="dxa"/>
            <w:tcBorders>
              <w:top w:val="single" w:sz="4" w:space="0" w:color="auto"/>
              <w:left w:val="nil"/>
              <w:bottom w:val="single" w:sz="4" w:space="0" w:color="auto"/>
              <w:right w:val="single" w:sz="4" w:space="0" w:color="auto"/>
            </w:tcBorders>
            <w:noWrap/>
            <w:vAlign w:val="bottom"/>
            <w:hideMark/>
          </w:tcPr>
          <w:p w14:paraId="1EA91B13"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9" w:type="dxa"/>
            <w:tcBorders>
              <w:top w:val="single" w:sz="4" w:space="0" w:color="auto"/>
              <w:left w:val="nil"/>
              <w:bottom w:val="single" w:sz="4" w:space="0" w:color="auto"/>
              <w:right w:val="single" w:sz="4" w:space="0" w:color="auto"/>
            </w:tcBorders>
            <w:noWrap/>
            <w:vAlign w:val="bottom"/>
            <w:hideMark/>
          </w:tcPr>
          <w:p w14:paraId="58807902"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84" w:type="dxa"/>
            <w:tcBorders>
              <w:top w:val="single" w:sz="4" w:space="0" w:color="auto"/>
              <w:left w:val="nil"/>
              <w:bottom w:val="single" w:sz="4" w:space="0" w:color="auto"/>
              <w:right w:val="single" w:sz="4" w:space="0" w:color="auto"/>
            </w:tcBorders>
            <w:noWrap/>
            <w:vAlign w:val="bottom"/>
            <w:hideMark/>
          </w:tcPr>
          <w:p w14:paraId="53AF18C1"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single" w:sz="4" w:space="0" w:color="auto"/>
              <w:left w:val="nil"/>
              <w:bottom w:val="single" w:sz="4" w:space="0" w:color="auto"/>
              <w:right w:val="single" w:sz="4" w:space="0" w:color="auto"/>
            </w:tcBorders>
            <w:noWrap/>
            <w:vAlign w:val="bottom"/>
            <w:hideMark/>
          </w:tcPr>
          <w:p w14:paraId="7F559028"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single" w:sz="4" w:space="0" w:color="auto"/>
              <w:left w:val="nil"/>
              <w:bottom w:val="single" w:sz="4" w:space="0" w:color="auto"/>
              <w:right w:val="single" w:sz="4" w:space="0" w:color="auto"/>
            </w:tcBorders>
            <w:noWrap/>
            <w:vAlign w:val="bottom"/>
            <w:hideMark/>
          </w:tcPr>
          <w:p w14:paraId="10884BE4"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60" w:type="dxa"/>
            <w:tcBorders>
              <w:top w:val="single" w:sz="4" w:space="0" w:color="auto"/>
              <w:left w:val="nil"/>
              <w:bottom w:val="single" w:sz="4" w:space="0" w:color="auto"/>
              <w:right w:val="single" w:sz="4" w:space="0" w:color="auto"/>
            </w:tcBorders>
            <w:noWrap/>
            <w:vAlign w:val="bottom"/>
            <w:hideMark/>
          </w:tcPr>
          <w:p w14:paraId="57D418F5"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187" w:type="dxa"/>
            <w:tcBorders>
              <w:top w:val="single" w:sz="4" w:space="0" w:color="auto"/>
              <w:left w:val="nil"/>
              <w:bottom w:val="single" w:sz="4" w:space="0" w:color="auto"/>
              <w:right w:val="single" w:sz="4" w:space="0" w:color="auto"/>
            </w:tcBorders>
            <w:noWrap/>
            <w:vAlign w:val="bottom"/>
            <w:hideMark/>
          </w:tcPr>
          <w:p w14:paraId="7ECE5281"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9" w:type="dxa"/>
            <w:tcBorders>
              <w:top w:val="single" w:sz="4" w:space="0" w:color="auto"/>
              <w:left w:val="nil"/>
              <w:bottom w:val="single" w:sz="4" w:space="0" w:color="auto"/>
              <w:right w:val="single" w:sz="4" w:space="0" w:color="auto"/>
            </w:tcBorders>
            <w:noWrap/>
            <w:vAlign w:val="bottom"/>
            <w:hideMark/>
          </w:tcPr>
          <w:p w14:paraId="4C402775"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84" w:type="dxa"/>
            <w:tcBorders>
              <w:top w:val="single" w:sz="4" w:space="0" w:color="auto"/>
              <w:left w:val="nil"/>
              <w:bottom w:val="single" w:sz="4" w:space="0" w:color="auto"/>
              <w:right w:val="single" w:sz="4" w:space="0" w:color="auto"/>
            </w:tcBorders>
            <w:noWrap/>
            <w:vAlign w:val="bottom"/>
            <w:hideMark/>
          </w:tcPr>
          <w:p w14:paraId="54369270"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single" w:sz="4" w:space="0" w:color="auto"/>
              <w:left w:val="nil"/>
              <w:bottom w:val="single" w:sz="4" w:space="0" w:color="auto"/>
              <w:right w:val="single" w:sz="4" w:space="0" w:color="auto"/>
            </w:tcBorders>
            <w:noWrap/>
            <w:vAlign w:val="bottom"/>
            <w:hideMark/>
          </w:tcPr>
          <w:p w14:paraId="4C9CB1D9"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single" w:sz="4" w:space="0" w:color="auto"/>
              <w:left w:val="nil"/>
              <w:bottom w:val="single" w:sz="4" w:space="0" w:color="auto"/>
              <w:right w:val="single" w:sz="4" w:space="0" w:color="auto"/>
            </w:tcBorders>
            <w:noWrap/>
            <w:vAlign w:val="bottom"/>
            <w:hideMark/>
          </w:tcPr>
          <w:p w14:paraId="325F9F89"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60" w:type="dxa"/>
            <w:tcBorders>
              <w:top w:val="single" w:sz="4" w:space="0" w:color="auto"/>
              <w:left w:val="nil"/>
              <w:bottom w:val="single" w:sz="4" w:space="0" w:color="auto"/>
              <w:right w:val="single" w:sz="4" w:space="0" w:color="auto"/>
            </w:tcBorders>
            <w:noWrap/>
            <w:vAlign w:val="bottom"/>
            <w:hideMark/>
          </w:tcPr>
          <w:p w14:paraId="19780C1C"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r>
      <w:tr w:rsidR="00D8744F" w:rsidRPr="00D8744F" w14:paraId="52D027EB" w14:textId="77777777" w:rsidTr="00D8744F">
        <w:trPr>
          <w:trHeight w:val="288"/>
        </w:trPr>
        <w:tc>
          <w:tcPr>
            <w:tcW w:w="960" w:type="dxa"/>
            <w:tcBorders>
              <w:top w:val="nil"/>
              <w:left w:val="single" w:sz="4" w:space="0" w:color="auto"/>
              <w:bottom w:val="single" w:sz="4" w:space="0" w:color="auto"/>
              <w:right w:val="single" w:sz="4" w:space="0" w:color="auto"/>
            </w:tcBorders>
            <w:noWrap/>
            <w:vAlign w:val="bottom"/>
            <w:hideMark/>
          </w:tcPr>
          <w:p w14:paraId="08A3351D"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78396057"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4C31DC65"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 </w:t>
            </w:r>
          </w:p>
        </w:tc>
        <w:tc>
          <w:tcPr>
            <w:tcW w:w="6020" w:type="dxa"/>
            <w:tcBorders>
              <w:top w:val="nil"/>
              <w:left w:val="nil"/>
              <w:bottom w:val="single" w:sz="4" w:space="0" w:color="auto"/>
              <w:right w:val="single" w:sz="4" w:space="0" w:color="auto"/>
            </w:tcBorders>
            <w:noWrap/>
            <w:vAlign w:val="bottom"/>
            <w:hideMark/>
          </w:tcPr>
          <w:p w14:paraId="2FE0F306"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A. Merkez Proje Yönetimi Personel Giderleri</w:t>
            </w:r>
          </w:p>
        </w:tc>
        <w:tc>
          <w:tcPr>
            <w:tcW w:w="540" w:type="dxa"/>
            <w:tcBorders>
              <w:top w:val="nil"/>
              <w:left w:val="nil"/>
              <w:bottom w:val="single" w:sz="4" w:space="0" w:color="auto"/>
              <w:right w:val="single" w:sz="4" w:space="0" w:color="auto"/>
            </w:tcBorders>
            <w:noWrap/>
            <w:vAlign w:val="bottom"/>
            <w:hideMark/>
          </w:tcPr>
          <w:p w14:paraId="63D7E8F8"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6D117058"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510FE2A5"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6976A563"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07B3B1D1"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13B95327"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47B7C9CC"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187" w:type="dxa"/>
            <w:tcBorders>
              <w:top w:val="nil"/>
              <w:left w:val="nil"/>
              <w:bottom w:val="single" w:sz="4" w:space="0" w:color="auto"/>
              <w:right w:val="single" w:sz="4" w:space="0" w:color="auto"/>
            </w:tcBorders>
            <w:noWrap/>
            <w:vAlign w:val="bottom"/>
            <w:hideMark/>
          </w:tcPr>
          <w:p w14:paraId="70C56DA6"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610C71A3"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35706FA1"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35773F2B"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3ABF19A1"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50471A7E" w14:textId="77777777" w:rsidR="00D8744F" w:rsidRPr="00D8744F" w:rsidRDefault="00D8744F" w:rsidP="00D8744F">
            <w:pPr>
              <w:spacing w:after="0" w:line="240" w:lineRule="auto"/>
              <w:rPr>
                <w:rFonts w:ascii="Calibri" w:eastAsia="Times New Roman" w:hAnsi="Calibri" w:cs="Calibri"/>
                <w:noProof w:val="0"/>
                <w:color w:val="000000"/>
                <w:lang w:eastAsia="tr-TR"/>
              </w:rPr>
            </w:pPr>
            <w:r w:rsidRPr="00D8744F">
              <w:rPr>
                <w:rFonts w:ascii="Calibri" w:eastAsia="Times New Roman" w:hAnsi="Calibri" w:cs="Calibri"/>
                <w:noProof w:val="0"/>
                <w:color w:val="000000"/>
                <w:lang w:eastAsia="tr-TR"/>
              </w:rPr>
              <w:t> </w:t>
            </w:r>
          </w:p>
        </w:tc>
      </w:tr>
      <w:tr w:rsidR="00D8744F" w:rsidRPr="00D8744F" w14:paraId="3445E4C4" w14:textId="77777777" w:rsidTr="00D8744F">
        <w:trPr>
          <w:trHeight w:val="288"/>
        </w:trPr>
        <w:tc>
          <w:tcPr>
            <w:tcW w:w="960" w:type="dxa"/>
            <w:tcBorders>
              <w:top w:val="nil"/>
              <w:left w:val="single" w:sz="4" w:space="0" w:color="auto"/>
              <w:bottom w:val="single" w:sz="4" w:space="0" w:color="auto"/>
              <w:right w:val="single" w:sz="4" w:space="0" w:color="auto"/>
            </w:tcBorders>
            <w:noWrap/>
            <w:vAlign w:val="bottom"/>
            <w:hideMark/>
          </w:tcPr>
          <w:p w14:paraId="16983B8A"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6930D673"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SC5</w:t>
            </w:r>
          </w:p>
        </w:tc>
        <w:tc>
          <w:tcPr>
            <w:tcW w:w="960" w:type="dxa"/>
            <w:tcBorders>
              <w:top w:val="nil"/>
              <w:left w:val="nil"/>
              <w:bottom w:val="single" w:sz="4" w:space="0" w:color="auto"/>
              <w:right w:val="single" w:sz="4" w:space="0" w:color="auto"/>
            </w:tcBorders>
            <w:noWrap/>
            <w:vAlign w:val="bottom"/>
            <w:hideMark/>
          </w:tcPr>
          <w:p w14:paraId="119FF842"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A.20</w:t>
            </w:r>
          </w:p>
        </w:tc>
        <w:tc>
          <w:tcPr>
            <w:tcW w:w="6020" w:type="dxa"/>
            <w:tcBorders>
              <w:top w:val="nil"/>
              <w:left w:val="nil"/>
              <w:bottom w:val="single" w:sz="4" w:space="0" w:color="auto"/>
              <w:right w:val="single" w:sz="4" w:space="0" w:color="auto"/>
            </w:tcBorders>
            <w:noWrap/>
            <w:vAlign w:val="bottom"/>
            <w:hideMark/>
          </w:tcPr>
          <w:p w14:paraId="4103C6D5" w14:textId="77777777" w:rsidR="00D8744F" w:rsidRPr="00D8744F" w:rsidRDefault="00D8744F" w:rsidP="00D8744F">
            <w:pPr>
              <w:spacing w:after="0" w:line="240" w:lineRule="auto"/>
              <w:rPr>
                <w:rFonts w:ascii="Calibri" w:eastAsia="Times New Roman" w:hAnsi="Calibri" w:cs="Calibri"/>
                <w:noProof w:val="0"/>
                <w:sz w:val="16"/>
                <w:szCs w:val="16"/>
                <w:lang w:eastAsia="tr-TR"/>
              </w:rPr>
            </w:pPr>
            <w:r w:rsidRPr="00D8744F">
              <w:rPr>
                <w:rFonts w:ascii="Calibri" w:eastAsia="Times New Roman" w:hAnsi="Calibri" w:cs="Calibri"/>
                <w:noProof w:val="0"/>
                <w:sz w:val="16"/>
                <w:szCs w:val="16"/>
                <w:lang w:eastAsia="tr-TR"/>
              </w:rPr>
              <w:t>Tam zamanlı Merkez Koordinasyon Personeli</w:t>
            </w:r>
          </w:p>
        </w:tc>
        <w:tc>
          <w:tcPr>
            <w:tcW w:w="540" w:type="dxa"/>
            <w:tcBorders>
              <w:top w:val="nil"/>
              <w:left w:val="nil"/>
              <w:bottom w:val="single" w:sz="4" w:space="0" w:color="auto"/>
              <w:right w:val="single" w:sz="4" w:space="0" w:color="auto"/>
            </w:tcBorders>
            <w:noWrap/>
            <w:vAlign w:val="bottom"/>
            <w:hideMark/>
          </w:tcPr>
          <w:p w14:paraId="48EF9E76"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2B9F00D7"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0DF00822"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4C74B387"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4181E35"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C4B9AC4"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B7D1DEF"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29F20D4D"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45F514A5"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6625D754"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4C2A61A"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4A6B2590"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0B8CD14B"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r>
      <w:tr w:rsidR="00D8744F" w:rsidRPr="00D8744F" w14:paraId="6715ACFB" w14:textId="77777777" w:rsidTr="00D8744F">
        <w:trPr>
          <w:trHeight w:val="288"/>
        </w:trPr>
        <w:tc>
          <w:tcPr>
            <w:tcW w:w="8900" w:type="dxa"/>
            <w:gridSpan w:val="4"/>
            <w:tcBorders>
              <w:top w:val="single" w:sz="4" w:space="0" w:color="auto"/>
              <w:left w:val="single" w:sz="4" w:space="0" w:color="auto"/>
              <w:bottom w:val="single" w:sz="4" w:space="0" w:color="auto"/>
              <w:right w:val="single" w:sz="4" w:space="0" w:color="000000"/>
            </w:tcBorders>
            <w:noWrap/>
            <w:vAlign w:val="center"/>
            <w:hideMark/>
          </w:tcPr>
          <w:p w14:paraId="786607B8"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ALT BİLEŞEN 5 Merkez Proje Yönetimi Personel Giderleri</w:t>
            </w:r>
          </w:p>
        </w:tc>
        <w:tc>
          <w:tcPr>
            <w:tcW w:w="540" w:type="dxa"/>
            <w:tcBorders>
              <w:top w:val="nil"/>
              <w:left w:val="nil"/>
              <w:bottom w:val="single" w:sz="4" w:space="0" w:color="auto"/>
              <w:right w:val="single" w:sz="4" w:space="0" w:color="auto"/>
            </w:tcBorders>
            <w:noWrap/>
            <w:vAlign w:val="bottom"/>
            <w:hideMark/>
          </w:tcPr>
          <w:p w14:paraId="7D4319D9" w14:textId="77777777" w:rsidR="00D8744F" w:rsidRPr="00D8744F" w:rsidRDefault="00D8744F" w:rsidP="00D8744F">
            <w:pPr>
              <w:spacing w:after="0" w:line="240" w:lineRule="auto"/>
              <w:rPr>
                <w:rFonts w:ascii="Calibri" w:eastAsia="Times New Roman" w:hAnsi="Calibri" w:cs="Calibri"/>
                <w:b/>
                <w:bCs/>
                <w:noProof w:val="0"/>
                <w:sz w:val="16"/>
                <w:szCs w:val="16"/>
                <w:lang w:eastAsia="tr-TR"/>
              </w:rPr>
            </w:pPr>
            <w:r w:rsidRPr="00D8744F">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2438B5A"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4445B65D"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4171F03E"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B1A47ED"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4A461AED"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E83C90A"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20C487C2"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E98F286"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C9CB860"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35A0F78"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1104B35" w14:textId="77777777" w:rsidR="00D8744F" w:rsidRPr="00D8744F" w:rsidRDefault="00D8744F" w:rsidP="00D8744F">
            <w:pPr>
              <w:spacing w:after="0" w:line="240" w:lineRule="auto"/>
              <w:jc w:val="right"/>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921F736" w14:textId="77777777" w:rsidR="00D8744F" w:rsidRPr="00D8744F" w:rsidRDefault="00D8744F" w:rsidP="00D8744F">
            <w:pPr>
              <w:spacing w:after="0" w:line="240" w:lineRule="auto"/>
              <w:rPr>
                <w:rFonts w:ascii="Calibri" w:eastAsia="Times New Roman" w:hAnsi="Calibri" w:cs="Calibri"/>
                <w:noProof w:val="0"/>
                <w:color w:val="000000"/>
                <w:sz w:val="16"/>
                <w:szCs w:val="16"/>
                <w:lang w:eastAsia="tr-TR"/>
              </w:rPr>
            </w:pPr>
            <w:r w:rsidRPr="00D8744F">
              <w:rPr>
                <w:rFonts w:ascii="Calibri" w:eastAsia="Times New Roman" w:hAnsi="Calibri" w:cs="Calibri"/>
                <w:noProof w:val="0"/>
                <w:color w:val="000000"/>
                <w:sz w:val="16"/>
                <w:szCs w:val="16"/>
                <w:lang w:eastAsia="tr-TR"/>
              </w:rPr>
              <w:t> </w:t>
            </w:r>
          </w:p>
        </w:tc>
      </w:tr>
    </w:tbl>
    <w:p w14:paraId="003C8EB5" w14:textId="77777777" w:rsidR="009100B1" w:rsidRPr="006A640C" w:rsidRDefault="009100B1"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P: Planlanan, G: Gerçekleşen, %: Gerçekleşme Oranı</w:t>
      </w:r>
    </w:p>
    <w:p w14:paraId="2E3B6569" w14:textId="77777777" w:rsidR="009100B1" w:rsidRPr="00434363" w:rsidRDefault="009100B1" w:rsidP="00927210">
      <w:pPr>
        <w:spacing w:after="0" w:line="240" w:lineRule="auto"/>
      </w:pPr>
    </w:p>
    <w:p w14:paraId="37AE34B4" w14:textId="3C1BA900" w:rsidR="00AC08AD" w:rsidRPr="00B01457" w:rsidRDefault="00E607B1" w:rsidP="00927210">
      <w:pPr>
        <w:pStyle w:val="Heading1"/>
        <w:spacing w:before="0" w:line="240" w:lineRule="auto"/>
        <w:rPr>
          <w:szCs w:val="24"/>
        </w:rPr>
      </w:pPr>
      <w:bookmarkStart w:id="160" w:name="_Toc145505029"/>
      <w:bookmarkStart w:id="161" w:name="_Toc176250004"/>
      <w:bookmarkStart w:id="162" w:name="_Toc224055803"/>
      <w:r w:rsidRPr="00B01457">
        <w:rPr>
          <w:rFonts w:cs="Times New Roman"/>
          <w:szCs w:val="24"/>
        </w:rPr>
        <w:t>3.13</w:t>
      </w:r>
      <w:r w:rsidR="00AC08AD" w:rsidRPr="00B01457">
        <w:rPr>
          <w:rFonts w:cs="Times New Roman"/>
          <w:szCs w:val="24"/>
        </w:rPr>
        <w:t xml:space="preserve">. </w:t>
      </w:r>
      <w:r w:rsidR="00AC08AD" w:rsidRPr="00B01457">
        <w:rPr>
          <w:rFonts w:eastAsia="Times New Roman" w:cs="Times New Roman"/>
          <w:szCs w:val="24"/>
          <w:lang w:eastAsia="en-GB"/>
        </w:rPr>
        <w:t>Alt</w:t>
      </w:r>
      <w:r w:rsidR="00B01457">
        <w:rPr>
          <w:rFonts w:eastAsia="Times New Roman" w:cs="Times New Roman"/>
          <w:szCs w:val="24"/>
          <w:lang w:eastAsia="en-GB"/>
        </w:rPr>
        <w:t xml:space="preserve"> </w:t>
      </w:r>
      <w:r w:rsidR="00AC08AD" w:rsidRPr="00B01457">
        <w:rPr>
          <w:rFonts w:eastAsia="Times New Roman" w:cs="Times New Roman"/>
          <w:szCs w:val="24"/>
          <w:lang w:eastAsia="en-GB"/>
        </w:rPr>
        <w:t xml:space="preserve">bileşen </w:t>
      </w:r>
      <w:r w:rsidR="00662EDA" w:rsidRPr="00B01457">
        <w:rPr>
          <w:rFonts w:eastAsia="Times New Roman" w:cs="Times New Roman"/>
          <w:bCs/>
          <w:szCs w:val="24"/>
          <w:lang w:val="en-GB" w:eastAsia="en-GB"/>
        </w:rPr>
        <w:t>6</w:t>
      </w:r>
      <w:r w:rsidR="00AC08AD" w:rsidRPr="00B01457">
        <w:rPr>
          <w:rFonts w:eastAsia="Times New Roman" w:cs="Times New Roman"/>
          <w:bCs/>
          <w:szCs w:val="24"/>
          <w:lang w:val="en-GB" w:eastAsia="en-GB"/>
        </w:rPr>
        <w:t xml:space="preserve"> </w:t>
      </w:r>
      <w:proofErr w:type="spellStart"/>
      <w:r w:rsidR="00AC08AD" w:rsidRPr="00B01457">
        <w:rPr>
          <w:rFonts w:eastAsia="Times New Roman" w:cs="Times New Roman"/>
          <w:bCs/>
          <w:szCs w:val="24"/>
          <w:lang w:val="en-GB" w:eastAsia="en-GB"/>
        </w:rPr>
        <w:t>Seyahat</w:t>
      </w:r>
      <w:proofErr w:type="spellEnd"/>
      <w:r w:rsidR="00AC08AD" w:rsidRPr="00B01457">
        <w:rPr>
          <w:rFonts w:eastAsia="Times New Roman" w:cs="Times New Roman"/>
          <w:bCs/>
          <w:szCs w:val="24"/>
          <w:lang w:val="en-GB" w:eastAsia="en-GB"/>
        </w:rPr>
        <w:t xml:space="preserve"> </w:t>
      </w:r>
      <w:proofErr w:type="spellStart"/>
      <w:r w:rsidR="00AC08AD" w:rsidRPr="00B01457">
        <w:rPr>
          <w:rFonts w:eastAsia="Times New Roman" w:cs="Times New Roman"/>
          <w:bCs/>
          <w:szCs w:val="24"/>
          <w:lang w:val="en-GB" w:eastAsia="en-GB"/>
        </w:rPr>
        <w:t>ve</w:t>
      </w:r>
      <w:proofErr w:type="spellEnd"/>
      <w:r w:rsidR="00AC08AD" w:rsidRPr="00B01457">
        <w:rPr>
          <w:rFonts w:eastAsia="Times New Roman" w:cs="Times New Roman"/>
          <w:bCs/>
          <w:szCs w:val="24"/>
          <w:lang w:val="en-GB" w:eastAsia="en-GB"/>
        </w:rPr>
        <w:t xml:space="preserve"> </w:t>
      </w:r>
      <w:proofErr w:type="spellStart"/>
      <w:r w:rsidR="00AC08AD" w:rsidRPr="00B01457">
        <w:rPr>
          <w:rFonts w:eastAsia="Times New Roman" w:cs="Times New Roman"/>
          <w:bCs/>
          <w:szCs w:val="24"/>
          <w:lang w:val="en-GB" w:eastAsia="en-GB"/>
        </w:rPr>
        <w:t>Diğer</w:t>
      </w:r>
      <w:proofErr w:type="spellEnd"/>
      <w:r w:rsidR="00AC08AD" w:rsidRPr="00B01457">
        <w:rPr>
          <w:rFonts w:eastAsia="Times New Roman" w:cs="Times New Roman"/>
          <w:bCs/>
          <w:szCs w:val="24"/>
          <w:lang w:val="en-GB" w:eastAsia="en-GB"/>
        </w:rPr>
        <w:t xml:space="preserve"> </w:t>
      </w:r>
      <w:proofErr w:type="spellStart"/>
      <w:r w:rsidR="00AC08AD" w:rsidRPr="00B01457">
        <w:rPr>
          <w:rFonts w:eastAsia="Times New Roman" w:cs="Times New Roman"/>
          <w:bCs/>
          <w:szCs w:val="24"/>
          <w:lang w:val="en-GB" w:eastAsia="en-GB"/>
        </w:rPr>
        <w:t>Giderler</w:t>
      </w:r>
      <w:proofErr w:type="spellEnd"/>
      <w:r w:rsidR="00AC08AD" w:rsidRPr="00B01457">
        <w:rPr>
          <w:szCs w:val="24"/>
        </w:rPr>
        <w:t xml:space="preserve"> ve </w:t>
      </w:r>
      <w:r w:rsidR="00B01457">
        <w:rPr>
          <w:szCs w:val="24"/>
        </w:rPr>
        <w:t xml:space="preserve">Alt bileşen </w:t>
      </w:r>
      <w:r w:rsidR="00662EDA" w:rsidRPr="00B01457">
        <w:rPr>
          <w:rFonts w:eastAsia="Times New Roman" w:cs="Times New Roman"/>
          <w:bCs/>
          <w:szCs w:val="24"/>
          <w:lang w:val="en-GB" w:eastAsia="en-GB"/>
        </w:rPr>
        <w:t>7</w:t>
      </w:r>
      <w:r w:rsidR="00AC08AD" w:rsidRPr="00B01457">
        <w:rPr>
          <w:rFonts w:eastAsia="Times New Roman" w:cs="Times New Roman"/>
          <w:bCs/>
          <w:szCs w:val="24"/>
          <w:lang w:val="en-GB" w:eastAsia="en-GB"/>
        </w:rPr>
        <w:t xml:space="preserve"> </w:t>
      </w:r>
      <w:proofErr w:type="spellStart"/>
      <w:r w:rsidR="00AC08AD" w:rsidRPr="00B01457">
        <w:rPr>
          <w:rFonts w:eastAsia="Times New Roman" w:cs="Times New Roman"/>
          <w:bCs/>
          <w:szCs w:val="24"/>
          <w:lang w:val="en-GB" w:eastAsia="en-GB"/>
        </w:rPr>
        <w:t>Proje</w:t>
      </w:r>
      <w:proofErr w:type="spellEnd"/>
      <w:r w:rsidR="00AC08AD" w:rsidRPr="00B01457">
        <w:rPr>
          <w:rFonts w:eastAsia="Times New Roman" w:cs="Times New Roman"/>
          <w:bCs/>
          <w:szCs w:val="24"/>
          <w:lang w:val="en-GB" w:eastAsia="en-GB"/>
        </w:rPr>
        <w:t xml:space="preserve"> UNDP </w:t>
      </w:r>
      <w:proofErr w:type="spellStart"/>
      <w:r w:rsidR="00AC08AD" w:rsidRPr="00B01457">
        <w:rPr>
          <w:rFonts w:eastAsia="Times New Roman" w:cs="Times New Roman"/>
          <w:bCs/>
          <w:szCs w:val="24"/>
          <w:lang w:val="en-GB" w:eastAsia="en-GB"/>
        </w:rPr>
        <w:t>Maliyetleri</w:t>
      </w:r>
      <w:bookmarkEnd w:id="160"/>
      <w:bookmarkEnd w:id="161"/>
      <w:proofErr w:type="spellEnd"/>
      <w:r w:rsidR="004906BA" w:rsidRPr="00B01457">
        <w:rPr>
          <w:rFonts w:eastAsia="Times New Roman" w:cs="Times New Roman"/>
          <w:bCs/>
          <w:szCs w:val="24"/>
          <w:lang w:val="en-GB" w:eastAsia="en-GB"/>
        </w:rPr>
        <w:t xml:space="preserve"> </w:t>
      </w:r>
      <w:proofErr w:type="spellStart"/>
      <w:r w:rsidR="004906BA" w:rsidRPr="00B01457">
        <w:rPr>
          <w:rFonts w:eastAsia="Times New Roman" w:cs="Times New Roman"/>
          <w:bCs/>
          <w:szCs w:val="24"/>
          <w:lang w:val="en-GB" w:eastAsia="en-GB"/>
        </w:rPr>
        <w:t>ve</w:t>
      </w:r>
      <w:proofErr w:type="spellEnd"/>
      <w:r w:rsidR="004906BA" w:rsidRPr="00B01457">
        <w:rPr>
          <w:rFonts w:eastAsia="Times New Roman" w:cs="Times New Roman"/>
          <w:bCs/>
          <w:szCs w:val="24"/>
          <w:lang w:val="en-GB" w:eastAsia="en-GB"/>
        </w:rPr>
        <w:t xml:space="preserve"> </w:t>
      </w:r>
      <w:proofErr w:type="spellStart"/>
      <w:r w:rsidR="004906BA" w:rsidRPr="00B01457">
        <w:rPr>
          <w:rFonts w:eastAsia="Times New Roman" w:cs="Times New Roman"/>
          <w:bCs/>
          <w:szCs w:val="24"/>
          <w:lang w:val="en-GB" w:eastAsia="en-GB"/>
        </w:rPr>
        <w:t>Vergiler</w:t>
      </w:r>
      <w:bookmarkEnd w:id="162"/>
      <w:proofErr w:type="spellEnd"/>
    </w:p>
    <w:p w14:paraId="3128B129" w14:textId="552373F8" w:rsidR="004F534F" w:rsidRPr="00434363" w:rsidRDefault="00AC08AD" w:rsidP="004B66FF">
      <w:pPr>
        <w:spacing w:after="0" w:line="240" w:lineRule="auto"/>
        <w:jc w:val="both"/>
        <w:rPr>
          <w:rFonts w:ascii="Times New Roman" w:hAnsi="Times New Roman" w:cs="Times New Roman"/>
          <w:sz w:val="24"/>
          <w:szCs w:val="24"/>
        </w:rPr>
      </w:pPr>
      <w:r w:rsidRPr="00B01457">
        <w:rPr>
          <w:rFonts w:ascii="Times New Roman" w:hAnsi="Times New Roman" w:cs="Times New Roman"/>
          <w:sz w:val="24"/>
          <w:szCs w:val="24"/>
        </w:rPr>
        <w:t xml:space="preserve">Alt bileşen </w:t>
      </w:r>
      <w:r w:rsidR="00662EDA" w:rsidRPr="00B01457">
        <w:rPr>
          <w:rFonts w:ascii="Times New Roman" w:hAnsi="Times New Roman" w:cs="Times New Roman"/>
          <w:sz w:val="24"/>
          <w:szCs w:val="24"/>
        </w:rPr>
        <w:t>6</w:t>
      </w:r>
      <w:r w:rsidR="004F534F" w:rsidRPr="00B01457">
        <w:rPr>
          <w:rFonts w:ascii="Times New Roman" w:hAnsi="Times New Roman" w:cs="Times New Roman"/>
          <w:sz w:val="24"/>
          <w:szCs w:val="24"/>
        </w:rPr>
        <w:t xml:space="preserve"> </w:t>
      </w:r>
      <w:r w:rsidRPr="00B01457">
        <w:rPr>
          <w:rFonts w:ascii="Times New Roman" w:hAnsi="Times New Roman" w:cs="Times New Roman"/>
          <w:sz w:val="24"/>
          <w:szCs w:val="24"/>
        </w:rPr>
        <w:t>Seyahat ve Diğer</w:t>
      </w:r>
      <w:r w:rsidRPr="00434363">
        <w:rPr>
          <w:rFonts w:ascii="Times New Roman" w:hAnsi="Times New Roman" w:cs="Times New Roman"/>
          <w:sz w:val="24"/>
          <w:szCs w:val="24"/>
        </w:rPr>
        <w:t xml:space="preserve"> Giderleri </w:t>
      </w:r>
      <w:r w:rsidR="004F534F" w:rsidRPr="00434363">
        <w:rPr>
          <w:rFonts w:ascii="Times New Roman" w:hAnsi="Times New Roman" w:cs="Times New Roman"/>
          <w:sz w:val="24"/>
          <w:szCs w:val="24"/>
        </w:rPr>
        <w:t xml:space="preserve">için toplam </w:t>
      </w:r>
      <w:r w:rsidR="00D8744F" w:rsidRPr="00D8744F">
        <w:rPr>
          <w:rFonts w:ascii="Times New Roman" w:eastAsia="Times New Roman" w:hAnsi="Times New Roman" w:cs="Times New Roman"/>
          <w:bCs/>
          <w:noProof w:val="0"/>
          <w:sz w:val="24"/>
          <w:szCs w:val="24"/>
          <w:lang w:val="en-GB" w:eastAsia="en-GB"/>
        </w:rPr>
        <w:t>24.15</w:t>
      </w:r>
      <w:r w:rsidR="00D8744F">
        <w:rPr>
          <w:rFonts w:ascii="Times New Roman" w:eastAsia="Times New Roman" w:hAnsi="Times New Roman" w:cs="Times New Roman"/>
          <w:bCs/>
          <w:noProof w:val="0"/>
          <w:sz w:val="24"/>
          <w:szCs w:val="24"/>
          <w:lang w:val="en-GB" w:eastAsia="en-GB"/>
        </w:rPr>
        <w:t>2</w:t>
      </w:r>
      <w:r w:rsidR="004F534F" w:rsidRPr="00434363">
        <w:rPr>
          <w:rFonts w:ascii="Times New Roman" w:eastAsia="Times New Roman" w:hAnsi="Times New Roman" w:cs="Times New Roman"/>
          <w:bCs/>
          <w:noProof w:val="0"/>
          <w:sz w:val="24"/>
          <w:szCs w:val="24"/>
          <w:lang w:val="en-GB" w:eastAsia="en-GB"/>
        </w:rPr>
        <w:t xml:space="preserve"> </w:t>
      </w:r>
      <w:proofErr w:type="gramStart"/>
      <w:r w:rsidR="004F534F" w:rsidRPr="00434363">
        <w:rPr>
          <w:rFonts w:ascii="Times New Roman" w:eastAsia="Times New Roman" w:hAnsi="Times New Roman" w:cs="Times New Roman"/>
          <w:bCs/>
          <w:noProof w:val="0"/>
          <w:sz w:val="24"/>
          <w:szCs w:val="24"/>
          <w:lang w:val="en-GB" w:eastAsia="en-GB"/>
        </w:rPr>
        <w:t>Avro</w:t>
      </w:r>
      <w:proofErr w:type="gramEnd"/>
      <w:r w:rsidR="004F534F" w:rsidRPr="00434363">
        <w:rPr>
          <w:rFonts w:ascii="Times New Roman" w:eastAsia="Times New Roman" w:hAnsi="Times New Roman" w:cs="Times New Roman"/>
          <w:bCs/>
          <w:noProof w:val="0"/>
          <w:sz w:val="24"/>
          <w:szCs w:val="24"/>
          <w:lang w:val="en-GB" w:eastAsia="en-GB"/>
        </w:rPr>
        <w:t xml:space="preserve"> </w:t>
      </w:r>
      <w:proofErr w:type="spellStart"/>
      <w:r w:rsidR="004F534F" w:rsidRPr="00434363">
        <w:rPr>
          <w:rFonts w:ascii="Times New Roman" w:eastAsia="Times New Roman" w:hAnsi="Times New Roman" w:cs="Times New Roman"/>
          <w:bCs/>
          <w:noProof w:val="0"/>
          <w:sz w:val="24"/>
          <w:szCs w:val="24"/>
          <w:lang w:val="en-GB" w:eastAsia="en-GB"/>
        </w:rPr>
        <w:t>ayrılmış</w:t>
      </w:r>
      <w:proofErr w:type="spellEnd"/>
      <w:r w:rsidR="004F534F" w:rsidRPr="00434363">
        <w:rPr>
          <w:rFonts w:ascii="Times New Roman" w:eastAsia="Times New Roman" w:hAnsi="Times New Roman" w:cs="Times New Roman"/>
          <w:bCs/>
          <w:noProof w:val="0"/>
          <w:sz w:val="24"/>
          <w:szCs w:val="24"/>
          <w:lang w:val="en-GB" w:eastAsia="en-GB"/>
        </w:rPr>
        <w:t xml:space="preserve"> </w:t>
      </w:r>
      <w:proofErr w:type="spellStart"/>
      <w:r w:rsidR="004F534F" w:rsidRPr="00434363">
        <w:rPr>
          <w:rFonts w:ascii="Times New Roman" w:eastAsia="Times New Roman" w:hAnsi="Times New Roman" w:cs="Times New Roman"/>
          <w:bCs/>
          <w:noProof w:val="0"/>
          <w:sz w:val="24"/>
          <w:szCs w:val="24"/>
          <w:lang w:val="en-GB" w:eastAsia="en-GB"/>
        </w:rPr>
        <w:t>olup</w:t>
      </w:r>
      <w:proofErr w:type="spellEnd"/>
      <w:r w:rsidR="004F534F" w:rsidRPr="00434363">
        <w:rPr>
          <w:rFonts w:ascii="Times New Roman" w:eastAsia="Times New Roman" w:hAnsi="Times New Roman" w:cs="Times New Roman"/>
          <w:bCs/>
          <w:noProof w:val="0"/>
          <w:sz w:val="24"/>
          <w:szCs w:val="24"/>
          <w:lang w:val="en-GB" w:eastAsia="en-GB"/>
        </w:rPr>
        <w:t xml:space="preserve"> </w:t>
      </w:r>
      <w:r w:rsidR="00D8744F" w:rsidRPr="00D8744F">
        <w:rPr>
          <w:rFonts w:ascii="Times New Roman" w:eastAsia="Times New Roman" w:hAnsi="Times New Roman" w:cs="Times New Roman"/>
          <w:bCs/>
          <w:noProof w:val="0"/>
          <w:sz w:val="24"/>
          <w:szCs w:val="24"/>
          <w:lang w:val="en-GB" w:eastAsia="en-GB"/>
        </w:rPr>
        <w:t>14.126</w:t>
      </w:r>
      <w:r w:rsidR="00662EDA">
        <w:rPr>
          <w:rFonts w:ascii="Times New Roman" w:eastAsia="Times New Roman" w:hAnsi="Times New Roman" w:cs="Times New Roman"/>
          <w:bCs/>
          <w:noProof w:val="0"/>
          <w:sz w:val="24"/>
          <w:szCs w:val="24"/>
          <w:lang w:val="en-GB" w:eastAsia="en-GB"/>
        </w:rPr>
        <w:t xml:space="preserve"> </w:t>
      </w:r>
      <w:proofErr w:type="gramStart"/>
      <w:r w:rsidR="004F534F" w:rsidRPr="00434363">
        <w:rPr>
          <w:rFonts w:ascii="Times New Roman" w:eastAsia="Times New Roman" w:hAnsi="Times New Roman" w:cs="Times New Roman"/>
          <w:bCs/>
          <w:noProof w:val="0"/>
          <w:sz w:val="24"/>
          <w:szCs w:val="24"/>
          <w:lang w:val="en-GB" w:eastAsia="en-GB"/>
        </w:rPr>
        <w:t>Avro</w:t>
      </w:r>
      <w:proofErr w:type="gramEnd"/>
      <w:r w:rsidR="004F534F" w:rsidRPr="00434363">
        <w:rPr>
          <w:rFonts w:ascii="Times New Roman" w:eastAsia="Times New Roman" w:hAnsi="Times New Roman" w:cs="Times New Roman"/>
          <w:bCs/>
          <w:noProof w:val="0"/>
          <w:sz w:val="24"/>
          <w:szCs w:val="24"/>
          <w:lang w:val="en-GB" w:eastAsia="en-GB"/>
        </w:rPr>
        <w:t xml:space="preserve"> </w:t>
      </w:r>
      <w:proofErr w:type="spellStart"/>
      <w:r w:rsidR="004F534F" w:rsidRPr="00434363">
        <w:rPr>
          <w:rFonts w:ascii="Times New Roman" w:eastAsia="Times New Roman" w:hAnsi="Times New Roman" w:cs="Times New Roman"/>
          <w:bCs/>
          <w:noProof w:val="0"/>
          <w:sz w:val="24"/>
          <w:szCs w:val="24"/>
          <w:lang w:val="en-GB" w:eastAsia="en-GB"/>
        </w:rPr>
        <w:t>harcama</w:t>
      </w:r>
      <w:proofErr w:type="spellEnd"/>
      <w:r w:rsidR="004F534F" w:rsidRPr="00434363">
        <w:rPr>
          <w:rFonts w:ascii="Times New Roman" w:eastAsia="Times New Roman" w:hAnsi="Times New Roman" w:cs="Times New Roman"/>
          <w:bCs/>
          <w:noProof w:val="0"/>
          <w:sz w:val="24"/>
          <w:szCs w:val="24"/>
          <w:lang w:val="en-GB" w:eastAsia="en-GB"/>
        </w:rPr>
        <w:t xml:space="preserve"> </w:t>
      </w:r>
      <w:proofErr w:type="spellStart"/>
      <w:r w:rsidR="004F534F" w:rsidRPr="00434363">
        <w:rPr>
          <w:rFonts w:ascii="Times New Roman" w:eastAsia="Times New Roman" w:hAnsi="Times New Roman" w:cs="Times New Roman"/>
          <w:bCs/>
          <w:noProof w:val="0"/>
          <w:sz w:val="24"/>
          <w:szCs w:val="24"/>
          <w:lang w:val="en-GB" w:eastAsia="en-GB"/>
        </w:rPr>
        <w:t>yapılmıştır</w:t>
      </w:r>
      <w:proofErr w:type="spellEnd"/>
      <w:r w:rsidR="004F534F" w:rsidRPr="00434363">
        <w:rPr>
          <w:rFonts w:ascii="Times New Roman" w:eastAsia="Times New Roman" w:hAnsi="Times New Roman" w:cs="Times New Roman"/>
          <w:bCs/>
          <w:noProof w:val="0"/>
          <w:sz w:val="24"/>
          <w:szCs w:val="24"/>
          <w:lang w:val="en-GB" w:eastAsia="en-GB"/>
        </w:rPr>
        <w:t xml:space="preserve">. </w:t>
      </w:r>
      <w:proofErr w:type="spellStart"/>
      <w:r w:rsidR="00662EDA">
        <w:rPr>
          <w:rFonts w:ascii="Times New Roman" w:eastAsia="Times New Roman" w:hAnsi="Times New Roman" w:cs="Times New Roman"/>
          <w:bCs/>
          <w:noProof w:val="0"/>
          <w:sz w:val="24"/>
          <w:szCs w:val="24"/>
          <w:lang w:val="en-GB" w:eastAsia="en-GB"/>
        </w:rPr>
        <w:t>Harcama</w:t>
      </w:r>
      <w:proofErr w:type="spellEnd"/>
      <w:r w:rsidR="00662EDA">
        <w:rPr>
          <w:rFonts w:ascii="Times New Roman" w:eastAsia="Times New Roman" w:hAnsi="Times New Roman" w:cs="Times New Roman"/>
          <w:bCs/>
          <w:noProof w:val="0"/>
          <w:sz w:val="24"/>
          <w:szCs w:val="24"/>
          <w:lang w:val="en-GB" w:eastAsia="en-GB"/>
        </w:rPr>
        <w:t xml:space="preserve"> </w:t>
      </w:r>
      <w:proofErr w:type="spellStart"/>
      <w:r w:rsidR="00662EDA">
        <w:rPr>
          <w:rFonts w:ascii="Times New Roman" w:eastAsia="Times New Roman" w:hAnsi="Times New Roman" w:cs="Times New Roman"/>
          <w:bCs/>
          <w:noProof w:val="0"/>
          <w:sz w:val="24"/>
          <w:szCs w:val="24"/>
          <w:lang w:val="en-GB" w:eastAsia="en-GB"/>
        </w:rPr>
        <w:t>oranı</w:t>
      </w:r>
      <w:proofErr w:type="spellEnd"/>
      <w:r w:rsidR="00662EDA">
        <w:rPr>
          <w:rFonts w:ascii="Times New Roman" w:eastAsia="Times New Roman" w:hAnsi="Times New Roman" w:cs="Times New Roman"/>
          <w:bCs/>
          <w:noProof w:val="0"/>
          <w:sz w:val="24"/>
          <w:szCs w:val="24"/>
          <w:lang w:val="en-GB" w:eastAsia="en-GB"/>
        </w:rPr>
        <w:t xml:space="preserve"> %</w:t>
      </w:r>
      <w:r w:rsidR="00D8744F">
        <w:rPr>
          <w:rFonts w:ascii="Times New Roman" w:eastAsia="Times New Roman" w:hAnsi="Times New Roman" w:cs="Times New Roman"/>
          <w:bCs/>
          <w:noProof w:val="0"/>
          <w:sz w:val="24"/>
          <w:szCs w:val="24"/>
          <w:lang w:val="en-GB" w:eastAsia="en-GB"/>
        </w:rPr>
        <w:t>5</w:t>
      </w:r>
      <w:r w:rsidR="00662EDA">
        <w:rPr>
          <w:rFonts w:ascii="Times New Roman" w:eastAsia="Times New Roman" w:hAnsi="Times New Roman" w:cs="Times New Roman"/>
          <w:bCs/>
          <w:noProof w:val="0"/>
          <w:sz w:val="24"/>
          <w:szCs w:val="24"/>
          <w:lang w:val="en-GB" w:eastAsia="en-GB"/>
        </w:rPr>
        <w:t xml:space="preserve">8 </w:t>
      </w:r>
      <w:proofErr w:type="spellStart"/>
      <w:r w:rsidR="00662EDA">
        <w:rPr>
          <w:rFonts w:ascii="Times New Roman" w:eastAsia="Times New Roman" w:hAnsi="Times New Roman" w:cs="Times New Roman"/>
          <w:bCs/>
          <w:noProof w:val="0"/>
          <w:sz w:val="24"/>
          <w:szCs w:val="24"/>
          <w:lang w:val="en-GB" w:eastAsia="en-GB"/>
        </w:rPr>
        <w:t>olmuştur</w:t>
      </w:r>
      <w:proofErr w:type="spellEnd"/>
      <w:r w:rsidR="00662EDA">
        <w:rPr>
          <w:rFonts w:ascii="Times New Roman" w:eastAsia="Times New Roman" w:hAnsi="Times New Roman" w:cs="Times New Roman"/>
          <w:bCs/>
          <w:noProof w:val="0"/>
          <w:sz w:val="24"/>
          <w:szCs w:val="24"/>
          <w:lang w:val="en-GB" w:eastAsia="en-GB"/>
        </w:rPr>
        <w:t>.</w:t>
      </w:r>
    </w:p>
    <w:p w14:paraId="01214E96" w14:textId="77777777" w:rsidR="004B66FF" w:rsidRPr="00434363" w:rsidRDefault="004B66FF" w:rsidP="004B66FF">
      <w:pPr>
        <w:spacing w:after="0" w:line="240" w:lineRule="auto"/>
        <w:jc w:val="both"/>
        <w:rPr>
          <w:rFonts w:ascii="Times New Roman" w:hAnsi="Times New Roman" w:cs="Times New Roman"/>
          <w:sz w:val="24"/>
          <w:szCs w:val="24"/>
        </w:rPr>
      </w:pPr>
    </w:p>
    <w:p w14:paraId="10E31B8E" w14:textId="25520526" w:rsidR="004906BA" w:rsidRDefault="004B66FF" w:rsidP="004B66FF">
      <w:pPr>
        <w:spacing w:after="0" w:line="240" w:lineRule="auto"/>
        <w:jc w:val="both"/>
        <w:rPr>
          <w:rFonts w:ascii="Times New Roman" w:hAnsi="Times New Roman" w:cs="Times New Roman"/>
          <w:sz w:val="24"/>
          <w:szCs w:val="24"/>
        </w:rPr>
      </w:pPr>
      <w:proofErr w:type="spellStart"/>
      <w:r w:rsidRPr="00434363">
        <w:rPr>
          <w:rFonts w:ascii="Times New Roman" w:eastAsia="Times New Roman" w:hAnsi="Times New Roman" w:cs="Times New Roman"/>
          <w:bCs/>
          <w:noProof w:val="0"/>
          <w:sz w:val="24"/>
          <w:szCs w:val="24"/>
          <w:lang w:val="en-GB" w:eastAsia="en-GB"/>
        </w:rPr>
        <w:t>Proje</w:t>
      </w:r>
      <w:proofErr w:type="spellEnd"/>
      <w:r w:rsidRPr="00434363">
        <w:rPr>
          <w:rFonts w:ascii="Times New Roman" w:eastAsia="Times New Roman" w:hAnsi="Times New Roman" w:cs="Times New Roman"/>
          <w:bCs/>
          <w:noProof w:val="0"/>
          <w:sz w:val="24"/>
          <w:szCs w:val="24"/>
          <w:lang w:val="en-GB" w:eastAsia="en-GB"/>
        </w:rPr>
        <w:t xml:space="preserve"> UNDP </w:t>
      </w:r>
      <w:proofErr w:type="spellStart"/>
      <w:r w:rsidR="00662EDA" w:rsidRPr="00434363">
        <w:rPr>
          <w:rFonts w:ascii="Times New Roman" w:eastAsia="Times New Roman" w:hAnsi="Times New Roman" w:cs="Times New Roman"/>
          <w:bCs/>
          <w:noProof w:val="0"/>
          <w:sz w:val="24"/>
          <w:szCs w:val="24"/>
          <w:lang w:val="en-GB" w:eastAsia="en-GB"/>
        </w:rPr>
        <w:t>Maliyetleri</w:t>
      </w:r>
      <w:proofErr w:type="spellEnd"/>
      <w:r w:rsidR="00662EDA" w:rsidRPr="00434363">
        <w:rPr>
          <w:rFonts w:ascii="Times New Roman" w:eastAsia="Times New Roman" w:hAnsi="Times New Roman" w:cs="Times New Roman"/>
          <w:noProof w:val="0"/>
          <w:sz w:val="24"/>
          <w:szCs w:val="24"/>
          <w:lang w:val="en-GB" w:eastAsia="en-GB"/>
        </w:rPr>
        <w:t xml:space="preserve"> ISS</w:t>
      </w:r>
      <w:r w:rsidR="00AC08AD" w:rsidRPr="00434363">
        <w:rPr>
          <w:rFonts w:ascii="Times New Roman" w:hAnsi="Times New Roman" w:cs="Times New Roman"/>
          <w:sz w:val="24"/>
          <w:szCs w:val="24"/>
        </w:rPr>
        <w:t xml:space="preserve">, GMS İç, Dış ve Hibelerden oluşmaktadır. </w:t>
      </w:r>
      <w:r w:rsidR="00662EDA">
        <w:rPr>
          <w:rFonts w:ascii="Times New Roman" w:hAnsi="Times New Roman" w:cs="Times New Roman"/>
          <w:sz w:val="24"/>
          <w:szCs w:val="24"/>
        </w:rPr>
        <w:t xml:space="preserve">Ayrılan toplam bütçe </w:t>
      </w:r>
      <w:r w:rsidR="00D8744F" w:rsidRPr="00D8744F">
        <w:rPr>
          <w:rFonts w:ascii="Times New Roman" w:hAnsi="Times New Roman" w:cs="Times New Roman"/>
          <w:sz w:val="24"/>
          <w:szCs w:val="24"/>
        </w:rPr>
        <w:t>632.945</w:t>
      </w:r>
      <w:r w:rsidR="00662EDA">
        <w:rPr>
          <w:rFonts w:ascii="Times New Roman" w:hAnsi="Times New Roman" w:cs="Times New Roman"/>
          <w:sz w:val="24"/>
          <w:szCs w:val="24"/>
        </w:rPr>
        <w:t xml:space="preserve"> Avro</w:t>
      </w:r>
      <w:r w:rsidR="00D8744F">
        <w:rPr>
          <w:rFonts w:ascii="Times New Roman" w:hAnsi="Times New Roman" w:cs="Times New Roman"/>
          <w:sz w:val="24"/>
          <w:szCs w:val="24"/>
        </w:rPr>
        <w:t xml:space="preserve">, toplam harcama ise </w:t>
      </w:r>
      <w:r w:rsidR="00D8744F" w:rsidRPr="00D8744F">
        <w:rPr>
          <w:rFonts w:ascii="Times New Roman" w:hAnsi="Times New Roman" w:cs="Times New Roman"/>
          <w:sz w:val="24"/>
          <w:szCs w:val="24"/>
        </w:rPr>
        <w:t>491.303</w:t>
      </w:r>
      <w:r w:rsidR="00D8744F">
        <w:rPr>
          <w:rFonts w:ascii="Times New Roman" w:hAnsi="Times New Roman" w:cs="Times New Roman"/>
          <w:sz w:val="24"/>
          <w:szCs w:val="24"/>
        </w:rPr>
        <w:t xml:space="preserve"> Avro’dur</w:t>
      </w:r>
      <w:r w:rsidR="00662EDA">
        <w:rPr>
          <w:rFonts w:ascii="Times New Roman" w:hAnsi="Times New Roman" w:cs="Times New Roman"/>
          <w:sz w:val="24"/>
          <w:szCs w:val="24"/>
        </w:rPr>
        <w:t xml:space="preserve">. </w:t>
      </w:r>
    </w:p>
    <w:p w14:paraId="1677FC00" w14:textId="77777777" w:rsidR="004906BA" w:rsidRDefault="004906BA" w:rsidP="004B66FF">
      <w:pPr>
        <w:spacing w:after="0" w:line="240" w:lineRule="auto"/>
        <w:jc w:val="both"/>
        <w:rPr>
          <w:rFonts w:ascii="Times New Roman" w:hAnsi="Times New Roman" w:cs="Times New Roman"/>
          <w:sz w:val="24"/>
          <w:szCs w:val="24"/>
        </w:rPr>
      </w:pPr>
    </w:p>
    <w:p w14:paraId="75D0780D" w14:textId="5A04CF68" w:rsidR="00AC08AD" w:rsidRPr="00434363" w:rsidRDefault="004906BA" w:rsidP="004B66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Vergiler</w:t>
      </w:r>
      <w:r w:rsidR="00662EDA">
        <w:rPr>
          <w:rFonts w:ascii="Times New Roman" w:hAnsi="Times New Roman" w:cs="Times New Roman"/>
          <w:sz w:val="24"/>
          <w:szCs w:val="24"/>
        </w:rPr>
        <w:t xml:space="preserve"> başlı</w:t>
      </w:r>
      <w:r>
        <w:rPr>
          <w:rFonts w:ascii="Times New Roman" w:hAnsi="Times New Roman" w:cs="Times New Roman"/>
          <w:sz w:val="24"/>
          <w:szCs w:val="24"/>
        </w:rPr>
        <w:t>ğında</w:t>
      </w:r>
      <w:r w:rsidR="00662EDA">
        <w:rPr>
          <w:rFonts w:ascii="Times New Roman" w:hAnsi="Times New Roman" w:cs="Times New Roman"/>
          <w:sz w:val="24"/>
          <w:szCs w:val="24"/>
        </w:rPr>
        <w:t xml:space="preserve"> yapılan toplam harcama </w:t>
      </w:r>
      <w:r w:rsidR="00D8744F" w:rsidRPr="00D8744F">
        <w:rPr>
          <w:rFonts w:ascii="Times New Roman" w:hAnsi="Times New Roman" w:cs="Times New Roman"/>
          <w:sz w:val="24"/>
          <w:szCs w:val="24"/>
        </w:rPr>
        <w:t>253.96</w:t>
      </w:r>
      <w:r w:rsidR="00D8744F">
        <w:rPr>
          <w:rFonts w:ascii="Times New Roman" w:hAnsi="Times New Roman" w:cs="Times New Roman"/>
          <w:sz w:val="24"/>
          <w:szCs w:val="24"/>
        </w:rPr>
        <w:t>4</w:t>
      </w:r>
      <w:r w:rsidR="00662EDA">
        <w:rPr>
          <w:rFonts w:ascii="Times New Roman" w:hAnsi="Times New Roman" w:cs="Times New Roman"/>
          <w:sz w:val="24"/>
          <w:szCs w:val="24"/>
        </w:rPr>
        <w:t xml:space="preserve"> Avro’dur.</w:t>
      </w:r>
    </w:p>
    <w:p w14:paraId="65194B28" w14:textId="77777777" w:rsidR="00AC08AD" w:rsidRPr="00434363" w:rsidRDefault="00AC08AD" w:rsidP="004B66FF">
      <w:pPr>
        <w:spacing w:after="0" w:line="240" w:lineRule="auto"/>
        <w:jc w:val="both"/>
        <w:rPr>
          <w:rFonts w:ascii="Times New Roman" w:hAnsi="Times New Roman" w:cs="Times New Roman"/>
          <w:sz w:val="24"/>
          <w:szCs w:val="24"/>
        </w:rPr>
      </w:pPr>
    </w:p>
    <w:p w14:paraId="16652D8D" w14:textId="77777777" w:rsidR="00855933" w:rsidRPr="00434363" w:rsidRDefault="00855933" w:rsidP="00927210">
      <w:pPr>
        <w:pStyle w:val="Heading1"/>
        <w:spacing w:before="0" w:line="240" w:lineRule="auto"/>
        <w:rPr>
          <w:szCs w:val="24"/>
        </w:rPr>
      </w:pPr>
      <w:bookmarkStart w:id="163" w:name="_Toc145504967"/>
      <w:bookmarkStart w:id="164" w:name="_Toc176249716"/>
      <w:bookmarkStart w:id="165" w:name="_Toc176250005"/>
      <w:bookmarkStart w:id="166" w:name="_Toc224055804"/>
      <w:r w:rsidRPr="00434363">
        <w:rPr>
          <w:szCs w:val="24"/>
        </w:rPr>
        <w:lastRenderedPageBreak/>
        <w:t xml:space="preserve">Tablo </w:t>
      </w:r>
      <w:r w:rsidR="00C053AF" w:rsidRPr="00434363">
        <w:rPr>
          <w:szCs w:val="24"/>
        </w:rPr>
        <w:t>2</w:t>
      </w:r>
      <w:r w:rsidR="009C1A4F" w:rsidRPr="00434363">
        <w:rPr>
          <w:szCs w:val="24"/>
        </w:rPr>
        <w:t>7</w:t>
      </w:r>
      <w:r w:rsidR="008C534E" w:rsidRPr="00434363">
        <w:rPr>
          <w:szCs w:val="24"/>
        </w:rPr>
        <w:t xml:space="preserve"> </w:t>
      </w:r>
      <w:r w:rsidRPr="00434363">
        <w:rPr>
          <w:rFonts w:cs="Times New Roman"/>
          <w:szCs w:val="24"/>
        </w:rPr>
        <w:t xml:space="preserve">Alt Bileşen </w:t>
      </w:r>
      <w:r w:rsidR="004F534F" w:rsidRPr="00434363">
        <w:rPr>
          <w:rFonts w:eastAsia="Times New Roman" w:cs="Times New Roman"/>
          <w:bCs/>
          <w:szCs w:val="24"/>
          <w:lang w:val="en-GB" w:eastAsia="en-GB"/>
        </w:rPr>
        <w:t>B</w:t>
      </w:r>
      <w:r w:rsidR="00693E3D" w:rsidRPr="00434363">
        <w:rPr>
          <w:rFonts w:eastAsia="Times New Roman" w:cs="Times New Roman"/>
          <w:bCs/>
          <w:szCs w:val="24"/>
          <w:lang w:val="en-GB" w:eastAsia="en-GB"/>
        </w:rPr>
        <w:t xml:space="preserve"> </w:t>
      </w:r>
      <w:proofErr w:type="spellStart"/>
      <w:r w:rsidR="00693E3D" w:rsidRPr="00434363">
        <w:rPr>
          <w:rFonts w:eastAsia="Times New Roman" w:cs="Times New Roman"/>
          <w:bCs/>
          <w:szCs w:val="24"/>
          <w:lang w:val="en-GB" w:eastAsia="en-GB"/>
        </w:rPr>
        <w:t>Seyahat</w:t>
      </w:r>
      <w:proofErr w:type="spellEnd"/>
      <w:r w:rsidR="00693E3D" w:rsidRPr="00434363">
        <w:rPr>
          <w:rFonts w:eastAsia="Times New Roman" w:cs="Times New Roman"/>
          <w:bCs/>
          <w:szCs w:val="24"/>
          <w:lang w:val="en-GB" w:eastAsia="en-GB"/>
        </w:rPr>
        <w:t xml:space="preserve"> </w:t>
      </w:r>
      <w:proofErr w:type="spellStart"/>
      <w:r w:rsidR="00693E3D" w:rsidRPr="00434363">
        <w:rPr>
          <w:rFonts w:eastAsia="Times New Roman" w:cs="Times New Roman"/>
          <w:bCs/>
          <w:szCs w:val="24"/>
          <w:lang w:val="en-GB" w:eastAsia="en-GB"/>
        </w:rPr>
        <w:t>ve</w:t>
      </w:r>
      <w:proofErr w:type="spellEnd"/>
      <w:r w:rsidR="00693E3D" w:rsidRPr="00434363">
        <w:rPr>
          <w:rFonts w:eastAsia="Times New Roman" w:cs="Times New Roman"/>
          <w:bCs/>
          <w:szCs w:val="24"/>
          <w:lang w:val="en-GB" w:eastAsia="en-GB"/>
        </w:rPr>
        <w:t xml:space="preserve"> </w:t>
      </w:r>
      <w:proofErr w:type="spellStart"/>
      <w:r w:rsidR="00693E3D" w:rsidRPr="00434363">
        <w:rPr>
          <w:rFonts w:eastAsia="Times New Roman" w:cs="Times New Roman"/>
          <w:bCs/>
          <w:szCs w:val="24"/>
          <w:lang w:val="en-GB" w:eastAsia="en-GB"/>
        </w:rPr>
        <w:t>Diğer</w:t>
      </w:r>
      <w:proofErr w:type="spellEnd"/>
      <w:r w:rsidR="00693E3D" w:rsidRPr="00434363">
        <w:rPr>
          <w:rFonts w:eastAsia="Times New Roman" w:cs="Times New Roman"/>
          <w:bCs/>
          <w:szCs w:val="24"/>
          <w:lang w:val="en-GB" w:eastAsia="en-GB"/>
        </w:rPr>
        <w:t xml:space="preserve"> </w:t>
      </w:r>
      <w:proofErr w:type="spellStart"/>
      <w:r w:rsidR="00693E3D" w:rsidRPr="00434363">
        <w:rPr>
          <w:rFonts w:eastAsia="Times New Roman" w:cs="Times New Roman"/>
          <w:bCs/>
          <w:szCs w:val="24"/>
          <w:lang w:val="en-GB" w:eastAsia="en-GB"/>
        </w:rPr>
        <w:t>Giderler</w:t>
      </w:r>
      <w:proofErr w:type="spellEnd"/>
      <w:r w:rsidR="00693E3D" w:rsidRPr="00434363">
        <w:rPr>
          <w:szCs w:val="24"/>
        </w:rPr>
        <w:t xml:space="preserve"> ve </w:t>
      </w:r>
      <w:r w:rsidR="004F534F" w:rsidRPr="00434363">
        <w:rPr>
          <w:rFonts w:eastAsia="Times New Roman" w:cs="Times New Roman"/>
          <w:bCs/>
          <w:szCs w:val="24"/>
          <w:lang w:val="en-GB" w:eastAsia="en-GB"/>
        </w:rPr>
        <w:t>C</w:t>
      </w:r>
      <w:r w:rsidR="00693E3D" w:rsidRPr="00434363">
        <w:rPr>
          <w:rFonts w:eastAsia="Times New Roman" w:cs="Times New Roman"/>
          <w:bCs/>
          <w:szCs w:val="24"/>
          <w:lang w:val="en-GB" w:eastAsia="en-GB"/>
        </w:rPr>
        <w:t xml:space="preserve"> </w:t>
      </w:r>
      <w:proofErr w:type="spellStart"/>
      <w:r w:rsidR="00693E3D" w:rsidRPr="00434363">
        <w:rPr>
          <w:rFonts w:eastAsia="Times New Roman" w:cs="Times New Roman"/>
          <w:bCs/>
          <w:szCs w:val="24"/>
          <w:lang w:val="en-GB" w:eastAsia="en-GB"/>
        </w:rPr>
        <w:t>Proje</w:t>
      </w:r>
      <w:proofErr w:type="spellEnd"/>
      <w:r w:rsidR="00693E3D" w:rsidRPr="00434363">
        <w:rPr>
          <w:rFonts w:eastAsia="Times New Roman" w:cs="Times New Roman"/>
          <w:bCs/>
          <w:szCs w:val="24"/>
          <w:lang w:val="en-GB" w:eastAsia="en-GB"/>
        </w:rPr>
        <w:t xml:space="preserve"> UNDP </w:t>
      </w:r>
      <w:proofErr w:type="spellStart"/>
      <w:r w:rsidR="00693E3D" w:rsidRPr="00434363">
        <w:rPr>
          <w:rFonts w:eastAsia="Times New Roman" w:cs="Times New Roman"/>
          <w:bCs/>
          <w:szCs w:val="24"/>
          <w:lang w:val="en-GB" w:eastAsia="en-GB"/>
        </w:rPr>
        <w:t>Maliyetleri</w:t>
      </w:r>
      <w:proofErr w:type="spellEnd"/>
      <w:r w:rsidR="00693E3D" w:rsidRPr="00434363">
        <w:rPr>
          <w:szCs w:val="24"/>
        </w:rPr>
        <w:t xml:space="preserve"> </w:t>
      </w:r>
      <w:r w:rsidRPr="00434363">
        <w:rPr>
          <w:szCs w:val="24"/>
        </w:rPr>
        <w:t>Fiziksel ve Finansal (Avro) İlerleme Durumu</w:t>
      </w:r>
      <w:bookmarkEnd w:id="163"/>
      <w:bookmarkEnd w:id="164"/>
      <w:bookmarkEnd w:id="165"/>
      <w:bookmarkEnd w:id="166"/>
      <w:r w:rsidRPr="00434363">
        <w:rPr>
          <w:szCs w:val="24"/>
        </w:rPr>
        <w:t xml:space="preserve"> </w:t>
      </w:r>
    </w:p>
    <w:tbl>
      <w:tblPr>
        <w:tblW w:w="10160" w:type="dxa"/>
        <w:tblCellMar>
          <w:left w:w="70" w:type="dxa"/>
          <w:right w:w="70" w:type="dxa"/>
        </w:tblCellMar>
        <w:tblLook w:val="04A0" w:firstRow="1" w:lastRow="0" w:firstColumn="1" w:lastColumn="0" w:noHBand="0" w:noVBand="1"/>
      </w:tblPr>
      <w:tblGrid>
        <w:gridCol w:w="960"/>
        <w:gridCol w:w="960"/>
        <w:gridCol w:w="959"/>
        <w:gridCol w:w="3620"/>
        <w:gridCol w:w="615"/>
        <w:gridCol w:w="412"/>
        <w:gridCol w:w="265"/>
        <w:gridCol w:w="304"/>
        <w:gridCol w:w="965"/>
        <w:gridCol w:w="965"/>
        <w:gridCol w:w="454"/>
      </w:tblGrid>
      <w:tr w:rsidR="00525DF4" w:rsidRPr="00525DF4" w14:paraId="019B47D1" w14:textId="77777777" w:rsidTr="00525DF4">
        <w:trPr>
          <w:trHeight w:val="300"/>
        </w:trPr>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6E618D2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Bil.</w:t>
            </w:r>
          </w:p>
        </w:tc>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2F70177C"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Alt Bil.</w:t>
            </w:r>
          </w:p>
        </w:tc>
        <w:tc>
          <w:tcPr>
            <w:tcW w:w="959" w:type="dxa"/>
            <w:vMerge w:val="restart"/>
            <w:tcBorders>
              <w:top w:val="single" w:sz="8" w:space="0" w:color="auto"/>
              <w:left w:val="single" w:sz="8" w:space="0" w:color="auto"/>
              <w:bottom w:val="single" w:sz="8" w:space="0" w:color="000000"/>
              <w:right w:val="single" w:sz="8" w:space="0" w:color="auto"/>
            </w:tcBorders>
            <w:vAlign w:val="center"/>
            <w:hideMark/>
          </w:tcPr>
          <w:p w14:paraId="7A41CA7B"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Faaliyet Kodu</w:t>
            </w:r>
          </w:p>
        </w:tc>
        <w:tc>
          <w:tcPr>
            <w:tcW w:w="3620" w:type="dxa"/>
            <w:vMerge w:val="restart"/>
            <w:tcBorders>
              <w:top w:val="single" w:sz="8" w:space="0" w:color="auto"/>
              <w:left w:val="single" w:sz="8" w:space="0" w:color="auto"/>
              <w:bottom w:val="single" w:sz="8" w:space="0" w:color="000000"/>
              <w:right w:val="single" w:sz="8" w:space="0" w:color="auto"/>
            </w:tcBorders>
            <w:vAlign w:val="center"/>
            <w:hideMark/>
          </w:tcPr>
          <w:p w14:paraId="4901DA1A" w14:textId="77777777" w:rsidR="00525DF4" w:rsidRPr="00525DF4" w:rsidRDefault="00525DF4" w:rsidP="00525DF4">
            <w:pPr>
              <w:spacing w:after="0" w:line="240" w:lineRule="auto"/>
              <w:jc w:val="center"/>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Faaliyet Adı</w:t>
            </w:r>
          </w:p>
        </w:tc>
        <w:tc>
          <w:tcPr>
            <w:tcW w:w="540" w:type="dxa"/>
            <w:vMerge w:val="restart"/>
            <w:tcBorders>
              <w:top w:val="single" w:sz="8" w:space="0" w:color="auto"/>
              <w:left w:val="single" w:sz="8" w:space="0" w:color="auto"/>
              <w:bottom w:val="single" w:sz="8" w:space="0" w:color="000000"/>
              <w:right w:val="single" w:sz="8" w:space="0" w:color="auto"/>
            </w:tcBorders>
            <w:noWrap/>
            <w:vAlign w:val="center"/>
            <w:hideMark/>
          </w:tcPr>
          <w:p w14:paraId="6718F661" w14:textId="77777777" w:rsidR="00525DF4" w:rsidRPr="00525DF4" w:rsidRDefault="00525DF4" w:rsidP="00525DF4">
            <w:pPr>
              <w:spacing w:after="0" w:line="240" w:lineRule="auto"/>
              <w:jc w:val="center"/>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İl</w:t>
            </w:r>
          </w:p>
        </w:tc>
        <w:tc>
          <w:tcPr>
            <w:tcW w:w="961" w:type="dxa"/>
            <w:gridSpan w:val="3"/>
            <w:tcBorders>
              <w:top w:val="single" w:sz="8" w:space="0" w:color="auto"/>
              <w:left w:val="nil"/>
              <w:bottom w:val="single" w:sz="8" w:space="0" w:color="auto"/>
              <w:right w:val="single" w:sz="8" w:space="0" w:color="000000"/>
            </w:tcBorders>
            <w:vAlign w:val="center"/>
            <w:hideMark/>
          </w:tcPr>
          <w:p w14:paraId="43B0C666"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Birim</w:t>
            </w:r>
          </w:p>
        </w:tc>
        <w:tc>
          <w:tcPr>
            <w:tcW w:w="2160" w:type="dxa"/>
            <w:gridSpan w:val="3"/>
            <w:tcBorders>
              <w:top w:val="single" w:sz="8" w:space="0" w:color="auto"/>
              <w:left w:val="nil"/>
              <w:bottom w:val="single" w:sz="8" w:space="0" w:color="auto"/>
              <w:right w:val="single" w:sz="8" w:space="0" w:color="000000"/>
            </w:tcBorders>
            <w:noWrap/>
            <w:vAlign w:val="center"/>
            <w:hideMark/>
          </w:tcPr>
          <w:p w14:paraId="6FB804C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2025 Bütçe (Avro)</w:t>
            </w:r>
          </w:p>
        </w:tc>
      </w:tr>
      <w:tr w:rsidR="00525DF4" w:rsidRPr="00525DF4" w14:paraId="1E74E36E" w14:textId="77777777" w:rsidTr="00525DF4">
        <w:trPr>
          <w:trHeight w:val="300"/>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3D1EDF63"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646CB739"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959" w:type="dxa"/>
            <w:vMerge/>
            <w:tcBorders>
              <w:top w:val="single" w:sz="8" w:space="0" w:color="auto"/>
              <w:left w:val="single" w:sz="8" w:space="0" w:color="auto"/>
              <w:bottom w:val="single" w:sz="8" w:space="0" w:color="000000"/>
              <w:right w:val="single" w:sz="8" w:space="0" w:color="auto"/>
            </w:tcBorders>
            <w:vAlign w:val="center"/>
            <w:hideMark/>
          </w:tcPr>
          <w:p w14:paraId="39BDFE58"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3620" w:type="dxa"/>
            <w:vMerge/>
            <w:tcBorders>
              <w:top w:val="single" w:sz="8" w:space="0" w:color="auto"/>
              <w:left w:val="single" w:sz="8" w:space="0" w:color="auto"/>
              <w:bottom w:val="single" w:sz="8" w:space="0" w:color="000000"/>
              <w:right w:val="single" w:sz="8" w:space="0" w:color="auto"/>
            </w:tcBorders>
            <w:vAlign w:val="center"/>
            <w:hideMark/>
          </w:tcPr>
          <w:p w14:paraId="48D33A6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540" w:type="dxa"/>
            <w:vMerge/>
            <w:tcBorders>
              <w:top w:val="single" w:sz="8" w:space="0" w:color="auto"/>
              <w:left w:val="single" w:sz="8" w:space="0" w:color="auto"/>
              <w:bottom w:val="single" w:sz="8" w:space="0" w:color="000000"/>
              <w:right w:val="single" w:sz="8" w:space="0" w:color="auto"/>
            </w:tcBorders>
            <w:vAlign w:val="center"/>
            <w:hideMark/>
          </w:tcPr>
          <w:p w14:paraId="6A736EDB"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412" w:type="dxa"/>
            <w:tcBorders>
              <w:top w:val="nil"/>
              <w:left w:val="nil"/>
              <w:bottom w:val="single" w:sz="8" w:space="0" w:color="auto"/>
              <w:right w:val="single" w:sz="8" w:space="0" w:color="auto"/>
            </w:tcBorders>
            <w:noWrap/>
            <w:vAlign w:val="center"/>
            <w:hideMark/>
          </w:tcPr>
          <w:p w14:paraId="6970BCAB"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P</w:t>
            </w:r>
          </w:p>
        </w:tc>
        <w:tc>
          <w:tcPr>
            <w:tcW w:w="245" w:type="dxa"/>
            <w:tcBorders>
              <w:top w:val="nil"/>
              <w:left w:val="nil"/>
              <w:bottom w:val="single" w:sz="8" w:space="0" w:color="auto"/>
              <w:right w:val="single" w:sz="8" w:space="0" w:color="auto"/>
            </w:tcBorders>
            <w:noWrap/>
            <w:vAlign w:val="center"/>
            <w:hideMark/>
          </w:tcPr>
          <w:p w14:paraId="2502E8A7"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G</w:t>
            </w:r>
          </w:p>
        </w:tc>
        <w:tc>
          <w:tcPr>
            <w:tcW w:w="304" w:type="dxa"/>
            <w:tcBorders>
              <w:top w:val="nil"/>
              <w:left w:val="nil"/>
              <w:bottom w:val="single" w:sz="8" w:space="0" w:color="auto"/>
              <w:right w:val="single" w:sz="8" w:space="0" w:color="auto"/>
            </w:tcBorders>
            <w:noWrap/>
            <w:vAlign w:val="center"/>
            <w:hideMark/>
          </w:tcPr>
          <w:p w14:paraId="7BA42428"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w:t>
            </w:r>
          </w:p>
        </w:tc>
        <w:tc>
          <w:tcPr>
            <w:tcW w:w="860" w:type="dxa"/>
            <w:tcBorders>
              <w:top w:val="nil"/>
              <w:left w:val="nil"/>
              <w:bottom w:val="single" w:sz="8" w:space="0" w:color="auto"/>
              <w:right w:val="single" w:sz="8" w:space="0" w:color="auto"/>
            </w:tcBorders>
            <w:vAlign w:val="center"/>
            <w:hideMark/>
          </w:tcPr>
          <w:p w14:paraId="630C1C66"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P</w:t>
            </w:r>
          </w:p>
        </w:tc>
        <w:tc>
          <w:tcPr>
            <w:tcW w:w="860" w:type="dxa"/>
            <w:tcBorders>
              <w:top w:val="nil"/>
              <w:left w:val="nil"/>
              <w:bottom w:val="single" w:sz="8" w:space="0" w:color="auto"/>
              <w:right w:val="single" w:sz="8" w:space="0" w:color="auto"/>
            </w:tcBorders>
            <w:vAlign w:val="center"/>
            <w:hideMark/>
          </w:tcPr>
          <w:p w14:paraId="62AA5749"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G</w:t>
            </w:r>
          </w:p>
        </w:tc>
        <w:tc>
          <w:tcPr>
            <w:tcW w:w="440" w:type="dxa"/>
            <w:tcBorders>
              <w:top w:val="nil"/>
              <w:left w:val="nil"/>
              <w:bottom w:val="single" w:sz="8" w:space="0" w:color="auto"/>
              <w:right w:val="single" w:sz="8" w:space="0" w:color="auto"/>
            </w:tcBorders>
            <w:vAlign w:val="center"/>
            <w:hideMark/>
          </w:tcPr>
          <w:p w14:paraId="3BE36A6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w:t>
            </w:r>
          </w:p>
        </w:tc>
      </w:tr>
      <w:tr w:rsidR="00525DF4" w:rsidRPr="00525DF4" w14:paraId="347170E6" w14:textId="77777777" w:rsidTr="00525DF4">
        <w:trPr>
          <w:trHeight w:val="288"/>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0545C4C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60" w:type="dxa"/>
            <w:tcBorders>
              <w:top w:val="single" w:sz="4" w:space="0" w:color="auto"/>
              <w:left w:val="nil"/>
              <w:bottom w:val="single" w:sz="4" w:space="0" w:color="auto"/>
              <w:right w:val="single" w:sz="4" w:space="0" w:color="auto"/>
            </w:tcBorders>
            <w:noWrap/>
            <w:vAlign w:val="bottom"/>
            <w:hideMark/>
          </w:tcPr>
          <w:p w14:paraId="609B13FB"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59" w:type="dxa"/>
            <w:tcBorders>
              <w:top w:val="single" w:sz="4" w:space="0" w:color="auto"/>
              <w:left w:val="nil"/>
              <w:bottom w:val="single" w:sz="4" w:space="0" w:color="auto"/>
              <w:right w:val="single" w:sz="4" w:space="0" w:color="auto"/>
            </w:tcBorders>
            <w:noWrap/>
            <w:vAlign w:val="bottom"/>
            <w:hideMark/>
          </w:tcPr>
          <w:p w14:paraId="385A708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3620" w:type="dxa"/>
            <w:tcBorders>
              <w:top w:val="single" w:sz="4" w:space="0" w:color="auto"/>
              <w:left w:val="nil"/>
              <w:bottom w:val="single" w:sz="4" w:space="0" w:color="auto"/>
              <w:right w:val="single" w:sz="4" w:space="0" w:color="auto"/>
            </w:tcBorders>
            <w:noWrap/>
            <w:vAlign w:val="bottom"/>
            <w:hideMark/>
          </w:tcPr>
          <w:p w14:paraId="009BDDEA"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B. Seyahat ve Diğer Giderler</w:t>
            </w:r>
          </w:p>
        </w:tc>
        <w:tc>
          <w:tcPr>
            <w:tcW w:w="540" w:type="dxa"/>
            <w:tcBorders>
              <w:top w:val="single" w:sz="4" w:space="0" w:color="auto"/>
              <w:left w:val="nil"/>
              <w:bottom w:val="single" w:sz="4" w:space="0" w:color="auto"/>
              <w:right w:val="single" w:sz="4" w:space="0" w:color="auto"/>
            </w:tcBorders>
            <w:noWrap/>
            <w:vAlign w:val="bottom"/>
            <w:hideMark/>
          </w:tcPr>
          <w:p w14:paraId="769CF893"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 </w:t>
            </w:r>
          </w:p>
        </w:tc>
        <w:tc>
          <w:tcPr>
            <w:tcW w:w="412" w:type="dxa"/>
            <w:tcBorders>
              <w:top w:val="single" w:sz="4" w:space="0" w:color="auto"/>
              <w:left w:val="nil"/>
              <w:bottom w:val="single" w:sz="4" w:space="0" w:color="auto"/>
              <w:right w:val="single" w:sz="4" w:space="0" w:color="auto"/>
            </w:tcBorders>
            <w:noWrap/>
            <w:vAlign w:val="bottom"/>
            <w:hideMark/>
          </w:tcPr>
          <w:p w14:paraId="7EF923C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245" w:type="dxa"/>
            <w:tcBorders>
              <w:top w:val="single" w:sz="4" w:space="0" w:color="auto"/>
              <w:left w:val="nil"/>
              <w:bottom w:val="single" w:sz="4" w:space="0" w:color="auto"/>
              <w:right w:val="single" w:sz="4" w:space="0" w:color="auto"/>
            </w:tcBorders>
            <w:noWrap/>
            <w:vAlign w:val="bottom"/>
            <w:hideMark/>
          </w:tcPr>
          <w:p w14:paraId="36DF535A"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single" w:sz="4" w:space="0" w:color="auto"/>
              <w:left w:val="nil"/>
              <w:bottom w:val="single" w:sz="4" w:space="0" w:color="auto"/>
              <w:right w:val="single" w:sz="4" w:space="0" w:color="auto"/>
            </w:tcBorders>
            <w:noWrap/>
            <w:vAlign w:val="bottom"/>
            <w:hideMark/>
          </w:tcPr>
          <w:p w14:paraId="308D827B"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single" w:sz="4" w:space="0" w:color="auto"/>
              <w:left w:val="nil"/>
              <w:bottom w:val="single" w:sz="4" w:space="0" w:color="auto"/>
              <w:right w:val="single" w:sz="4" w:space="0" w:color="auto"/>
            </w:tcBorders>
            <w:noWrap/>
            <w:vAlign w:val="bottom"/>
            <w:hideMark/>
          </w:tcPr>
          <w:p w14:paraId="3FD379E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860" w:type="dxa"/>
            <w:tcBorders>
              <w:top w:val="single" w:sz="4" w:space="0" w:color="auto"/>
              <w:left w:val="nil"/>
              <w:bottom w:val="single" w:sz="4" w:space="0" w:color="auto"/>
              <w:right w:val="single" w:sz="4" w:space="0" w:color="auto"/>
            </w:tcBorders>
            <w:noWrap/>
            <w:vAlign w:val="bottom"/>
            <w:hideMark/>
          </w:tcPr>
          <w:p w14:paraId="2EF88F3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440" w:type="dxa"/>
            <w:tcBorders>
              <w:top w:val="single" w:sz="4" w:space="0" w:color="auto"/>
              <w:left w:val="nil"/>
              <w:bottom w:val="single" w:sz="4" w:space="0" w:color="auto"/>
              <w:right w:val="single" w:sz="4" w:space="0" w:color="auto"/>
            </w:tcBorders>
            <w:noWrap/>
            <w:vAlign w:val="bottom"/>
            <w:hideMark/>
          </w:tcPr>
          <w:p w14:paraId="109B64A9"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r>
      <w:tr w:rsidR="00525DF4" w:rsidRPr="00525DF4" w14:paraId="692BCBC7"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7F0508A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7F2A24D1"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59" w:type="dxa"/>
            <w:tcBorders>
              <w:top w:val="nil"/>
              <w:left w:val="nil"/>
              <w:bottom w:val="single" w:sz="4" w:space="0" w:color="auto"/>
              <w:right w:val="single" w:sz="4" w:space="0" w:color="auto"/>
            </w:tcBorders>
            <w:noWrap/>
            <w:vAlign w:val="bottom"/>
            <w:hideMark/>
          </w:tcPr>
          <w:p w14:paraId="0ED355A6"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B.1.a</w:t>
            </w:r>
          </w:p>
        </w:tc>
        <w:tc>
          <w:tcPr>
            <w:tcW w:w="3620" w:type="dxa"/>
            <w:tcBorders>
              <w:top w:val="nil"/>
              <w:left w:val="nil"/>
              <w:bottom w:val="single" w:sz="4" w:space="0" w:color="auto"/>
              <w:right w:val="single" w:sz="4" w:space="0" w:color="auto"/>
            </w:tcBorders>
            <w:noWrap/>
            <w:vAlign w:val="bottom"/>
            <w:hideMark/>
          </w:tcPr>
          <w:p w14:paraId="5C896E2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Misyon ve Saha Seyahat </w:t>
            </w:r>
            <w:proofErr w:type="spellStart"/>
            <w:r w:rsidRPr="00525DF4">
              <w:rPr>
                <w:rFonts w:ascii="Calibri" w:eastAsia="Times New Roman" w:hAnsi="Calibri" w:cs="Calibri"/>
                <w:noProof w:val="0"/>
                <w:sz w:val="16"/>
                <w:szCs w:val="16"/>
                <w:lang w:eastAsia="tr-TR"/>
              </w:rPr>
              <w:t>Giderileri</w:t>
            </w:r>
            <w:proofErr w:type="spellEnd"/>
            <w:r w:rsidRPr="00525DF4">
              <w:rPr>
                <w:rFonts w:ascii="Calibri" w:eastAsia="Times New Roman" w:hAnsi="Calibri" w:cs="Calibri"/>
                <w:noProof w:val="0"/>
                <w:sz w:val="16"/>
                <w:szCs w:val="16"/>
                <w:lang w:eastAsia="tr-TR"/>
              </w:rPr>
              <w:t xml:space="preserve"> </w:t>
            </w:r>
          </w:p>
        </w:tc>
        <w:tc>
          <w:tcPr>
            <w:tcW w:w="540" w:type="dxa"/>
            <w:tcBorders>
              <w:top w:val="nil"/>
              <w:left w:val="nil"/>
              <w:bottom w:val="single" w:sz="4" w:space="0" w:color="auto"/>
              <w:right w:val="single" w:sz="4" w:space="0" w:color="auto"/>
            </w:tcBorders>
            <w:noWrap/>
            <w:vAlign w:val="bottom"/>
            <w:hideMark/>
          </w:tcPr>
          <w:p w14:paraId="1F54F9B6"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19FC7F8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06B531AB"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703F1581"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3F28F265"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6.586,17</w:t>
            </w:r>
          </w:p>
        </w:tc>
        <w:tc>
          <w:tcPr>
            <w:tcW w:w="860" w:type="dxa"/>
            <w:tcBorders>
              <w:top w:val="nil"/>
              <w:left w:val="nil"/>
              <w:bottom w:val="single" w:sz="4" w:space="0" w:color="auto"/>
              <w:right w:val="single" w:sz="4" w:space="0" w:color="auto"/>
            </w:tcBorders>
            <w:noWrap/>
            <w:vAlign w:val="bottom"/>
            <w:hideMark/>
          </w:tcPr>
          <w:p w14:paraId="20E7E256"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5.648,54</w:t>
            </w:r>
          </w:p>
        </w:tc>
        <w:tc>
          <w:tcPr>
            <w:tcW w:w="440" w:type="dxa"/>
            <w:tcBorders>
              <w:top w:val="nil"/>
              <w:left w:val="nil"/>
              <w:bottom w:val="single" w:sz="4" w:space="0" w:color="auto"/>
              <w:right w:val="single" w:sz="4" w:space="0" w:color="auto"/>
            </w:tcBorders>
            <w:noWrap/>
            <w:vAlign w:val="bottom"/>
            <w:hideMark/>
          </w:tcPr>
          <w:p w14:paraId="7AE2C851"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86%</w:t>
            </w:r>
          </w:p>
        </w:tc>
      </w:tr>
      <w:tr w:rsidR="00525DF4" w:rsidRPr="00525DF4" w14:paraId="22BA55DC"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503570F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2D3BFEF0"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59" w:type="dxa"/>
            <w:tcBorders>
              <w:top w:val="nil"/>
              <w:left w:val="nil"/>
              <w:bottom w:val="single" w:sz="4" w:space="0" w:color="auto"/>
              <w:right w:val="single" w:sz="4" w:space="0" w:color="auto"/>
            </w:tcBorders>
            <w:noWrap/>
            <w:vAlign w:val="bottom"/>
            <w:hideMark/>
          </w:tcPr>
          <w:p w14:paraId="71B0080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B.5</w:t>
            </w:r>
          </w:p>
        </w:tc>
        <w:tc>
          <w:tcPr>
            <w:tcW w:w="3620" w:type="dxa"/>
            <w:tcBorders>
              <w:top w:val="nil"/>
              <w:left w:val="nil"/>
              <w:bottom w:val="single" w:sz="4" w:space="0" w:color="auto"/>
              <w:right w:val="single" w:sz="4" w:space="0" w:color="auto"/>
            </w:tcBorders>
            <w:noWrap/>
            <w:vAlign w:val="bottom"/>
            <w:hideMark/>
          </w:tcPr>
          <w:p w14:paraId="0931531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Tercüme Hizmetleri</w:t>
            </w:r>
          </w:p>
        </w:tc>
        <w:tc>
          <w:tcPr>
            <w:tcW w:w="540" w:type="dxa"/>
            <w:tcBorders>
              <w:top w:val="nil"/>
              <w:left w:val="nil"/>
              <w:bottom w:val="single" w:sz="4" w:space="0" w:color="auto"/>
              <w:right w:val="single" w:sz="4" w:space="0" w:color="auto"/>
            </w:tcBorders>
            <w:noWrap/>
            <w:vAlign w:val="bottom"/>
            <w:hideMark/>
          </w:tcPr>
          <w:p w14:paraId="444D1263"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5BC73DE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059F7E66"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52C0C59A"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486987C7"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1.097,69</w:t>
            </w:r>
          </w:p>
        </w:tc>
        <w:tc>
          <w:tcPr>
            <w:tcW w:w="860" w:type="dxa"/>
            <w:tcBorders>
              <w:top w:val="nil"/>
              <w:left w:val="nil"/>
              <w:bottom w:val="single" w:sz="4" w:space="0" w:color="auto"/>
              <w:right w:val="single" w:sz="4" w:space="0" w:color="auto"/>
            </w:tcBorders>
            <w:noWrap/>
            <w:vAlign w:val="bottom"/>
            <w:hideMark/>
          </w:tcPr>
          <w:p w14:paraId="138AA72D"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0,00</w:t>
            </w:r>
          </w:p>
        </w:tc>
        <w:tc>
          <w:tcPr>
            <w:tcW w:w="440" w:type="dxa"/>
            <w:tcBorders>
              <w:top w:val="nil"/>
              <w:left w:val="nil"/>
              <w:bottom w:val="single" w:sz="4" w:space="0" w:color="auto"/>
              <w:right w:val="single" w:sz="4" w:space="0" w:color="auto"/>
            </w:tcBorders>
            <w:noWrap/>
            <w:vAlign w:val="bottom"/>
            <w:hideMark/>
          </w:tcPr>
          <w:p w14:paraId="493C2092"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0%</w:t>
            </w:r>
          </w:p>
        </w:tc>
      </w:tr>
      <w:tr w:rsidR="00525DF4" w:rsidRPr="00525DF4" w14:paraId="5ED21A3D" w14:textId="77777777" w:rsidTr="00525DF4">
        <w:trPr>
          <w:trHeight w:val="288"/>
        </w:trPr>
        <w:tc>
          <w:tcPr>
            <w:tcW w:w="960" w:type="dxa"/>
            <w:tcBorders>
              <w:top w:val="nil"/>
              <w:left w:val="single" w:sz="4" w:space="0" w:color="auto"/>
              <w:bottom w:val="single" w:sz="4" w:space="0" w:color="auto"/>
              <w:right w:val="single" w:sz="4" w:space="0" w:color="auto"/>
            </w:tcBorders>
            <w:noWrap/>
            <w:vAlign w:val="center"/>
            <w:hideMark/>
          </w:tcPr>
          <w:p w14:paraId="617CA413"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center"/>
            <w:hideMark/>
          </w:tcPr>
          <w:p w14:paraId="05AF4DD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59" w:type="dxa"/>
            <w:tcBorders>
              <w:top w:val="nil"/>
              <w:left w:val="nil"/>
              <w:bottom w:val="single" w:sz="4" w:space="0" w:color="auto"/>
              <w:right w:val="single" w:sz="4" w:space="0" w:color="auto"/>
            </w:tcBorders>
            <w:noWrap/>
            <w:vAlign w:val="center"/>
            <w:hideMark/>
          </w:tcPr>
          <w:p w14:paraId="314ACC6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B.7</w:t>
            </w:r>
          </w:p>
        </w:tc>
        <w:tc>
          <w:tcPr>
            <w:tcW w:w="3620" w:type="dxa"/>
            <w:tcBorders>
              <w:top w:val="nil"/>
              <w:left w:val="nil"/>
              <w:bottom w:val="single" w:sz="4" w:space="0" w:color="auto"/>
              <w:right w:val="single" w:sz="4" w:space="0" w:color="auto"/>
            </w:tcBorders>
            <w:noWrap/>
            <w:vAlign w:val="center"/>
            <w:hideMark/>
          </w:tcPr>
          <w:p w14:paraId="1D90A9AB"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Tanıtım giderleri</w:t>
            </w:r>
          </w:p>
        </w:tc>
        <w:tc>
          <w:tcPr>
            <w:tcW w:w="540" w:type="dxa"/>
            <w:tcBorders>
              <w:top w:val="nil"/>
              <w:left w:val="nil"/>
              <w:bottom w:val="single" w:sz="4" w:space="0" w:color="auto"/>
              <w:right w:val="single" w:sz="4" w:space="0" w:color="auto"/>
            </w:tcBorders>
            <w:noWrap/>
            <w:vAlign w:val="bottom"/>
            <w:hideMark/>
          </w:tcPr>
          <w:p w14:paraId="51C9D093"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46536DD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09AACF05"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78D49F78"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0FF6C8B1"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14.270,03</w:t>
            </w:r>
          </w:p>
        </w:tc>
        <w:tc>
          <w:tcPr>
            <w:tcW w:w="860" w:type="dxa"/>
            <w:tcBorders>
              <w:top w:val="nil"/>
              <w:left w:val="nil"/>
              <w:bottom w:val="single" w:sz="4" w:space="0" w:color="auto"/>
              <w:right w:val="single" w:sz="4" w:space="0" w:color="auto"/>
            </w:tcBorders>
            <w:noWrap/>
            <w:vAlign w:val="bottom"/>
            <w:hideMark/>
          </w:tcPr>
          <w:p w14:paraId="097DD8CA"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6.947,78</w:t>
            </w:r>
          </w:p>
        </w:tc>
        <w:tc>
          <w:tcPr>
            <w:tcW w:w="440" w:type="dxa"/>
            <w:tcBorders>
              <w:top w:val="nil"/>
              <w:left w:val="nil"/>
              <w:bottom w:val="single" w:sz="4" w:space="0" w:color="auto"/>
              <w:right w:val="single" w:sz="4" w:space="0" w:color="auto"/>
            </w:tcBorders>
            <w:noWrap/>
            <w:vAlign w:val="bottom"/>
            <w:hideMark/>
          </w:tcPr>
          <w:p w14:paraId="3BF2707C"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49%</w:t>
            </w:r>
          </w:p>
        </w:tc>
      </w:tr>
      <w:tr w:rsidR="00525DF4" w:rsidRPr="00525DF4" w14:paraId="1FA5B5B3"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3D45842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2EEBBEE2"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59" w:type="dxa"/>
            <w:tcBorders>
              <w:top w:val="nil"/>
              <w:left w:val="nil"/>
              <w:bottom w:val="single" w:sz="4" w:space="0" w:color="auto"/>
              <w:right w:val="single" w:sz="4" w:space="0" w:color="auto"/>
            </w:tcBorders>
            <w:noWrap/>
            <w:vAlign w:val="bottom"/>
            <w:hideMark/>
          </w:tcPr>
          <w:p w14:paraId="2506C177"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B.8.1</w:t>
            </w:r>
          </w:p>
        </w:tc>
        <w:tc>
          <w:tcPr>
            <w:tcW w:w="3620" w:type="dxa"/>
            <w:tcBorders>
              <w:top w:val="nil"/>
              <w:left w:val="nil"/>
              <w:bottom w:val="single" w:sz="4" w:space="0" w:color="auto"/>
              <w:right w:val="single" w:sz="4" w:space="0" w:color="auto"/>
            </w:tcBorders>
            <w:noWrap/>
            <w:vAlign w:val="bottom"/>
            <w:hideMark/>
          </w:tcPr>
          <w:p w14:paraId="0F38B226"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Diğer Operasyonel Giderler </w:t>
            </w:r>
          </w:p>
        </w:tc>
        <w:tc>
          <w:tcPr>
            <w:tcW w:w="540" w:type="dxa"/>
            <w:tcBorders>
              <w:top w:val="nil"/>
              <w:left w:val="nil"/>
              <w:bottom w:val="single" w:sz="4" w:space="0" w:color="auto"/>
              <w:right w:val="single" w:sz="4" w:space="0" w:color="auto"/>
            </w:tcBorders>
            <w:noWrap/>
            <w:vAlign w:val="bottom"/>
            <w:hideMark/>
          </w:tcPr>
          <w:p w14:paraId="0D170CF6"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4858F2D6"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1768E1CC"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2DAB11B9"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16D3AC0B"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1.648,89</w:t>
            </w:r>
          </w:p>
        </w:tc>
        <w:tc>
          <w:tcPr>
            <w:tcW w:w="860" w:type="dxa"/>
            <w:tcBorders>
              <w:top w:val="nil"/>
              <w:left w:val="nil"/>
              <w:bottom w:val="single" w:sz="4" w:space="0" w:color="auto"/>
              <w:right w:val="single" w:sz="4" w:space="0" w:color="auto"/>
            </w:tcBorders>
            <w:noWrap/>
            <w:vAlign w:val="bottom"/>
            <w:hideMark/>
          </w:tcPr>
          <w:p w14:paraId="517BE08F"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1.529,88</w:t>
            </w:r>
          </w:p>
        </w:tc>
        <w:tc>
          <w:tcPr>
            <w:tcW w:w="440" w:type="dxa"/>
            <w:tcBorders>
              <w:top w:val="nil"/>
              <w:left w:val="nil"/>
              <w:bottom w:val="single" w:sz="4" w:space="0" w:color="auto"/>
              <w:right w:val="single" w:sz="4" w:space="0" w:color="auto"/>
            </w:tcBorders>
            <w:noWrap/>
            <w:vAlign w:val="bottom"/>
            <w:hideMark/>
          </w:tcPr>
          <w:p w14:paraId="1862C17E"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93%</w:t>
            </w:r>
          </w:p>
        </w:tc>
      </w:tr>
      <w:tr w:rsidR="00525DF4" w:rsidRPr="00525DF4" w14:paraId="2BA06C5C"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33384CF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1EDC81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59" w:type="dxa"/>
            <w:tcBorders>
              <w:top w:val="nil"/>
              <w:left w:val="nil"/>
              <w:bottom w:val="single" w:sz="4" w:space="0" w:color="auto"/>
              <w:right w:val="single" w:sz="4" w:space="0" w:color="auto"/>
            </w:tcBorders>
            <w:noWrap/>
            <w:vAlign w:val="bottom"/>
            <w:hideMark/>
          </w:tcPr>
          <w:p w14:paraId="6A22202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B.8</w:t>
            </w:r>
          </w:p>
        </w:tc>
        <w:tc>
          <w:tcPr>
            <w:tcW w:w="3620" w:type="dxa"/>
            <w:tcBorders>
              <w:top w:val="nil"/>
              <w:left w:val="nil"/>
              <w:bottom w:val="single" w:sz="4" w:space="0" w:color="auto"/>
              <w:right w:val="single" w:sz="4" w:space="0" w:color="auto"/>
            </w:tcBorders>
            <w:noWrap/>
            <w:vAlign w:val="bottom"/>
            <w:hideMark/>
          </w:tcPr>
          <w:p w14:paraId="3A3947E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Diğer Operasyonel Giderler </w:t>
            </w:r>
          </w:p>
        </w:tc>
        <w:tc>
          <w:tcPr>
            <w:tcW w:w="540" w:type="dxa"/>
            <w:tcBorders>
              <w:top w:val="nil"/>
              <w:left w:val="nil"/>
              <w:bottom w:val="single" w:sz="4" w:space="0" w:color="auto"/>
              <w:right w:val="single" w:sz="4" w:space="0" w:color="auto"/>
            </w:tcBorders>
            <w:noWrap/>
            <w:vAlign w:val="bottom"/>
            <w:hideMark/>
          </w:tcPr>
          <w:p w14:paraId="4288FFF3"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1CCFF79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715A9F1E"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3C972960"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0E1B1BDF"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548,85</w:t>
            </w:r>
          </w:p>
        </w:tc>
        <w:tc>
          <w:tcPr>
            <w:tcW w:w="860" w:type="dxa"/>
            <w:tcBorders>
              <w:top w:val="nil"/>
              <w:left w:val="nil"/>
              <w:bottom w:val="single" w:sz="4" w:space="0" w:color="auto"/>
              <w:right w:val="single" w:sz="4" w:space="0" w:color="auto"/>
            </w:tcBorders>
            <w:noWrap/>
            <w:vAlign w:val="bottom"/>
            <w:hideMark/>
          </w:tcPr>
          <w:p w14:paraId="4109053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121ADD17"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r>
      <w:tr w:rsidR="00525DF4" w:rsidRPr="00525DF4" w14:paraId="7B163DBA" w14:textId="77777777" w:rsidTr="00525DF4">
        <w:trPr>
          <w:trHeight w:val="288"/>
        </w:trPr>
        <w:tc>
          <w:tcPr>
            <w:tcW w:w="6499" w:type="dxa"/>
            <w:gridSpan w:val="4"/>
            <w:tcBorders>
              <w:top w:val="single" w:sz="4" w:space="0" w:color="auto"/>
              <w:left w:val="single" w:sz="4" w:space="0" w:color="auto"/>
              <w:bottom w:val="single" w:sz="4" w:space="0" w:color="auto"/>
              <w:right w:val="single" w:sz="4" w:space="0" w:color="000000"/>
            </w:tcBorders>
            <w:noWrap/>
            <w:vAlign w:val="center"/>
            <w:hideMark/>
          </w:tcPr>
          <w:p w14:paraId="4469D752"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ALTBİLEŞEN 6 Seyahat ve Diğer Giderler</w:t>
            </w:r>
          </w:p>
        </w:tc>
        <w:tc>
          <w:tcPr>
            <w:tcW w:w="540" w:type="dxa"/>
            <w:tcBorders>
              <w:top w:val="nil"/>
              <w:left w:val="nil"/>
              <w:bottom w:val="single" w:sz="4" w:space="0" w:color="auto"/>
              <w:right w:val="single" w:sz="4" w:space="0" w:color="auto"/>
            </w:tcBorders>
            <w:noWrap/>
            <w:vAlign w:val="bottom"/>
            <w:hideMark/>
          </w:tcPr>
          <w:p w14:paraId="2B762CB9"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 </w:t>
            </w:r>
          </w:p>
        </w:tc>
        <w:tc>
          <w:tcPr>
            <w:tcW w:w="412" w:type="dxa"/>
            <w:tcBorders>
              <w:top w:val="nil"/>
              <w:left w:val="nil"/>
              <w:bottom w:val="single" w:sz="4" w:space="0" w:color="auto"/>
              <w:right w:val="single" w:sz="4" w:space="0" w:color="auto"/>
            </w:tcBorders>
            <w:noWrap/>
            <w:vAlign w:val="bottom"/>
            <w:hideMark/>
          </w:tcPr>
          <w:p w14:paraId="6F9E7711"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proofErr w:type="gramStart"/>
            <w:r w:rsidRPr="00525DF4">
              <w:rPr>
                <w:rFonts w:ascii="Calibri" w:eastAsia="Times New Roman" w:hAnsi="Calibri" w:cs="Calibri"/>
                <w:b/>
                <w:bCs/>
                <w:noProof w:val="0"/>
                <w:sz w:val="16"/>
                <w:szCs w:val="16"/>
                <w:lang w:eastAsia="tr-TR"/>
              </w:rPr>
              <w:t>n</w:t>
            </w:r>
            <w:proofErr w:type="gramEnd"/>
            <w:r w:rsidRPr="00525DF4">
              <w:rPr>
                <w:rFonts w:ascii="Calibri" w:eastAsia="Times New Roman" w:hAnsi="Calibri" w:cs="Calibri"/>
                <w:b/>
                <w:bCs/>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2D4ABA6B"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26DE5C6F"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3B8CE5B1" w14:textId="77777777" w:rsidR="00525DF4" w:rsidRPr="00525DF4" w:rsidRDefault="00525DF4" w:rsidP="00525DF4">
            <w:pPr>
              <w:spacing w:after="0" w:line="240" w:lineRule="auto"/>
              <w:jc w:val="right"/>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24.151,64</w:t>
            </w:r>
          </w:p>
        </w:tc>
        <w:tc>
          <w:tcPr>
            <w:tcW w:w="860" w:type="dxa"/>
            <w:tcBorders>
              <w:top w:val="nil"/>
              <w:left w:val="nil"/>
              <w:bottom w:val="single" w:sz="4" w:space="0" w:color="auto"/>
              <w:right w:val="single" w:sz="4" w:space="0" w:color="auto"/>
            </w:tcBorders>
            <w:noWrap/>
            <w:vAlign w:val="bottom"/>
            <w:hideMark/>
          </w:tcPr>
          <w:p w14:paraId="27548933" w14:textId="77777777" w:rsidR="00525DF4" w:rsidRPr="00525DF4" w:rsidRDefault="00525DF4" w:rsidP="00525DF4">
            <w:pPr>
              <w:spacing w:after="0" w:line="240" w:lineRule="auto"/>
              <w:jc w:val="right"/>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14.126,20</w:t>
            </w:r>
          </w:p>
        </w:tc>
        <w:tc>
          <w:tcPr>
            <w:tcW w:w="440" w:type="dxa"/>
            <w:tcBorders>
              <w:top w:val="nil"/>
              <w:left w:val="nil"/>
              <w:bottom w:val="single" w:sz="4" w:space="0" w:color="auto"/>
              <w:right w:val="single" w:sz="4" w:space="0" w:color="auto"/>
            </w:tcBorders>
            <w:noWrap/>
            <w:vAlign w:val="bottom"/>
            <w:hideMark/>
          </w:tcPr>
          <w:p w14:paraId="71203175" w14:textId="77777777" w:rsidR="00525DF4" w:rsidRPr="00525DF4" w:rsidRDefault="00525DF4" w:rsidP="00525DF4">
            <w:pPr>
              <w:spacing w:after="0" w:line="240" w:lineRule="auto"/>
              <w:jc w:val="right"/>
              <w:rPr>
                <w:rFonts w:ascii="Calibri" w:eastAsia="Times New Roman" w:hAnsi="Calibri" w:cs="Calibri"/>
                <w:b/>
                <w:bCs/>
                <w:noProof w:val="0"/>
                <w:color w:val="FF0000"/>
                <w:sz w:val="16"/>
                <w:szCs w:val="16"/>
                <w:lang w:eastAsia="tr-TR"/>
              </w:rPr>
            </w:pPr>
            <w:r w:rsidRPr="00525DF4">
              <w:rPr>
                <w:rFonts w:ascii="Calibri" w:eastAsia="Times New Roman" w:hAnsi="Calibri" w:cs="Calibri"/>
                <w:b/>
                <w:bCs/>
                <w:noProof w:val="0"/>
                <w:color w:val="FF0000"/>
                <w:sz w:val="16"/>
                <w:szCs w:val="16"/>
                <w:lang w:eastAsia="tr-TR"/>
              </w:rPr>
              <w:t>58%</w:t>
            </w:r>
          </w:p>
        </w:tc>
      </w:tr>
      <w:tr w:rsidR="00525DF4" w:rsidRPr="00525DF4" w14:paraId="6ED5634F"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1F4AFBE3"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AADFBE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1FA65904"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3620" w:type="dxa"/>
            <w:tcBorders>
              <w:top w:val="nil"/>
              <w:left w:val="nil"/>
              <w:bottom w:val="single" w:sz="4" w:space="0" w:color="auto"/>
              <w:right w:val="single" w:sz="4" w:space="0" w:color="auto"/>
            </w:tcBorders>
            <w:noWrap/>
            <w:vAlign w:val="bottom"/>
            <w:hideMark/>
          </w:tcPr>
          <w:p w14:paraId="4BB19E7B"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C. Proje UNDP Maliyetleri</w:t>
            </w:r>
          </w:p>
        </w:tc>
        <w:tc>
          <w:tcPr>
            <w:tcW w:w="540" w:type="dxa"/>
            <w:tcBorders>
              <w:top w:val="nil"/>
              <w:left w:val="nil"/>
              <w:bottom w:val="single" w:sz="4" w:space="0" w:color="auto"/>
              <w:right w:val="single" w:sz="4" w:space="0" w:color="auto"/>
            </w:tcBorders>
            <w:noWrap/>
            <w:vAlign w:val="bottom"/>
            <w:hideMark/>
          </w:tcPr>
          <w:p w14:paraId="7819BF14"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 </w:t>
            </w:r>
          </w:p>
        </w:tc>
        <w:tc>
          <w:tcPr>
            <w:tcW w:w="412" w:type="dxa"/>
            <w:tcBorders>
              <w:top w:val="nil"/>
              <w:left w:val="nil"/>
              <w:bottom w:val="single" w:sz="4" w:space="0" w:color="auto"/>
              <w:right w:val="single" w:sz="4" w:space="0" w:color="auto"/>
            </w:tcBorders>
            <w:noWrap/>
            <w:vAlign w:val="bottom"/>
            <w:hideMark/>
          </w:tcPr>
          <w:p w14:paraId="0EC45FC6"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245" w:type="dxa"/>
            <w:tcBorders>
              <w:top w:val="nil"/>
              <w:left w:val="nil"/>
              <w:bottom w:val="single" w:sz="4" w:space="0" w:color="auto"/>
              <w:right w:val="single" w:sz="4" w:space="0" w:color="auto"/>
            </w:tcBorders>
            <w:noWrap/>
            <w:vAlign w:val="bottom"/>
            <w:hideMark/>
          </w:tcPr>
          <w:p w14:paraId="1E9AEC00"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385C70E6"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4D640A8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11F50197"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440" w:type="dxa"/>
            <w:tcBorders>
              <w:top w:val="nil"/>
              <w:left w:val="nil"/>
              <w:bottom w:val="single" w:sz="4" w:space="0" w:color="auto"/>
              <w:right w:val="single" w:sz="4" w:space="0" w:color="auto"/>
            </w:tcBorders>
            <w:noWrap/>
            <w:vAlign w:val="bottom"/>
            <w:hideMark/>
          </w:tcPr>
          <w:p w14:paraId="7F4AACD5"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r>
      <w:tr w:rsidR="00525DF4" w:rsidRPr="00525DF4" w14:paraId="77477892"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0B4FB853"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0C5F0DE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59" w:type="dxa"/>
            <w:tcBorders>
              <w:top w:val="nil"/>
              <w:left w:val="nil"/>
              <w:bottom w:val="single" w:sz="4" w:space="0" w:color="auto"/>
              <w:right w:val="single" w:sz="4" w:space="0" w:color="auto"/>
            </w:tcBorders>
            <w:noWrap/>
            <w:vAlign w:val="bottom"/>
            <w:hideMark/>
          </w:tcPr>
          <w:p w14:paraId="35A5819B"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C.1</w:t>
            </w:r>
          </w:p>
        </w:tc>
        <w:tc>
          <w:tcPr>
            <w:tcW w:w="3620" w:type="dxa"/>
            <w:tcBorders>
              <w:top w:val="nil"/>
              <w:left w:val="nil"/>
              <w:bottom w:val="single" w:sz="4" w:space="0" w:color="auto"/>
              <w:right w:val="single" w:sz="4" w:space="0" w:color="auto"/>
            </w:tcBorders>
            <w:noWrap/>
            <w:vAlign w:val="bottom"/>
            <w:hideMark/>
          </w:tcPr>
          <w:p w14:paraId="2969E89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ISS***</w:t>
            </w:r>
          </w:p>
        </w:tc>
        <w:tc>
          <w:tcPr>
            <w:tcW w:w="540" w:type="dxa"/>
            <w:tcBorders>
              <w:top w:val="nil"/>
              <w:left w:val="nil"/>
              <w:bottom w:val="single" w:sz="4" w:space="0" w:color="auto"/>
              <w:right w:val="single" w:sz="4" w:space="0" w:color="auto"/>
            </w:tcBorders>
            <w:noWrap/>
            <w:vAlign w:val="bottom"/>
            <w:hideMark/>
          </w:tcPr>
          <w:p w14:paraId="5F0D5F38"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1F0ACA2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7BFAEA39"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63F890A7"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51D251ED"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179.845,23</w:t>
            </w:r>
          </w:p>
        </w:tc>
        <w:tc>
          <w:tcPr>
            <w:tcW w:w="860" w:type="dxa"/>
            <w:tcBorders>
              <w:top w:val="nil"/>
              <w:left w:val="nil"/>
              <w:bottom w:val="single" w:sz="4" w:space="0" w:color="auto"/>
              <w:right w:val="single" w:sz="4" w:space="0" w:color="auto"/>
            </w:tcBorders>
            <w:noWrap/>
            <w:vAlign w:val="bottom"/>
            <w:hideMark/>
          </w:tcPr>
          <w:p w14:paraId="0C9DC339"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168.285,00</w:t>
            </w:r>
          </w:p>
        </w:tc>
        <w:tc>
          <w:tcPr>
            <w:tcW w:w="440" w:type="dxa"/>
            <w:tcBorders>
              <w:top w:val="nil"/>
              <w:left w:val="nil"/>
              <w:bottom w:val="single" w:sz="4" w:space="0" w:color="auto"/>
              <w:right w:val="single" w:sz="4" w:space="0" w:color="auto"/>
            </w:tcBorders>
            <w:noWrap/>
            <w:vAlign w:val="bottom"/>
            <w:hideMark/>
          </w:tcPr>
          <w:p w14:paraId="1B57182F"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94%</w:t>
            </w:r>
          </w:p>
        </w:tc>
      </w:tr>
      <w:tr w:rsidR="00525DF4" w:rsidRPr="00525DF4" w14:paraId="4C34BC30" w14:textId="77777777" w:rsidTr="00525DF4">
        <w:trPr>
          <w:trHeight w:val="288"/>
        </w:trPr>
        <w:tc>
          <w:tcPr>
            <w:tcW w:w="960" w:type="dxa"/>
            <w:tcBorders>
              <w:top w:val="nil"/>
              <w:left w:val="single" w:sz="4" w:space="0" w:color="auto"/>
              <w:bottom w:val="single" w:sz="4" w:space="0" w:color="auto"/>
              <w:right w:val="single" w:sz="4" w:space="0" w:color="auto"/>
            </w:tcBorders>
            <w:noWrap/>
            <w:vAlign w:val="center"/>
            <w:hideMark/>
          </w:tcPr>
          <w:p w14:paraId="0BE96D6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center"/>
            <w:hideMark/>
          </w:tcPr>
          <w:p w14:paraId="1516E5B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59" w:type="dxa"/>
            <w:tcBorders>
              <w:top w:val="nil"/>
              <w:left w:val="nil"/>
              <w:bottom w:val="single" w:sz="4" w:space="0" w:color="auto"/>
              <w:right w:val="single" w:sz="4" w:space="0" w:color="auto"/>
            </w:tcBorders>
            <w:noWrap/>
            <w:vAlign w:val="center"/>
            <w:hideMark/>
          </w:tcPr>
          <w:p w14:paraId="2A7709B3"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C.2</w:t>
            </w:r>
          </w:p>
        </w:tc>
        <w:tc>
          <w:tcPr>
            <w:tcW w:w="3620" w:type="dxa"/>
            <w:tcBorders>
              <w:top w:val="nil"/>
              <w:left w:val="nil"/>
              <w:bottom w:val="single" w:sz="4" w:space="0" w:color="auto"/>
              <w:right w:val="single" w:sz="4" w:space="0" w:color="auto"/>
            </w:tcBorders>
            <w:noWrap/>
            <w:vAlign w:val="bottom"/>
            <w:hideMark/>
          </w:tcPr>
          <w:p w14:paraId="33BBF3AA" w14:textId="2541B9E1"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GMS -</w:t>
            </w:r>
            <w:proofErr w:type="gramEnd"/>
            <w:r w:rsidRPr="00525DF4">
              <w:rPr>
                <w:rFonts w:ascii="Calibri" w:eastAsia="Times New Roman" w:hAnsi="Calibri" w:cs="Calibri"/>
                <w:noProof w:val="0"/>
                <w:sz w:val="16"/>
                <w:szCs w:val="16"/>
                <w:lang w:eastAsia="tr-TR"/>
              </w:rPr>
              <w:t xml:space="preserve"> DIŞ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w:t>
            </w:r>
            <w:r>
              <w:rPr>
                <w:rFonts w:ascii="Calibri" w:eastAsia="Times New Roman" w:hAnsi="Calibri" w:cs="Calibri"/>
                <w:noProof w:val="0"/>
                <w:sz w:val="16"/>
                <w:szCs w:val="16"/>
                <w:lang w:eastAsia="tr-TR"/>
              </w:rPr>
              <w:t>)</w:t>
            </w:r>
          </w:p>
        </w:tc>
        <w:tc>
          <w:tcPr>
            <w:tcW w:w="540" w:type="dxa"/>
            <w:tcBorders>
              <w:top w:val="nil"/>
              <w:left w:val="nil"/>
              <w:bottom w:val="single" w:sz="4" w:space="0" w:color="auto"/>
              <w:right w:val="single" w:sz="4" w:space="0" w:color="auto"/>
            </w:tcBorders>
            <w:noWrap/>
            <w:vAlign w:val="bottom"/>
            <w:hideMark/>
          </w:tcPr>
          <w:p w14:paraId="4C7FA037"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5732478E"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3EEFE9CE"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14E947CD"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54742D48"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296.909,62</w:t>
            </w:r>
          </w:p>
        </w:tc>
        <w:tc>
          <w:tcPr>
            <w:tcW w:w="860" w:type="dxa"/>
            <w:tcBorders>
              <w:top w:val="nil"/>
              <w:left w:val="nil"/>
              <w:bottom w:val="single" w:sz="4" w:space="0" w:color="auto"/>
              <w:right w:val="single" w:sz="4" w:space="0" w:color="auto"/>
            </w:tcBorders>
            <w:noWrap/>
            <w:vAlign w:val="bottom"/>
            <w:hideMark/>
          </w:tcPr>
          <w:p w14:paraId="07FA0AA3"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240.142,84</w:t>
            </w:r>
          </w:p>
        </w:tc>
        <w:tc>
          <w:tcPr>
            <w:tcW w:w="440" w:type="dxa"/>
            <w:tcBorders>
              <w:top w:val="nil"/>
              <w:left w:val="nil"/>
              <w:bottom w:val="single" w:sz="4" w:space="0" w:color="auto"/>
              <w:right w:val="single" w:sz="4" w:space="0" w:color="auto"/>
            </w:tcBorders>
            <w:noWrap/>
            <w:vAlign w:val="bottom"/>
            <w:hideMark/>
          </w:tcPr>
          <w:p w14:paraId="1E76BCC6"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81%</w:t>
            </w:r>
          </w:p>
        </w:tc>
      </w:tr>
      <w:tr w:rsidR="00525DF4" w:rsidRPr="00525DF4" w14:paraId="0152A535" w14:textId="77777777" w:rsidTr="00525DF4">
        <w:trPr>
          <w:trHeight w:val="288"/>
        </w:trPr>
        <w:tc>
          <w:tcPr>
            <w:tcW w:w="960" w:type="dxa"/>
            <w:tcBorders>
              <w:top w:val="nil"/>
              <w:left w:val="single" w:sz="4" w:space="0" w:color="auto"/>
              <w:bottom w:val="single" w:sz="4" w:space="0" w:color="auto"/>
              <w:right w:val="single" w:sz="4" w:space="0" w:color="auto"/>
            </w:tcBorders>
            <w:noWrap/>
            <w:vAlign w:val="center"/>
            <w:hideMark/>
          </w:tcPr>
          <w:p w14:paraId="1E24697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center"/>
            <w:hideMark/>
          </w:tcPr>
          <w:p w14:paraId="75EF910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59" w:type="dxa"/>
            <w:tcBorders>
              <w:top w:val="nil"/>
              <w:left w:val="nil"/>
              <w:bottom w:val="single" w:sz="4" w:space="0" w:color="auto"/>
              <w:right w:val="single" w:sz="4" w:space="0" w:color="auto"/>
            </w:tcBorders>
            <w:noWrap/>
            <w:vAlign w:val="center"/>
            <w:hideMark/>
          </w:tcPr>
          <w:p w14:paraId="029C020E"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C.5</w:t>
            </w:r>
          </w:p>
        </w:tc>
        <w:tc>
          <w:tcPr>
            <w:tcW w:w="3620" w:type="dxa"/>
            <w:tcBorders>
              <w:top w:val="nil"/>
              <w:left w:val="nil"/>
              <w:bottom w:val="single" w:sz="4" w:space="0" w:color="auto"/>
              <w:right w:val="single" w:sz="4" w:space="0" w:color="auto"/>
            </w:tcBorders>
            <w:noWrap/>
            <w:vAlign w:val="bottom"/>
            <w:hideMark/>
          </w:tcPr>
          <w:p w14:paraId="36078943" w14:textId="3016A0B5"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GMS -</w:t>
            </w:r>
            <w:proofErr w:type="gramEnd"/>
            <w:r w:rsidRPr="00525DF4">
              <w:rPr>
                <w:rFonts w:ascii="Calibri" w:eastAsia="Times New Roman" w:hAnsi="Calibri" w:cs="Calibri"/>
                <w:noProof w:val="0"/>
                <w:sz w:val="16"/>
                <w:szCs w:val="16"/>
                <w:lang w:eastAsia="tr-TR"/>
              </w:rPr>
              <w:t xml:space="preserve"> DIŞ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II</w:t>
            </w:r>
            <w:r>
              <w:rPr>
                <w:rFonts w:ascii="Calibri" w:eastAsia="Times New Roman" w:hAnsi="Calibri" w:cs="Calibri"/>
                <w:noProof w:val="0"/>
                <w:sz w:val="16"/>
                <w:szCs w:val="16"/>
                <w:lang w:eastAsia="tr-TR"/>
              </w:rPr>
              <w:t>)</w:t>
            </w:r>
          </w:p>
        </w:tc>
        <w:tc>
          <w:tcPr>
            <w:tcW w:w="540" w:type="dxa"/>
            <w:tcBorders>
              <w:top w:val="nil"/>
              <w:left w:val="nil"/>
              <w:bottom w:val="single" w:sz="4" w:space="0" w:color="auto"/>
              <w:right w:val="single" w:sz="4" w:space="0" w:color="auto"/>
            </w:tcBorders>
            <w:noWrap/>
            <w:vAlign w:val="bottom"/>
            <w:hideMark/>
          </w:tcPr>
          <w:p w14:paraId="5A298F54"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076C7F02"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68511C02"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0AAC5FFB"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11EADF34"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131.496,00</w:t>
            </w:r>
          </w:p>
        </w:tc>
        <w:tc>
          <w:tcPr>
            <w:tcW w:w="860" w:type="dxa"/>
            <w:tcBorders>
              <w:top w:val="nil"/>
              <w:left w:val="nil"/>
              <w:bottom w:val="single" w:sz="4" w:space="0" w:color="auto"/>
              <w:right w:val="single" w:sz="4" w:space="0" w:color="auto"/>
            </w:tcBorders>
            <w:noWrap/>
            <w:vAlign w:val="bottom"/>
            <w:hideMark/>
          </w:tcPr>
          <w:p w14:paraId="7A817826"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72.959,64</w:t>
            </w:r>
          </w:p>
        </w:tc>
        <w:tc>
          <w:tcPr>
            <w:tcW w:w="440" w:type="dxa"/>
            <w:tcBorders>
              <w:top w:val="nil"/>
              <w:left w:val="nil"/>
              <w:bottom w:val="single" w:sz="4" w:space="0" w:color="auto"/>
              <w:right w:val="single" w:sz="4" w:space="0" w:color="auto"/>
            </w:tcBorders>
            <w:noWrap/>
            <w:vAlign w:val="bottom"/>
            <w:hideMark/>
          </w:tcPr>
          <w:p w14:paraId="53EB34BA"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55%</w:t>
            </w:r>
          </w:p>
        </w:tc>
      </w:tr>
      <w:tr w:rsidR="00525DF4" w:rsidRPr="00525DF4" w14:paraId="12DE33C5"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5A98895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28DAADF2"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59" w:type="dxa"/>
            <w:tcBorders>
              <w:top w:val="nil"/>
              <w:left w:val="nil"/>
              <w:bottom w:val="single" w:sz="4" w:space="0" w:color="auto"/>
              <w:right w:val="single" w:sz="4" w:space="0" w:color="auto"/>
            </w:tcBorders>
            <w:noWrap/>
            <w:vAlign w:val="bottom"/>
            <w:hideMark/>
          </w:tcPr>
          <w:p w14:paraId="684FF733"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3620" w:type="dxa"/>
            <w:tcBorders>
              <w:top w:val="nil"/>
              <w:left w:val="nil"/>
              <w:bottom w:val="single" w:sz="4" w:space="0" w:color="auto"/>
              <w:right w:val="single" w:sz="4" w:space="0" w:color="auto"/>
            </w:tcBorders>
            <w:noWrap/>
            <w:vAlign w:val="bottom"/>
            <w:hideMark/>
          </w:tcPr>
          <w:p w14:paraId="5ECB5B02" w14:textId="2AAC4190"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GMS -</w:t>
            </w:r>
            <w:proofErr w:type="gramEnd"/>
            <w:r w:rsidRPr="00525DF4">
              <w:rPr>
                <w:rFonts w:ascii="Calibri" w:eastAsia="Times New Roman" w:hAnsi="Calibri" w:cs="Calibri"/>
                <w:noProof w:val="0"/>
                <w:sz w:val="16"/>
                <w:szCs w:val="16"/>
                <w:lang w:eastAsia="tr-TR"/>
              </w:rPr>
              <w:t xml:space="preserve"> İÇ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w:t>
            </w:r>
          </w:p>
        </w:tc>
        <w:tc>
          <w:tcPr>
            <w:tcW w:w="540" w:type="dxa"/>
            <w:tcBorders>
              <w:top w:val="nil"/>
              <w:left w:val="nil"/>
              <w:bottom w:val="single" w:sz="4" w:space="0" w:color="auto"/>
              <w:right w:val="single" w:sz="4" w:space="0" w:color="auto"/>
            </w:tcBorders>
            <w:noWrap/>
            <w:vAlign w:val="bottom"/>
            <w:hideMark/>
          </w:tcPr>
          <w:p w14:paraId="3A6F42C1"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5960B696"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6E49757A"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132CB31F"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34E07205"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14.076,53</w:t>
            </w:r>
          </w:p>
        </w:tc>
        <w:tc>
          <w:tcPr>
            <w:tcW w:w="860" w:type="dxa"/>
            <w:tcBorders>
              <w:top w:val="nil"/>
              <w:left w:val="nil"/>
              <w:bottom w:val="single" w:sz="4" w:space="0" w:color="auto"/>
              <w:right w:val="single" w:sz="4" w:space="0" w:color="auto"/>
            </w:tcBorders>
            <w:noWrap/>
            <w:vAlign w:val="bottom"/>
            <w:hideMark/>
          </w:tcPr>
          <w:p w14:paraId="218307C7"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4.860,10</w:t>
            </w:r>
          </w:p>
        </w:tc>
        <w:tc>
          <w:tcPr>
            <w:tcW w:w="440" w:type="dxa"/>
            <w:tcBorders>
              <w:top w:val="nil"/>
              <w:left w:val="nil"/>
              <w:bottom w:val="single" w:sz="4" w:space="0" w:color="auto"/>
              <w:right w:val="single" w:sz="4" w:space="0" w:color="auto"/>
            </w:tcBorders>
            <w:noWrap/>
            <w:vAlign w:val="bottom"/>
            <w:hideMark/>
          </w:tcPr>
          <w:p w14:paraId="3ACE2E97"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35%</w:t>
            </w:r>
          </w:p>
        </w:tc>
      </w:tr>
      <w:tr w:rsidR="00525DF4" w:rsidRPr="00525DF4" w14:paraId="03754456"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7174C90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28512827"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59" w:type="dxa"/>
            <w:tcBorders>
              <w:top w:val="nil"/>
              <w:left w:val="nil"/>
              <w:bottom w:val="single" w:sz="4" w:space="0" w:color="auto"/>
              <w:right w:val="single" w:sz="4" w:space="0" w:color="auto"/>
            </w:tcBorders>
            <w:noWrap/>
            <w:vAlign w:val="bottom"/>
            <w:hideMark/>
          </w:tcPr>
          <w:p w14:paraId="4C7E178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C.6</w:t>
            </w:r>
          </w:p>
        </w:tc>
        <w:tc>
          <w:tcPr>
            <w:tcW w:w="3620" w:type="dxa"/>
            <w:tcBorders>
              <w:top w:val="nil"/>
              <w:left w:val="nil"/>
              <w:bottom w:val="single" w:sz="4" w:space="0" w:color="auto"/>
              <w:right w:val="single" w:sz="4" w:space="0" w:color="auto"/>
            </w:tcBorders>
            <w:noWrap/>
            <w:vAlign w:val="bottom"/>
            <w:hideMark/>
          </w:tcPr>
          <w:p w14:paraId="1C59EBE4" w14:textId="3C646886"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GMS -</w:t>
            </w:r>
            <w:proofErr w:type="gramEnd"/>
            <w:r w:rsidRPr="00525DF4">
              <w:rPr>
                <w:rFonts w:ascii="Calibri" w:eastAsia="Times New Roman" w:hAnsi="Calibri" w:cs="Calibri"/>
                <w:noProof w:val="0"/>
                <w:sz w:val="16"/>
                <w:szCs w:val="16"/>
                <w:lang w:eastAsia="tr-TR"/>
              </w:rPr>
              <w:t xml:space="preserve"> İÇ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II)</w:t>
            </w:r>
          </w:p>
        </w:tc>
        <w:tc>
          <w:tcPr>
            <w:tcW w:w="540" w:type="dxa"/>
            <w:tcBorders>
              <w:top w:val="nil"/>
              <w:left w:val="nil"/>
              <w:bottom w:val="single" w:sz="4" w:space="0" w:color="auto"/>
              <w:right w:val="single" w:sz="4" w:space="0" w:color="auto"/>
            </w:tcBorders>
            <w:noWrap/>
            <w:vAlign w:val="bottom"/>
            <w:hideMark/>
          </w:tcPr>
          <w:p w14:paraId="40BB4CBD"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6C7BD05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64F57A97"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386CE7F8"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450BEB43"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1.906,78</w:t>
            </w:r>
          </w:p>
        </w:tc>
        <w:tc>
          <w:tcPr>
            <w:tcW w:w="860" w:type="dxa"/>
            <w:tcBorders>
              <w:top w:val="nil"/>
              <w:left w:val="nil"/>
              <w:bottom w:val="single" w:sz="4" w:space="0" w:color="auto"/>
              <w:right w:val="single" w:sz="4" w:space="0" w:color="auto"/>
            </w:tcBorders>
            <w:noWrap/>
            <w:vAlign w:val="bottom"/>
            <w:hideMark/>
          </w:tcPr>
          <w:p w14:paraId="754D3ED5"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1.077,19</w:t>
            </w:r>
          </w:p>
        </w:tc>
        <w:tc>
          <w:tcPr>
            <w:tcW w:w="440" w:type="dxa"/>
            <w:tcBorders>
              <w:top w:val="nil"/>
              <w:left w:val="nil"/>
              <w:bottom w:val="single" w:sz="4" w:space="0" w:color="auto"/>
              <w:right w:val="single" w:sz="4" w:space="0" w:color="auto"/>
            </w:tcBorders>
            <w:noWrap/>
            <w:vAlign w:val="bottom"/>
            <w:hideMark/>
          </w:tcPr>
          <w:p w14:paraId="2F7054E3"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56%</w:t>
            </w:r>
          </w:p>
        </w:tc>
      </w:tr>
      <w:tr w:rsidR="00525DF4" w:rsidRPr="00525DF4" w14:paraId="64A9D033"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44CB4FB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46BEDDD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59" w:type="dxa"/>
            <w:tcBorders>
              <w:top w:val="nil"/>
              <w:left w:val="nil"/>
              <w:bottom w:val="single" w:sz="4" w:space="0" w:color="auto"/>
              <w:right w:val="single" w:sz="4" w:space="0" w:color="auto"/>
            </w:tcBorders>
            <w:noWrap/>
            <w:vAlign w:val="bottom"/>
            <w:hideMark/>
          </w:tcPr>
          <w:p w14:paraId="2351C60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C.4</w:t>
            </w:r>
          </w:p>
        </w:tc>
        <w:tc>
          <w:tcPr>
            <w:tcW w:w="3620" w:type="dxa"/>
            <w:tcBorders>
              <w:top w:val="nil"/>
              <w:left w:val="nil"/>
              <w:bottom w:val="single" w:sz="4" w:space="0" w:color="auto"/>
              <w:right w:val="single" w:sz="4" w:space="0" w:color="auto"/>
            </w:tcBorders>
            <w:noWrap/>
            <w:vAlign w:val="bottom"/>
            <w:hideMark/>
          </w:tcPr>
          <w:p w14:paraId="13266EC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GMS HİBE</w:t>
            </w:r>
          </w:p>
        </w:tc>
        <w:tc>
          <w:tcPr>
            <w:tcW w:w="540" w:type="dxa"/>
            <w:tcBorders>
              <w:top w:val="nil"/>
              <w:left w:val="nil"/>
              <w:bottom w:val="single" w:sz="4" w:space="0" w:color="auto"/>
              <w:right w:val="single" w:sz="4" w:space="0" w:color="auto"/>
            </w:tcBorders>
            <w:noWrap/>
            <w:vAlign w:val="bottom"/>
            <w:hideMark/>
          </w:tcPr>
          <w:p w14:paraId="4474B4A4"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412" w:type="dxa"/>
            <w:tcBorders>
              <w:top w:val="nil"/>
              <w:left w:val="nil"/>
              <w:bottom w:val="single" w:sz="4" w:space="0" w:color="auto"/>
              <w:right w:val="single" w:sz="4" w:space="0" w:color="auto"/>
            </w:tcBorders>
            <w:noWrap/>
            <w:vAlign w:val="bottom"/>
            <w:hideMark/>
          </w:tcPr>
          <w:p w14:paraId="4C42C414"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proofErr w:type="gramStart"/>
            <w:r w:rsidRPr="00525DF4">
              <w:rPr>
                <w:rFonts w:ascii="Calibri" w:eastAsia="Times New Roman" w:hAnsi="Calibri" w:cs="Calibri"/>
                <w:noProof w:val="0"/>
                <w:sz w:val="16"/>
                <w:szCs w:val="16"/>
                <w:lang w:eastAsia="tr-TR"/>
              </w:rPr>
              <w:t>n</w:t>
            </w:r>
            <w:proofErr w:type="gramEnd"/>
            <w:r w:rsidRPr="00525DF4">
              <w:rPr>
                <w:rFonts w:ascii="Calibri" w:eastAsia="Times New Roman" w:hAnsi="Calibri" w:cs="Calibri"/>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38691E90"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33C65859" w14:textId="77777777" w:rsidR="00525DF4" w:rsidRPr="00525DF4" w:rsidRDefault="00525DF4" w:rsidP="00525DF4">
            <w:pPr>
              <w:spacing w:after="0" w:line="240" w:lineRule="auto"/>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 </w:t>
            </w:r>
          </w:p>
        </w:tc>
        <w:tc>
          <w:tcPr>
            <w:tcW w:w="860" w:type="dxa"/>
            <w:tcBorders>
              <w:top w:val="nil"/>
              <w:left w:val="nil"/>
              <w:bottom w:val="single" w:sz="4" w:space="0" w:color="auto"/>
              <w:right w:val="single" w:sz="4" w:space="0" w:color="auto"/>
            </w:tcBorders>
            <w:noWrap/>
            <w:vAlign w:val="bottom"/>
            <w:hideMark/>
          </w:tcPr>
          <w:p w14:paraId="5B382699"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8.711,09</w:t>
            </w:r>
          </w:p>
        </w:tc>
        <w:tc>
          <w:tcPr>
            <w:tcW w:w="860" w:type="dxa"/>
            <w:tcBorders>
              <w:top w:val="nil"/>
              <w:left w:val="nil"/>
              <w:bottom w:val="single" w:sz="4" w:space="0" w:color="auto"/>
              <w:right w:val="single" w:sz="4" w:space="0" w:color="auto"/>
            </w:tcBorders>
            <w:noWrap/>
            <w:vAlign w:val="bottom"/>
            <w:hideMark/>
          </w:tcPr>
          <w:p w14:paraId="142D9460" w14:textId="77777777" w:rsidR="00525DF4" w:rsidRPr="00525DF4" w:rsidRDefault="00525DF4" w:rsidP="00525DF4">
            <w:pPr>
              <w:spacing w:after="0" w:line="240" w:lineRule="auto"/>
              <w:jc w:val="right"/>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3.978,26</w:t>
            </w:r>
          </w:p>
        </w:tc>
        <w:tc>
          <w:tcPr>
            <w:tcW w:w="440" w:type="dxa"/>
            <w:tcBorders>
              <w:top w:val="nil"/>
              <w:left w:val="nil"/>
              <w:bottom w:val="single" w:sz="4" w:space="0" w:color="auto"/>
              <w:right w:val="single" w:sz="4" w:space="0" w:color="auto"/>
            </w:tcBorders>
            <w:noWrap/>
            <w:vAlign w:val="bottom"/>
            <w:hideMark/>
          </w:tcPr>
          <w:p w14:paraId="33A1E3B8" w14:textId="77777777" w:rsidR="00525DF4" w:rsidRPr="00525DF4" w:rsidRDefault="00525DF4" w:rsidP="00525DF4">
            <w:pPr>
              <w:spacing w:after="0" w:line="240" w:lineRule="auto"/>
              <w:jc w:val="right"/>
              <w:rPr>
                <w:rFonts w:ascii="Calibri" w:eastAsia="Times New Roman" w:hAnsi="Calibri" w:cs="Calibri"/>
                <w:noProof w:val="0"/>
                <w:color w:val="FF0000"/>
                <w:sz w:val="16"/>
                <w:szCs w:val="16"/>
                <w:lang w:eastAsia="tr-TR"/>
              </w:rPr>
            </w:pPr>
            <w:r w:rsidRPr="00525DF4">
              <w:rPr>
                <w:rFonts w:ascii="Calibri" w:eastAsia="Times New Roman" w:hAnsi="Calibri" w:cs="Calibri"/>
                <w:noProof w:val="0"/>
                <w:color w:val="FF0000"/>
                <w:sz w:val="16"/>
                <w:szCs w:val="16"/>
                <w:lang w:eastAsia="tr-TR"/>
              </w:rPr>
              <w:t>46%</w:t>
            </w:r>
          </w:p>
        </w:tc>
      </w:tr>
      <w:tr w:rsidR="00525DF4" w:rsidRPr="00525DF4" w14:paraId="3A122769" w14:textId="77777777" w:rsidTr="00525DF4">
        <w:trPr>
          <w:trHeight w:val="288"/>
        </w:trPr>
        <w:tc>
          <w:tcPr>
            <w:tcW w:w="6499" w:type="dxa"/>
            <w:gridSpan w:val="4"/>
            <w:tcBorders>
              <w:top w:val="single" w:sz="4" w:space="0" w:color="auto"/>
              <w:left w:val="single" w:sz="4" w:space="0" w:color="auto"/>
              <w:bottom w:val="single" w:sz="4" w:space="0" w:color="auto"/>
              <w:right w:val="single" w:sz="4" w:space="0" w:color="000000"/>
            </w:tcBorders>
            <w:noWrap/>
            <w:vAlign w:val="center"/>
            <w:hideMark/>
          </w:tcPr>
          <w:p w14:paraId="61A523DE" w14:textId="77777777" w:rsidR="00525DF4" w:rsidRPr="00525DF4" w:rsidRDefault="00525DF4" w:rsidP="00525DF4">
            <w:pPr>
              <w:spacing w:after="0" w:line="240" w:lineRule="auto"/>
              <w:rPr>
                <w:rFonts w:ascii="Calibri" w:eastAsia="Times New Roman" w:hAnsi="Calibri" w:cs="Calibri"/>
                <w:b/>
                <w:bCs/>
                <w:noProof w:val="0"/>
                <w:sz w:val="18"/>
                <w:szCs w:val="18"/>
                <w:lang w:eastAsia="tr-TR"/>
              </w:rPr>
            </w:pPr>
            <w:r w:rsidRPr="00525DF4">
              <w:rPr>
                <w:rFonts w:ascii="Calibri" w:eastAsia="Times New Roman" w:hAnsi="Calibri" w:cs="Calibri"/>
                <w:b/>
                <w:bCs/>
                <w:noProof w:val="0"/>
                <w:sz w:val="18"/>
                <w:szCs w:val="18"/>
                <w:lang w:eastAsia="tr-TR"/>
              </w:rPr>
              <w:t>ALTBİLEŞEN 7 Proje UNDP Maliyetleri</w:t>
            </w:r>
          </w:p>
        </w:tc>
        <w:tc>
          <w:tcPr>
            <w:tcW w:w="540" w:type="dxa"/>
            <w:tcBorders>
              <w:top w:val="nil"/>
              <w:left w:val="nil"/>
              <w:bottom w:val="single" w:sz="4" w:space="0" w:color="auto"/>
              <w:right w:val="single" w:sz="4" w:space="0" w:color="auto"/>
            </w:tcBorders>
            <w:noWrap/>
            <w:vAlign w:val="bottom"/>
            <w:hideMark/>
          </w:tcPr>
          <w:p w14:paraId="175DF8B5" w14:textId="77777777" w:rsidR="00525DF4" w:rsidRPr="00525DF4" w:rsidRDefault="00525DF4" w:rsidP="00525DF4">
            <w:pPr>
              <w:spacing w:after="0" w:line="240" w:lineRule="auto"/>
              <w:rPr>
                <w:rFonts w:ascii="Calibri" w:eastAsia="Times New Roman" w:hAnsi="Calibri" w:cs="Calibri"/>
                <w:b/>
                <w:bCs/>
                <w:noProof w:val="0"/>
                <w:sz w:val="18"/>
                <w:szCs w:val="18"/>
                <w:lang w:eastAsia="tr-TR"/>
              </w:rPr>
            </w:pPr>
            <w:r w:rsidRPr="00525DF4">
              <w:rPr>
                <w:rFonts w:ascii="Calibri" w:eastAsia="Times New Roman" w:hAnsi="Calibri" w:cs="Calibri"/>
                <w:b/>
                <w:bCs/>
                <w:noProof w:val="0"/>
                <w:sz w:val="18"/>
                <w:szCs w:val="18"/>
                <w:lang w:eastAsia="tr-TR"/>
              </w:rPr>
              <w:t> </w:t>
            </w:r>
          </w:p>
        </w:tc>
        <w:tc>
          <w:tcPr>
            <w:tcW w:w="412" w:type="dxa"/>
            <w:tcBorders>
              <w:top w:val="nil"/>
              <w:left w:val="nil"/>
              <w:bottom w:val="single" w:sz="4" w:space="0" w:color="auto"/>
              <w:right w:val="single" w:sz="4" w:space="0" w:color="auto"/>
            </w:tcBorders>
            <w:noWrap/>
            <w:vAlign w:val="bottom"/>
            <w:hideMark/>
          </w:tcPr>
          <w:p w14:paraId="0B1AF14D"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proofErr w:type="gramStart"/>
            <w:r w:rsidRPr="00525DF4">
              <w:rPr>
                <w:rFonts w:ascii="Calibri" w:eastAsia="Times New Roman" w:hAnsi="Calibri" w:cs="Calibri"/>
                <w:b/>
                <w:bCs/>
                <w:noProof w:val="0"/>
                <w:sz w:val="16"/>
                <w:szCs w:val="16"/>
                <w:lang w:eastAsia="tr-TR"/>
              </w:rPr>
              <w:t>n</w:t>
            </w:r>
            <w:proofErr w:type="gramEnd"/>
            <w:r w:rsidRPr="00525DF4">
              <w:rPr>
                <w:rFonts w:ascii="Calibri" w:eastAsia="Times New Roman" w:hAnsi="Calibri" w:cs="Calibri"/>
                <w:b/>
                <w:bCs/>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23A7DDA2" w14:textId="77777777" w:rsidR="00525DF4" w:rsidRPr="00525DF4" w:rsidRDefault="00525DF4" w:rsidP="00525DF4">
            <w:pPr>
              <w:spacing w:after="0" w:line="240" w:lineRule="auto"/>
              <w:rPr>
                <w:rFonts w:ascii="Calibri" w:eastAsia="Times New Roman" w:hAnsi="Calibri" w:cs="Calibri"/>
                <w:b/>
                <w:bCs/>
                <w:noProof w:val="0"/>
                <w:color w:val="FF0000"/>
                <w:sz w:val="18"/>
                <w:szCs w:val="18"/>
                <w:lang w:eastAsia="tr-TR"/>
              </w:rPr>
            </w:pPr>
            <w:r w:rsidRPr="00525DF4">
              <w:rPr>
                <w:rFonts w:ascii="Calibri" w:eastAsia="Times New Roman" w:hAnsi="Calibri" w:cs="Calibri"/>
                <w:b/>
                <w:bCs/>
                <w:noProof w:val="0"/>
                <w:color w:val="FF0000"/>
                <w:sz w:val="18"/>
                <w:szCs w:val="18"/>
                <w:lang w:eastAsia="tr-TR"/>
              </w:rPr>
              <w:t> </w:t>
            </w:r>
          </w:p>
        </w:tc>
        <w:tc>
          <w:tcPr>
            <w:tcW w:w="304" w:type="dxa"/>
            <w:tcBorders>
              <w:top w:val="nil"/>
              <w:left w:val="nil"/>
              <w:bottom w:val="single" w:sz="4" w:space="0" w:color="auto"/>
              <w:right w:val="single" w:sz="4" w:space="0" w:color="auto"/>
            </w:tcBorders>
            <w:noWrap/>
            <w:vAlign w:val="bottom"/>
            <w:hideMark/>
          </w:tcPr>
          <w:p w14:paraId="79EE4E57" w14:textId="77777777" w:rsidR="00525DF4" w:rsidRPr="00525DF4" w:rsidRDefault="00525DF4" w:rsidP="00525DF4">
            <w:pPr>
              <w:spacing w:after="0" w:line="240" w:lineRule="auto"/>
              <w:rPr>
                <w:rFonts w:ascii="Calibri" w:eastAsia="Times New Roman" w:hAnsi="Calibri" w:cs="Calibri"/>
                <w:b/>
                <w:bCs/>
                <w:noProof w:val="0"/>
                <w:color w:val="FF0000"/>
                <w:sz w:val="18"/>
                <w:szCs w:val="18"/>
                <w:lang w:eastAsia="tr-TR"/>
              </w:rPr>
            </w:pPr>
            <w:r w:rsidRPr="00525DF4">
              <w:rPr>
                <w:rFonts w:ascii="Calibri" w:eastAsia="Times New Roman" w:hAnsi="Calibri" w:cs="Calibri"/>
                <w:b/>
                <w:bCs/>
                <w:noProof w:val="0"/>
                <w:color w:val="FF0000"/>
                <w:sz w:val="18"/>
                <w:szCs w:val="18"/>
                <w:lang w:eastAsia="tr-TR"/>
              </w:rPr>
              <w:t> </w:t>
            </w:r>
          </w:p>
        </w:tc>
        <w:tc>
          <w:tcPr>
            <w:tcW w:w="860" w:type="dxa"/>
            <w:tcBorders>
              <w:top w:val="nil"/>
              <w:left w:val="nil"/>
              <w:bottom w:val="single" w:sz="4" w:space="0" w:color="auto"/>
              <w:right w:val="single" w:sz="4" w:space="0" w:color="auto"/>
            </w:tcBorders>
            <w:noWrap/>
            <w:vAlign w:val="bottom"/>
            <w:hideMark/>
          </w:tcPr>
          <w:p w14:paraId="46404C2D" w14:textId="77777777" w:rsidR="00525DF4" w:rsidRPr="00525DF4" w:rsidRDefault="00525DF4" w:rsidP="00525DF4">
            <w:pPr>
              <w:spacing w:after="0" w:line="240" w:lineRule="auto"/>
              <w:jc w:val="right"/>
              <w:rPr>
                <w:rFonts w:ascii="Calibri" w:eastAsia="Times New Roman" w:hAnsi="Calibri" w:cs="Calibri"/>
                <w:b/>
                <w:bCs/>
                <w:noProof w:val="0"/>
                <w:sz w:val="18"/>
                <w:szCs w:val="18"/>
                <w:lang w:eastAsia="tr-TR"/>
              </w:rPr>
            </w:pPr>
            <w:r w:rsidRPr="00525DF4">
              <w:rPr>
                <w:rFonts w:ascii="Calibri" w:eastAsia="Times New Roman" w:hAnsi="Calibri" w:cs="Calibri"/>
                <w:b/>
                <w:bCs/>
                <w:noProof w:val="0"/>
                <w:sz w:val="18"/>
                <w:szCs w:val="18"/>
                <w:lang w:eastAsia="tr-TR"/>
              </w:rPr>
              <w:t>632.945,24</w:t>
            </w:r>
          </w:p>
        </w:tc>
        <w:tc>
          <w:tcPr>
            <w:tcW w:w="860" w:type="dxa"/>
            <w:tcBorders>
              <w:top w:val="nil"/>
              <w:left w:val="nil"/>
              <w:bottom w:val="single" w:sz="4" w:space="0" w:color="auto"/>
              <w:right w:val="single" w:sz="4" w:space="0" w:color="auto"/>
            </w:tcBorders>
            <w:noWrap/>
            <w:vAlign w:val="bottom"/>
            <w:hideMark/>
          </w:tcPr>
          <w:p w14:paraId="2BB73BD5" w14:textId="77777777" w:rsidR="00525DF4" w:rsidRPr="00525DF4" w:rsidRDefault="00525DF4" w:rsidP="00525DF4">
            <w:pPr>
              <w:spacing w:after="0" w:line="240" w:lineRule="auto"/>
              <w:jc w:val="right"/>
              <w:rPr>
                <w:rFonts w:ascii="Calibri" w:eastAsia="Times New Roman" w:hAnsi="Calibri" w:cs="Calibri"/>
                <w:b/>
                <w:bCs/>
                <w:noProof w:val="0"/>
                <w:sz w:val="18"/>
                <w:szCs w:val="18"/>
                <w:lang w:eastAsia="tr-TR"/>
              </w:rPr>
            </w:pPr>
            <w:r w:rsidRPr="00525DF4">
              <w:rPr>
                <w:rFonts w:ascii="Calibri" w:eastAsia="Times New Roman" w:hAnsi="Calibri" w:cs="Calibri"/>
                <w:b/>
                <w:bCs/>
                <w:noProof w:val="0"/>
                <w:sz w:val="18"/>
                <w:szCs w:val="18"/>
                <w:lang w:eastAsia="tr-TR"/>
              </w:rPr>
              <w:t>491.303,03</w:t>
            </w:r>
          </w:p>
        </w:tc>
        <w:tc>
          <w:tcPr>
            <w:tcW w:w="440" w:type="dxa"/>
            <w:tcBorders>
              <w:top w:val="nil"/>
              <w:left w:val="nil"/>
              <w:bottom w:val="single" w:sz="4" w:space="0" w:color="auto"/>
              <w:right w:val="single" w:sz="4" w:space="0" w:color="auto"/>
            </w:tcBorders>
            <w:noWrap/>
            <w:vAlign w:val="bottom"/>
            <w:hideMark/>
          </w:tcPr>
          <w:p w14:paraId="2F7F19EB" w14:textId="77777777" w:rsidR="00525DF4" w:rsidRPr="00525DF4" w:rsidRDefault="00525DF4" w:rsidP="00525DF4">
            <w:pPr>
              <w:spacing w:after="0" w:line="240" w:lineRule="auto"/>
              <w:jc w:val="right"/>
              <w:rPr>
                <w:rFonts w:ascii="Calibri" w:eastAsia="Times New Roman" w:hAnsi="Calibri" w:cs="Calibri"/>
                <w:b/>
                <w:bCs/>
                <w:noProof w:val="0"/>
                <w:color w:val="FF0000"/>
                <w:sz w:val="18"/>
                <w:szCs w:val="18"/>
                <w:lang w:eastAsia="tr-TR"/>
              </w:rPr>
            </w:pPr>
            <w:r w:rsidRPr="00525DF4">
              <w:rPr>
                <w:rFonts w:ascii="Calibri" w:eastAsia="Times New Roman" w:hAnsi="Calibri" w:cs="Calibri"/>
                <w:b/>
                <w:bCs/>
                <w:noProof w:val="0"/>
                <w:color w:val="FF0000"/>
                <w:sz w:val="18"/>
                <w:szCs w:val="18"/>
                <w:lang w:eastAsia="tr-TR"/>
              </w:rPr>
              <w:t>78%</w:t>
            </w:r>
          </w:p>
        </w:tc>
      </w:tr>
      <w:tr w:rsidR="00525DF4" w:rsidRPr="00525DF4" w14:paraId="4A658CF6"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657EB538"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48FB098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61A92DE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3620" w:type="dxa"/>
            <w:tcBorders>
              <w:top w:val="nil"/>
              <w:left w:val="nil"/>
              <w:bottom w:val="single" w:sz="4" w:space="0" w:color="auto"/>
              <w:right w:val="single" w:sz="4" w:space="0" w:color="auto"/>
            </w:tcBorders>
            <w:noWrap/>
            <w:vAlign w:val="bottom"/>
            <w:hideMark/>
          </w:tcPr>
          <w:p w14:paraId="3252B0B0" w14:textId="77777777" w:rsidR="00525DF4" w:rsidRPr="00525DF4" w:rsidRDefault="00525DF4" w:rsidP="00525DF4">
            <w:pPr>
              <w:spacing w:after="0" w:line="240" w:lineRule="auto"/>
              <w:rPr>
                <w:rFonts w:ascii="Times New Roman" w:eastAsia="Times New Roman" w:hAnsi="Times New Roman" w:cs="Times New Roman"/>
                <w:b/>
                <w:bCs/>
                <w:noProof w:val="0"/>
                <w:sz w:val="16"/>
                <w:szCs w:val="16"/>
                <w:lang w:eastAsia="tr-TR"/>
              </w:rPr>
            </w:pPr>
            <w:r w:rsidRPr="00525DF4">
              <w:rPr>
                <w:rFonts w:ascii="Times New Roman" w:eastAsia="Times New Roman" w:hAnsi="Times New Roman" w:cs="Times New Roman"/>
                <w:b/>
                <w:bCs/>
                <w:noProof w:val="0"/>
                <w:sz w:val="16"/>
                <w:szCs w:val="16"/>
                <w:lang w:eastAsia="tr-TR"/>
              </w:rPr>
              <w:t>Vergiler</w:t>
            </w:r>
          </w:p>
        </w:tc>
        <w:tc>
          <w:tcPr>
            <w:tcW w:w="540" w:type="dxa"/>
            <w:tcBorders>
              <w:top w:val="nil"/>
              <w:left w:val="nil"/>
              <w:bottom w:val="single" w:sz="4" w:space="0" w:color="auto"/>
              <w:right w:val="single" w:sz="4" w:space="0" w:color="auto"/>
            </w:tcBorders>
            <w:noWrap/>
            <w:vAlign w:val="bottom"/>
            <w:hideMark/>
          </w:tcPr>
          <w:p w14:paraId="29512B80"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412" w:type="dxa"/>
            <w:tcBorders>
              <w:top w:val="nil"/>
              <w:left w:val="nil"/>
              <w:bottom w:val="single" w:sz="4" w:space="0" w:color="auto"/>
              <w:right w:val="single" w:sz="4" w:space="0" w:color="auto"/>
            </w:tcBorders>
            <w:noWrap/>
            <w:vAlign w:val="bottom"/>
            <w:hideMark/>
          </w:tcPr>
          <w:p w14:paraId="29FEA5FE"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245" w:type="dxa"/>
            <w:tcBorders>
              <w:top w:val="nil"/>
              <w:left w:val="nil"/>
              <w:bottom w:val="single" w:sz="4" w:space="0" w:color="auto"/>
              <w:right w:val="single" w:sz="4" w:space="0" w:color="auto"/>
            </w:tcBorders>
            <w:noWrap/>
            <w:vAlign w:val="bottom"/>
            <w:hideMark/>
          </w:tcPr>
          <w:p w14:paraId="2932C89B"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1C46B927"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860" w:type="dxa"/>
            <w:tcBorders>
              <w:top w:val="nil"/>
              <w:left w:val="nil"/>
              <w:bottom w:val="single" w:sz="4" w:space="0" w:color="auto"/>
              <w:right w:val="single" w:sz="4" w:space="0" w:color="auto"/>
            </w:tcBorders>
            <w:noWrap/>
            <w:vAlign w:val="center"/>
            <w:hideMark/>
          </w:tcPr>
          <w:p w14:paraId="6039D4A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860" w:type="dxa"/>
            <w:tcBorders>
              <w:top w:val="nil"/>
              <w:left w:val="nil"/>
              <w:bottom w:val="single" w:sz="4" w:space="0" w:color="auto"/>
              <w:right w:val="single" w:sz="4" w:space="0" w:color="auto"/>
            </w:tcBorders>
            <w:noWrap/>
            <w:vAlign w:val="center"/>
            <w:hideMark/>
          </w:tcPr>
          <w:p w14:paraId="259FC916" w14:textId="77777777" w:rsidR="00525DF4" w:rsidRPr="00525DF4" w:rsidRDefault="00525DF4" w:rsidP="00525DF4">
            <w:pPr>
              <w:spacing w:after="0" w:line="240" w:lineRule="auto"/>
              <w:jc w:val="right"/>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440" w:type="dxa"/>
            <w:tcBorders>
              <w:top w:val="nil"/>
              <w:left w:val="nil"/>
              <w:bottom w:val="single" w:sz="4" w:space="0" w:color="auto"/>
              <w:right w:val="single" w:sz="4" w:space="0" w:color="auto"/>
            </w:tcBorders>
            <w:noWrap/>
            <w:vAlign w:val="center"/>
            <w:hideMark/>
          </w:tcPr>
          <w:p w14:paraId="7DF2103A"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r>
      <w:tr w:rsidR="00525DF4" w:rsidRPr="00525DF4" w14:paraId="5ABF7735"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34DD9801"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341D21A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5CA0BB7D"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3620" w:type="dxa"/>
            <w:tcBorders>
              <w:top w:val="nil"/>
              <w:left w:val="nil"/>
              <w:bottom w:val="single" w:sz="4" w:space="0" w:color="auto"/>
              <w:right w:val="single" w:sz="4" w:space="0" w:color="auto"/>
            </w:tcBorders>
            <w:noWrap/>
            <w:vAlign w:val="center"/>
            <w:hideMark/>
          </w:tcPr>
          <w:p w14:paraId="1D45909D"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Damga Vergisi</w:t>
            </w:r>
          </w:p>
        </w:tc>
        <w:tc>
          <w:tcPr>
            <w:tcW w:w="540" w:type="dxa"/>
            <w:tcBorders>
              <w:top w:val="nil"/>
              <w:left w:val="nil"/>
              <w:bottom w:val="single" w:sz="4" w:space="0" w:color="auto"/>
              <w:right w:val="single" w:sz="4" w:space="0" w:color="auto"/>
            </w:tcBorders>
            <w:noWrap/>
            <w:vAlign w:val="bottom"/>
            <w:hideMark/>
          </w:tcPr>
          <w:p w14:paraId="10C9A79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412" w:type="dxa"/>
            <w:tcBorders>
              <w:top w:val="nil"/>
              <w:left w:val="nil"/>
              <w:bottom w:val="single" w:sz="4" w:space="0" w:color="auto"/>
              <w:right w:val="single" w:sz="4" w:space="0" w:color="auto"/>
            </w:tcBorders>
            <w:noWrap/>
            <w:vAlign w:val="bottom"/>
            <w:hideMark/>
          </w:tcPr>
          <w:p w14:paraId="232EE316" w14:textId="77777777" w:rsidR="00525DF4" w:rsidRPr="00525DF4" w:rsidRDefault="00525DF4" w:rsidP="00525DF4">
            <w:pPr>
              <w:spacing w:after="0" w:line="240" w:lineRule="auto"/>
              <w:rPr>
                <w:rFonts w:ascii="Times New Roman" w:eastAsia="Times New Roman" w:hAnsi="Times New Roman" w:cs="Times New Roman"/>
                <w:noProof w:val="0"/>
                <w:sz w:val="16"/>
                <w:szCs w:val="16"/>
                <w:lang w:eastAsia="tr-TR"/>
              </w:rPr>
            </w:pPr>
            <w:proofErr w:type="gramStart"/>
            <w:r w:rsidRPr="00525DF4">
              <w:rPr>
                <w:rFonts w:ascii="Times New Roman" w:eastAsia="Times New Roman" w:hAnsi="Times New Roman" w:cs="Times New Roman"/>
                <w:noProof w:val="0"/>
                <w:sz w:val="16"/>
                <w:szCs w:val="16"/>
                <w:lang w:eastAsia="tr-TR"/>
              </w:rPr>
              <w:t>n</w:t>
            </w:r>
            <w:proofErr w:type="gramEnd"/>
            <w:r w:rsidRPr="00525DF4">
              <w:rPr>
                <w:rFonts w:ascii="Times New Roman" w:eastAsia="Times New Roman" w:hAnsi="Times New Roman" w:cs="Times New Roman"/>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58CA824E"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6BF5D6D4"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860" w:type="dxa"/>
            <w:tcBorders>
              <w:top w:val="nil"/>
              <w:left w:val="nil"/>
              <w:bottom w:val="single" w:sz="4" w:space="0" w:color="auto"/>
              <w:right w:val="single" w:sz="4" w:space="0" w:color="auto"/>
            </w:tcBorders>
            <w:noWrap/>
            <w:vAlign w:val="center"/>
            <w:hideMark/>
          </w:tcPr>
          <w:p w14:paraId="513F83D1"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proofErr w:type="gramStart"/>
            <w:r w:rsidRPr="00525DF4">
              <w:rPr>
                <w:rFonts w:ascii="Times New Roman" w:eastAsia="Times New Roman" w:hAnsi="Times New Roman" w:cs="Times New Roman"/>
                <w:noProof w:val="0"/>
                <w:color w:val="000000"/>
                <w:sz w:val="16"/>
                <w:szCs w:val="16"/>
                <w:lang w:eastAsia="tr-TR"/>
              </w:rPr>
              <w:t>n</w:t>
            </w:r>
            <w:proofErr w:type="gramEnd"/>
            <w:r w:rsidRPr="00525DF4">
              <w:rPr>
                <w:rFonts w:ascii="Times New Roman" w:eastAsia="Times New Roman" w:hAnsi="Times New Roman" w:cs="Times New Roman"/>
                <w:noProof w:val="0"/>
                <w:color w:val="000000"/>
                <w:sz w:val="16"/>
                <w:szCs w:val="16"/>
                <w:lang w:eastAsia="tr-TR"/>
              </w:rPr>
              <w:t>/a</w:t>
            </w:r>
          </w:p>
        </w:tc>
        <w:tc>
          <w:tcPr>
            <w:tcW w:w="860" w:type="dxa"/>
            <w:tcBorders>
              <w:top w:val="nil"/>
              <w:left w:val="nil"/>
              <w:bottom w:val="single" w:sz="4" w:space="0" w:color="auto"/>
              <w:right w:val="single" w:sz="4" w:space="0" w:color="auto"/>
            </w:tcBorders>
            <w:noWrap/>
            <w:vAlign w:val="center"/>
            <w:hideMark/>
          </w:tcPr>
          <w:p w14:paraId="0CB0CC0F" w14:textId="77777777" w:rsidR="00525DF4" w:rsidRPr="00525DF4" w:rsidRDefault="00525DF4" w:rsidP="00525DF4">
            <w:pPr>
              <w:spacing w:after="0" w:line="240" w:lineRule="auto"/>
              <w:jc w:val="right"/>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103.639</w:t>
            </w:r>
          </w:p>
        </w:tc>
        <w:tc>
          <w:tcPr>
            <w:tcW w:w="440" w:type="dxa"/>
            <w:tcBorders>
              <w:top w:val="nil"/>
              <w:left w:val="nil"/>
              <w:bottom w:val="single" w:sz="4" w:space="0" w:color="auto"/>
              <w:right w:val="single" w:sz="4" w:space="0" w:color="auto"/>
            </w:tcBorders>
            <w:noWrap/>
            <w:vAlign w:val="center"/>
            <w:hideMark/>
          </w:tcPr>
          <w:p w14:paraId="75911AD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r>
      <w:tr w:rsidR="00525DF4" w:rsidRPr="00525DF4" w14:paraId="5CEBC605"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7E4D02A5"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6B6B5E5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59" w:type="dxa"/>
            <w:tcBorders>
              <w:top w:val="nil"/>
              <w:left w:val="nil"/>
              <w:bottom w:val="single" w:sz="4" w:space="0" w:color="auto"/>
              <w:right w:val="single" w:sz="4" w:space="0" w:color="auto"/>
            </w:tcBorders>
            <w:noWrap/>
            <w:vAlign w:val="bottom"/>
            <w:hideMark/>
          </w:tcPr>
          <w:p w14:paraId="110F06C0"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3620" w:type="dxa"/>
            <w:tcBorders>
              <w:top w:val="nil"/>
              <w:left w:val="nil"/>
              <w:bottom w:val="single" w:sz="4" w:space="0" w:color="auto"/>
              <w:right w:val="single" w:sz="4" w:space="0" w:color="auto"/>
            </w:tcBorders>
            <w:noWrap/>
            <w:vAlign w:val="center"/>
            <w:hideMark/>
          </w:tcPr>
          <w:p w14:paraId="0882B0D2"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Diğer Vergi</w:t>
            </w:r>
          </w:p>
        </w:tc>
        <w:tc>
          <w:tcPr>
            <w:tcW w:w="540" w:type="dxa"/>
            <w:tcBorders>
              <w:top w:val="nil"/>
              <w:left w:val="nil"/>
              <w:bottom w:val="single" w:sz="4" w:space="0" w:color="auto"/>
              <w:right w:val="single" w:sz="4" w:space="0" w:color="auto"/>
            </w:tcBorders>
            <w:noWrap/>
            <w:vAlign w:val="bottom"/>
            <w:hideMark/>
          </w:tcPr>
          <w:p w14:paraId="18C61D31"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412" w:type="dxa"/>
            <w:tcBorders>
              <w:top w:val="nil"/>
              <w:left w:val="nil"/>
              <w:bottom w:val="single" w:sz="4" w:space="0" w:color="auto"/>
              <w:right w:val="single" w:sz="4" w:space="0" w:color="auto"/>
            </w:tcBorders>
            <w:noWrap/>
            <w:vAlign w:val="bottom"/>
            <w:hideMark/>
          </w:tcPr>
          <w:p w14:paraId="035A9D6C" w14:textId="77777777" w:rsidR="00525DF4" w:rsidRPr="00525DF4" w:rsidRDefault="00525DF4" w:rsidP="00525DF4">
            <w:pPr>
              <w:spacing w:after="0" w:line="240" w:lineRule="auto"/>
              <w:rPr>
                <w:rFonts w:ascii="Times New Roman" w:eastAsia="Times New Roman" w:hAnsi="Times New Roman" w:cs="Times New Roman"/>
                <w:noProof w:val="0"/>
                <w:sz w:val="16"/>
                <w:szCs w:val="16"/>
                <w:lang w:eastAsia="tr-TR"/>
              </w:rPr>
            </w:pPr>
            <w:proofErr w:type="gramStart"/>
            <w:r w:rsidRPr="00525DF4">
              <w:rPr>
                <w:rFonts w:ascii="Times New Roman" w:eastAsia="Times New Roman" w:hAnsi="Times New Roman" w:cs="Times New Roman"/>
                <w:noProof w:val="0"/>
                <w:sz w:val="16"/>
                <w:szCs w:val="16"/>
                <w:lang w:eastAsia="tr-TR"/>
              </w:rPr>
              <w:t>n</w:t>
            </w:r>
            <w:proofErr w:type="gramEnd"/>
            <w:r w:rsidRPr="00525DF4">
              <w:rPr>
                <w:rFonts w:ascii="Times New Roman" w:eastAsia="Times New Roman" w:hAnsi="Times New Roman" w:cs="Times New Roman"/>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4655E9B0"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68F2DA47"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860" w:type="dxa"/>
            <w:tcBorders>
              <w:top w:val="nil"/>
              <w:left w:val="nil"/>
              <w:bottom w:val="single" w:sz="4" w:space="0" w:color="auto"/>
              <w:right w:val="single" w:sz="4" w:space="0" w:color="auto"/>
            </w:tcBorders>
            <w:noWrap/>
            <w:vAlign w:val="center"/>
            <w:hideMark/>
          </w:tcPr>
          <w:p w14:paraId="47ACD1B9"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proofErr w:type="gramStart"/>
            <w:r w:rsidRPr="00525DF4">
              <w:rPr>
                <w:rFonts w:ascii="Times New Roman" w:eastAsia="Times New Roman" w:hAnsi="Times New Roman" w:cs="Times New Roman"/>
                <w:noProof w:val="0"/>
                <w:color w:val="000000"/>
                <w:sz w:val="16"/>
                <w:szCs w:val="16"/>
                <w:lang w:eastAsia="tr-TR"/>
              </w:rPr>
              <w:t>n</w:t>
            </w:r>
            <w:proofErr w:type="gramEnd"/>
            <w:r w:rsidRPr="00525DF4">
              <w:rPr>
                <w:rFonts w:ascii="Times New Roman" w:eastAsia="Times New Roman" w:hAnsi="Times New Roman" w:cs="Times New Roman"/>
                <w:noProof w:val="0"/>
                <w:color w:val="000000"/>
                <w:sz w:val="16"/>
                <w:szCs w:val="16"/>
                <w:lang w:eastAsia="tr-TR"/>
              </w:rPr>
              <w:t>/a</w:t>
            </w:r>
          </w:p>
        </w:tc>
        <w:tc>
          <w:tcPr>
            <w:tcW w:w="860" w:type="dxa"/>
            <w:tcBorders>
              <w:top w:val="nil"/>
              <w:left w:val="nil"/>
              <w:bottom w:val="single" w:sz="4" w:space="0" w:color="auto"/>
              <w:right w:val="single" w:sz="4" w:space="0" w:color="auto"/>
            </w:tcBorders>
            <w:noWrap/>
            <w:vAlign w:val="center"/>
            <w:hideMark/>
          </w:tcPr>
          <w:p w14:paraId="4BF690AE" w14:textId="77777777" w:rsidR="00525DF4" w:rsidRPr="00525DF4" w:rsidRDefault="00525DF4" w:rsidP="00525DF4">
            <w:pPr>
              <w:spacing w:after="0" w:line="240" w:lineRule="auto"/>
              <w:jc w:val="right"/>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150.324</w:t>
            </w:r>
          </w:p>
        </w:tc>
        <w:tc>
          <w:tcPr>
            <w:tcW w:w="440" w:type="dxa"/>
            <w:tcBorders>
              <w:top w:val="nil"/>
              <w:left w:val="nil"/>
              <w:bottom w:val="single" w:sz="4" w:space="0" w:color="auto"/>
              <w:right w:val="single" w:sz="4" w:space="0" w:color="auto"/>
            </w:tcBorders>
            <w:noWrap/>
            <w:vAlign w:val="center"/>
            <w:hideMark/>
          </w:tcPr>
          <w:p w14:paraId="4D194152"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r>
      <w:tr w:rsidR="00525DF4" w:rsidRPr="00525DF4" w14:paraId="36177D98" w14:textId="77777777" w:rsidTr="00525DF4">
        <w:trPr>
          <w:trHeight w:val="288"/>
        </w:trPr>
        <w:tc>
          <w:tcPr>
            <w:tcW w:w="6499" w:type="dxa"/>
            <w:gridSpan w:val="4"/>
            <w:tcBorders>
              <w:top w:val="single" w:sz="4" w:space="0" w:color="auto"/>
              <w:left w:val="single" w:sz="4" w:space="0" w:color="auto"/>
              <w:bottom w:val="single" w:sz="4" w:space="0" w:color="auto"/>
              <w:right w:val="single" w:sz="4" w:space="0" w:color="auto"/>
            </w:tcBorders>
            <w:noWrap/>
            <w:vAlign w:val="bottom"/>
            <w:hideMark/>
          </w:tcPr>
          <w:p w14:paraId="5C18A8D9"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Vergiler Toplamı</w:t>
            </w:r>
          </w:p>
        </w:tc>
        <w:tc>
          <w:tcPr>
            <w:tcW w:w="540" w:type="dxa"/>
            <w:tcBorders>
              <w:top w:val="nil"/>
              <w:left w:val="nil"/>
              <w:bottom w:val="single" w:sz="4" w:space="0" w:color="auto"/>
              <w:right w:val="single" w:sz="4" w:space="0" w:color="auto"/>
            </w:tcBorders>
            <w:noWrap/>
            <w:vAlign w:val="bottom"/>
            <w:hideMark/>
          </w:tcPr>
          <w:p w14:paraId="3912706A"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 </w:t>
            </w:r>
          </w:p>
        </w:tc>
        <w:tc>
          <w:tcPr>
            <w:tcW w:w="412" w:type="dxa"/>
            <w:tcBorders>
              <w:top w:val="nil"/>
              <w:left w:val="nil"/>
              <w:bottom w:val="single" w:sz="4" w:space="0" w:color="auto"/>
              <w:right w:val="single" w:sz="4" w:space="0" w:color="auto"/>
            </w:tcBorders>
            <w:noWrap/>
            <w:vAlign w:val="bottom"/>
            <w:hideMark/>
          </w:tcPr>
          <w:p w14:paraId="136F5559" w14:textId="77777777" w:rsidR="00525DF4" w:rsidRPr="00525DF4" w:rsidRDefault="00525DF4" w:rsidP="00525DF4">
            <w:pPr>
              <w:spacing w:after="0" w:line="240" w:lineRule="auto"/>
              <w:rPr>
                <w:rFonts w:ascii="Times New Roman" w:eastAsia="Times New Roman" w:hAnsi="Times New Roman" w:cs="Times New Roman"/>
                <w:b/>
                <w:bCs/>
                <w:noProof w:val="0"/>
                <w:sz w:val="16"/>
                <w:szCs w:val="16"/>
                <w:lang w:eastAsia="tr-TR"/>
              </w:rPr>
            </w:pPr>
            <w:proofErr w:type="gramStart"/>
            <w:r w:rsidRPr="00525DF4">
              <w:rPr>
                <w:rFonts w:ascii="Times New Roman" w:eastAsia="Times New Roman" w:hAnsi="Times New Roman" w:cs="Times New Roman"/>
                <w:b/>
                <w:bCs/>
                <w:noProof w:val="0"/>
                <w:sz w:val="16"/>
                <w:szCs w:val="16"/>
                <w:lang w:eastAsia="tr-TR"/>
              </w:rPr>
              <w:t>n</w:t>
            </w:r>
            <w:proofErr w:type="gramEnd"/>
            <w:r w:rsidRPr="00525DF4">
              <w:rPr>
                <w:rFonts w:ascii="Times New Roman" w:eastAsia="Times New Roman" w:hAnsi="Times New Roman" w:cs="Times New Roman"/>
                <w:b/>
                <w:bCs/>
                <w:noProof w:val="0"/>
                <w:sz w:val="16"/>
                <w:szCs w:val="16"/>
                <w:lang w:eastAsia="tr-TR"/>
              </w:rPr>
              <w:t>/a</w:t>
            </w:r>
          </w:p>
        </w:tc>
        <w:tc>
          <w:tcPr>
            <w:tcW w:w="245" w:type="dxa"/>
            <w:tcBorders>
              <w:top w:val="nil"/>
              <w:left w:val="nil"/>
              <w:bottom w:val="single" w:sz="4" w:space="0" w:color="auto"/>
              <w:right w:val="single" w:sz="4" w:space="0" w:color="auto"/>
            </w:tcBorders>
            <w:noWrap/>
            <w:vAlign w:val="bottom"/>
            <w:hideMark/>
          </w:tcPr>
          <w:p w14:paraId="3129EBB5"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 </w:t>
            </w:r>
          </w:p>
        </w:tc>
        <w:tc>
          <w:tcPr>
            <w:tcW w:w="304" w:type="dxa"/>
            <w:tcBorders>
              <w:top w:val="nil"/>
              <w:left w:val="nil"/>
              <w:bottom w:val="single" w:sz="4" w:space="0" w:color="auto"/>
              <w:right w:val="single" w:sz="4" w:space="0" w:color="auto"/>
            </w:tcBorders>
            <w:noWrap/>
            <w:vAlign w:val="bottom"/>
            <w:hideMark/>
          </w:tcPr>
          <w:p w14:paraId="30445752"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 </w:t>
            </w:r>
          </w:p>
        </w:tc>
        <w:tc>
          <w:tcPr>
            <w:tcW w:w="860" w:type="dxa"/>
            <w:tcBorders>
              <w:top w:val="nil"/>
              <w:left w:val="nil"/>
              <w:bottom w:val="single" w:sz="4" w:space="0" w:color="auto"/>
              <w:right w:val="single" w:sz="4" w:space="0" w:color="auto"/>
            </w:tcBorders>
            <w:noWrap/>
            <w:vAlign w:val="center"/>
            <w:hideMark/>
          </w:tcPr>
          <w:p w14:paraId="48D6B317"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roofErr w:type="gramStart"/>
            <w:r w:rsidRPr="00525DF4">
              <w:rPr>
                <w:rFonts w:ascii="Times New Roman" w:eastAsia="Times New Roman" w:hAnsi="Times New Roman" w:cs="Times New Roman"/>
                <w:b/>
                <w:bCs/>
                <w:noProof w:val="0"/>
                <w:color w:val="000000"/>
                <w:sz w:val="16"/>
                <w:szCs w:val="16"/>
                <w:lang w:eastAsia="tr-TR"/>
              </w:rPr>
              <w:t>n</w:t>
            </w:r>
            <w:proofErr w:type="gramEnd"/>
            <w:r w:rsidRPr="00525DF4">
              <w:rPr>
                <w:rFonts w:ascii="Times New Roman" w:eastAsia="Times New Roman" w:hAnsi="Times New Roman" w:cs="Times New Roman"/>
                <w:b/>
                <w:bCs/>
                <w:noProof w:val="0"/>
                <w:color w:val="000000"/>
                <w:sz w:val="16"/>
                <w:szCs w:val="16"/>
                <w:lang w:eastAsia="tr-TR"/>
              </w:rPr>
              <w:t>/a</w:t>
            </w:r>
          </w:p>
        </w:tc>
        <w:tc>
          <w:tcPr>
            <w:tcW w:w="860" w:type="dxa"/>
            <w:tcBorders>
              <w:top w:val="nil"/>
              <w:left w:val="nil"/>
              <w:bottom w:val="single" w:sz="4" w:space="0" w:color="auto"/>
              <w:right w:val="single" w:sz="4" w:space="0" w:color="auto"/>
            </w:tcBorders>
            <w:noWrap/>
            <w:vAlign w:val="bottom"/>
            <w:hideMark/>
          </w:tcPr>
          <w:p w14:paraId="6FA14C13" w14:textId="77777777" w:rsidR="00525DF4" w:rsidRPr="00525DF4" w:rsidRDefault="00525DF4" w:rsidP="00525DF4">
            <w:pPr>
              <w:spacing w:after="0" w:line="240" w:lineRule="auto"/>
              <w:jc w:val="right"/>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253.964</w:t>
            </w:r>
          </w:p>
        </w:tc>
        <w:tc>
          <w:tcPr>
            <w:tcW w:w="440" w:type="dxa"/>
            <w:tcBorders>
              <w:top w:val="nil"/>
              <w:left w:val="nil"/>
              <w:bottom w:val="single" w:sz="4" w:space="0" w:color="auto"/>
              <w:right w:val="single" w:sz="4" w:space="0" w:color="auto"/>
            </w:tcBorders>
            <w:noWrap/>
            <w:vAlign w:val="bottom"/>
            <w:hideMark/>
          </w:tcPr>
          <w:p w14:paraId="19F06320"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 </w:t>
            </w:r>
          </w:p>
        </w:tc>
      </w:tr>
    </w:tbl>
    <w:p w14:paraId="428B9B3A" w14:textId="0C33D019" w:rsidR="00485552" w:rsidRPr="006A640C" w:rsidRDefault="004906BA" w:rsidP="00927210">
      <w:pPr>
        <w:spacing w:after="0" w:line="240" w:lineRule="auto"/>
        <w:rPr>
          <w:rFonts w:ascii="Times New Roman" w:hAnsi="Times New Roman" w:cs="Times New Roman"/>
          <w:b/>
          <w:bCs/>
          <w:i/>
          <w:sz w:val="16"/>
          <w:szCs w:val="16"/>
        </w:rPr>
      </w:pPr>
      <w:r w:rsidRPr="006A640C">
        <w:rPr>
          <w:rFonts w:ascii="Times New Roman" w:hAnsi="Times New Roman" w:cs="Times New Roman"/>
          <w:b/>
          <w:bCs/>
          <w:i/>
          <w:sz w:val="16"/>
          <w:szCs w:val="16"/>
        </w:rPr>
        <w:t xml:space="preserve"> </w:t>
      </w:r>
      <w:r w:rsidR="00485552" w:rsidRPr="006A640C">
        <w:rPr>
          <w:rFonts w:ascii="Times New Roman" w:hAnsi="Times New Roman" w:cs="Times New Roman"/>
          <w:b/>
          <w:bCs/>
          <w:i/>
          <w:sz w:val="16"/>
          <w:szCs w:val="16"/>
        </w:rPr>
        <w:t>P: Planlanan, G: Gerçekleşen, %: Gerçekleşme Oranı</w:t>
      </w:r>
    </w:p>
    <w:p w14:paraId="00CEE96C" w14:textId="77777777" w:rsidR="00461F0D" w:rsidRDefault="00461F0D" w:rsidP="00927210">
      <w:pPr>
        <w:spacing w:after="0" w:line="240" w:lineRule="auto"/>
        <w:rPr>
          <w:rFonts w:ascii="Times New Roman" w:hAnsi="Times New Roman" w:cs="Times New Roman"/>
        </w:rPr>
      </w:pPr>
    </w:p>
    <w:p w14:paraId="0135306D" w14:textId="77777777" w:rsidR="00525DF4" w:rsidRDefault="00525DF4" w:rsidP="00927210">
      <w:pPr>
        <w:spacing w:after="0" w:line="240" w:lineRule="auto"/>
        <w:rPr>
          <w:rFonts w:ascii="Times New Roman" w:hAnsi="Times New Roman" w:cs="Times New Roman"/>
        </w:rPr>
      </w:pPr>
    </w:p>
    <w:p w14:paraId="48DFF9B3" w14:textId="77777777" w:rsidR="00525DF4" w:rsidRDefault="00525DF4" w:rsidP="00927210">
      <w:pPr>
        <w:spacing w:after="0" w:line="240" w:lineRule="auto"/>
        <w:rPr>
          <w:rFonts w:ascii="Times New Roman" w:hAnsi="Times New Roman" w:cs="Times New Roman"/>
        </w:rPr>
      </w:pPr>
    </w:p>
    <w:p w14:paraId="35BDD419" w14:textId="77777777" w:rsidR="00525DF4" w:rsidRDefault="00525DF4" w:rsidP="00927210">
      <w:pPr>
        <w:spacing w:after="0" w:line="240" w:lineRule="auto"/>
        <w:rPr>
          <w:rFonts w:ascii="Times New Roman" w:hAnsi="Times New Roman" w:cs="Times New Roman"/>
        </w:rPr>
      </w:pPr>
    </w:p>
    <w:p w14:paraId="683A73B8" w14:textId="77777777" w:rsidR="00525DF4" w:rsidRDefault="00525DF4" w:rsidP="00927210">
      <w:pPr>
        <w:spacing w:after="0" w:line="240" w:lineRule="auto"/>
        <w:rPr>
          <w:rFonts w:ascii="Times New Roman" w:hAnsi="Times New Roman" w:cs="Times New Roman"/>
        </w:rPr>
      </w:pPr>
    </w:p>
    <w:p w14:paraId="43B7C617" w14:textId="77777777" w:rsidR="00525DF4" w:rsidRDefault="00525DF4" w:rsidP="00927210">
      <w:pPr>
        <w:spacing w:after="0" w:line="240" w:lineRule="auto"/>
        <w:rPr>
          <w:rFonts w:ascii="Times New Roman" w:hAnsi="Times New Roman" w:cs="Times New Roman"/>
        </w:rPr>
      </w:pPr>
    </w:p>
    <w:p w14:paraId="6D1F6913" w14:textId="77777777" w:rsidR="00525DF4" w:rsidRDefault="00525DF4" w:rsidP="00927210">
      <w:pPr>
        <w:spacing w:after="0" w:line="240" w:lineRule="auto"/>
        <w:rPr>
          <w:rFonts w:ascii="Times New Roman" w:hAnsi="Times New Roman" w:cs="Times New Roman"/>
        </w:rPr>
      </w:pPr>
    </w:p>
    <w:p w14:paraId="7F42A309" w14:textId="77777777" w:rsidR="00525DF4" w:rsidRPr="00434363" w:rsidRDefault="00525DF4" w:rsidP="00927210">
      <w:pPr>
        <w:spacing w:after="0" w:line="240" w:lineRule="auto"/>
        <w:rPr>
          <w:rFonts w:ascii="Times New Roman" w:hAnsi="Times New Roman" w:cs="Times New Roman"/>
        </w:rPr>
      </w:pPr>
    </w:p>
    <w:p w14:paraId="1CDD968C" w14:textId="45CF0C4E" w:rsidR="00492340" w:rsidRPr="00434363" w:rsidRDefault="00492340" w:rsidP="00927210">
      <w:pPr>
        <w:spacing w:after="0" w:line="240" w:lineRule="auto"/>
        <w:rPr>
          <w:rFonts w:ascii="Times New Roman" w:hAnsi="Times New Roman" w:cs="Times New Roman"/>
          <w:sz w:val="24"/>
          <w:szCs w:val="24"/>
        </w:rPr>
      </w:pPr>
      <w:r w:rsidRPr="00434363">
        <w:rPr>
          <w:rFonts w:ascii="Times New Roman" w:hAnsi="Times New Roman" w:cs="Times New Roman"/>
          <w:sz w:val="24"/>
          <w:szCs w:val="24"/>
        </w:rPr>
        <w:lastRenderedPageBreak/>
        <w:t xml:space="preserve">Bu </w:t>
      </w:r>
      <w:r w:rsidR="00D8744F">
        <w:rPr>
          <w:rFonts w:ascii="Times New Roman" w:hAnsi="Times New Roman" w:cs="Times New Roman"/>
          <w:sz w:val="24"/>
          <w:szCs w:val="24"/>
        </w:rPr>
        <w:t>a</w:t>
      </w:r>
      <w:r w:rsidRPr="00434363">
        <w:rPr>
          <w:rFonts w:ascii="Times New Roman" w:hAnsi="Times New Roman" w:cs="Times New Roman"/>
          <w:sz w:val="24"/>
          <w:szCs w:val="24"/>
        </w:rPr>
        <w:t>lt bileşen için doğrudan faydalanıcı yoktur.</w:t>
      </w:r>
    </w:p>
    <w:p w14:paraId="7BE5492E" w14:textId="77777777" w:rsidR="002B6404" w:rsidRPr="00434363" w:rsidRDefault="002B6404" w:rsidP="00927210">
      <w:pPr>
        <w:spacing w:after="0" w:line="240" w:lineRule="auto"/>
        <w:rPr>
          <w:rFonts w:ascii="Times New Roman" w:hAnsi="Times New Roman" w:cs="Times New Roman"/>
        </w:rPr>
      </w:pPr>
    </w:p>
    <w:p w14:paraId="26356AA1" w14:textId="77777777" w:rsidR="002B6404" w:rsidRPr="00434363" w:rsidRDefault="00693E3D" w:rsidP="00927210">
      <w:pPr>
        <w:pStyle w:val="Heading1"/>
        <w:spacing w:before="0" w:line="240" w:lineRule="auto"/>
        <w:rPr>
          <w:szCs w:val="24"/>
        </w:rPr>
      </w:pPr>
      <w:bookmarkStart w:id="167" w:name="_Toc145504968"/>
      <w:bookmarkStart w:id="168" w:name="_Toc176249717"/>
      <w:bookmarkStart w:id="169" w:name="_Toc176250006"/>
      <w:bookmarkStart w:id="170" w:name="_Toc224055805"/>
      <w:r w:rsidRPr="00434363">
        <w:rPr>
          <w:szCs w:val="24"/>
        </w:rPr>
        <w:t xml:space="preserve">Tablo </w:t>
      </w:r>
      <w:r w:rsidR="009C1A4F" w:rsidRPr="00434363">
        <w:rPr>
          <w:szCs w:val="24"/>
        </w:rPr>
        <w:t>28</w:t>
      </w:r>
      <w:r w:rsidR="008C534E" w:rsidRPr="00434363">
        <w:rPr>
          <w:szCs w:val="24"/>
        </w:rPr>
        <w:t xml:space="preserve"> </w:t>
      </w:r>
      <w:r w:rsidRPr="00434363">
        <w:rPr>
          <w:rFonts w:cs="Times New Roman"/>
          <w:szCs w:val="24"/>
        </w:rPr>
        <w:t xml:space="preserve">Alt Bileşen </w:t>
      </w:r>
      <w:r w:rsidRPr="00434363">
        <w:rPr>
          <w:rFonts w:eastAsia="Times New Roman" w:cs="Times New Roman"/>
          <w:bCs/>
          <w:szCs w:val="24"/>
          <w:lang w:val="en-GB" w:eastAsia="en-GB"/>
        </w:rPr>
        <w:t xml:space="preserve">6 </w:t>
      </w:r>
      <w:proofErr w:type="spellStart"/>
      <w:r w:rsidRPr="00434363">
        <w:rPr>
          <w:rFonts w:eastAsia="Times New Roman" w:cs="Times New Roman"/>
          <w:bCs/>
          <w:szCs w:val="24"/>
          <w:lang w:val="en-GB" w:eastAsia="en-GB"/>
        </w:rPr>
        <w:t>Seyahat</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ve</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Diğer</w:t>
      </w:r>
      <w:proofErr w:type="spellEnd"/>
      <w:r w:rsidRPr="00434363">
        <w:rPr>
          <w:rFonts w:eastAsia="Times New Roman" w:cs="Times New Roman"/>
          <w:bCs/>
          <w:szCs w:val="24"/>
          <w:lang w:val="en-GB" w:eastAsia="en-GB"/>
        </w:rPr>
        <w:t xml:space="preserve"> </w:t>
      </w:r>
      <w:proofErr w:type="spellStart"/>
      <w:r w:rsidRPr="00434363">
        <w:rPr>
          <w:rFonts w:eastAsia="Times New Roman" w:cs="Times New Roman"/>
          <w:bCs/>
          <w:szCs w:val="24"/>
          <w:lang w:val="en-GB" w:eastAsia="en-GB"/>
        </w:rPr>
        <w:t>Giderler</w:t>
      </w:r>
      <w:proofErr w:type="spellEnd"/>
      <w:r w:rsidRPr="00434363">
        <w:rPr>
          <w:szCs w:val="24"/>
        </w:rPr>
        <w:t xml:space="preserve"> </w:t>
      </w:r>
      <w:r w:rsidRPr="00434363">
        <w:rPr>
          <w:rFonts w:eastAsia="Times New Roman" w:cs="Times New Roman"/>
          <w:bCs/>
          <w:szCs w:val="24"/>
          <w:lang w:val="en-GB" w:eastAsia="en-GB"/>
        </w:rPr>
        <w:t xml:space="preserve">7 </w:t>
      </w:r>
      <w:proofErr w:type="spellStart"/>
      <w:r w:rsidRPr="00434363">
        <w:rPr>
          <w:rFonts w:eastAsia="Times New Roman" w:cs="Times New Roman"/>
          <w:bCs/>
          <w:szCs w:val="24"/>
          <w:lang w:val="en-GB" w:eastAsia="en-GB"/>
        </w:rPr>
        <w:t>Proje</w:t>
      </w:r>
      <w:proofErr w:type="spellEnd"/>
      <w:r w:rsidRPr="00434363">
        <w:rPr>
          <w:rFonts w:eastAsia="Times New Roman" w:cs="Times New Roman"/>
          <w:bCs/>
          <w:szCs w:val="24"/>
          <w:lang w:val="en-GB" w:eastAsia="en-GB"/>
        </w:rPr>
        <w:t xml:space="preserve"> UNDP </w:t>
      </w:r>
      <w:proofErr w:type="spellStart"/>
      <w:r w:rsidRPr="00434363">
        <w:rPr>
          <w:rFonts w:eastAsia="Times New Roman" w:cs="Times New Roman"/>
          <w:bCs/>
          <w:szCs w:val="24"/>
          <w:lang w:val="en-GB" w:eastAsia="en-GB"/>
        </w:rPr>
        <w:t>Maliyetleri</w:t>
      </w:r>
      <w:proofErr w:type="spellEnd"/>
      <w:r w:rsidRPr="00434363">
        <w:rPr>
          <w:szCs w:val="24"/>
        </w:rPr>
        <w:t xml:space="preserve"> Faydalanıcı Sayısı İlerleme Durumu</w:t>
      </w:r>
      <w:bookmarkEnd w:id="167"/>
      <w:bookmarkEnd w:id="168"/>
      <w:bookmarkEnd w:id="169"/>
      <w:bookmarkEnd w:id="170"/>
    </w:p>
    <w:tbl>
      <w:tblPr>
        <w:tblW w:w="12240" w:type="dxa"/>
        <w:tblCellMar>
          <w:left w:w="70" w:type="dxa"/>
          <w:right w:w="70" w:type="dxa"/>
        </w:tblCellMar>
        <w:tblLook w:val="04A0" w:firstRow="1" w:lastRow="0" w:firstColumn="1" w:lastColumn="0" w:noHBand="0" w:noVBand="1"/>
      </w:tblPr>
      <w:tblGrid>
        <w:gridCol w:w="960"/>
        <w:gridCol w:w="960"/>
        <w:gridCol w:w="960"/>
        <w:gridCol w:w="6020"/>
        <w:gridCol w:w="615"/>
        <w:gridCol w:w="238"/>
        <w:gridCol w:w="265"/>
        <w:gridCol w:w="300"/>
        <w:gridCol w:w="238"/>
        <w:gridCol w:w="265"/>
        <w:gridCol w:w="300"/>
        <w:gridCol w:w="238"/>
        <w:gridCol w:w="265"/>
        <w:gridCol w:w="300"/>
        <w:gridCol w:w="238"/>
        <w:gridCol w:w="265"/>
        <w:gridCol w:w="300"/>
      </w:tblGrid>
      <w:tr w:rsidR="00525DF4" w:rsidRPr="00525DF4" w14:paraId="247F4A31" w14:textId="77777777" w:rsidTr="00525DF4">
        <w:trPr>
          <w:trHeight w:val="300"/>
        </w:trPr>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5304AF62"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Bil.</w:t>
            </w:r>
          </w:p>
        </w:tc>
        <w:tc>
          <w:tcPr>
            <w:tcW w:w="960" w:type="dxa"/>
            <w:vMerge w:val="restart"/>
            <w:tcBorders>
              <w:top w:val="single" w:sz="8" w:space="0" w:color="auto"/>
              <w:left w:val="single" w:sz="8" w:space="0" w:color="auto"/>
              <w:bottom w:val="single" w:sz="8" w:space="0" w:color="000000"/>
              <w:right w:val="single" w:sz="8" w:space="0" w:color="auto"/>
            </w:tcBorders>
            <w:noWrap/>
            <w:vAlign w:val="center"/>
            <w:hideMark/>
          </w:tcPr>
          <w:p w14:paraId="75C91FE2"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Alt Bil.</w:t>
            </w:r>
          </w:p>
        </w:tc>
        <w:tc>
          <w:tcPr>
            <w:tcW w:w="960" w:type="dxa"/>
            <w:vMerge w:val="restart"/>
            <w:tcBorders>
              <w:top w:val="single" w:sz="8" w:space="0" w:color="auto"/>
              <w:left w:val="single" w:sz="8" w:space="0" w:color="auto"/>
              <w:bottom w:val="single" w:sz="8" w:space="0" w:color="000000"/>
              <w:right w:val="single" w:sz="8" w:space="0" w:color="auto"/>
            </w:tcBorders>
            <w:vAlign w:val="center"/>
            <w:hideMark/>
          </w:tcPr>
          <w:p w14:paraId="3FD926C6"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Faaliyet Kodu</w:t>
            </w:r>
          </w:p>
        </w:tc>
        <w:tc>
          <w:tcPr>
            <w:tcW w:w="6020" w:type="dxa"/>
            <w:vMerge w:val="restart"/>
            <w:tcBorders>
              <w:top w:val="single" w:sz="8" w:space="0" w:color="auto"/>
              <w:left w:val="single" w:sz="8" w:space="0" w:color="auto"/>
              <w:bottom w:val="single" w:sz="8" w:space="0" w:color="000000"/>
              <w:right w:val="single" w:sz="8" w:space="0" w:color="auto"/>
            </w:tcBorders>
            <w:vAlign w:val="center"/>
            <w:hideMark/>
          </w:tcPr>
          <w:p w14:paraId="08B15592" w14:textId="77777777" w:rsidR="00525DF4" w:rsidRPr="00525DF4" w:rsidRDefault="00525DF4" w:rsidP="00525DF4">
            <w:pPr>
              <w:spacing w:after="0" w:line="240" w:lineRule="auto"/>
              <w:jc w:val="center"/>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Faaliyet Adı</w:t>
            </w:r>
          </w:p>
        </w:tc>
        <w:tc>
          <w:tcPr>
            <w:tcW w:w="540" w:type="dxa"/>
            <w:vMerge w:val="restart"/>
            <w:tcBorders>
              <w:top w:val="single" w:sz="8" w:space="0" w:color="auto"/>
              <w:left w:val="single" w:sz="8" w:space="0" w:color="auto"/>
              <w:bottom w:val="single" w:sz="8" w:space="0" w:color="000000"/>
              <w:right w:val="single" w:sz="8" w:space="0" w:color="auto"/>
            </w:tcBorders>
            <w:noWrap/>
            <w:vAlign w:val="center"/>
            <w:hideMark/>
          </w:tcPr>
          <w:p w14:paraId="162C7B23" w14:textId="77777777" w:rsidR="00525DF4" w:rsidRPr="00525DF4" w:rsidRDefault="00525DF4" w:rsidP="00525DF4">
            <w:pPr>
              <w:spacing w:after="0" w:line="240" w:lineRule="auto"/>
              <w:jc w:val="center"/>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İl</w:t>
            </w:r>
          </w:p>
        </w:tc>
        <w:tc>
          <w:tcPr>
            <w:tcW w:w="700" w:type="dxa"/>
            <w:gridSpan w:val="3"/>
            <w:tcBorders>
              <w:top w:val="single" w:sz="8" w:space="0" w:color="auto"/>
              <w:left w:val="nil"/>
              <w:bottom w:val="single" w:sz="8" w:space="0" w:color="auto"/>
              <w:right w:val="single" w:sz="8" w:space="0" w:color="000000"/>
            </w:tcBorders>
            <w:noWrap/>
            <w:vAlign w:val="center"/>
            <w:hideMark/>
          </w:tcPr>
          <w:p w14:paraId="437CB0ED"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Kadın</w:t>
            </w:r>
          </w:p>
        </w:tc>
        <w:tc>
          <w:tcPr>
            <w:tcW w:w="700" w:type="dxa"/>
            <w:gridSpan w:val="3"/>
            <w:tcBorders>
              <w:top w:val="single" w:sz="8" w:space="0" w:color="auto"/>
              <w:left w:val="nil"/>
              <w:bottom w:val="single" w:sz="8" w:space="0" w:color="auto"/>
              <w:right w:val="single" w:sz="8" w:space="0" w:color="000000"/>
            </w:tcBorders>
            <w:noWrap/>
            <w:vAlign w:val="center"/>
            <w:hideMark/>
          </w:tcPr>
          <w:p w14:paraId="219C4B5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Erkek</w:t>
            </w:r>
          </w:p>
        </w:tc>
        <w:tc>
          <w:tcPr>
            <w:tcW w:w="700" w:type="dxa"/>
            <w:gridSpan w:val="3"/>
            <w:tcBorders>
              <w:top w:val="single" w:sz="8" w:space="0" w:color="auto"/>
              <w:left w:val="nil"/>
              <w:bottom w:val="single" w:sz="8" w:space="0" w:color="auto"/>
              <w:right w:val="single" w:sz="8" w:space="0" w:color="000000"/>
            </w:tcBorders>
            <w:noWrap/>
            <w:vAlign w:val="center"/>
            <w:hideMark/>
          </w:tcPr>
          <w:p w14:paraId="04022664"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Genç</w:t>
            </w:r>
          </w:p>
        </w:tc>
        <w:tc>
          <w:tcPr>
            <w:tcW w:w="700" w:type="dxa"/>
            <w:gridSpan w:val="3"/>
            <w:tcBorders>
              <w:top w:val="single" w:sz="8" w:space="0" w:color="auto"/>
              <w:left w:val="nil"/>
              <w:bottom w:val="single" w:sz="8" w:space="0" w:color="auto"/>
              <w:right w:val="single" w:sz="8" w:space="0" w:color="000000"/>
            </w:tcBorders>
            <w:noWrap/>
            <w:vAlign w:val="center"/>
            <w:hideMark/>
          </w:tcPr>
          <w:p w14:paraId="61877423"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Toplam</w:t>
            </w:r>
          </w:p>
        </w:tc>
      </w:tr>
      <w:tr w:rsidR="00525DF4" w:rsidRPr="00525DF4" w14:paraId="4C806633" w14:textId="77777777" w:rsidTr="00525DF4">
        <w:trPr>
          <w:trHeight w:val="300"/>
        </w:trPr>
        <w:tc>
          <w:tcPr>
            <w:tcW w:w="960" w:type="dxa"/>
            <w:vMerge/>
            <w:tcBorders>
              <w:top w:val="single" w:sz="8" w:space="0" w:color="auto"/>
              <w:left w:val="single" w:sz="8" w:space="0" w:color="auto"/>
              <w:bottom w:val="single" w:sz="8" w:space="0" w:color="000000"/>
              <w:right w:val="single" w:sz="8" w:space="0" w:color="auto"/>
            </w:tcBorders>
            <w:vAlign w:val="center"/>
            <w:hideMark/>
          </w:tcPr>
          <w:p w14:paraId="424E0DB8"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47713677"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14:paraId="5D435F47"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6020" w:type="dxa"/>
            <w:vMerge/>
            <w:tcBorders>
              <w:top w:val="single" w:sz="8" w:space="0" w:color="auto"/>
              <w:left w:val="single" w:sz="8" w:space="0" w:color="auto"/>
              <w:bottom w:val="single" w:sz="8" w:space="0" w:color="000000"/>
              <w:right w:val="single" w:sz="8" w:space="0" w:color="auto"/>
            </w:tcBorders>
            <w:vAlign w:val="center"/>
            <w:hideMark/>
          </w:tcPr>
          <w:p w14:paraId="7CAAFDC8"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540" w:type="dxa"/>
            <w:vMerge/>
            <w:tcBorders>
              <w:top w:val="single" w:sz="8" w:space="0" w:color="auto"/>
              <w:left w:val="single" w:sz="8" w:space="0" w:color="auto"/>
              <w:bottom w:val="single" w:sz="8" w:space="0" w:color="000000"/>
              <w:right w:val="single" w:sz="8" w:space="0" w:color="auto"/>
            </w:tcBorders>
            <w:vAlign w:val="center"/>
            <w:hideMark/>
          </w:tcPr>
          <w:p w14:paraId="46D6DD70"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p>
        </w:tc>
        <w:tc>
          <w:tcPr>
            <w:tcW w:w="187" w:type="dxa"/>
            <w:tcBorders>
              <w:top w:val="nil"/>
              <w:left w:val="nil"/>
              <w:bottom w:val="single" w:sz="8" w:space="0" w:color="auto"/>
              <w:right w:val="single" w:sz="8" w:space="0" w:color="auto"/>
            </w:tcBorders>
            <w:noWrap/>
            <w:vAlign w:val="center"/>
            <w:hideMark/>
          </w:tcPr>
          <w:p w14:paraId="3BF9EE39"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P</w:t>
            </w:r>
          </w:p>
        </w:tc>
        <w:tc>
          <w:tcPr>
            <w:tcW w:w="229" w:type="dxa"/>
            <w:tcBorders>
              <w:top w:val="nil"/>
              <w:left w:val="nil"/>
              <w:bottom w:val="single" w:sz="8" w:space="0" w:color="auto"/>
              <w:right w:val="single" w:sz="8" w:space="0" w:color="auto"/>
            </w:tcBorders>
            <w:noWrap/>
            <w:vAlign w:val="center"/>
            <w:hideMark/>
          </w:tcPr>
          <w:p w14:paraId="7E34E70E"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G</w:t>
            </w:r>
          </w:p>
        </w:tc>
        <w:tc>
          <w:tcPr>
            <w:tcW w:w="284" w:type="dxa"/>
            <w:tcBorders>
              <w:top w:val="nil"/>
              <w:left w:val="nil"/>
              <w:bottom w:val="single" w:sz="8" w:space="0" w:color="auto"/>
              <w:right w:val="single" w:sz="8" w:space="0" w:color="auto"/>
            </w:tcBorders>
            <w:noWrap/>
            <w:vAlign w:val="center"/>
            <w:hideMark/>
          </w:tcPr>
          <w:p w14:paraId="4E9108EF"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w:t>
            </w:r>
          </w:p>
        </w:tc>
        <w:tc>
          <w:tcPr>
            <w:tcW w:w="220" w:type="dxa"/>
            <w:tcBorders>
              <w:top w:val="nil"/>
              <w:left w:val="nil"/>
              <w:bottom w:val="single" w:sz="8" w:space="0" w:color="auto"/>
              <w:right w:val="single" w:sz="8" w:space="0" w:color="auto"/>
            </w:tcBorders>
            <w:vAlign w:val="center"/>
            <w:hideMark/>
          </w:tcPr>
          <w:p w14:paraId="2D10949D"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P</w:t>
            </w:r>
          </w:p>
        </w:tc>
        <w:tc>
          <w:tcPr>
            <w:tcW w:w="220" w:type="dxa"/>
            <w:tcBorders>
              <w:top w:val="nil"/>
              <w:left w:val="nil"/>
              <w:bottom w:val="single" w:sz="8" w:space="0" w:color="auto"/>
              <w:right w:val="single" w:sz="8" w:space="0" w:color="auto"/>
            </w:tcBorders>
            <w:vAlign w:val="center"/>
            <w:hideMark/>
          </w:tcPr>
          <w:p w14:paraId="7022121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661BF78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w:t>
            </w:r>
          </w:p>
        </w:tc>
        <w:tc>
          <w:tcPr>
            <w:tcW w:w="187" w:type="dxa"/>
            <w:tcBorders>
              <w:top w:val="nil"/>
              <w:left w:val="nil"/>
              <w:bottom w:val="single" w:sz="8" w:space="0" w:color="auto"/>
              <w:right w:val="single" w:sz="8" w:space="0" w:color="auto"/>
            </w:tcBorders>
            <w:noWrap/>
            <w:vAlign w:val="center"/>
            <w:hideMark/>
          </w:tcPr>
          <w:p w14:paraId="59F30E44"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P</w:t>
            </w:r>
          </w:p>
        </w:tc>
        <w:tc>
          <w:tcPr>
            <w:tcW w:w="229" w:type="dxa"/>
            <w:tcBorders>
              <w:top w:val="nil"/>
              <w:left w:val="nil"/>
              <w:bottom w:val="single" w:sz="8" w:space="0" w:color="auto"/>
              <w:right w:val="single" w:sz="8" w:space="0" w:color="auto"/>
            </w:tcBorders>
            <w:noWrap/>
            <w:vAlign w:val="center"/>
            <w:hideMark/>
          </w:tcPr>
          <w:p w14:paraId="5C7730F3"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G</w:t>
            </w:r>
          </w:p>
        </w:tc>
        <w:tc>
          <w:tcPr>
            <w:tcW w:w="284" w:type="dxa"/>
            <w:tcBorders>
              <w:top w:val="nil"/>
              <w:left w:val="nil"/>
              <w:bottom w:val="single" w:sz="8" w:space="0" w:color="auto"/>
              <w:right w:val="single" w:sz="8" w:space="0" w:color="auto"/>
            </w:tcBorders>
            <w:noWrap/>
            <w:vAlign w:val="center"/>
            <w:hideMark/>
          </w:tcPr>
          <w:p w14:paraId="639DC9D8"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w:t>
            </w:r>
          </w:p>
        </w:tc>
        <w:tc>
          <w:tcPr>
            <w:tcW w:w="220" w:type="dxa"/>
            <w:tcBorders>
              <w:top w:val="nil"/>
              <w:left w:val="nil"/>
              <w:bottom w:val="single" w:sz="8" w:space="0" w:color="auto"/>
              <w:right w:val="single" w:sz="8" w:space="0" w:color="auto"/>
            </w:tcBorders>
            <w:vAlign w:val="center"/>
            <w:hideMark/>
          </w:tcPr>
          <w:p w14:paraId="37554F11"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P</w:t>
            </w:r>
          </w:p>
        </w:tc>
        <w:tc>
          <w:tcPr>
            <w:tcW w:w="220" w:type="dxa"/>
            <w:tcBorders>
              <w:top w:val="nil"/>
              <w:left w:val="nil"/>
              <w:bottom w:val="single" w:sz="8" w:space="0" w:color="auto"/>
              <w:right w:val="single" w:sz="8" w:space="0" w:color="auto"/>
            </w:tcBorders>
            <w:vAlign w:val="center"/>
            <w:hideMark/>
          </w:tcPr>
          <w:p w14:paraId="5EC712B8"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G</w:t>
            </w:r>
          </w:p>
        </w:tc>
        <w:tc>
          <w:tcPr>
            <w:tcW w:w="260" w:type="dxa"/>
            <w:tcBorders>
              <w:top w:val="nil"/>
              <w:left w:val="nil"/>
              <w:bottom w:val="single" w:sz="8" w:space="0" w:color="auto"/>
              <w:right w:val="single" w:sz="8" w:space="0" w:color="auto"/>
            </w:tcBorders>
            <w:vAlign w:val="center"/>
            <w:hideMark/>
          </w:tcPr>
          <w:p w14:paraId="16260AFE"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w:t>
            </w:r>
          </w:p>
        </w:tc>
      </w:tr>
      <w:tr w:rsidR="00525DF4" w:rsidRPr="00525DF4" w14:paraId="09673716"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74DD87A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71A9ABF7"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53719A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6020" w:type="dxa"/>
            <w:tcBorders>
              <w:top w:val="nil"/>
              <w:left w:val="nil"/>
              <w:bottom w:val="single" w:sz="4" w:space="0" w:color="auto"/>
              <w:right w:val="single" w:sz="4" w:space="0" w:color="auto"/>
            </w:tcBorders>
            <w:noWrap/>
            <w:vAlign w:val="bottom"/>
            <w:hideMark/>
          </w:tcPr>
          <w:p w14:paraId="7DDF8C9B"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B. Seyahat ve Diğer Giderler</w:t>
            </w:r>
          </w:p>
        </w:tc>
        <w:tc>
          <w:tcPr>
            <w:tcW w:w="540" w:type="dxa"/>
            <w:tcBorders>
              <w:top w:val="nil"/>
              <w:left w:val="nil"/>
              <w:bottom w:val="single" w:sz="4" w:space="0" w:color="auto"/>
              <w:right w:val="single" w:sz="4" w:space="0" w:color="auto"/>
            </w:tcBorders>
            <w:noWrap/>
            <w:vAlign w:val="bottom"/>
            <w:hideMark/>
          </w:tcPr>
          <w:p w14:paraId="042202F5"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27D8332B"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2C2FBB02"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3E261305"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55B471BE"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067C7871"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70254889"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187" w:type="dxa"/>
            <w:tcBorders>
              <w:top w:val="nil"/>
              <w:left w:val="nil"/>
              <w:bottom w:val="single" w:sz="4" w:space="0" w:color="auto"/>
              <w:right w:val="single" w:sz="4" w:space="0" w:color="auto"/>
            </w:tcBorders>
            <w:noWrap/>
            <w:vAlign w:val="bottom"/>
            <w:hideMark/>
          </w:tcPr>
          <w:p w14:paraId="615CA687"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3A6D8580"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16A74E07"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2B6923CF"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7B8F77B0"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49EFA3AE"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r>
      <w:tr w:rsidR="00525DF4" w:rsidRPr="00525DF4" w14:paraId="6C107520"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57B8F78B"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6DFD844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60" w:type="dxa"/>
            <w:tcBorders>
              <w:top w:val="nil"/>
              <w:left w:val="nil"/>
              <w:bottom w:val="single" w:sz="4" w:space="0" w:color="auto"/>
              <w:right w:val="single" w:sz="4" w:space="0" w:color="auto"/>
            </w:tcBorders>
            <w:noWrap/>
            <w:vAlign w:val="bottom"/>
            <w:hideMark/>
          </w:tcPr>
          <w:p w14:paraId="31C9AB5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B.1.a</w:t>
            </w:r>
          </w:p>
        </w:tc>
        <w:tc>
          <w:tcPr>
            <w:tcW w:w="6020" w:type="dxa"/>
            <w:tcBorders>
              <w:top w:val="nil"/>
              <w:left w:val="nil"/>
              <w:bottom w:val="single" w:sz="4" w:space="0" w:color="auto"/>
              <w:right w:val="single" w:sz="4" w:space="0" w:color="auto"/>
            </w:tcBorders>
            <w:noWrap/>
            <w:vAlign w:val="bottom"/>
            <w:hideMark/>
          </w:tcPr>
          <w:p w14:paraId="20BFA830"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Misyon ve Saha Seyahat </w:t>
            </w:r>
            <w:proofErr w:type="spellStart"/>
            <w:r w:rsidRPr="00525DF4">
              <w:rPr>
                <w:rFonts w:ascii="Calibri" w:eastAsia="Times New Roman" w:hAnsi="Calibri" w:cs="Calibri"/>
                <w:noProof w:val="0"/>
                <w:sz w:val="16"/>
                <w:szCs w:val="16"/>
                <w:lang w:eastAsia="tr-TR"/>
              </w:rPr>
              <w:t>Giderileri</w:t>
            </w:r>
            <w:proofErr w:type="spellEnd"/>
            <w:r w:rsidRPr="00525DF4">
              <w:rPr>
                <w:rFonts w:ascii="Calibri" w:eastAsia="Times New Roman" w:hAnsi="Calibri" w:cs="Calibri"/>
                <w:noProof w:val="0"/>
                <w:sz w:val="16"/>
                <w:szCs w:val="16"/>
                <w:lang w:eastAsia="tr-TR"/>
              </w:rPr>
              <w:t xml:space="preserve"> </w:t>
            </w:r>
          </w:p>
        </w:tc>
        <w:tc>
          <w:tcPr>
            <w:tcW w:w="540" w:type="dxa"/>
            <w:tcBorders>
              <w:top w:val="nil"/>
              <w:left w:val="nil"/>
              <w:bottom w:val="single" w:sz="4" w:space="0" w:color="auto"/>
              <w:right w:val="single" w:sz="4" w:space="0" w:color="auto"/>
            </w:tcBorders>
            <w:noWrap/>
            <w:vAlign w:val="bottom"/>
            <w:hideMark/>
          </w:tcPr>
          <w:p w14:paraId="73A40304"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76149887"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0F2C586D"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3348F7EF"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115C575B"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1E8FF522"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13BBE03D"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187" w:type="dxa"/>
            <w:tcBorders>
              <w:top w:val="nil"/>
              <w:left w:val="nil"/>
              <w:bottom w:val="single" w:sz="4" w:space="0" w:color="auto"/>
              <w:right w:val="single" w:sz="4" w:space="0" w:color="auto"/>
            </w:tcBorders>
            <w:noWrap/>
            <w:vAlign w:val="bottom"/>
            <w:hideMark/>
          </w:tcPr>
          <w:p w14:paraId="29963132"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9" w:type="dxa"/>
            <w:tcBorders>
              <w:top w:val="nil"/>
              <w:left w:val="nil"/>
              <w:bottom w:val="single" w:sz="4" w:space="0" w:color="auto"/>
              <w:right w:val="single" w:sz="4" w:space="0" w:color="auto"/>
            </w:tcBorders>
            <w:noWrap/>
            <w:vAlign w:val="bottom"/>
            <w:hideMark/>
          </w:tcPr>
          <w:p w14:paraId="01EA0503"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84" w:type="dxa"/>
            <w:tcBorders>
              <w:top w:val="nil"/>
              <w:left w:val="nil"/>
              <w:bottom w:val="single" w:sz="4" w:space="0" w:color="auto"/>
              <w:right w:val="single" w:sz="4" w:space="0" w:color="auto"/>
            </w:tcBorders>
            <w:noWrap/>
            <w:vAlign w:val="bottom"/>
            <w:hideMark/>
          </w:tcPr>
          <w:p w14:paraId="09CF0043"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6549B859"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20" w:type="dxa"/>
            <w:tcBorders>
              <w:top w:val="nil"/>
              <w:left w:val="nil"/>
              <w:bottom w:val="single" w:sz="4" w:space="0" w:color="auto"/>
              <w:right w:val="single" w:sz="4" w:space="0" w:color="auto"/>
            </w:tcBorders>
            <w:noWrap/>
            <w:vAlign w:val="bottom"/>
            <w:hideMark/>
          </w:tcPr>
          <w:p w14:paraId="58320D08"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c>
          <w:tcPr>
            <w:tcW w:w="260" w:type="dxa"/>
            <w:tcBorders>
              <w:top w:val="nil"/>
              <w:left w:val="nil"/>
              <w:bottom w:val="single" w:sz="4" w:space="0" w:color="auto"/>
              <w:right w:val="single" w:sz="4" w:space="0" w:color="auto"/>
            </w:tcBorders>
            <w:noWrap/>
            <w:vAlign w:val="bottom"/>
            <w:hideMark/>
          </w:tcPr>
          <w:p w14:paraId="132ACD3E" w14:textId="77777777" w:rsidR="00525DF4" w:rsidRPr="00525DF4" w:rsidRDefault="00525DF4" w:rsidP="00525DF4">
            <w:pPr>
              <w:spacing w:after="0" w:line="240" w:lineRule="auto"/>
              <w:rPr>
                <w:rFonts w:ascii="Calibri" w:eastAsia="Times New Roman" w:hAnsi="Calibri" w:cs="Calibri"/>
                <w:noProof w:val="0"/>
                <w:color w:val="000000"/>
                <w:lang w:eastAsia="tr-TR"/>
              </w:rPr>
            </w:pPr>
            <w:r w:rsidRPr="00525DF4">
              <w:rPr>
                <w:rFonts w:ascii="Calibri" w:eastAsia="Times New Roman" w:hAnsi="Calibri" w:cs="Calibri"/>
                <w:noProof w:val="0"/>
                <w:color w:val="000000"/>
                <w:lang w:eastAsia="tr-TR"/>
              </w:rPr>
              <w:t> </w:t>
            </w:r>
          </w:p>
        </w:tc>
      </w:tr>
      <w:tr w:rsidR="00525DF4" w:rsidRPr="00525DF4" w14:paraId="6196EDF0"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4E6A2FE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5ABCA4AE"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60" w:type="dxa"/>
            <w:tcBorders>
              <w:top w:val="nil"/>
              <w:left w:val="nil"/>
              <w:bottom w:val="single" w:sz="4" w:space="0" w:color="auto"/>
              <w:right w:val="single" w:sz="4" w:space="0" w:color="auto"/>
            </w:tcBorders>
            <w:noWrap/>
            <w:vAlign w:val="bottom"/>
            <w:hideMark/>
          </w:tcPr>
          <w:p w14:paraId="12069968"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B.5</w:t>
            </w:r>
          </w:p>
        </w:tc>
        <w:tc>
          <w:tcPr>
            <w:tcW w:w="6020" w:type="dxa"/>
            <w:tcBorders>
              <w:top w:val="nil"/>
              <w:left w:val="nil"/>
              <w:bottom w:val="single" w:sz="4" w:space="0" w:color="auto"/>
              <w:right w:val="single" w:sz="4" w:space="0" w:color="auto"/>
            </w:tcBorders>
            <w:noWrap/>
            <w:vAlign w:val="bottom"/>
            <w:hideMark/>
          </w:tcPr>
          <w:p w14:paraId="2237D75E"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Tercüme Hizmetleri</w:t>
            </w:r>
          </w:p>
        </w:tc>
        <w:tc>
          <w:tcPr>
            <w:tcW w:w="540" w:type="dxa"/>
            <w:tcBorders>
              <w:top w:val="nil"/>
              <w:left w:val="nil"/>
              <w:bottom w:val="single" w:sz="4" w:space="0" w:color="auto"/>
              <w:right w:val="single" w:sz="4" w:space="0" w:color="auto"/>
            </w:tcBorders>
            <w:noWrap/>
            <w:vAlign w:val="bottom"/>
            <w:hideMark/>
          </w:tcPr>
          <w:p w14:paraId="534DE78C"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6EB8BAC0"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3FE1503C"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41CFEAA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06924B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3CB24E7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F79A1E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844A689"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1CB58F2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C421D57"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F6C7FB4"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506BE1D9"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5C42A48"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31925EEE" w14:textId="77777777" w:rsidTr="00525DF4">
        <w:trPr>
          <w:trHeight w:val="288"/>
        </w:trPr>
        <w:tc>
          <w:tcPr>
            <w:tcW w:w="960" w:type="dxa"/>
            <w:tcBorders>
              <w:top w:val="nil"/>
              <w:left w:val="single" w:sz="4" w:space="0" w:color="auto"/>
              <w:bottom w:val="single" w:sz="4" w:space="0" w:color="auto"/>
              <w:right w:val="single" w:sz="4" w:space="0" w:color="auto"/>
            </w:tcBorders>
            <w:noWrap/>
            <w:vAlign w:val="center"/>
            <w:hideMark/>
          </w:tcPr>
          <w:p w14:paraId="7632EB9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center"/>
            <w:hideMark/>
          </w:tcPr>
          <w:p w14:paraId="1A853D80"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60" w:type="dxa"/>
            <w:tcBorders>
              <w:top w:val="nil"/>
              <w:left w:val="nil"/>
              <w:bottom w:val="single" w:sz="4" w:space="0" w:color="auto"/>
              <w:right w:val="single" w:sz="4" w:space="0" w:color="auto"/>
            </w:tcBorders>
            <w:noWrap/>
            <w:vAlign w:val="center"/>
            <w:hideMark/>
          </w:tcPr>
          <w:p w14:paraId="04952727"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B.7</w:t>
            </w:r>
          </w:p>
        </w:tc>
        <w:tc>
          <w:tcPr>
            <w:tcW w:w="6020" w:type="dxa"/>
            <w:tcBorders>
              <w:top w:val="nil"/>
              <w:left w:val="nil"/>
              <w:bottom w:val="single" w:sz="4" w:space="0" w:color="auto"/>
              <w:right w:val="single" w:sz="4" w:space="0" w:color="auto"/>
            </w:tcBorders>
            <w:noWrap/>
            <w:vAlign w:val="center"/>
            <w:hideMark/>
          </w:tcPr>
          <w:p w14:paraId="690BB9D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Tanıtım giderleri</w:t>
            </w:r>
          </w:p>
        </w:tc>
        <w:tc>
          <w:tcPr>
            <w:tcW w:w="540" w:type="dxa"/>
            <w:tcBorders>
              <w:top w:val="nil"/>
              <w:left w:val="nil"/>
              <w:bottom w:val="single" w:sz="4" w:space="0" w:color="auto"/>
              <w:right w:val="single" w:sz="4" w:space="0" w:color="auto"/>
            </w:tcBorders>
            <w:noWrap/>
            <w:vAlign w:val="bottom"/>
            <w:hideMark/>
          </w:tcPr>
          <w:p w14:paraId="01E6440E"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79CD8EB8"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5DE92D8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5585124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D1AED08"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3D04316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4E94DF5"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656099A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45F379DA"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2896866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1AEC79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92C42E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520F573B"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5F8EEA88"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5750AAE6"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4CB91C9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60" w:type="dxa"/>
            <w:tcBorders>
              <w:top w:val="nil"/>
              <w:left w:val="nil"/>
              <w:bottom w:val="single" w:sz="4" w:space="0" w:color="auto"/>
              <w:right w:val="single" w:sz="4" w:space="0" w:color="auto"/>
            </w:tcBorders>
            <w:noWrap/>
            <w:vAlign w:val="bottom"/>
            <w:hideMark/>
          </w:tcPr>
          <w:p w14:paraId="748B6B74"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B.8.1</w:t>
            </w:r>
          </w:p>
        </w:tc>
        <w:tc>
          <w:tcPr>
            <w:tcW w:w="6020" w:type="dxa"/>
            <w:tcBorders>
              <w:top w:val="nil"/>
              <w:left w:val="nil"/>
              <w:bottom w:val="single" w:sz="4" w:space="0" w:color="auto"/>
              <w:right w:val="single" w:sz="4" w:space="0" w:color="auto"/>
            </w:tcBorders>
            <w:noWrap/>
            <w:vAlign w:val="bottom"/>
            <w:hideMark/>
          </w:tcPr>
          <w:p w14:paraId="23A638BA"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Diğer Operasyonel Giderler </w:t>
            </w:r>
          </w:p>
        </w:tc>
        <w:tc>
          <w:tcPr>
            <w:tcW w:w="540" w:type="dxa"/>
            <w:tcBorders>
              <w:top w:val="nil"/>
              <w:left w:val="nil"/>
              <w:bottom w:val="single" w:sz="4" w:space="0" w:color="auto"/>
              <w:right w:val="single" w:sz="4" w:space="0" w:color="auto"/>
            </w:tcBorders>
            <w:noWrap/>
            <w:vAlign w:val="bottom"/>
            <w:hideMark/>
          </w:tcPr>
          <w:p w14:paraId="3ADB0D84"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00A2418C"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6BB93B00"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C19501C"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22310C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647442A"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70EB6A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0A81213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16E530F3"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193A38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7F6712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545FB4AA"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6A2D33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5FD319D1"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08C84ABC"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06E7D44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SC6</w:t>
            </w:r>
          </w:p>
        </w:tc>
        <w:tc>
          <w:tcPr>
            <w:tcW w:w="960" w:type="dxa"/>
            <w:tcBorders>
              <w:top w:val="nil"/>
              <w:left w:val="nil"/>
              <w:bottom w:val="single" w:sz="4" w:space="0" w:color="auto"/>
              <w:right w:val="single" w:sz="4" w:space="0" w:color="auto"/>
            </w:tcBorders>
            <w:noWrap/>
            <w:vAlign w:val="bottom"/>
            <w:hideMark/>
          </w:tcPr>
          <w:p w14:paraId="06C79AA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B.8</w:t>
            </w:r>
          </w:p>
        </w:tc>
        <w:tc>
          <w:tcPr>
            <w:tcW w:w="6020" w:type="dxa"/>
            <w:tcBorders>
              <w:top w:val="nil"/>
              <w:left w:val="nil"/>
              <w:bottom w:val="single" w:sz="4" w:space="0" w:color="auto"/>
              <w:right w:val="single" w:sz="4" w:space="0" w:color="auto"/>
            </w:tcBorders>
            <w:noWrap/>
            <w:vAlign w:val="bottom"/>
            <w:hideMark/>
          </w:tcPr>
          <w:p w14:paraId="32850A54"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Diğer Operasyonel Giderler </w:t>
            </w:r>
          </w:p>
        </w:tc>
        <w:tc>
          <w:tcPr>
            <w:tcW w:w="540" w:type="dxa"/>
            <w:tcBorders>
              <w:top w:val="nil"/>
              <w:left w:val="nil"/>
              <w:bottom w:val="single" w:sz="4" w:space="0" w:color="auto"/>
              <w:right w:val="single" w:sz="4" w:space="0" w:color="auto"/>
            </w:tcBorders>
            <w:noWrap/>
            <w:vAlign w:val="bottom"/>
            <w:hideMark/>
          </w:tcPr>
          <w:p w14:paraId="34EA168D"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136FF77E"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49764F33"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5AC93ABB"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4DF04A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AC26A03"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7F69CBE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8C1574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4C3F3044"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2F2B6DE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0232E0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50A97B7D"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0F3460D"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4B99A8A1" w14:textId="77777777" w:rsidTr="00525DF4">
        <w:trPr>
          <w:trHeight w:val="288"/>
        </w:trPr>
        <w:tc>
          <w:tcPr>
            <w:tcW w:w="8900" w:type="dxa"/>
            <w:gridSpan w:val="4"/>
            <w:tcBorders>
              <w:top w:val="single" w:sz="4" w:space="0" w:color="auto"/>
              <w:left w:val="single" w:sz="4" w:space="0" w:color="auto"/>
              <w:bottom w:val="single" w:sz="4" w:space="0" w:color="auto"/>
              <w:right w:val="single" w:sz="4" w:space="0" w:color="000000"/>
            </w:tcBorders>
            <w:noWrap/>
            <w:vAlign w:val="center"/>
            <w:hideMark/>
          </w:tcPr>
          <w:p w14:paraId="40925080"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ALTBİLEŞEN 6 Seyahat ve Diğer Giderler</w:t>
            </w:r>
          </w:p>
        </w:tc>
        <w:tc>
          <w:tcPr>
            <w:tcW w:w="540" w:type="dxa"/>
            <w:tcBorders>
              <w:top w:val="nil"/>
              <w:left w:val="nil"/>
              <w:bottom w:val="single" w:sz="4" w:space="0" w:color="auto"/>
              <w:right w:val="single" w:sz="4" w:space="0" w:color="auto"/>
            </w:tcBorders>
            <w:noWrap/>
            <w:vAlign w:val="bottom"/>
            <w:hideMark/>
          </w:tcPr>
          <w:p w14:paraId="482715B7"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E78F7C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21C76A0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7A3AB63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96CBCD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B943BD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20C7D35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2D03613C"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75B6103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6498EA84"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969B06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6A05EB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115D83E5"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6DC20698"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60E70A6B"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A879439"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E4E1104"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w:t>
            </w:r>
          </w:p>
        </w:tc>
        <w:tc>
          <w:tcPr>
            <w:tcW w:w="6020" w:type="dxa"/>
            <w:tcBorders>
              <w:top w:val="nil"/>
              <w:left w:val="nil"/>
              <w:bottom w:val="single" w:sz="4" w:space="0" w:color="auto"/>
              <w:right w:val="single" w:sz="4" w:space="0" w:color="auto"/>
            </w:tcBorders>
            <w:noWrap/>
            <w:vAlign w:val="bottom"/>
            <w:hideMark/>
          </w:tcPr>
          <w:p w14:paraId="73EFBD23"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C. Proje UNDP Maliyetleri</w:t>
            </w:r>
          </w:p>
        </w:tc>
        <w:tc>
          <w:tcPr>
            <w:tcW w:w="540" w:type="dxa"/>
            <w:tcBorders>
              <w:top w:val="nil"/>
              <w:left w:val="nil"/>
              <w:bottom w:val="single" w:sz="4" w:space="0" w:color="auto"/>
              <w:right w:val="single" w:sz="4" w:space="0" w:color="auto"/>
            </w:tcBorders>
            <w:noWrap/>
            <w:vAlign w:val="bottom"/>
            <w:hideMark/>
          </w:tcPr>
          <w:p w14:paraId="4F37DD20"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2D2B06B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66AE730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4D7EA7E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EFB5DA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C437267"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2288CADD"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74DB33E8"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1863514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3530FBC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33736D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683EB4A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8A49A58"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6EC76A6A"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4783F33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2C17A5C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60" w:type="dxa"/>
            <w:tcBorders>
              <w:top w:val="nil"/>
              <w:left w:val="nil"/>
              <w:bottom w:val="single" w:sz="4" w:space="0" w:color="auto"/>
              <w:right w:val="single" w:sz="4" w:space="0" w:color="auto"/>
            </w:tcBorders>
            <w:noWrap/>
            <w:vAlign w:val="bottom"/>
            <w:hideMark/>
          </w:tcPr>
          <w:p w14:paraId="2240BB96"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C.1</w:t>
            </w:r>
          </w:p>
        </w:tc>
        <w:tc>
          <w:tcPr>
            <w:tcW w:w="6020" w:type="dxa"/>
            <w:tcBorders>
              <w:top w:val="nil"/>
              <w:left w:val="nil"/>
              <w:bottom w:val="single" w:sz="4" w:space="0" w:color="auto"/>
              <w:right w:val="single" w:sz="4" w:space="0" w:color="auto"/>
            </w:tcBorders>
            <w:noWrap/>
            <w:vAlign w:val="bottom"/>
            <w:hideMark/>
          </w:tcPr>
          <w:p w14:paraId="2869249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ISS***</w:t>
            </w:r>
          </w:p>
        </w:tc>
        <w:tc>
          <w:tcPr>
            <w:tcW w:w="540" w:type="dxa"/>
            <w:tcBorders>
              <w:top w:val="nil"/>
              <w:left w:val="nil"/>
              <w:bottom w:val="single" w:sz="4" w:space="0" w:color="auto"/>
              <w:right w:val="single" w:sz="4" w:space="0" w:color="auto"/>
            </w:tcBorders>
            <w:noWrap/>
            <w:vAlign w:val="bottom"/>
            <w:hideMark/>
          </w:tcPr>
          <w:p w14:paraId="64AE5A93"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0FD59472"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0FAC8121"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67E28CCD"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9408F0D"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3CBCEC38"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6BEFBFB"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57D5ABA4"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3B269C2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53415B6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D5BA8EE"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06C5C4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81CAA8B"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49A59C98" w14:textId="77777777" w:rsidTr="00525DF4">
        <w:trPr>
          <w:trHeight w:val="288"/>
        </w:trPr>
        <w:tc>
          <w:tcPr>
            <w:tcW w:w="960" w:type="dxa"/>
            <w:tcBorders>
              <w:top w:val="nil"/>
              <w:left w:val="single" w:sz="4" w:space="0" w:color="auto"/>
              <w:bottom w:val="single" w:sz="4" w:space="0" w:color="auto"/>
              <w:right w:val="single" w:sz="4" w:space="0" w:color="auto"/>
            </w:tcBorders>
            <w:noWrap/>
            <w:vAlign w:val="center"/>
            <w:hideMark/>
          </w:tcPr>
          <w:p w14:paraId="734A4F21"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center"/>
            <w:hideMark/>
          </w:tcPr>
          <w:p w14:paraId="04CA911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60" w:type="dxa"/>
            <w:tcBorders>
              <w:top w:val="nil"/>
              <w:left w:val="nil"/>
              <w:bottom w:val="single" w:sz="4" w:space="0" w:color="auto"/>
              <w:right w:val="single" w:sz="4" w:space="0" w:color="auto"/>
            </w:tcBorders>
            <w:noWrap/>
            <w:vAlign w:val="center"/>
            <w:hideMark/>
          </w:tcPr>
          <w:p w14:paraId="6A2DBD34"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C.2</w:t>
            </w:r>
          </w:p>
        </w:tc>
        <w:tc>
          <w:tcPr>
            <w:tcW w:w="6020" w:type="dxa"/>
            <w:tcBorders>
              <w:top w:val="nil"/>
              <w:left w:val="nil"/>
              <w:bottom w:val="single" w:sz="4" w:space="0" w:color="auto"/>
              <w:right w:val="single" w:sz="4" w:space="0" w:color="auto"/>
            </w:tcBorders>
            <w:noWrap/>
            <w:vAlign w:val="bottom"/>
            <w:hideMark/>
          </w:tcPr>
          <w:p w14:paraId="77C07284" w14:textId="3D7A0E4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GMS- DIŞ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w:t>
            </w:r>
            <w:r>
              <w:rPr>
                <w:rFonts w:ascii="Calibri" w:eastAsia="Times New Roman" w:hAnsi="Calibri" w:cs="Calibri"/>
                <w:noProof w:val="0"/>
                <w:sz w:val="16"/>
                <w:szCs w:val="16"/>
                <w:lang w:eastAsia="tr-TR"/>
              </w:rPr>
              <w:t>)</w:t>
            </w:r>
          </w:p>
        </w:tc>
        <w:tc>
          <w:tcPr>
            <w:tcW w:w="540" w:type="dxa"/>
            <w:tcBorders>
              <w:top w:val="nil"/>
              <w:left w:val="nil"/>
              <w:bottom w:val="single" w:sz="4" w:space="0" w:color="auto"/>
              <w:right w:val="single" w:sz="4" w:space="0" w:color="auto"/>
            </w:tcBorders>
            <w:noWrap/>
            <w:vAlign w:val="bottom"/>
            <w:hideMark/>
          </w:tcPr>
          <w:p w14:paraId="2CF6311C"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7BC6BC1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122A8BA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053D7D7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301E265"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A56F2B8"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14AA2EE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5FD5EDE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D152B5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202C495A"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E06C3A1"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448BF1B2"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7C41D5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18918167" w14:textId="77777777" w:rsidTr="00525DF4">
        <w:trPr>
          <w:trHeight w:val="288"/>
        </w:trPr>
        <w:tc>
          <w:tcPr>
            <w:tcW w:w="960" w:type="dxa"/>
            <w:tcBorders>
              <w:top w:val="nil"/>
              <w:left w:val="single" w:sz="4" w:space="0" w:color="auto"/>
              <w:bottom w:val="single" w:sz="4" w:space="0" w:color="auto"/>
              <w:right w:val="single" w:sz="4" w:space="0" w:color="auto"/>
            </w:tcBorders>
            <w:noWrap/>
            <w:vAlign w:val="center"/>
            <w:hideMark/>
          </w:tcPr>
          <w:p w14:paraId="717549D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center"/>
            <w:hideMark/>
          </w:tcPr>
          <w:p w14:paraId="3B9E6FA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60" w:type="dxa"/>
            <w:tcBorders>
              <w:top w:val="nil"/>
              <w:left w:val="nil"/>
              <w:bottom w:val="single" w:sz="4" w:space="0" w:color="auto"/>
              <w:right w:val="single" w:sz="4" w:space="0" w:color="auto"/>
            </w:tcBorders>
            <w:noWrap/>
            <w:vAlign w:val="center"/>
            <w:hideMark/>
          </w:tcPr>
          <w:p w14:paraId="482F576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C.5</w:t>
            </w:r>
          </w:p>
        </w:tc>
        <w:tc>
          <w:tcPr>
            <w:tcW w:w="6020" w:type="dxa"/>
            <w:tcBorders>
              <w:top w:val="nil"/>
              <w:left w:val="nil"/>
              <w:bottom w:val="single" w:sz="4" w:space="0" w:color="auto"/>
              <w:right w:val="single" w:sz="4" w:space="0" w:color="auto"/>
            </w:tcBorders>
            <w:noWrap/>
            <w:vAlign w:val="bottom"/>
            <w:hideMark/>
          </w:tcPr>
          <w:p w14:paraId="5B39DC0B" w14:textId="44326AD5"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GMS- DIŞ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II</w:t>
            </w:r>
            <w:r>
              <w:rPr>
                <w:rFonts w:ascii="Calibri" w:eastAsia="Times New Roman" w:hAnsi="Calibri" w:cs="Calibri"/>
                <w:noProof w:val="0"/>
                <w:sz w:val="16"/>
                <w:szCs w:val="16"/>
                <w:lang w:eastAsia="tr-TR"/>
              </w:rPr>
              <w:t>)</w:t>
            </w:r>
          </w:p>
        </w:tc>
        <w:tc>
          <w:tcPr>
            <w:tcW w:w="540" w:type="dxa"/>
            <w:tcBorders>
              <w:top w:val="nil"/>
              <w:left w:val="nil"/>
              <w:bottom w:val="single" w:sz="4" w:space="0" w:color="auto"/>
              <w:right w:val="single" w:sz="4" w:space="0" w:color="auto"/>
            </w:tcBorders>
            <w:noWrap/>
            <w:vAlign w:val="bottom"/>
            <w:hideMark/>
          </w:tcPr>
          <w:p w14:paraId="55BB7DF7"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14DC631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65D34F70"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69B57D9"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08609B5"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712F318D"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A8CF565"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CAEF13E"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6E69B149"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67C32E9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5DF0E14"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92BEA1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44C01925"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3A06BA45"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211E018B"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72E030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60" w:type="dxa"/>
            <w:tcBorders>
              <w:top w:val="nil"/>
              <w:left w:val="nil"/>
              <w:bottom w:val="single" w:sz="4" w:space="0" w:color="auto"/>
              <w:right w:val="single" w:sz="4" w:space="0" w:color="auto"/>
            </w:tcBorders>
            <w:noWrap/>
            <w:vAlign w:val="bottom"/>
            <w:hideMark/>
          </w:tcPr>
          <w:p w14:paraId="5B36A245"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6020" w:type="dxa"/>
            <w:tcBorders>
              <w:top w:val="nil"/>
              <w:left w:val="nil"/>
              <w:bottom w:val="single" w:sz="4" w:space="0" w:color="auto"/>
              <w:right w:val="single" w:sz="4" w:space="0" w:color="auto"/>
            </w:tcBorders>
            <w:noWrap/>
            <w:vAlign w:val="bottom"/>
            <w:hideMark/>
          </w:tcPr>
          <w:p w14:paraId="59FC0788" w14:textId="7848CE34"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GMS- İÇ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w:t>
            </w:r>
          </w:p>
        </w:tc>
        <w:tc>
          <w:tcPr>
            <w:tcW w:w="540" w:type="dxa"/>
            <w:tcBorders>
              <w:top w:val="nil"/>
              <w:left w:val="nil"/>
              <w:bottom w:val="single" w:sz="4" w:space="0" w:color="auto"/>
              <w:right w:val="single" w:sz="4" w:space="0" w:color="auto"/>
            </w:tcBorders>
            <w:noWrap/>
            <w:vAlign w:val="bottom"/>
            <w:hideMark/>
          </w:tcPr>
          <w:p w14:paraId="34B9DDC6"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597DC7F3"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496C9902"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6636B27F"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5B6AAAF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62ED1F4"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D3944E5"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914FB6E"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44FE76B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11D1675"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3F36764"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BD2158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591EB9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49EA565B"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2F24C36E"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306A2F0D"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60" w:type="dxa"/>
            <w:tcBorders>
              <w:top w:val="nil"/>
              <w:left w:val="nil"/>
              <w:bottom w:val="single" w:sz="4" w:space="0" w:color="auto"/>
              <w:right w:val="single" w:sz="4" w:space="0" w:color="auto"/>
            </w:tcBorders>
            <w:noWrap/>
            <w:vAlign w:val="bottom"/>
            <w:hideMark/>
          </w:tcPr>
          <w:p w14:paraId="749BC243"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C.6</w:t>
            </w:r>
          </w:p>
        </w:tc>
        <w:tc>
          <w:tcPr>
            <w:tcW w:w="6020" w:type="dxa"/>
            <w:tcBorders>
              <w:top w:val="nil"/>
              <w:left w:val="nil"/>
              <w:bottom w:val="single" w:sz="4" w:space="0" w:color="auto"/>
              <w:right w:val="single" w:sz="4" w:space="0" w:color="auto"/>
            </w:tcBorders>
            <w:noWrap/>
            <w:vAlign w:val="bottom"/>
            <w:hideMark/>
          </w:tcPr>
          <w:p w14:paraId="16787B8E" w14:textId="6AAF6B16"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 xml:space="preserve">GMS- İÇ </w:t>
            </w:r>
            <w:r>
              <w:rPr>
                <w:rFonts w:ascii="Calibri" w:eastAsia="Times New Roman" w:hAnsi="Calibri" w:cs="Calibri"/>
                <w:noProof w:val="0"/>
                <w:sz w:val="16"/>
                <w:szCs w:val="16"/>
                <w:lang w:eastAsia="tr-TR"/>
              </w:rPr>
              <w:t>(</w:t>
            </w:r>
            <w:r w:rsidRPr="00525DF4">
              <w:rPr>
                <w:rFonts w:ascii="Calibri" w:eastAsia="Times New Roman" w:hAnsi="Calibri" w:cs="Calibri"/>
                <w:noProof w:val="0"/>
                <w:sz w:val="16"/>
                <w:szCs w:val="16"/>
                <w:lang w:eastAsia="tr-TR"/>
              </w:rPr>
              <w:t>FAZ II)</w:t>
            </w:r>
          </w:p>
        </w:tc>
        <w:tc>
          <w:tcPr>
            <w:tcW w:w="540" w:type="dxa"/>
            <w:tcBorders>
              <w:top w:val="nil"/>
              <w:left w:val="nil"/>
              <w:bottom w:val="single" w:sz="4" w:space="0" w:color="auto"/>
              <w:right w:val="single" w:sz="4" w:space="0" w:color="auto"/>
            </w:tcBorders>
            <w:noWrap/>
            <w:vAlign w:val="bottom"/>
            <w:hideMark/>
          </w:tcPr>
          <w:p w14:paraId="2728A9C4"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5E057A00"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13263BE0"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CD3CD1A"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4703849"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02C1A32"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6F5A33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08825D08"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0C37AFAF"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4F5B93C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7404263"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473F7953"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91E492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2CBC45E2"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3DFFC96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C3</w:t>
            </w:r>
          </w:p>
        </w:tc>
        <w:tc>
          <w:tcPr>
            <w:tcW w:w="960" w:type="dxa"/>
            <w:tcBorders>
              <w:top w:val="nil"/>
              <w:left w:val="nil"/>
              <w:bottom w:val="single" w:sz="4" w:space="0" w:color="auto"/>
              <w:right w:val="single" w:sz="4" w:space="0" w:color="auto"/>
            </w:tcBorders>
            <w:noWrap/>
            <w:vAlign w:val="bottom"/>
            <w:hideMark/>
          </w:tcPr>
          <w:p w14:paraId="18DF8224"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SC7</w:t>
            </w:r>
          </w:p>
        </w:tc>
        <w:tc>
          <w:tcPr>
            <w:tcW w:w="960" w:type="dxa"/>
            <w:tcBorders>
              <w:top w:val="nil"/>
              <w:left w:val="nil"/>
              <w:bottom w:val="single" w:sz="4" w:space="0" w:color="auto"/>
              <w:right w:val="single" w:sz="4" w:space="0" w:color="auto"/>
            </w:tcBorders>
            <w:noWrap/>
            <w:vAlign w:val="bottom"/>
            <w:hideMark/>
          </w:tcPr>
          <w:p w14:paraId="5190583F"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C.4</w:t>
            </w:r>
          </w:p>
        </w:tc>
        <w:tc>
          <w:tcPr>
            <w:tcW w:w="6020" w:type="dxa"/>
            <w:tcBorders>
              <w:top w:val="nil"/>
              <w:left w:val="nil"/>
              <w:bottom w:val="single" w:sz="4" w:space="0" w:color="auto"/>
              <w:right w:val="single" w:sz="4" w:space="0" w:color="auto"/>
            </w:tcBorders>
            <w:noWrap/>
            <w:vAlign w:val="bottom"/>
            <w:hideMark/>
          </w:tcPr>
          <w:p w14:paraId="2996596E" w14:textId="77777777" w:rsidR="00525DF4" w:rsidRPr="00525DF4" w:rsidRDefault="00525DF4" w:rsidP="00525DF4">
            <w:pPr>
              <w:spacing w:after="0" w:line="240" w:lineRule="auto"/>
              <w:rPr>
                <w:rFonts w:ascii="Calibri" w:eastAsia="Times New Roman" w:hAnsi="Calibri" w:cs="Calibri"/>
                <w:noProof w:val="0"/>
                <w:sz w:val="16"/>
                <w:szCs w:val="16"/>
                <w:lang w:eastAsia="tr-TR"/>
              </w:rPr>
            </w:pPr>
            <w:r w:rsidRPr="00525DF4">
              <w:rPr>
                <w:rFonts w:ascii="Calibri" w:eastAsia="Times New Roman" w:hAnsi="Calibri" w:cs="Calibri"/>
                <w:noProof w:val="0"/>
                <w:sz w:val="16"/>
                <w:szCs w:val="16"/>
                <w:lang w:eastAsia="tr-TR"/>
              </w:rPr>
              <w:t>GMS HİBE</w:t>
            </w:r>
          </w:p>
        </w:tc>
        <w:tc>
          <w:tcPr>
            <w:tcW w:w="540" w:type="dxa"/>
            <w:tcBorders>
              <w:top w:val="nil"/>
              <w:left w:val="nil"/>
              <w:bottom w:val="single" w:sz="4" w:space="0" w:color="auto"/>
              <w:right w:val="single" w:sz="4" w:space="0" w:color="auto"/>
            </w:tcBorders>
            <w:noWrap/>
            <w:vAlign w:val="bottom"/>
            <w:hideMark/>
          </w:tcPr>
          <w:p w14:paraId="07F1A40F" w14:textId="77777777" w:rsidR="00525DF4" w:rsidRPr="00525DF4" w:rsidRDefault="00525DF4" w:rsidP="00525DF4">
            <w:pPr>
              <w:spacing w:after="0" w:line="240" w:lineRule="auto"/>
              <w:rPr>
                <w:rFonts w:ascii="Calibri" w:eastAsia="Times New Roman" w:hAnsi="Calibri" w:cs="Calibri"/>
                <w:b/>
                <w:bCs/>
                <w:noProof w:val="0"/>
                <w:sz w:val="16"/>
                <w:szCs w:val="16"/>
                <w:lang w:eastAsia="tr-TR"/>
              </w:rPr>
            </w:pPr>
            <w:r w:rsidRPr="00525DF4">
              <w:rPr>
                <w:rFonts w:ascii="Calibri" w:eastAsia="Times New Roman" w:hAnsi="Calibri" w:cs="Calibri"/>
                <w:b/>
                <w:bCs/>
                <w:noProof w:val="0"/>
                <w:sz w:val="16"/>
                <w:szCs w:val="16"/>
                <w:lang w:eastAsia="tr-TR"/>
              </w:rPr>
              <w:t>Ankara</w:t>
            </w:r>
          </w:p>
        </w:tc>
        <w:tc>
          <w:tcPr>
            <w:tcW w:w="187" w:type="dxa"/>
            <w:tcBorders>
              <w:top w:val="nil"/>
              <w:left w:val="nil"/>
              <w:bottom w:val="single" w:sz="4" w:space="0" w:color="auto"/>
              <w:right w:val="single" w:sz="4" w:space="0" w:color="auto"/>
            </w:tcBorders>
            <w:noWrap/>
            <w:vAlign w:val="bottom"/>
            <w:hideMark/>
          </w:tcPr>
          <w:p w14:paraId="5C2F97C8"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8DEC6AC"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0578875C"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BED83D9"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61E81B35"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068B85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6C75A824"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78C05D8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06D1901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30908550"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33571D30"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0078D1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155404F8" w14:textId="77777777" w:rsidTr="00525DF4">
        <w:trPr>
          <w:trHeight w:val="288"/>
        </w:trPr>
        <w:tc>
          <w:tcPr>
            <w:tcW w:w="8900" w:type="dxa"/>
            <w:gridSpan w:val="4"/>
            <w:tcBorders>
              <w:top w:val="single" w:sz="4" w:space="0" w:color="auto"/>
              <w:left w:val="single" w:sz="4" w:space="0" w:color="auto"/>
              <w:bottom w:val="single" w:sz="4" w:space="0" w:color="auto"/>
              <w:right w:val="single" w:sz="4" w:space="0" w:color="000000"/>
            </w:tcBorders>
            <w:noWrap/>
            <w:vAlign w:val="center"/>
            <w:hideMark/>
          </w:tcPr>
          <w:p w14:paraId="4DD1AE1E" w14:textId="77777777" w:rsidR="00525DF4" w:rsidRPr="00525DF4" w:rsidRDefault="00525DF4" w:rsidP="00525DF4">
            <w:pPr>
              <w:spacing w:after="0" w:line="240" w:lineRule="auto"/>
              <w:rPr>
                <w:rFonts w:ascii="Calibri" w:eastAsia="Times New Roman" w:hAnsi="Calibri" w:cs="Calibri"/>
                <w:b/>
                <w:bCs/>
                <w:noProof w:val="0"/>
                <w:sz w:val="18"/>
                <w:szCs w:val="18"/>
                <w:lang w:eastAsia="tr-TR"/>
              </w:rPr>
            </w:pPr>
            <w:r w:rsidRPr="00525DF4">
              <w:rPr>
                <w:rFonts w:ascii="Calibri" w:eastAsia="Times New Roman" w:hAnsi="Calibri" w:cs="Calibri"/>
                <w:b/>
                <w:bCs/>
                <w:noProof w:val="0"/>
                <w:sz w:val="18"/>
                <w:szCs w:val="18"/>
                <w:lang w:eastAsia="tr-TR"/>
              </w:rPr>
              <w:t>ALTBİLEŞEN 7 Proje UNDP Maliyetleri</w:t>
            </w:r>
          </w:p>
        </w:tc>
        <w:tc>
          <w:tcPr>
            <w:tcW w:w="540" w:type="dxa"/>
            <w:tcBorders>
              <w:top w:val="nil"/>
              <w:left w:val="nil"/>
              <w:bottom w:val="single" w:sz="4" w:space="0" w:color="auto"/>
              <w:right w:val="single" w:sz="4" w:space="0" w:color="auto"/>
            </w:tcBorders>
            <w:noWrap/>
            <w:vAlign w:val="bottom"/>
            <w:hideMark/>
          </w:tcPr>
          <w:p w14:paraId="00118587" w14:textId="77777777" w:rsidR="00525DF4" w:rsidRPr="00525DF4" w:rsidRDefault="00525DF4" w:rsidP="00525DF4">
            <w:pPr>
              <w:spacing w:after="0" w:line="240" w:lineRule="auto"/>
              <w:rPr>
                <w:rFonts w:ascii="Calibri" w:eastAsia="Times New Roman" w:hAnsi="Calibri" w:cs="Calibri"/>
                <w:b/>
                <w:bCs/>
                <w:noProof w:val="0"/>
                <w:sz w:val="18"/>
                <w:szCs w:val="18"/>
                <w:lang w:eastAsia="tr-TR"/>
              </w:rPr>
            </w:pPr>
            <w:r w:rsidRPr="00525DF4">
              <w:rPr>
                <w:rFonts w:ascii="Calibri" w:eastAsia="Times New Roman" w:hAnsi="Calibri" w:cs="Calibri"/>
                <w:b/>
                <w:bCs/>
                <w:noProof w:val="0"/>
                <w:sz w:val="18"/>
                <w:szCs w:val="18"/>
                <w:lang w:eastAsia="tr-TR"/>
              </w:rPr>
              <w:t> </w:t>
            </w:r>
          </w:p>
        </w:tc>
        <w:tc>
          <w:tcPr>
            <w:tcW w:w="187" w:type="dxa"/>
            <w:tcBorders>
              <w:top w:val="nil"/>
              <w:left w:val="nil"/>
              <w:bottom w:val="single" w:sz="4" w:space="0" w:color="auto"/>
              <w:right w:val="single" w:sz="4" w:space="0" w:color="auto"/>
            </w:tcBorders>
            <w:noWrap/>
            <w:vAlign w:val="bottom"/>
            <w:hideMark/>
          </w:tcPr>
          <w:p w14:paraId="3B3C2A3D"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0E2D47B9"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7A2531FC"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FFB901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0D308BC"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6B02FA6C"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6C4DF14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052D135F"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2D4CE56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A0860C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E748D87"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48663D8C"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3E7B3086"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534F6127"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74F04D0"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1D786BC4"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6020" w:type="dxa"/>
            <w:tcBorders>
              <w:top w:val="nil"/>
              <w:left w:val="nil"/>
              <w:bottom w:val="single" w:sz="4" w:space="0" w:color="auto"/>
              <w:right w:val="single" w:sz="4" w:space="0" w:color="auto"/>
            </w:tcBorders>
            <w:noWrap/>
            <w:vAlign w:val="bottom"/>
            <w:hideMark/>
          </w:tcPr>
          <w:p w14:paraId="2FCB0DA1" w14:textId="77777777" w:rsidR="00525DF4" w:rsidRPr="00525DF4" w:rsidRDefault="00525DF4" w:rsidP="00525DF4">
            <w:pPr>
              <w:spacing w:after="0" w:line="240" w:lineRule="auto"/>
              <w:rPr>
                <w:rFonts w:ascii="Times New Roman" w:eastAsia="Times New Roman" w:hAnsi="Times New Roman" w:cs="Times New Roman"/>
                <w:b/>
                <w:bCs/>
                <w:noProof w:val="0"/>
                <w:sz w:val="16"/>
                <w:szCs w:val="16"/>
                <w:lang w:eastAsia="tr-TR"/>
              </w:rPr>
            </w:pPr>
            <w:r w:rsidRPr="00525DF4">
              <w:rPr>
                <w:rFonts w:ascii="Times New Roman" w:eastAsia="Times New Roman" w:hAnsi="Times New Roman" w:cs="Times New Roman"/>
                <w:b/>
                <w:bCs/>
                <w:noProof w:val="0"/>
                <w:sz w:val="16"/>
                <w:szCs w:val="16"/>
                <w:lang w:eastAsia="tr-TR"/>
              </w:rPr>
              <w:t>Vergiler</w:t>
            </w:r>
          </w:p>
        </w:tc>
        <w:tc>
          <w:tcPr>
            <w:tcW w:w="540" w:type="dxa"/>
            <w:tcBorders>
              <w:top w:val="nil"/>
              <w:left w:val="nil"/>
              <w:bottom w:val="single" w:sz="4" w:space="0" w:color="auto"/>
              <w:right w:val="single" w:sz="4" w:space="0" w:color="auto"/>
            </w:tcBorders>
            <w:noWrap/>
            <w:vAlign w:val="bottom"/>
            <w:hideMark/>
          </w:tcPr>
          <w:p w14:paraId="1BD6A1A6"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4040DB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7A8EBFA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515A6C6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4FCF73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7A3FBDA"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7901A6F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4F706572"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9" w:type="dxa"/>
            <w:tcBorders>
              <w:top w:val="nil"/>
              <w:left w:val="nil"/>
              <w:bottom w:val="single" w:sz="4" w:space="0" w:color="auto"/>
              <w:right w:val="single" w:sz="4" w:space="0" w:color="auto"/>
            </w:tcBorders>
            <w:noWrap/>
            <w:vAlign w:val="bottom"/>
            <w:hideMark/>
          </w:tcPr>
          <w:p w14:paraId="25F093F7"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84" w:type="dxa"/>
            <w:tcBorders>
              <w:top w:val="nil"/>
              <w:left w:val="nil"/>
              <w:bottom w:val="single" w:sz="4" w:space="0" w:color="auto"/>
              <w:right w:val="single" w:sz="4" w:space="0" w:color="auto"/>
            </w:tcBorders>
            <w:noWrap/>
            <w:vAlign w:val="bottom"/>
            <w:hideMark/>
          </w:tcPr>
          <w:p w14:paraId="1969447F"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767586D6"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5C2C39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60" w:type="dxa"/>
            <w:tcBorders>
              <w:top w:val="nil"/>
              <w:left w:val="nil"/>
              <w:bottom w:val="single" w:sz="4" w:space="0" w:color="auto"/>
              <w:right w:val="single" w:sz="4" w:space="0" w:color="auto"/>
            </w:tcBorders>
            <w:noWrap/>
            <w:vAlign w:val="bottom"/>
            <w:hideMark/>
          </w:tcPr>
          <w:p w14:paraId="6BD7523F"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3D57F7B8"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1701656A"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B9C5A18"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2839023E"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6020" w:type="dxa"/>
            <w:tcBorders>
              <w:top w:val="nil"/>
              <w:left w:val="nil"/>
              <w:bottom w:val="single" w:sz="4" w:space="0" w:color="auto"/>
              <w:right w:val="single" w:sz="4" w:space="0" w:color="auto"/>
            </w:tcBorders>
            <w:noWrap/>
            <w:vAlign w:val="center"/>
            <w:hideMark/>
          </w:tcPr>
          <w:p w14:paraId="2E17CEDB"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Damga Vergisi</w:t>
            </w:r>
          </w:p>
        </w:tc>
        <w:tc>
          <w:tcPr>
            <w:tcW w:w="540" w:type="dxa"/>
            <w:tcBorders>
              <w:top w:val="nil"/>
              <w:left w:val="nil"/>
              <w:bottom w:val="single" w:sz="4" w:space="0" w:color="auto"/>
              <w:right w:val="single" w:sz="4" w:space="0" w:color="auto"/>
            </w:tcBorders>
            <w:noWrap/>
            <w:vAlign w:val="bottom"/>
            <w:hideMark/>
          </w:tcPr>
          <w:p w14:paraId="6267623A"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33302D8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5A4F6171"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25A1E3E"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46470378"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2D5CEF5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1574AF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6CE344C2"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65D1C9AD"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C32CDC9"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40D6CFE"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21AFF01"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0B57BB7"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33043A51" w14:textId="77777777" w:rsidTr="00525DF4">
        <w:trPr>
          <w:trHeight w:val="288"/>
        </w:trPr>
        <w:tc>
          <w:tcPr>
            <w:tcW w:w="960" w:type="dxa"/>
            <w:tcBorders>
              <w:top w:val="nil"/>
              <w:left w:val="single" w:sz="4" w:space="0" w:color="auto"/>
              <w:bottom w:val="single" w:sz="4" w:space="0" w:color="auto"/>
              <w:right w:val="single" w:sz="4" w:space="0" w:color="auto"/>
            </w:tcBorders>
            <w:noWrap/>
            <w:vAlign w:val="bottom"/>
            <w:hideMark/>
          </w:tcPr>
          <w:p w14:paraId="72C71852"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5AFCF0C2"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960" w:type="dxa"/>
            <w:tcBorders>
              <w:top w:val="nil"/>
              <w:left w:val="nil"/>
              <w:bottom w:val="single" w:sz="4" w:space="0" w:color="auto"/>
              <w:right w:val="single" w:sz="4" w:space="0" w:color="auto"/>
            </w:tcBorders>
            <w:noWrap/>
            <w:vAlign w:val="bottom"/>
            <w:hideMark/>
          </w:tcPr>
          <w:p w14:paraId="34AD1CC4"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6020" w:type="dxa"/>
            <w:tcBorders>
              <w:top w:val="nil"/>
              <w:left w:val="nil"/>
              <w:bottom w:val="single" w:sz="4" w:space="0" w:color="auto"/>
              <w:right w:val="single" w:sz="4" w:space="0" w:color="auto"/>
            </w:tcBorders>
            <w:noWrap/>
            <w:vAlign w:val="center"/>
            <w:hideMark/>
          </w:tcPr>
          <w:p w14:paraId="70356052"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Diğer Vergi</w:t>
            </w:r>
          </w:p>
        </w:tc>
        <w:tc>
          <w:tcPr>
            <w:tcW w:w="540" w:type="dxa"/>
            <w:tcBorders>
              <w:top w:val="nil"/>
              <w:left w:val="nil"/>
              <w:bottom w:val="single" w:sz="4" w:space="0" w:color="auto"/>
              <w:right w:val="single" w:sz="4" w:space="0" w:color="auto"/>
            </w:tcBorders>
            <w:noWrap/>
            <w:vAlign w:val="bottom"/>
            <w:hideMark/>
          </w:tcPr>
          <w:p w14:paraId="4ABD10D1" w14:textId="77777777" w:rsidR="00525DF4" w:rsidRPr="00525DF4" w:rsidRDefault="00525DF4" w:rsidP="00525DF4">
            <w:pPr>
              <w:spacing w:after="0" w:line="240" w:lineRule="auto"/>
              <w:rPr>
                <w:rFonts w:ascii="Times New Roman" w:eastAsia="Times New Roman" w:hAnsi="Times New Roman" w:cs="Times New Roman"/>
                <w:noProof w:val="0"/>
                <w:color w:val="000000"/>
                <w:sz w:val="16"/>
                <w:szCs w:val="16"/>
                <w:lang w:eastAsia="tr-TR"/>
              </w:rPr>
            </w:pPr>
            <w:r w:rsidRPr="00525DF4">
              <w:rPr>
                <w:rFonts w:ascii="Times New Roman" w:eastAsia="Times New Roman" w:hAnsi="Times New Roman" w:cs="Times New Roman"/>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523AF279"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3A74EFE9"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3324A35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1F9A6D4A"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25F63F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208A9110"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7EEBCB3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36E0A506"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6327A42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02D074BD"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121B159C"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418B5D3"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r w:rsidR="00525DF4" w:rsidRPr="00525DF4" w14:paraId="4B39E185" w14:textId="77777777" w:rsidTr="00525DF4">
        <w:trPr>
          <w:trHeight w:val="288"/>
        </w:trPr>
        <w:tc>
          <w:tcPr>
            <w:tcW w:w="8900" w:type="dxa"/>
            <w:gridSpan w:val="4"/>
            <w:tcBorders>
              <w:top w:val="single" w:sz="4" w:space="0" w:color="auto"/>
              <w:left w:val="single" w:sz="4" w:space="0" w:color="auto"/>
              <w:bottom w:val="single" w:sz="4" w:space="0" w:color="auto"/>
              <w:right w:val="single" w:sz="4" w:space="0" w:color="auto"/>
            </w:tcBorders>
            <w:noWrap/>
            <w:vAlign w:val="bottom"/>
            <w:hideMark/>
          </w:tcPr>
          <w:p w14:paraId="443E0706"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Vergiler Toplamı</w:t>
            </w:r>
          </w:p>
        </w:tc>
        <w:tc>
          <w:tcPr>
            <w:tcW w:w="540" w:type="dxa"/>
            <w:tcBorders>
              <w:top w:val="nil"/>
              <w:left w:val="nil"/>
              <w:bottom w:val="single" w:sz="4" w:space="0" w:color="auto"/>
              <w:right w:val="single" w:sz="4" w:space="0" w:color="auto"/>
            </w:tcBorders>
            <w:noWrap/>
            <w:vAlign w:val="bottom"/>
            <w:hideMark/>
          </w:tcPr>
          <w:p w14:paraId="1AA0439A" w14:textId="77777777" w:rsidR="00525DF4" w:rsidRPr="00525DF4" w:rsidRDefault="00525DF4" w:rsidP="00525DF4">
            <w:pPr>
              <w:spacing w:after="0" w:line="240" w:lineRule="auto"/>
              <w:rPr>
                <w:rFonts w:ascii="Times New Roman" w:eastAsia="Times New Roman" w:hAnsi="Times New Roman" w:cs="Times New Roman"/>
                <w:b/>
                <w:bCs/>
                <w:noProof w:val="0"/>
                <w:color w:val="000000"/>
                <w:sz w:val="16"/>
                <w:szCs w:val="16"/>
                <w:lang w:eastAsia="tr-TR"/>
              </w:rPr>
            </w:pPr>
            <w:r w:rsidRPr="00525DF4">
              <w:rPr>
                <w:rFonts w:ascii="Times New Roman" w:eastAsia="Times New Roman" w:hAnsi="Times New Roman" w:cs="Times New Roman"/>
                <w:b/>
                <w:bCs/>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114E3D4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019231A1"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6086969F"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64D4741"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7DB3405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60B8E8A7"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187" w:type="dxa"/>
            <w:tcBorders>
              <w:top w:val="nil"/>
              <w:left w:val="nil"/>
              <w:bottom w:val="single" w:sz="4" w:space="0" w:color="auto"/>
              <w:right w:val="single" w:sz="4" w:space="0" w:color="auto"/>
            </w:tcBorders>
            <w:noWrap/>
            <w:vAlign w:val="bottom"/>
            <w:hideMark/>
          </w:tcPr>
          <w:p w14:paraId="30C249C7"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9" w:type="dxa"/>
            <w:tcBorders>
              <w:top w:val="nil"/>
              <w:left w:val="nil"/>
              <w:bottom w:val="single" w:sz="4" w:space="0" w:color="auto"/>
              <w:right w:val="single" w:sz="4" w:space="0" w:color="auto"/>
            </w:tcBorders>
            <w:noWrap/>
            <w:vAlign w:val="bottom"/>
            <w:hideMark/>
          </w:tcPr>
          <w:p w14:paraId="28951B7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84" w:type="dxa"/>
            <w:tcBorders>
              <w:top w:val="nil"/>
              <w:left w:val="nil"/>
              <w:bottom w:val="single" w:sz="4" w:space="0" w:color="auto"/>
              <w:right w:val="single" w:sz="4" w:space="0" w:color="auto"/>
            </w:tcBorders>
            <w:noWrap/>
            <w:vAlign w:val="bottom"/>
            <w:hideMark/>
          </w:tcPr>
          <w:p w14:paraId="7B4BFC65"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c>
          <w:tcPr>
            <w:tcW w:w="220" w:type="dxa"/>
            <w:tcBorders>
              <w:top w:val="nil"/>
              <w:left w:val="nil"/>
              <w:bottom w:val="single" w:sz="4" w:space="0" w:color="auto"/>
              <w:right w:val="single" w:sz="4" w:space="0" w:color="auto"/>
            </w:tcBorders>
            <w:noWrap/>
            <w:vAlign w:val="bottom"/>
            <w:hideMark/>
          </w:tcPr>
          <w:p w14:paraId="2D1EB02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20" w:type="dxa"/>
            <w:tcBorders>
              <w:top w:val="nil"/>
              <w:left w:val="nil"/>
              <w:bottom w:val="single" w:sz="4" w:space="0" w:color="auto"/>
              <w:right w:val="single" w:sz="4" w:space="0" w:color="auto"/>
            </w:tcBorders>
            <w:noWrap/>
            <w:vAlign w:val="bottom"/>
            <w:hideMark/>
          </w:tcPr>
          <w:p w14:paraId="0D5936AB" w14:textId="77777777" w:rsidR="00525DF4" w:rsidRPr="00525DF4" w:rsidRDefault="00525DF4" w:rsidP="00525DF4">
            <w:pPr>
              <w:spacing w:after="0" w:line="240" w:lineRule="auto"/>
              <w:jc w:val="right"/>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0</w:t>
            </w:r>
          </w:p>
        </w:tc>
        <w:tc>
          <w:tcPr>
            <w:tcW w:w="260" w:type="dxa"/>
            <w:tcBorders>
              <w:top w:val="nil"/>
              <w:left w:val="nil"/>
              <w:bottom w:val="single" w:sz="4" w:space="0" w:color="auto"/>
              <w:right w:val="single" w:sz="4" w:space="0" w:color="auto"/>
            </w:tcBorders>
            <w:noWrap/>
            <w:vAlign w:val="bottom"/>
            <w:hideMark/>
          </w:tcPr>
          <w:p w14:paraId="3292F7D1" w14:textId="77777777" w:rsidR="00525DF4" w:rsidRPr="00525DF4" w:rsidRDefault="00525DF4" w:rsidP="00525DF4">
            <w:pPr>
              <w:spacing w:after="0" w:line="240" w:lineRule="auto"/>
              <w:rPr>
                <w:rFonts w:ascii="Calibri" w:eastAsia="Times New Roman" w:hAnsi="Calibri" w:cs="Calibri"/>
                <w:noProof w:val="0"/>
                <w:color w:val="000000"/>
                <w:sz w:val="16"/>
                <w:szCs w:val="16"/>
                <w:lang w:eastAsia="tr-TR"/>
              </w:rPr>
            </w:pPr>
            <w:r w:rsidRPr="00525DF4">
              <w:rPr>
                <w:rFonts w:ascii="Calibri" w:eastAsia="Times New Roman" w:hAnsi="Calibri" w:cs="Calibri"/>
                <w:noProof w:val="0"/>
                <w:color w:val="000000"/>
                <w:sz w:val="16"/>
                <w:szCs w:val="16"/>
                <w:lang w:eastAsia="tr-TR"/>
              </w:rPr>
              <w:t> </w:t>
            </w:r>
          </w:p>
        </w:tc>
      </w:tr>
    </w:tbl>
    <w:p w14:paraId="7147C548" w14:textId="64840D29" w:rsidR="00525DF4" w:rsidRPr="006A640C" w:rsidRDefault="008F18A4" w:rsidP="00927210">
      <w:pPr>
        <w:spacing w:after="0" w:line="240" w:lineRule="auto"/>
        <w:rPr>
          <w:rFonts w:ascii="Times New Roman" w:hAnsi="Times New Roman" w:cs="Times New Roman"/>
          <w:b/>
          <w:bCs/>
          <w:i/>
          <w:sz w:val="16"/>
          <w:szCs w:val="16"/>
        </w:rPr>
        <w:sectPr w:rsidR="00525DF4" w:rsidRPr="006A640C" w:rsidSect="00525DF4">
          <w:pgSz w:w="16838" w:h="11906" w:orient="landscape"/>
          <w:pgMar w:top="1418" w:right="1418" w:bottom="1418" w:left="1418" w:header="709" w:footer="709" w:gutter="0"/>
          <w:cols w:space="708"/>
          <w:docGrid w:linePitch="360"/>
        </w:sectPr>
      </w:pPr>
      <w:r w:rsidRPr="006A640C">
        <w:rPr>
          <w:rFonts w:ascii="Times New Roman" w:hAnsi="Times New Roman" w:cs="Times New Roman"/>
          <w:b/>
          <w:bCs/>
          <w:i/>
          <w:sz w:val="16"/>
          <w:szCs w:val="16"/>
        </w:rPr>
        <w:t xml:space="preserve"> </w:t>
      </w:r>
      <w:r w:rsidR="00F17B12" w:rsidRPr="006A640C">
        <w:rPr>
          <w:rFonts w:ascii="Times New Roman" w:hAnsi="Times New Roman" w:cs="Times New Roman"/>
          <w:b/>
          <w:bCs/>
          <w:i/>
          <w:sz w:val="16"/>
          <w:szCs w:val="16"/>
        </w:rPr>
        <w:t>P: Planlanan, G: Gerçekleşen, %: Gerçekleşme Oranı</w:t>
      </w:r>
    </w:p>
    <w:p w14:paraId="578BE807" w14:textId="49B5F4FB" w:rsidR="004D69C0" w:rsidRPr="00525DF4" w:rsidRDefault="004D69C0" w:rsidP="00965A1E">
      <w:pPr>
        <w:spacing w:after="0" w:line="240" w:lineRule="auto"/>
        <w:rPr>
          <w:rFonts w:ascii="Times New Roman" w:hAnsi="Times New Roman" w:cs="Times New Roman"/>
        </w:rPr>
      </w:pPr>
    </w:p>
    <w:p w14:paraId="2D514264" w14:textId="6C6A4184" w:rsidR="004D69C0" w:rsidRDefault="007D360F" w:rsidP="00965A1E">
      <w:pPr>
        <w:pStyle w:val="Heading1"/>
        <w:numPr>
          <w:ilvl w:val="0"/>
          <w:numId w:val="1"/>
        </w:numPr>
        <w:spacing w:before="0" w:line="240" w:lineRule="auto"/>
        <w:ind w:left="0" w:firstLine="0"/>
        <w:rPr>
          <w:rFonts w:cs="Times New Roman"/>
          <w:szCs w:val="24"/>
        </w:rPr>
      </w:pPr>
      <w:bookmarkStart w:id="171" w:name="_Toc224055806"/>
      <w:r>
        <w:rPr>
          <w:rFonts w:cs="Times New Roman"/>
          <w:szCs w:val="24"/>
        </w:rPr>
        <w:t>PERFORMANS DEĞERLENDİRMESİ</w:t>
      </w:r>
      <w:bookmarkEnd w:id="171"/>
    </w:p>
    <w:p w14:paraId="63520A12" w14:textId="77777777" w:rsidR="007D360F" w:rsidRDefault="007D360F" w:rsidP="007D360F"/>
    <w:p w14:paraId="440F917C" w14:textId="09B4BE9E" w:rsidR="007D360F" w:rsidRDefault="004D5F71" w:rsidP="004D5F71">
      <w:pPr>
        <w:pStyle w:val="Heading1"/>
        <w:spacing w:before="0" w:line="240" w:lineRule="auto"/>
        <w:rPr>
          <w:rFonts w:cs="Times New Roman"/>
          <w:szCs w:val="24"/>
        </w:rPr>
      </w:pPr>
      <w:bookmarkStart w:id="172" w:name="_Toc224055807"/>
      <w:r w:rsidRPr="004D5F71">
        <w:rPr>
          <w:rFonts w:cs="Times New Roman"/>
          <w:szCs w:val="24"/>
        </w:rPr>
        <w:t>4.1. Alınan Dersler</w:t>
      </w:r>
      <w:bookmarkEnd w:id="172"/>
    </w:p>
    <w:p w14:paraId="396D4CBF" w14:textId="6A929965" w:rsidR="004D5F71" w:rsidRDefault="004D5F71" w:rsidP="004D5F71"/>
    <w:p w14:paraId="30AADC0E" w14:textId="46131144" w:rsidR="004D5F71" w:rsidRDefault="004D5F71" w:rsidP="004D5F71">
      <w:pPr>
        <w:rPr>
          <w:rFonts w:ascii="Times New Roman" w:hAnsi="Times New Roman" w:cs="Times New Roman"/>
          <w:sz w:val="24"/>
          <w:szCs w:val="24"/>
          <w:u w:val="single"/>
        </w:rPr>
      </w:pPr>
      <w:r w:rsidRPr="004D5F71">
        <w:rPr>
          <w:rFonts w:ascii="Times New Roman" w:hAnsi="Times New Roman" w:cs="Times New Roman"/>
          <w:sz w:val="24"/>
          <w:szCs w:val="24"/>
          <w:u w:val="single"/>
        </w:rPr>
        <w:t>Karadeniz</w:t>
      </w:r>
    </w:p>
    <w:p w14:paraId="7C0E3B44" w14:textId="10B2BE55"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Proje</w:t>
      </w:r>
      <w:r>
        <w:rPr>
          <w:rFonts w:ascii="Times New Roman" w:hAnsi="Times New Roman" w:cs="Times New Roman"/>
          <w:sz w:val="24"/>
          <w:szCs w:val="24"/>
        </w:rPr>
        <w:t>nin</w:t>
      </w:r>
      <w:r w:rsidRPr="004D5F71">
        <w:rPr>
          <w:rFonts w:ascii="Times New Roman" w:hAnsi="Times New Roman" w:cs="Times New Roman"/>
          <w:sz w:val="24"/>
          <w:szCs w:val="24"/>
        </w:rPr>
        <w:t xml:space="preserve"> çok sayıda ilde uygulanıyor olması nedeniyle iller arası ve Merkez ile bilgi paylaşımı ve iletişim en önemli konulardan birini oluşturmaktadır. Bazı önemli konularda bilgi paylaşımında yaşanan gecikmeler faaliyetlerde aksamalara yol açmaktadır.</w:t>
      </w:r>
    </w:p>
    <w:p w14:paraId="4E18FFD3" w14:textId="343C86C4"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İllerde görevli personellerin daha önce belirttikleri görüş ve önerilerin dikkate alınmadığına olan inancı, bu konularda yorum yapmaktan imtina etmelereine ve sahadaki durumun Merkeze yansımasına engel olmaktadır.</w:t>
      </w:r>
    </w:p>
    <w:p w14:paraId="1D420832" w14:textId="110AD669"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İzleme ve Değerlendirme faaliyetlerinde, özellikle uygulama aşamalarında izlemelerin büyük oranda rakamlara odaklanıyor olması uygulama aşamalarında yaşanan sorunların ve çözüm yollarının ortaya konması noktasında eksik kalmaktadır.</w:t>
      </w:r>
    </w:p>
    <w:p w14:paraId="228CCE3A" w14:textId="67D03F60"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Çok fazla sayıda bireysel hibe faaliyeti, online bir başvuru sistemi oluşturulamadan tamamlanmak durumunda kalmış ve bu durum, tüm İPYB personellerine ciddi bir iş yükü olarak yansımıştır. Özellikle sahada IFAD denetim misyonları sırasında yararlanıcılara sordukları ‘Başvuru ve ödeme alma aşamalarında bir sorun yaşadınız mı?’ sorusu bu işler İPYB ve ÇDE tarafından yapıldığı için doğru yanıt alamaya yönelik olmamıştır. Dolayısıyla bu sorun kimsenin dikkatini çekmemiştir.</w:t>
      </w:r>
    </w:p>
    <w:p w14:paraId="406C4FFC" w14:textId="77777777" w:rsidR="004D5F71" w:rsidRPr="004D5F71" w:rsidRDefault="004D5F71" w:rsidP="004D5F71">
      <w:pPr>
        <w:rPr>
          <w:rFonts w:ascii="Times New Roman" w:hAnsi="Times New Roman" w:cs="Times New Roman"/>
          <w:sz w:val="24"/>
          <w:szCs w:val="24"/>
          <w:u w:val="single"/>
        </w:rPr>
      </w:pPr>
      <w:r w:rsidRPr="004D5F71">
        <w:rPr>
          <w:rFonts w:ascii="Times New Roman" w:hAnsi="Times New Roman" w:cs="Times New Roman"/>
          <w:sz w:val="24"/>
          <w:szCs w:val="24"/>
          <w:u w:val="single"/>
        </w:rPr>
        <w:t>Sinop</w:t>
      </w:r>
    </w:p>
    <w:p w14:paraId="655FFEA9" w14:textId="09BD5B82"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Bakanlık  ile gerek çevrim içi (Zoom vb.) gerek yüz yüze toplantıların daha düzenli ve sık aralıklarla yapılması gerekmektedir. Özellikle projelerin yalnızca son aşamasında değil, hazırlık ve tasarım sürecinin en başından itibaren karşılıklı görüşmelerin başlatılması büyük önem taşımaktadır. Yine bu konuda ve farklı konularda yapılan toplantıların, yalnızca tek tek illerle değil, tüm illerin bir arada yer aldığı ortak platformlar şeklinde yapılması; deneyim paylaşımı, iyi uygulama örneklerinin görülmesi ve yeni fikirlerin ortaya çıkması açısından daha verimli olacaktır.</w:t>
      </w:r>
    </w:p>
    <w:p w14:paraId="2EB976E8"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Teknik, idari ve mali açıdan olgunlaşmış; ihale aşamasına gelmiş altyapı projelerinin son anda iptal edilmesi, hem çiftçiler açısından ciddi beklenti ve güven kaybına yol açmakta hem de kurumlar açısından zaman, emek ve kaynak israfı yaratmaktadır. Bu durum, sahada proje süreçlerine olan inancı zayıflatmaktadır.</w:t>
      </w:r>
    </w:p>
    <w:p w14:paraId="1C137022"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Daha kapsayıcı ve sürekli bir iletişim mekanizması kurulması, kararların daha sağlıklı alınmasına, uygulama risklerinin azalmasına ve projelerin sahadaki karşılığının güçlenmesine katkı sağlayacaktır.</w:t>
      </w:r>
    </w:p>
    <w:p w14:paraId="4D61BFC3" w14:textId="42CC9A69" w:rsidR="004D5F71" w:rsidRPr="004D5F71" w:rsidRDefault="004D5F71" w:rsidP="004D5F71">
      <w:pPr>
        <w:rPr>
          <w:rFonts w:ascii="Times New Roman" w:hAnsi="Times New Roman" w:cs="Times New Roman"/>
          <w:sz w:val="24"/>
          <w:szCs w:val="24"/>
          <w:u w:val="single"/>
        </w:rPr>
      </w:pPr>
      <w:r w:rsidRPr="004D5F71">
        <w:rPr>
          <w:rFonts w:ascii="Times New Roman" w:hAnsi="Times New Roman" w:cs="Times New Roman"/>
          <w:sz w:val="24"/>
          <w:szCs w:val="24"/>
          <w:u w:val="single"/>
        </w:rPr>
        <w:t>Çankırı</w:t>
      </w:r>
    </w:p>
    <w:p w14:paraId="3A0681F8"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2025 yılı ilimiz için başarılı bir yıl olmuştur. Projeleri yönetirken yıldan yıla tecrübe kazanılmıştır. Uygulamalar sırasında bazı dersler öğrenilmiştir.</w:t>
      </w:r>
    </w:p>
    <w:p w14:paraId="26B4D0AD"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lastRenderedPageBreak/>
        <w:t>1) Çadır Ahır/Ağıl uygulamalarında İl Özel İdaresinin ruhsat zorunluluğu talep etmesi başvuru sayısını negatif oranda etkilemiştir. Buradan çıkarılan ders yönetmelikte yaşanan sıkıntının giderilmesinin öngörülememiş olmasıdır.</w:t>
      </w:r>
    </w:p>
    <w:p w14:paraId="01B63E90"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2) Çiftçi Okulu Sera Kurulumu projesinde Doğalgaz İç Tesisat Yönetmeliğine hakim olamamasında kaynaklanan problemin projede gecikmeye neden olmasıdır. Burada proje hazırlanmadan önce ilgi alanında uzman personelden destek alınması gereği ortaya çıkmıştır.</w:t>
      </w:r>
    </w:p>
    <w:p w14:paraId="362F5BC8" w14:textId="51E0D31C"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3) GG Kurulum Hibesinde az bir rakamda olsa asil listesinde 1 kişi artırarak proje bütçesini aşmak IFAD tarafından reddedilmesi ile sonuçlanmıştır. Proje bütçesi üzerinde asil/yedek listesinde değişiklik yapılmaması çıkarımı anlaşılmıştır.</w:t>
      </w:r>
    </w:p>
    <w:p w14:paraId="5F89A2C0" w14:textId="3E4C794C" w:rsidR="004D5F71" w:rsidRPr="004D5F71" w:rsidRDefault="004D5F71" w:rsidP="004D5F71">
      <w:pPr>
        <w:rPr>
          <w:rFonts w:ascii="Times New Roman" w:hAnsi="Times New Roman" w:cs="Times New Roman"/>
          <w:sz w:val="24"/>
          <w:szCs w:val="24"/>
          <w:u w:val="single"/>
        </w:rPr>
      </w:pPr>
      <w:r w:rsidRPr="004D5F71">
        <w:rPr>
          <w:rFonts w:ascii="Times New Roman" w:hAnsi="Times New Roman" w:cs="Times New Roman"/>
          <w:sz w:val="24"/>
          <w:szCs w:val="24"/>
          <w:u w:val="single"/>
        </w:rPr>
        <w:t>Bartın</w:t>
      </w:r>
    </w:p>
    <w:p w14:paraId="3E3577DE"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1) Proje yeni başlayacak illerdeki İPYB ve ÇDE personelinin, projenin gerçekleştirildiği illerde saha ziyaretlenin yapılması ile projenin uygulanması yönünden daha verimli olacaktır.</w:t>
      </w:r>
    </w:p>
    <w:p w14:paraId="24444A81"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2) Bireysel hibenin destek konusunun ilin iç dinamiklerine göre kendisinin belirlemesi çiftçiler tarafından başvuru sayısını artrırmıştır. Bakanlığımız tarafından uygulanan Kırsal Kalkınma Yatırımlarının Desteklenmesi Programının’da benzer bir yapıya dönüştürülmesi ile daha verimli olacaktır.</w:t>
      </w:r>
    </w:p>
    <w:p w14:paraId="2368195B" w14:textId="6AEAFBF2" w:rsid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3) Ödeme evraklarının diğer illerle birlikte aynı anda merkeze iletilmesi durumunda evrakların incelenip UNDP ye gönderilmesi ve ödenmesi ile ilgili Hibe Klavuzunda belirtilen sürede gerçekleşmesi için gerekli tedbirin alınması sene sonlarındaki sıkışıklığın önüne geçilmesine katkı sağlayacaktır.</w:t>
      </w:r>
    </w:p>
    <w:p w14:paraId="29D1F195" w14:textId="77777777" w:rsidR="004D5F71" w:rsidRDefault="004D5F71" w:rsidP="004D5F71">
      <w:pPr>
        <w:rPr>
          <w:rFonts w:ascii="Times New Roman" w:hAnsi="Times New Roman" w:cs="Times New Roman"/>
          <w:sz w:val="24"/>
          <w:szCs w:val="24"/>
        </w:rPr>
      </w:pPr>
    </w:p>
    <w:p w14:paraId="5264F989" w14:textId="3421FB26" w:rsidR="004D5F71" w:rsidRDefault="004D5F71" w:rsidP="004D5F71">
      <w:pPr>
        <w:rPr>
          <w:rFonts w:ascii="Times New Roman" w:hAnsi="Times New Roman" w:cs="Times New Roman"/>
          <w:sz w:val="24"/>
          <w:szCs w:val="24"/>
          <w:u w:val="single"/>
        </w:rPr>
      </w:pPr>
      <w:r w:rsidRPr="004D5F71">
        <w:rPr>
          <w:rFonts w:ascii="Times New Roman" w:hAnsi="Times New Roman" w:cs="Times New Roman"/>
          <w:sz w:val="24"/>
          <w:szCs w:val="24"/>
          <w:u w:val="single"/>
        </w:rPr>
        <w:t>Akdeniz</w:t>
      </w:r>
    </w:p>
    <w:p w14:paraId="288800A4"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2025 yılı uygulama döneminde elde edilen deneyimler, proje faaliyetlerinin planlanması ve uygulanması sürecinde yerel koşulların, idari süreçlerin ve paydaşlar arası koordinasyonun belirleyici bir rol oynadığını ortaya koymuştur. Özellikle faaliyetlerin uygulanmasına yönelik izin süreçleri, teknik değerlendirme çalışmaları ve ihale aşamalarının zaman alabilmesi, bazı faaliyetlerin planlanan takvim çerçevesinde ilerlemesini güçleştirebilmektedir. Bu çerçevede, proje planlama süreçlerinde daha esnek bir zaman yönetimi yaklaşımının benimsenmesi ve ilgili kurum ve kuruluşlarla koordinasyonun erken aşamalarda tesis edilmesi uygulama etkinliği açısından kritik önem taşımaktadır. Bununla birlikte, yerel paydaşların (muhtarlar, kooperatifler vb.) proje süreçlerine aktif katılımının sağlanması faaliyetlerin uygulanabilirliğini artırmakta ve elde edilen sonuçların sürdürülebilirliğini güçlendirmektedir.</w:t>
      </w:r>
    </w:p>
    <w:p w14:paraId="048D5EBC"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 xml:space="preserve">Proje kapsamında yürütülen genç girişimcilere yönelik hibe destekleri, çiftçi eğitimleri ve demonstrasyon faaliyetleri gibi kapasite geliştirme çalışmaları, kırsal üreticilerin bilgi ve becerilerinin geliştirilmesine önemli katkı sağlamıştır. Söz konusu faaliyetlerin özellikle genç nüfusun tarımsal üretim süreçlerine katılımını teşvik ettiği ve kırsal kalkınma hedefleriyle uyumlu olumlu sonuçlar ortaya koyduğu gözlemlenmiştir. Bununla birlikte, iklim koşullarına bağlı riskler (örneğin geç don olayları) ile piyasa koşullarındaki dalgalanmalar bazı faaliyetlerin uygulanma zamanlamasını etkileyebilmektedir. Bu doğrultuda, proje uygulamalarında risk yönetimi yaklaşımının güçlendirilmesi ve faaliyet planlamasında olası </w:t>
      </w:r>
      <w:r w:rsidRPr="004D5F71">
        <w:rPr>
          <w:rFonts w:ascii="Times New Roman" w:hAnsi="Times New Roman" w:cs="Times New Roman"/>
          <w:sz w:val="24"/>
          <w:szCs w:val="24"/>
        </w:rPr>
        <w:lastRenderedPageBreak/>
        <w:t>çevresel ve ekonomik risklerin daha sistematik biçimde dikkate alınması önemli bir öğrenim alanı olarak değerlendirilmiştir.</w:t>
      </w:r>
    </w:p>
    <w:p w14:paraId="3E780CE4" w14:textId="77777777"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Proje kapsamında sağlanan fide, fidan, tohum ve tarımsal ekipman gibi ayni desteklerin tedarikinde, satın alma ve dağıtım süreçlerinin tarımsal üretim takvimi ile uyumlu şekilde planlanmasının kritik öneme sahip olduğu görülmüştür. Tarımsal üretimin belirli ekim ve dikim dönemlerine bağlı olması nedeniyle satın alma ve ihale süreçlerinde yaşanabilecek gecikmeler, desteklerin uygun zaman diliminde temin edilememesine ve bazı durumlarda ihale süreçlerinin iptal edilmesine yol açabilmektedir. Bu durum, proje uygulamalarında satın alma planlamasının üretim sezonu ve bölgesel tarım takvimi dikkate alınarak yapılmasının gerekliliğini ortaya koymaktadır.</w:t>
      </w:r>
    </w:p>
    <w:p w14:paraId="7AA0E7B3" w14:textId="1E936251" w:rsidR="004D5F71" w:rsidRPr="004D5F71" w:rsidRDefault="004D5F71" w:rsidP="004D5F71">
      <w:pPr>
        <w:rPr>
          <w:rFonts w:ascii="Times New Roman" w:hAnsi="Times New Roman" w:cs="Times New Roman"/>
          <w:sz w:val="24"/>
          <w:szCs w:val="24"/>
        </w:rPr>
      </w:pPr>
      <w:r w:rsidRPr="004D5F71">
        <w:rPr>
          <w:rFonts w:ascii="Times New Roman" w:hAnsi="Times New Roman" w:cs="Times New Roman"/>
          <w:sz w:val="24"/>
          <w:szCs w:val="24"/>
        </w:rPr>
        <w:t>Ayrıca sağlanan desteklerin faydalanıcılar açısından etkin ve verimli şekilde kullanılabilmesi için satın alma ve dağıtım süreçlerinin üreticilerin kullanım dönemleriyle uyumlu biçimde yürütülmesi büyük önem taşımaktadır. Bu kapsamda, gelecek uygulama dönemlerinde satın alma süreçlerinin daha erken başlatılması, dağıtım planlarının üreticilerin ihtiyaç dönemleri doğrultusunda hazırlanması ve desteklerin üretim sezonu içerisinde etkin biçimde kullanılabilecek zamanlarda faydalanıcılara ulaştırılması gerektiği değerlendirilmektedir. Bu yaklaşımın, proje çıktılarının etkinliğini ve sahadaki uygulama başarısını artıracağı öngörülmektedir.</w:t>
      </w:r>
    </w:p>
    <w:p w14:paraId="5C7E8E52" w14:textId="0F1B98C8" w:rsidR="004D5F71" w:rsidRPr="004D5F71" w:rsidRDefault="004D5F71" w:rsidP="004D5F71">
      <w:pPr>
        <w:pStyle w:val="Heading1"/>
        <w:spacing w:before="0" w:line="240" w:lineRule="auto"/>
        <w:rPr>
          <w:rFonts w:cs="Times New Roman"/>
          <w:szCs w:val="24"/>
        </w:rPr>
      </w:pPr>
      <w:bookmarkStart w:id="173" w:name="_Toc224055808"/>
      <w:r w:rsidRPr="004D5F71">
        <w:rPr>
          <w:rFonts w:cs="Times New Roman"/>
          <w:szCs w:val="24"/>
        </w:rPr>
        <w:t>4.</w:t>
      </w:r>
      <w:r>
        <w:rPr>
          <w:rFonts w:cs="Times New Roman"/>
          <w:szCs w:val="24"/>
        </w:rPr>
        <w:t>2</w:t>
      </w:r>
      <w:r w:rsidRPr="004D5F71">
        <w:rPr>
          <w:rFonts w:cs="Times New Roman"/>
          <w:szCs w:val="24"/>
        </w:rPr>
        <w:t xml:space="preserve">. </w:t>
      </w:r>
      <w:r>
        <w:rPr>
          <w:rFonts w:cs="Times New Roman"/>
          <w:szCs w:val="24"/>
        </w:rPr>
        <w:t>İklim Değişikliği ile Mücadele ve Doğal Kaynak Yönetimi</w:t>
      </w:r>
      <w:bookmarkEnd w:id="173"/>
    </w:p>
    <w:p w14:paraId="7E26C9EC" w14:textId="77777777" w:rsidR="004D5F71" w:rsidRDefault="004D5F71" w:rsidP="004D5F71">
      <w:pPr>
        <w:spacing w:after="0" w:line="240" w:lineRule="auto"/>
        <w:rPr>
          <w:rFonts w:ascii="Times New Roman" w:hAnsi="Times New Roman" w:cs="Times New Roman"/>
        </w:rPr>
      </w:pPr>
    </w:p>
    <w:p w14:paraId="216CB4BF" w14:textId="4E3B9096" w:rsidR="00C053AF" w:rsidRDefault="004D5F71" w:rsidP="004D5F71">
      <w:pPr>
        <w:spacing w:after="0" w:line="240" w:lineRule="auto"/>
        <w:rPr>
          <w:rFonts w:ascii="Times New Roman" w:hAnsi="Times New Roman" w:cs="Times New Roman"/>
          <w:sz w:val="24"/>
          <w:szCs w:val="24"/>
        </w:rPr>
      </w:pPr>
      <w:r w:rsidRPr="004D5F71">
        <w:rPr>
          <w:rFonts w:ascii="Times New Roman" w:hAnsi="Times New Roman" w:cs="Times New Roman"/>
          <w:sz w:val="24"/>
          <w:szCs w:val="24"/>
        </w:rPr>
        <w:t xml:space="preserve">Bu konuda </w:t>
      </w:r>
      <w:r>
        <w:rPr>
          <w:rFonts w:ascii="Times New Roman" w:hAnsi="Times New Roman" w:cs="Times New Roman"/>
          <w:sz w:val="24"/>
          <w:szCs w:val="24"/>
        </w:rPr>
        <w:t xml:space="preserve">DKY uzmanı ile 2026 yılı faaliyetleri için çalışmalar yapılacak ve 2026 yılı ilerleme raporlarına bu konuda değerlendirmeler yazılacaktır. </w:t>
      </w:r>
    </w:p>
    <w:p w14:paraId="129AC82E" w14:textId="77777777" w:rsidR="007230E6" w:rsidRDefault="007230E6" w:rsidP="004D5F71">
      <w:pPr>
        <w:spacing w:after="0" w:line="240" w:lineRule="auto"/>
        <w:rPr>
          <w:rFonts w:ascii="Times New Roman" w:hAnsi="Times New Roman" w:cs="Times New Roman"/>
          <w:sz w:val="24"/>
          <w:szCs w:val="24"/>
        </w:rPr>
      </w:pPr>
    </w:p>
    <w:p w14:paraId="7555878F" w14:textId="77777777" w:rsidR="007230E6" w:rsidRDefault="007230E6" w:rsidP="004D5F71">
      <w:pPr>
        <w:spacing w:after="0" w:line="240" w:lineRule="auto"/>
        <w:rPr>
          <w:rFonts w:ascii="Times New Roman" w:hAnsi="Times New Roman" w:cs="Times New Roman"/>
          <w:sz w:val="24"/>
          <w:szCs w:val="24"/>
        </w:rPr>
      </w:pPr>
    </w:p>
    <w:p w14:paraId="1158B7E1" w14:textId="77777777" w:rsidR="007230E6" w:rsidRDefault="007230E6" w:rsidP="004D5F71">
      <w:pPr>
        <w:spacing w:after="0" w:line="240" w:lineRule="auto"/>
        <w:rPr>
          <w:rFonts w:ascii="Times New Roman" w:hAnsi="Times New Roman" w:cs="Times New Roman"/>
          <w:sz w:val="24"/>
          <w:szCs w:val="24"/>
        </w:rPr>
      </w:pPr>
    </w:p>
    <w:p w14:paraId="0826002B" w14:textId="77777777" w:rsidR="007230E6" w:rsidRDefault="007230E6" w:rsidP="004D5F71">
      <w:pPr>
        <w:spacing w:after="0" w:line="240" w:lineRule="auto"/>
        <w:rPr>
          <w:rFonts w:ascii="Times New Roman" w:hAnsi="Times New Roman" w:cs="Times New Roman"/>
          <w:sz w:val="24"/>
          <w:szCs w:val="24"/>
        </w:rPr>
      </w:pPr>
    </w:p>
    <w:p w14:paraId="3F3320E8" w14:textId="77777777" w:rsidR="007230E6" w:rsidRDefault="007230E6" w:rsidP="004D5F71">
      <w:pPr>
        <w:spacing w:after="0" w:line="240" w:lineRule="auto"/>
        <w:rPr>
          <w:rFonts w:ascii="Times New Roman" w:hAnsi="Times New Roman" w:cs="Times New Roman"/>
          <w:sz w:val="24"/>
          <w:szCs w:val="24"/>
        </w:rPr>
      </w:pPr>
    </w:p>
    <w:p w14:paraId="48E11097" w14:textId="77777777" w:rsidR="007230E6" w:rsidRDefault="007230E6" w:rsidP="004D5F71">
      <w:pPr>
        <w:spacing w:after="0" w:line="240" w:lineRule="auto"/>
        <w:rPr>
          <w:rFonts w:ascii="Times New Roman" w:hAnsi="Times New Roman" w:cs="Times New Roman"/>
          <w:sz w:val="24"/>
          <w:szCs w:val="24"/>
        </w:rPr>
      </w:pPr>
    </w:p>
    <w:p w14:paraId="0E7E0B63" w14:textId="77777777" w:rsidR="007230E6" w:rsidRDefault="007230E6" w:rsidP="004D5F71">
      <w:pPr>
        <w:spacing w:after="0" w:line="240" w:lineRule="auto"/>
        <w:rPr>
          <w:rFonts w:ascii="Times New Roman" w:hAnsi="Times New Roman" w:cs="Times New Roman"/>
          <w:sz w:val="24"/>
          <w:szCs w:val="24"/>
        </w:rPr>
      </w:pPr>
    </w:p>
    <w:p w14:paraId="31E881ED" w14:textId="77777777" w:rsidR="007230E6" w:rsidRDefault="007230E6" w:rsidP="004D5F71">
      <w:pPr>
        <w:spacing w:after="0" w:line="240" w:lineRule="auto"/>
        <w:rPr>
          <w:rFonts w:ascii="Times New Roman" w:hAnsi="Times New Roman" w:cs="Times New Roman"/>
          <w:sz w:val="24"/>
          <w:szCs w:val="24"/>
        </w:rPr>
      </w:pPr>
    </w:p>
    <w:p w14:paraId="3DFC2AA3" w14:textId="77777777" w:rsidR="007230E6" w:rsidRDefault="007230E6" w:rsidP="004D5F71">
      <w:pPr>
        <w:spacing w:after="0" w:line="240" w:lineRule="auto"/>
        <w:rPr>
          <w:rFonts w:ascii="Times New Roman" w:hAnsi="Times New Roman" w:cs="Times New Roman"/>
          <w:sz w:val="24"/>
          <w:szCs w:val="24"/>
        </w:rPr>
      </w:pPr>
    </w:p>
    <w:p w14:paraId="2CACA98D" w14:textId="77777777" w:rsidR="007230E6" w:rsidRDefault="007230E6" w:rsidP="004D5F71">
      <w:pPr>
        <w:spacing w:after="0" w:line="240" w:lineRule="auto"/>
        <w:rPr>
          <w:rFonts w:ascii="Times New Roman" w:hAnsi="Times New Roman" w:cs="Times New Roman"/>
          <w:sz w:val="24"/>
          <w:szCs w:val="24"/>
        </w:rPr>
      </w:pPr>
    </w:p>
    <w:p w14:paraId="2407E29C" w14:textId="77777777" w:rsidR="007230E6" w:rsidRDefault="007230E6" w:rsidP="004D5F71">
      <w:pPr>
        <w:spacing w:after="0" w:line="240" w:lineRule="auto"/>
        <w:rPr>
          <w:rFonts w:ascii="Times New Roman" w:hAnsi="Times New Roman" w:cs="Times New Roman"/>
          <w:sz w:val="24"/>
          <w:szCs w:val="24"/>
        </w:rPr>
      </w:pPr>
    </w:p>
    <w:p w14:paraId="0D7DAA7A" w14:textId="77777777" w:rsidR="007230E6" w:rsidRDefault="007230E6" w:rsidP="004D5F71">
      <w:pPr>
        <w:spacing w:after="0" w:line="240" w:lineRule="auto"/>
        <w:rPr>
          <w:rFonts w:ascii="Times New Roman" w:hAnsi="Times New Roman" w:cs="Times New Roman"/>
          <w:sz w:val="24"/>
          <w:szCs w:val="24"/>
        </w:rPr>
      </w:pPr>
    </w:p>
    <w:p w14:paraId="45E329DD" w14:textId="77777777" w:rsidR="007230E6" w:rsidRDefault="007230E6" w:rsidP="004D5F71">
      <w:pPr>
        <w:spacing w:after="0" w:line="240" w:lineRule="auto"/>
        <w:rPr>
          <w:rFonts w:ascii="Times New Roman" w:hAnsi="Times New Roman" w:cs="Times New Roman"/>
          <w:sz w:val="24"/>
          <w:szCs w:val="24"/>
        </w:rPr>
      </w:pPr>
    </w:p>
    <w:p w14:paraId="791DE754" w14:textId="77777777" w:rsidR="007230E6" w:rsidRDefault="007230E6" w:rsidP="004D5F71">
      <w:pPr>
        <w:spacing w:after="0" w:line="240" w:lineRule="auto"/>
        <w:rPr>
          <w:rFonts w:ascii="Times New Roman" w:hAnsi="Times New Roman" w:cs="Times New Roman"/>
          <w:sz w:val="24"/>
          <w:szCs w:val="24"/>
        </w:rPr>
      </w:pPr>
    </w:p>
    <w:p w14:paraId="43DD0BAE" w14:textId="77777777" w:rsidR="007230E6" w:rsidRDefault="007230E6" w:rsidP="004D5F71">
      <w:pPr>
        <w:spacing w:after="0" w:line="240" w:lineRule="auto"/>
        <w:rPr>
          <w:rFonts w:ascii="Times New Roman" w:hAnsi="Times New Roman" w:cs="Times New Roman"/>
          <w:sz w:val="24"/>
          <w:szCs w:val="24"/>
        </w:rPr>
      </w:pPr>
    </w:p>
    <w:p w14:paraId="6B757E44" w14:textId="77777777" w:rsidR="007230E6" w:rsidRDefault="007230E6" w:rsidP="004D5F71">
      <w:pPr>
        <w:spacing w:after="0" w:line="240" w:lineRule="auto"/>
        <w:rPr>
          <w:rFonts w:ascii="Times New Roman" w:hAnsi="Times New Roman" w:cs="Times New Roman"/>
          <w:sz w:val="24"/>
          <w:szCs w:val="24"/>
        </w:rPr>
      </w:pPr>
    </w:p>
    <w:p w14:paraId="01DFA12B" w14:textId="77777777" w:rsidR="007230E6" w:rsidRDefault="007230E6" w:rsidP="004D5F71">
      <w:pPr>
        <w:spacing w:after="0" w:line="240" w:lineRule="auto"/>
        <w:rPr>
          <w:rFonts w:ascii="Times New Roman" w:hAnsi="Times New Roman" w:cs="Times New Roman"/>
          <w:sz w:val="24"/>
          <w:szCs w:val="24"/>
        </w:rPr>
      </w:pPr>
    </w:p>
    <w:p w14:paraId="7B1D7D6F" w14:textId="77777777" w:rsidR="007230E6" w:rsidRDefault="007230E6" w:rsidP="004D5F71">
      <w:pPr>
        <w:spacing w:after="0" w:line="240" w:lineRule="auto"/>
        <w:rPr>
          <w:rFonts w:ascii="Times New Roman" w:hAnsi="Times New Roman" w:cs="Times New Roman"/>
          <w:sz w:val="24"/>
          <w:szCs w:val="24"/>
        </w:rPr>
      </w:pPr>
    </w:p>
    <w:p w14:paraId="0AA3AB59" w14:textId="77777777" w:rsidR="007230E6" w:rsidRDefault="007230E6" w:rsidP="004D5F71">
      <w:pPr>
        <w:spacing w:after="0" w:line="240" w:lineRule="auto"/>
        <w:rPr>
          <w:rFonts w:ascii="Times New Roman" w:hAnsi="Times New Roman" w:cs="Times New Roman"/>
          <w:sz w:val="24"/>
          <w:szCs w:val="24"/>
        </w:rPr>
      </w:pPr>
    </w:p>
    <w:p w14:paraId="17E7E5A8" w14:textId="77777777" w:rsidR="007230E6" w:rsidRDefault="007230E6" w:rsidP="004D5F71">
      <w:pPr>
        <w:spacing w:after="0" w:line="240" w:lineRule="auto"/>
        <w:rPr>
          <w:rFonts w:ascii="Times New Roman" w:hAnsi="Times New Roman" w:cs="Times New Roman"/>
          <w:sz w:val="24"/>
          <w:szCs w:val="24"/>
        </w:rPr>
      </w:pPr>
    </w:p>
    <w:p w14:paraId="6B82D72E" w14:textId="77777777" w:rsidR="007230E6" w:rsidRDefault="007230E6" w:rsidP="004D5F71">
      <w:pPr>
        <w:spacing w:after="0" w:line="240" w:lineRule="auto"/>
        <w:rPr>
          <w:rFonts w:ascii="Times New Roman" w:hAnsi="Times New Roman" w:cs="Times New Roman"/>
          <w:sz w:val="24"/>
          <w:szCs w:val="24"/>
        </w:rPr>
      </w:pPr>
    </w:p>
    <w:p w14:paraId="4F2DB78C" w14:textId="27E75253" w:rsidR="007230E6" w:rsidRPr="004D5F71" w:rsidRDefault="007230E6" w:rsidP="004D5F7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0F12BA37" w14:textId="77777777" w:rsidR="004D5F71" w:rsidRPr="00434363" w:rsidRDefault="004D5F71" w:rsidP="00C053AF">
      <w:pPr>
        <w:spacing w:after="0" w:line="240" w:lineRule="auto"/>
        <w:jc w:val="both"/>
      </w:pPr>
    </w:p>
    <w:p w14:paraId="7BBF795A" w14:textId="2F20B968" w:rsidR="007230E6" w:rsidRDefault="007230E6" w:rsidP="004D5F71">
      <w:pPr>
        <w:pStyle w:val="Heading1"/>
        <w:spacing w:before="0" w:line="240" w:lineRule="auto"/>
        <w:rPr>
          <w:rFonts w:cs="Times New Roman"/>
          <w:szCs w:val="24"/>
        </w:rPr>
      </w:pPr>
      <w:bookmarkStart w:id="174" w:name="_Toc224055809"/>
      <w:r>
        <w:rPr>
          <w:rFonts w:cs="Times New Roman"/>
          <w:szCs w:val="24"/>
        </w:rPr>
        <w:lastRenderedPageBreak/>
        <w:t>EK-1 MALİ RAPOR</w:t>
      </w:r>
      <w:bookmarkEnd w:id="174"/>
    </w:p>
    <w:p w14:paraId="6A0975BC" w14:textId="7B9F7BA3" w:rsidR="0039056B" w:rsidRPr="004D5F71" w:rsidRDefault="0039056B" w:rsidP="004D5F71">
      <w:pPr>
        <w:pStyle w:val="Heading1"/>
        <w:spacing w:before="0" w:line="240" w:lineRule="auto"/>
        <w:rPr>
          <w:rFonts w:cs="Times New Roman"/>
          <w:szCs w:val="24"/>
        </w:rPr>
      </w:pPr>
      <w:bookmarkStart w:id="175" w:name="_Toc224055810"/>
      <w:r w:rsidRPr="00485809">
        <w:rPr>
          <w:rFonts w:cs="Times New Roman"/>
          <w:szCs w:val="24"/>
        </w:rPr>
        <w:t>KDAKP Mali Gerçekleşmelerle İlgili Performans Değerlendirmesi</w:t>
      </w:r>
      <w:bookmarkEnd w:id="175"/>
    </w:p>
    <w:p w14:paraId="07F6AF73"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sz w:val="24"/>
          <w:szCs w:val="24"/>
        </w:rPr>
      </w:pPr>
      <w:r w:rsidRPr="00617A44">
        <w:rPr>
          <w:rFonts w:ascii="Times New Roman" w:eastAsia="Times New Roman" w:hAnsi="Times New Roman" w:cs="Times New Roman"/>
          <w:sz w:val="24"/>
          <w:szCs w:val="24"/>
          <w:lang w:eastAsia="tr-TR"/>
        </w:rPr>
        <w:t>202</w:t>
      </w:r>
      <w:r>
        <w:rPr>
          <w:rFonts w:ascii="Times New Roman" w:eastAsia="Times New Roman" w:hAnsi="Times New Roman" w:cs="Times New Roman"/>
          <w:sz w:val="24"/>
          <w:szCs w:val="24"/>
          <w:lang w:eastAsia="tr-TR"/>
        </w:rPr>
        <w:t>5</w:t>
      </w:r>
      <w:r w:rsidRPr="00617A44">
        <w:rPr>
          <w:rFonts w:ascii="Times New Roman" w:eastAsia="Times New Roman" w:hAnsi="Times New Roman" w:cs="Times New Roman"/>
          <w:sz w:val="24"/>
          <w:szCs w:val="24"/>
          <w:lang w:eastAsia="tr-TR"/>
        </w:rPr>
        <w:t xml:space="preserve"> Yıllık Çalışma Plan ve Bütçeye göre harcamalar </w:t>
      </w:r>
      <w:r>
        <w:rPr>
          <w:rFonts w:ascii="Times New Roman" w:eastAsia="Times New Roman" w:hAnsi="Times New Roman" w:cs="Times New Roman"/>
          <w:sz w:val="24"/>
          <w:szCs w:val="24"/>
          <w:lang w:eastAsia="tr-TR"/>
        </w:rPr>
        <w:t xml:space="preserve">finansörler bazında </w:t>
      </w:r>
      <w:r w:rsidRPr="00617A44">
        <w:rPr>
          <w:rFonts w:ascii="Times New Roman" w:eastAsia="Times New Roman" w:hAnsi="Times New Roman" w:cs="Times New Roman"/>
          <w:sz w:val="24"/>
          <w:szCs w:val="24"/>
          <w:lang w:eastAsia="tr-TR"/>
        </w:rPr>
        <w:t>aşağıda</w:t>
      </w:r>
      <w:r w:rsidRPr="00617A44">
        <w:rPr>
          <w:rFonts w:ascii="Times New Roman" w:eastAsia="Times New Roman" w:hAnsi="Times New Roman" w:cs="Times New Roman"/>
          <w:b/>
          <w:sz w:val="24"/>
          <w:szCs w:val="24"/>
          <w:lang w:eastAsia="tr-TR"/>
        </w:rPr>
        <w:t xml:space="preserve"> </w:t>
      </w:r>
      <w:r w:rsidRPr="00617A44">
        <w:rPr>
          <w:rFonts w:ascii="Times New Roman" w:eastAsia="Times New Roman" w:hAnsi="Times New Roman" w:cs="Times New Roman"/>
          <w:sz w:val="24"/>
          <w:szCs w:val="24"/>
          <w:lang w:eastAsia="tr-TR"/>
        </w:rPr>
        <w:t xml:space="preserve">verilmiştir. </w:t>
      </w:r>
      <w:r>
        <w:rPr>
          <w:rFonts w:ascii="Times New Roman" w:eastAsia="Times New Roman" w:hAnsi="Times New Roman" w:cs="Times New Roman"/>
          <w:sz w:val="24"/>
          <w:szCs w:val="24"/>
          <w:lang w:eastAsia="tr-TR"/>
        </w:rPr>
        <w:t>Yıl sonu</w:t>
      </w:r>
      <w:r w:rsidRPr="00617A44">
        <w:rPr>
          <w:rFonts w:ascii="Times New Roman" w:eastAsia="Times New Roman" w:hAnsi="Times New Roman" w:cs="Times New Roman"/>
          <w:sz w:val="24"/>
          <w:szCs w:val="24"/>
          <w:lang w:eastAsia="tr-TR"/>
        </w:rPr>
        <w:t xml:space="preserve"> itibariyle, toplam planlanan bütçede Euro </w:t>
      </w:r>
      <w:r>
        <w:rPr>
          <w:rFonts w:ascii="Times New Roman" w:eastAsia="Times New Roman" w:hAnsi="Times New Roman" w:cs="Times New Roman"/>
          <w:sz w:val="24"/>
          <w:szCs w:val="24"/>
          <w:lang w:eastAsia="tr-TR"/>
        </w:rPr>
        <w:t xml:space="preserve">bazında %77 iken TL </w:t>
      </w:r>
      <w:r w:rsidRPr="00617A44">
        <w:rPr>
          <w:rFonts w:ascii="Times New Roman" w:eastAsia="Times New Roman" w:hAnsi="Times New Roman" w:cs="Times New Roman"/>
          <w:sz w:val="24"/>
          <w:szCs w:val="24"/>
          <w:lang w:eastAsia="tr-TR"/>
        </w:rPr>
        <w:t>bazında %</w:t>
      </w:r>
      <w:r>
        <w:rPr>
          <w:rFonts w:ascii="Times New Roman" w:eastAsia="Times New Roman" w:hAnsi="Times New Roman" w:cs="Times New Roman"/>
          <w:sz w:val="24"/>
          <w:szCs w:val="24"/>
          <w:lang w:eastAsia="tr-TR"/>
        </w:rPr>
        <w:t xml:space="preserve">80 </w:t>
      </w:r>
      <w:r w:rsidRPr="00617A44">
        <w:rPr>
          <w:rFonts w:ascii="Times New Roman" w:eastAsia="Times New Roman" w:hAnsi="Times New Roman" w:cs="Times New Roman"/>
          <w:sz w:val="24"/>
          <w:szCs w:val="24"/>
          <w:lang w:eastAsia="tr-TR"/>
        </w:rPr>
        <w:t xml:space="preserve">oranında </w:t>
      </w:r>
      <w:r>
        <w:rPr>
          <w:rFonts w:ascii="Times New Roman" w:eastAsia="Times New Roman" w:hAnsi="Times New Roman" w:cs="Times New Roman"/>
          <w:sz w:val="24"/>
          <w:szCs w:val="24"/>
          <w:lang w:eastAsia="tr-TR"/>
        </w:rPr>
        <w:t xml:space="preserve">harcama </w:t>
      </w:r>
      <w:r w:rsidRPr="00617A44">
        <w:rPr>
          <w:rFonts w:ascii="Times New Roman" w:eastAsia="Times New Roman" w:hAnsi="Times New Roman" w:cs="Times New Roman"/>
          <w:sz w:val="24"/>
          <w:szCs w:val="24"/>
          <w:lang w:eastAsia="tr-TR"/>
        </w:rPr>
        <w:t xml:space="preserve">gerçekleşmiştir. </w:t>
      </w:r>
      <w:r>
        <w:rPr>
          <w:rFonts w:ascii="Times New Roman" w:hAnsi="Times New Roman" w:cs="Times New Roman"/>
          <w:sz w:val="24"/>
          <w:szCs w:val="24"/>
        </w:rPr>
        <w:t>A</w:t>
      </w:r>
      <w:r w:rsidRPr="00617A44">
        <w:rPr>
          <w:rFonts w:ascii="Times New Roman" w:hAnsi="Times New Roman" w:cs="Times New Roman"/>
          <w:sz w:val="24"/>
          <w:szCs w:val="24"/>
        </w:rPr>
        <w:t>şağıda ve ilgili takip eden çizelgelerden de görüleceği üzere, 202</w:t>
      </w:r>
      <w:r>
        <w:rPr>
          <w:rFonts w:ascii="Times New Roman" w:hAnsi="Times New Roman" w:cs="Times New Roman"/>
          <w:sz w:val="24"/>
          <w:szCs w:val="24"/>
        </w:rPr>
        <w:t>5</w:t>
      </w:r>
      <w:r w:rsidRPr="00617A44">
        <w:rPr>
          <w:rFonts w:ascii="Times New Roman" w:hAnsi="Times New Roman" w:cs="Times New Roman"/>
          <w:sz w:val="24"/>
          <w:szCs w:val="24"/>
        </w:rPr>
        <w:t xml:space="preserve"> yılında proje</w:t>
      </w:r>
      <w:r>
        <w:rPr>
          <w:rFonts w:ascii="Times New Roman" w:hAnsi="Times New Roman" w:cs="Times New Roman"/>
          <w:sz w:val="24"/>
          <w:szCs w:val="24"/>
        </w:rPr>
        <w:t>nin</w:t>
      </w:r>
      <w:r w:rsidRPr="00617A44">
        <w:rPr>
          <w:rFonts w:ascii="Times New Roman" w:hAnsi="Times New Roman" w:cs="Times New Roman"/>
          <w:sz w:val="24"/>
          <w:szCs w:val="24"/>
        </w:rPr>
        <w:t xml:space="preserve"> önceki yıllara kıyasla hem harcama hem de fiziksel ilerleme noktasında </w:t>
      </w:r>
      <w:r>
        <w:rPr>
          <w:rFonts w:ascii="Times New Roman" w:hAnsi="Times New Roman" w:cs="Times New Roman"/>
          <w:sz w:val="24"/>
          <w:szCs w:val="24"/>
        </w:rPr>
        <w:t xml:space="preserve">yıl sonu itibariyle daha yavaş ilerlediği gözlemlenmekte ve </w:t>
      </w:r>
      <w:r w:rsidRPr="00617A44">
        <w:rPr>
          <w:rFonts w:ascii="Times New Roman" w:hAnsi="Times New Roman" w:cs="Times New Roman"/>
          <w:sz w:val="24"/>
          <w:szCs w:val="24"/>
        </w:rPr>
        <w:t xml:space="preserve">dış kaynak (IFAD-Kredi) kullanımı </w:t>
      </w:r>
      <w:r>
        <w:rPr>
          <w:rFonts w:ascii="Times New Roman" w:hAnsi="Times New Roman" w:cs="Times New Roman"/>
          <w:sz w:val="24"/>
          <w:szCs w:val="24"/>
        </w:rPr>
        <w:t>10</w:t>
      </w:r>
      <w:r w:rsidRPr="00617A44">
        <w:rPr>
          <w:rFonts w:ascii="Times New Roman" w:hAnsi="Times New Roman" w:cs="Times New Roman"/>
          <w:sz w:val="24"/>
          <w:szCs w:val="24"/>
        </w:rPr>
        <w:t>.</w:t>
      </w:r>
      <w:r>
        <w:rPr>
          <w:rFonts w:ascii="Times New Roman" w:hAnsi="Times New Roman" w:cs="Times New Roman"/>
          <w:sz w:val="24"/>
          <w:szCs w:val="24"/>
        </w:rPr>
        <w:t>749</w:t>
      </w:r>
      <w:r w:rsidRPr="00617A44">
        <w:rPr>
          <w:rFonts w:ascii="Times New Roman" w:hAnsi="Times New Roman" w:cs="Times New Roman"/>
          <w:sz w:val="24"/>
          <w:szCs w:val="24"/>
        </w:rPr>
        <w:t>.</w:t>
      </w:r>
      <w:r>
        <w:rPr>
          <w:rFonts w:ascii="Times New Roman" w:hAnsi="Times New Roman" w:cs="Times New Roman"/>
          <w:sz w:val="24"/>
          <w:szCs w:val="24"/>
        </w:rPr>
        <w:t>852</w:t>
      </w:r>
      <w:r w:rsidRPr="00617A44">
        <w:rPr>
          <w:rFonts w:ascii="Times New Roman" w:hAnsi="Times New Roman" w:cs="Times New Roman"/>
          <w:sz w:val="24"/>
          <w:szCs w:val="24"/>
        </w:rPr>
        <w:t xml:space="preserve"> Euro ile diğer harcamalara kıyasla açık ara önde seyretmektedir. IFAD hibe kullanımı </w:t>
      </w:r>
      <w:r>
        <w:rPr>
          <w:rFonts w:ascii="Times New Roman" w:hAnsi="Times New Roman" w:cs="Times New Roman"/>
          <w:sz w:val="24"/>
          <w:szCs w:val="24"/>
        </w:rPr>
        <w:t xml:space="preserve">136.587 </w:t>
      </w:r>
      <w:r w:rsidRPr="00617A44">
        <w:rPr>
          <w:rFonts w:ascii="Times New Roman" w:hAnsi="Times New Roman" w:cs="Times New Roman"/>
          <w:sz w:val="24"/>
          <w:szCs w:val="24"/>
        </w:rPr>
        <w:t>gerçekleşmiş olmakla birlikte T.C. Devleti tarafından sağlanan nakit vergi katkısı ile birlikte iç kaynağın gerçekleşmesi toplam harcamalar içerisindeki yaklaşık %</w:t>
      </w:r>
      <w:r>
        <w:rPr>
          <w:rFonts w:ascii="Times New Roman" w:hAnsi="Times New Roman" w:cs="Times New Roman"/>
          <w:sz w:val="24"/>
          <w:szCs w:val="24"/>
        </w:rPr>
        <w:t>3,2</w:t>
      </w:r>
      <w:r w:rsidRPr="00617A44">
        <w:rPr>
          <w:rFonts w:ascii="Times New Roman" w:hAnsi="Times New Roman" w:cs="Times New Roman"/>
          <w:sz w:val="24"/>
          <w:szCs w:val="24"/>
        </w:rPr>
        <w:t xml:space="preserve"> pay ile </w:t>
      </w:r>
      <w:r>
        <w:rPr>
          <w:rFonts w:ascii="Times New Roman" w:hAnsi="Times New Roman" w:cs="Times New Roman"/>
          <w:sz w:val="24"/>
          <w:szCs w:val="24"/>
        </w:rPr>
        <w:t>457</w:t>
      </w:r>
      <w:r w:rsidRPr="00617A44">
        <w:rPr>
          <w:rFonts w:ascii="Times New Roman" w:hAnsi="Times New Roman" w:cs="Times New Roman"/>
          <w:sz w:val="24"/>
          <w:szCs w:val="24"/>
        </w:rPr>
        <w:t>.</w:t>
      </w:r>
      <w:r>
        <w:rPr>
          <w:rFonts w:ascii="Times New Roman" w:hAnsi="Times New Roman" w:cs="Times New Roman"/>
          <w:sz w:val="24"/>
          <w:szCs w:val="24"/>
        </w:rPr>
        <w:t>811</w:t>
      </w:r>
      <w:r w:rsidRPr="00617A44">
        <w:rPr>
          <w:rFonts w:ascii="Times New Roman" w:hAnsi="Times New Roman" w:cs="Times New Roman"/>
          <w:sz w:val="24"/>
          <w:szCs w:val="24"/>
        </w:rPr>
        <w:t xml:space="preserve"> Euro’dur. Yararlanıcı katkısı ise %</w:t>
      </w:r>
      <w:r>
        <w:rPr>
          <w:rFonts w:ascii="Times New Roman" w:hAnsi="Times New Roman" w:cs="Times New Roman"/>
          <w:sz w:val="24"/>
          <w:szCs w:val="24"/>
        </w:rPr>
        <w:t>21,8</w:t>
      </w:r>
      <w:r w:rsidRPr="00617A44">
        <w:rPr>
          <w:rFonts w:ascii="Times New Roman" w:hAnsi="Times New Roman" w:cs="Times New Roman"/>
          <w:sz w:val="24"/>
          <w:szCs w:val="24"/>
        </w:rPr>
        <w:t>’l</w:t>
      </w:r>
      <w:r>
        <w:rPr>
          <w:rFonts w:ascii="Times New Roman" w:hAnsi="Times New Roman" w:cs="Times New Roman"/>
          <w:sz w:val="24"/>
          <w:szCs w:val="24"/>
        </w:rPr>
        <w:t>i</w:t>
      </w:r>
      <w:r w:rsidRPr="00617A44">
        <w:rPr>
          <w:rFonts w:ascii="Times New Roman" w:hAnsi="Times New Roman" w:cs="Times New Roman"/>
          <w:sz w:val="24"/>
          <w:szCs w:val="24"/>
        </w:rPr>
        <w:t xml:space="preserve">k bir oranla </w:t>
      </w:r>
      <w:r>
        <w:rPr>
          <w:rFonts w:ascii="Times New Roman" w:hAnsi="Times New Roman" w:cs="Times New Roman"/>
          <w:sz w:val="24"/>
          <w:szCs w:val="24"/>
        </w:rPr>
        <w:t>3.103.499</w:t>
      </w:r>
      <w:r w:rsidRPr="00617A44">
        <w:rPr>
          <w:rFonts w:ascii="Times New Roman" w:hAnsi="Times New Roman" w:cs="Times New Roman"/>
          <w:sz w:val="24"/>
          <w:szCs w:val="24"/>
        </w:rPr>
        <w:t xml:space="preserve"> Euro düzeyine ulaşmıştır.</w:t>
      </w:r>
    </w:p>
    <w:p w14:paraId="1DB595D0"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b/>
          <w:sz w:val="24"/>
          <w:szCs w:val="24"/>
        </w:rPr>
      </w:pPr>
    </w:p>
    <w:p w14:paraId="5A410788"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b/>
          <w:sz w:val="24"/>
          <w:szCs w:val="24"/>
        </w:rPr>
      </w:pPr>
      <w:r w:rsidRPr="00617A44">
        <w:rPr>
          <w:rFonts w:ascii="Times New Roman" w:hAnsi="Times New Roman" w:cs="Times New Roman"/>
          <w:b/>
          <w:sz w:val="24"/>
          <w:szCs w:val="24"/>
        </w:rPr>
        <w:t>Tablo: 202</w:t>
      </w:r>
      <w:r>
        <w:rPr>
          <w:rFonts w:ascii="Times New Roman" w:hAnsi="Times New Roman" w:cs="Times New Roman"/>
          <w:b/>
          <w:sz w:val="24"/>
          <w:szCs w:val="24"/>
        </w:rPr>
        <w:t xml:space="preserve">5 </w:t>
      </w:r>
      <w:r w:rsidRPr="00617A44">
        <w:rPr>
          <w:rFonts w:ascii="Times New Roman" w:hAnsi="Times New Roman" w:cs="Times New Roman"/>
          <w:b/>
          <w:sz w:val="24"/>
          <w:szCs w:val="24"/>
        </w:rPr>
        <w:t>Yılı Bütçesi ve Gerçekleşme Oranı</w:t>
      </w:r>
    </w:p>
    <w:p w14:paraId="0BCAC460"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b/>
          <w:sz w:val="24"/>
          <w:szCs w:val="24"/>
        </w:rPr>
      </w:pPr>
    </w:p>
    <w:tbl>
      <w:tblPr>
        <w:tblW w:w="0" w:type="auto"/>
        <w:tblCellMar>
          <w:left w:w="70" w:type="dxa"/>
          <w:right w:w="70" w:type="dxa"/>
        </w:tblCellMar>
        <w:tblLook w:val="04A0" w:firstRow="1" w:lastRow="0" w:firstColumn="1" w:lastColumn="0" w:noHBand="0" w:noVBand="1"/>
      </w:tblPr>
      <w:tblGrid>
        <w:gridCol w:w="1897"/>
        <w:gridCol w:w="1080"/>
        <w:gridCol w:w="1206"/>
        <w:gridCol w:w="1811"/>
        <w:gridCol w:w="1789"/>
        <w:gridCol w:w="662"/>
        <w:gridCol w:w="607"/>
      </w:tblGrid>
      <w:tr w:rsidR="0039056B" w:rsidRPr="00A6686F" w14:paraId="1DD31046" w14:textId="77777777" w:rsidTr="004D5F71">
        <w:trPr>
          <w:trHeight w:val="540"/>
        </w:trPr>
        <w:tc>
          <w:tcPr>
            <w:tcW w:w="0" w:type="auto"/>
            <w:vMerge w:val="restart"/>
            <w:tcBorders>
              <w:top w:val="single" w:sz="4" w:space="0" w:color="auto"/>
              <w:left w:val="single" w:sz="8" w:space="0" w:color="auto"/>
              <w:bottom w:val="single" w:sz="8" w:space="0" w:color="000000"/>
              <w:right w:val="single" w:sz="8" w:space="0" w:color="auto"/>
            </w:tcBorders>
            <w:shd w:val="clear" w:color="000000" w:fill="FFFFFF"/>
            <w:vAlign w:val="center"/>
            <w:hideMark/>
          </w:tcPr>
          <w:p w14:paraId="7CDC53CA" w14:textId="77777777" w:rsidR="0039056B" w:rsidRPr="00A6686F" w:rsidRDefault="0039056B" w:rsidP="00217BFC">
            <w:pPr>
              <w:spacing w:after="0" w:line="240" w:lineRule="auto"/>
              <w:rPr>
                <w:rFonts w:ascii="Times New Roman" w:eastAsia="Times New Roman" w:hAnsi="Times New Roman" w:cs="Times New Roman"/>
                <w:b/>
                <w:bCs/>
                <w:color w:val="2D2E2D"/>
                <w:sz w:val="16"/>
                <w:szCs w:val="16"/>
                <w:lang w:eastAsia="tr-TR"/>
              </w:rPr>
            </w:pPr>
            <w:r w:rsidRPr="00A6686F">
              <w:rPr>
                <w:rFonts w:ascii="Times New Roman" w:eastAsia="Times New Roman" w:hAnsi="Times New Roman" w:cs="Times New Roman"/>
                <w:b/>
                <w:bCs/>
                <w:color w:val="2D2E2D"/>
                <w:sz w:val="16"/>
                <w:szCs w:val="16"/>
                <w:lang w:eastAsia="tr-TR"/>
              </w:rPr>
              <w:t>FİNANSÖRLER</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2B876013"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YÇPB 2025</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037D7DC4"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YÇPB 2025</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004E78E9"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2025</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5D8138AB"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2025</w:t>
            </w:r>
          </w:p>
        </w:tc>
        <w:tc>
          <w:tcPr>
            <w:tcW w:w="0" w:type="auto"/>
            <w:tcBorders>
              <w:top w:val="single" w:sz="4" w:space="0" w:color="auto"/>
              <w:left w:val="nil"/>
              <w:bottom w:val="nil"/>
              <w:right w:val="single" w:sz="8" w:space="0" w:color="auto"/>
            </w:tcBorders>
            <w:shd w:val="clear" w:color="000000" w:fill="FFFFFF"/>
            <w:vAlign w:val="center"/>
            <w:hideMark/>
          </w:tcPr>
          <w:p w14:paraId="4167D08A"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 xml:space="preserve"> (%)</w:t>
            </w:r>
          </w:p>
        </w:tc>
        <w:tc>
          <w:tcPr>
            <w:tcW w:w="0" w:type="auto"/>
            <w:tcBorders>
              <w:top w:val="single" w:sz="4" w:space="0" w:color="auto"/>
              <w:left w:val="nil"/>
              <w:bottom w:val="nil"/>
              <w:right w:val="single" w:sz="8" w:space="0" w:color="auto"/>
            </w:tcBorders>
            <w:shd w:val="clear" w:color="000000" w:fill="FFFFFF"/>
            <w:vAlign w:val="center"/>
            <w:hideMark/>
          </w:tcPr>
          <w:p w14:paraId="46B80CE2"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 xml:space="preserve"> (%)</w:t>
            </w:r>
          </w:p>
        </w:tc>
      </w:tr>
      <w:tr w:rsidR="0039056B" w:rsidRPr="00A6686F" w14:paraId="43374B61" w14:textId="77777777" w:rsidTr="00217BFC">
        <w:trPr>
          <w:trHeight w:val="540"/>
        </w:trPr>
        <w:tc>
          <w:tcPr>
            <w:tcW w:w="0" w:type="auto"/>
            <w:vMerge/>
            <w:tcBorders>
              <w:top w:val="nil"/>
              <w:left w:val="single" w:sz="8" w:space="0" w:color="auto"/>
              <w:bottom w:val="single" w:sz="8" w:space="0" w:color="000000"/>
              <w:right w:val="single" w:sz="8" w:space="0" w:color="auto"/>
            </w:tcBorders>
            <w:vAlign w:val="center"/>
            <w:hideMark/>
          </w:tcPr>
          <w:p w14:paraId="4523FC8F" w14:textId="77777777" w:rsidR="0039056B" w:rsidRPr="00A6686F" w:rsidRDefault="0039056B" w:rsidP="00217BFC">
            <w:pPr>
              <w:spacing w:after="0" w:line="240" w:lineRule="auto"/>
              <w:rPr>
                <w:rFonts w:ascii="Times New Roman" w:eastAsia="Times New Roman" w:hAnsi="Times New Roman" w:cs="Times New Roman"/>
                <w:b/>
                <w:bCs/>
                <w:color w:val="2D2E2D"/>
                <w:sz w:val="16"/>
                <w:szCs w:val="16"/>
                <w:lang w:eastAsia="tr-TR"/>
              </w:rPr>
            </w:pPr>
          </w:p>
        </w:tc>
        <w:tc>
          <w:tcPr>
            <w:tcW w:w="0" w:type="auto"/>
            <w:tcBorders>
              <w:top w:val="nil"/>
              <w:left w:val="nil"/>
              <w:bottom w:val="single" w:sz="8" w:space="0" w:color="auto"/>
              <w:right w:val="single" w:sz="8" w:space="0" w:color="auto"/>
            </w:tcBorders>
            <w:shd w:val="clear" w:color="000000" w:fill="FFFFFF"/>
            <w:vAlign w:val="center"/>
            <w:hideMark/>
          </w:tcPr>
          <w:p w14:paraId="109CDD75"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Bütçe (avro)</w:t>
            </w:r>
          </w:p>
        </w:tc>
        <w:tc>
          <w:tcPr>
            <w:tcW w:w="0" w:type="auto"/>
            <w:tcBorders>
              <w:top w:val="nil"/>
              <w:left w:val="nil"/>
              <w:bottom w:val="single" w:sz="8" w:space="0" w:color="auto"/>
              <w:right w:val="single" w:sz="8" w:space="0" w:color="auto"/>
            </w:tcBorders>
            <w:shd w:val="clear" w:color="000000" w:fill="FFFFFF"/>
            <w:vAlign w:val="center"/>
            <w:hideMark/>
          </w:tcPr>
          <w:p w14:paraId="6CE88D5F"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Bütçe (TL)</w:t>
            </w:r>
          </w:p>
        </w:tc>
        <w:tc>
          <w:tcPr>
            <w:tcW w:w="0" w:type="auto"/>
            <w:tcBorders>
              <w:top w:val="nil"/>
              <w:left w:val="nil"/>
              <w:bottom w:val="single" w:sz="8" w:space="0" w:color="auto"/>
              <w:right w:val="single" w:sz="8" w:space="0" w:color="auto"/>
            </w:tcBorders>
            <w:shd w:val="clear" w:color="000000" w:fill="FFFFFF"/>
            <w:vAlign w:val="center"/>
            <w:hideMark/>
          </w:tcPr>
          <w:p w14:paraId="3084545F"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GERÇEKLEŞME (avro)</w:t>
            </w:r>
          </w:p>
        </w:tc>
        <w:tc>
          <w:tcPr>
            <w:tcW w:w="0" w:type="auto"/>
            <w:tcBorders>
              <w:top w:val="nil"/>
              <w:left w:val="nil"/>
              <w:bottom w:val="single" w:sz="8" w:space="0" w:color="auto"/>
              <w:right w:val="single" w:sz="8" w:space="0" w:color="auto"/>
            </w:tcBorders>
            <w:shd w:val="clear" w:color="000000" w:fill="FFFFFF"/>
            <w:vAlign w:val="center"/>
            <w:hideMark/>
          </w:tcPr>
          <w:p w14:paraId="5FA598DA"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GERÇEKLEŞME (TL)</w:t>
            </w:r>
          </w:p>
        </w:tc>
        <w:tc>
          <w:tcPr>
            <w:tcW w:w="0" w:type="auto"/>
            <w:tcBorders>
              <w:top w:val="nil"/>
              <w:left w:val="nil"/>
              <w:bottom w:val="single" w:sz="8" w:space="0" w:color="auto"/>
              <w:right w:val="single" w:sz="8" w:space="0" w:color="auto"/>
            </w:tcBorders>
            <w:shd w:val="clear" w:color="000000" w:fill="FFFFFF"/>
            <w:vAlign w:val="center"/>
            <w:hideMark/>
          </w:tcPr>
          <w:p w14:paraId="6EE5C2F3"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(avro)</w:t>
            </w:r>
          </w:p>
        </w:tc>
        <w:tc>
          <w:tcPr>
            <w:tcW w:w="0" w:type="auto"/>
            <w:tcBorders>
              <w:top w:val="nil"/>
              <w:left w:val="nil"/>
              <w:bottom w:val="single" w:sz="8" w:space="0" w:color="auto"/>
              <w:right w:val="single" w:sz="8" w:space="0" w:color="auto"/>
            </w:tcBorders>
            <w:shd w:val="clear" w:color="000000" w:fill="FFFFFF"/>
            <w:vAlign w:val="center"/>
            <w:hideMark/>
          </w:tcPr>
          <w:p w14:paraId="7F74E9B9" w14:textId="77777777" w:rsidR="0039056B" w:rsidRPr="00A6686F" w:rsidRDefault="0039056B" w:rsidP="00217BFC">
            <w:pPr>
              <w:spacing w:after="0" w:line="240" w:lineRule="auto"/>
              <w:jc w:val="center"/>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(TL)</w:t>
            </w:r>
          </w:p>
        </w:tc>
      </w:tr>
      <w:tr w:rsidR="0039056B" w:rsidRPr="00A6686F" w14:paraId="13EA68BD" w14:textId="77777777" w:rsidTr="00217BFC">
        <w:trPr>
          <w:trHeight w:val="30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3B5394BE" w14:textId="77777777" w:rsidR="0039056B" w:rsidRPr="00A6686F" w:rsidRDefault="0039056B" w:rsidP="00217BFC">
            <w:pPr>
              <w:spacing w:after="0" w:line="240" w:lineRule="auto"/>
              <w:jc w:val="both"/>
              <w:rPr>
                <w:rFonts w:ascii="Times New Roman" w:eastAsia="Times New Roman" w:hAnsi="Times New Roman" w:cs="Times New Roman"/>
                <w:b/>
                <w:bCs/>
                <w:color w:val="2D2E2D"/>
                <w:sz w:val="16"/>
                <w:szCs w:val="16"/>
                <w:lang w:eastAsia="tr-TR"/>
              </w:rPr>
            </w:pPr>
            <w:r w:rsidRPr="00A6686F">
              <w:rPr>
                <w:rFonts w:ascii="Times New Roman" w:eastAsia="Times New Roman" w:hAnsi="Times New Roman" w:cs="Times New Roman"/>
                <w:b/>
                <w:bCs/>
                <w:color w:val="2D2E2D"/>
                <w:sz w:val="16"/>
                <w:szCs w:val="16"/>
                <w:lang w:eastAsia="tr-TR"/>
              </w:rPr>
              <w:t>T.C. DEVLETİ (P-I)</w:t>
            </w:r>
          </w:p>
        </w:tc>
        <w:tc>
          <w:tcPr>
            <w:tcW w:w="0" w:type="auto"/>
            <w:tcBorders>
              <w:top w:val="nil"/>
              <w:left w:val="nil"/>
              <w:bottom w:val="single" w:sz="8" w:space="0" w:color="auto"/>
              <w:right w:val="single" w:sz="8" w:space="0" w:color="auto"/>
            </w:tcBorders>
            <w:vAlign w:val="center"/>
            <w:hideMark/>
          </w:tcPr>
          <w:p w14:paraId="107E01F6"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483.294</w:t>
            </w:r>
          </w:p>
        </w:tc>
        <w:tc>
          <w:tcPr>
            <w:tcW w:w="0" w:type="auto"/>
            <w:tcBorders>
              <w:top w:val="nil"/>
              <w:left w:val="nil"/>
              <w:bottom w:val="single" w:sz="8" w:space="0" w:color="auto"/>
              <w:right w:val="single" w:sz="8" w:space="0" w:color="auto"/>
            </w:tcBorders>
            <w:vAlign w:val="center"/>
            <w:hideMark/>
          </w:tcPr>
          <w:p w14:paraId="4D1DF20A"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22.014.047</w:t>
            </w:r>
          </w:p>
        </w:tc>
        <w:tc>
          <w:tcPr>
            <w:tcW w:w="0" w:type="auto"/>
            <w:tcBorders>
              <w:top w:val="nil"/>
              <w:left w:val="nil"/>
              <w:bottom w:val="single" w:sz="8" w:space="0" w:color="auto"/>
              <w:right w:val="single" w:sz="8" w:space="0" w:color="auto"/>
            </w:tcBorders>
            <w:vAlign w:val="center"/>
            <w:hideMark/>
          </w:tcPr>
          <w:p w14:paraId="10DB41E7"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166.863</w:t>
            </w:r>
          </w:p>
        </w:tc>
        <w:tc>
          <w:tcPr>
            <w:tcW w:w="0" w:type="auto"/>
            <w:tcBorders>
              <w:top w:val="nil"/>
              <w:left w:val="nil"/>
              <w:bottom w:val="single" w:sz="8" w:space="0" w:color="auto"/>
              <w:right w:val="single" w:sz="8" w:space="0" w:color="auto"/>
            </w:tcBorders>
            <w:shd w:val="clear" w:color="000000" w:fill="FFFFFF"/>
            <w:vAlign w:val="center"/>
            <w:hideMark/>
          </w:tcPr>
          <w:p w14:paraId="467BED58"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7.804.968,66</w:t>
            </w:r>
          </w:p>
        </w:tc>
        <w:tc>
          <w:tcPr>
            <w:tcW w:w="0" w:type="auto"/>
            <w:tcBorders>
              <w:top w:val="nil"/>
              <w:left w:val="nil"/>
              <w:bottom w:val="single" w:sz="8" w:space="0" w:color="auto"/>
              <w:right w:val="single" w:sz="8" w:space="0" w:color="auto"/>
            </w:tcBorders>
            <w:shd w:val="clear" w:color="000000" w:fill="FFFFFF"/>
            <w:vAlign w:val="center"/>
            <w:hideMark/>
          </w:tcPr>
          <w:p w14:paraId="1B4D2C2D"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35%</w:t>
            </w:r>
          </w:p>
        </w:tc>
        <w:tc>
          <w:tcPr>
            <w:tcW w:w="0" w:type="auto"/>
            <w:tcBorders>
              <w:top w:val="nil"/>
              <w:left w:val="nil"/>
              <w:bottom w:val="single" w:sz="8" w:space="0" w:color="auto"/>
              <w:right w:val="single" w:sz="8" w:space="0" w:color="auto"/>
            </w:tcBorders>
            <w:shd w:val="clear" w:color="000000" w:fill="FFFFFF"/>
            <w:vAlign w:val="center"/>
            <w:hideMark/>
          </w:tcPr>
          <w:p w14:paraId="7AA480B4"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35%</w:t>
            </w:r>
          </w:p>
        </w:tc>
      </w:tr>
      <w:tr w:rsidR="0039056B" w:rsidRPr="00A6686F" w14:paraId="256ADE5B" w14:textId="77777777" w:rsidTr="00217BFC">
        <w:trPr>
          <w:trHeight w:val="30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22C0CB24" w14:textId="77777777" w:rsidR="0039056B" w:rsidRPr="00A6686F" w:rsidRDefault="0039056B" w:rsidP="00217BFC">
            <w:pPr>
              <w:spacing w:after="0" w:line="240" w:lineRule="auto"/>
              <w:jc w:val="both"/>
              <w:rPr>
                <w:rFonts w:ascii="Times New Roman" w:eastAsia="Times New Roman" w:hAnsi="Times New Roman" w:cs="Times New Roman"/>
                <w:b/>
                <w:bCs/>
                <w:color w:val="FF0000"/>
                <w:sz w:val="16"/>
                <w:szCs w:val="16"/>
                <w:lang w:eastAsia="tr-TR"/>
              </w:rPr>
            </w:pPr>
            <w:r w:rsidRPr="00A6686F">
              <w:rPr>
                <w:rFonts w:ascii="Times New Roman" w:eastAsia="Times New Roman" w:hAnsi="Times New Roman" w:cs="Times New Roman"/>
                <w:b/>
                <w:bCs/>
                <w:color w:val="FF0000"/>
                <w:sz w:val="16"/>
                <w:szCs w:val="16"/>
                <w:lang w:eastAsia="tr-TR"/>
              </w:rPr>
              <w:t>T.C. DEVLETİ (P-II)</w:t>
            </w:r>
          </w:p>
        </w:tc>
        <w:tc>
          <w:tcPr>
            <w:tcW w:w="0" w:type="auto"/>
            <w:tcBorders>
              <w:top w:val="nil"/>
              <w:left w:val="nil"/>
              <w:bottom w:val="single" w:sz="8" w:space="0" w:color="auto"/>
              <w:right w:val="single" w:sz="8" w:space="0" w:color="auto"/>
            </w:tcBorders>
            <w:vAlign w:val="center"/>
            <w:hideMark/>
          </w:tcPr>
          <w:p w14:paraId="593DEB8F"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 xml:space="preserve">            65.466,25 </w:t>
            </w:r>
          </w:p>
        </w:tc>
        <w:tc>
          <w:tcPr>
            <w:tcW w:w="0" w:type="auto"/>
            <w:tcBorders>
              <w:top w:val="nil"/>
              <w:left w:val="nil"/>
              <w:bottom w:val="single" w:sz="8" w:space="0" w:color="auto"/>
              <w:right w:val="single" w:sz="8" w:space="0" w:color="auto"/>
            </w:tcBorders>
            <w:vAlign w:val="center"/>
            <w:hideMark/>
          </w:tcPr>
          <w:p w14:paraId="3782B1BB"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 xml:space="preserve">             2.981.987,74 </w:t>
            </w:r>
          </w:p>
        </w:tc>
        <w:tc>
          <w:tcPr>
            <w:tcW w:w="0" w:type="auto"/>
            <w:tcBorders>
              <w:top w:val="nil"/>
              <w:left w:val="nil"/>
              <w:bottom w:val="single" w:sz="8" w:space="0" w:color="auto"/>
              <w:right w:val="single" w:sz="8" w:space="0" w:color="auto"/>
            </w:tcBorders>
            <w:shd w:val="clear" w:color="000000" w:fill="FFFFFF"/>
            <w:vAlign w:val="center"/>
            <w:hideMark/>
          </w:tcPr>
          <w:p w14:paraId="2BE9122D"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36.983,69</w:t>
            </w:r>
          </w:p>
        </w:tc>
        <w:tc>
          <w:tcPr>
            <w:tcW w:w="0" w:type="auto"/>
            <w:tcBorders>
              <w:top w:val="nil"/>
              <w:left w:val="nil"/>
              <w:bottom w:val="single" w:sz="8" w:space="0" w:color="auto"/>
              <w:right w:val="single" w:sz="8" w:space="0" w:color="auto"/>
            </w:tcBorders>
            <w:shd w:val="clear" w:color="000000" w:fill="FFFFFF"/>
            <w:vAlign w:val="center"/>
            <w:hideMark/>
          </w:tcPr>
          <w:p w14:paraId="276B0784"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1.830.420,82</w:t>
            </w:r>
          </w:p>
        </w:tc>
        <w:tc>
          <w:tcPr>
            <w:tcW w:w="0" w:type="auto"/>
            <w:tcBorders>
              <w:top w:val="nil"/>
              <w:left w:val="nil"/>
              <w:bottom w:val="single" w:sz="8" w:space="0" w:color="auto"/>
              <w:right w:val="single" w:sz="8" w:space="0" w:color="auto"/>
            </w:tcBorders>
            <w:shd w:val="clear" w:color="000000" w:fill="FFFFFF"/>
            <w:vAlign w:val="center"/>
            <w:hideMark/>
          </w:tcPr>
          <w:p w14:paraId="500C0B26"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56%</w:t>
            </w:r>
          </w:p>
        </w:tc>
        <w:tc>
          <w:tcPr>
            <w:tcW w:w="0" w:type="auto"/>
            <w:tcBorders>
              <w:top w:val="nil"/>
              <w:left w:val="nil"/>
              <w:bottom w:val="single" w:sz="8" w:space="0" w:color="auto"/>
              <w:right w:val="single" w:sz="8" w:space="0" w:color="auto"/>
            </w:tcBorders>
            <w:shd w:val="clear" w:color="000000" w:fill="FFFFFF"/>
            <w:vAlign w:val="center"/>
            <w:hideMark/>
          </w:tcPr>
          <w:p w14:paraId="7914937B"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61%</w:t>
            </w:r>
          </w:p>
        </w:tc>
      </w:tr>
      <w:tr w:rsidR="0039056B" w:rsidRPr="00A6686F" w14:paraId="34A4FF28" w14:textId="77777777" w:rsidTr="00217BFC">
        <w:trPr>
          <w:trHeight w:val="30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0FE10887" w14:textId="77777777" w:rsidR="0039056B" w:rsidRPr="00A6686F" w:rsidRDefault="0039056B" w:rsidP="00217BFC">
            <w:pPr>
              <w:spacing w:after="0" w:line="240" w:lineRule="auto"/>
              <w:jc w:val="both"/>
              <w:rPr>
                <w:rFonts w:ascii="Times New Roman" w:eastAsia="Times New Roman" w:hAnsi="Times New Roman" w:cs="Times New Roman"/>
                <w:b/>
                <w:bCs/>
                <w:color w:val="2D2E2D"/>
                <w:sz w:val="16"/>
                <w:szCs w:val="16"/>
                <w:lang w:eastAsia="tr-TR"/>
              </w:rPr>
            </w:pPr>
            <w:r w:rsidRPr="00A6686F">
              <w:rPr>
                <w:rFonts w:ascii="Times New Roman" w:eastAsia="Times New Roman" w:hAnsi="Times New Roman" w:cs="Times New Roman"/>
                <w:b/>
                <w:bCs/>
                <w:color w:val="2D2E2D"/>
                <w:sz w:val="16"/>
                <w:szCs w:val="16"/>
                <w:lang w:eastAsia="tr-TR"/>
              </w:rPr>
              <w:t>IFAD (P-I)</w:t>
            </w:r>
          </w:p>
        </w:tc>
        <w:tc>
          <w:tcPr>
            <w:tcW w:w="0" w:type="auto"/>
            <w:tcBorders>
              <w:top w:val="nil"/>
              <w:left w:val="nil"/>
              <w:bottom w:val="single" w:sz="8" w:space="0" w:color="auto"/>
              <w:right w:val="single" w:sz="8" w:space="0" w:color="auto"/>
            </w:tcBorders>
            <w:vAlign w:val="center"/>
            <w:hideMark/>
          </w:tcPr>
          <w:p w14:paraId="4710D0C0"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10.193.899</w:t>
            </w:r>
          </w:p>
        </w:tc>
        <w:tc>
          <w:tcPr>
            <w:tcW w:w="0" w:type="auto"/>
            <w:tcBorders>
              <w:top w:val="nil"/>
              <w:left w:val="nil"/>
              <w:bottom w:val="single" w:sz="8" w:space="0" w:color="auto"/>
              <w:right w:val="single" w:sz="8" w:space="0" w:color="auto"/>
            </w:tcBorders>
            <w:vAlign w:val="center"/>
            <w:hideMark/>
          </w:tcPr>
          <w:p w14:paraId="6B2527F2"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464.332.091</w:t>
            </w:r>
          </w:p>
        </w:tc>
        <w:tc>
          <w:tcPr>
            <w:tcW w:w="0" w:type="auto"/>
            <w:tcBorders>
              <w:top w:val="nil"/>
              <w:left w:val="nil"/>
              <w:bottom w:val="single" w:sz="8" w:space="0" w:color="auto"/>
              <w:right w:val="single" w:sz="8" w:space="0" w:color="auto"/>
            </w:tcBorders>
            <w:shd w:val="clear" w:color="000000" w:fill="FFFFFF"/>
            <w:vAlign w:val="center"/>
            <w:hideMark/>
          </w:tcPr>
          <w:p w14:paraId="0B7A52B9"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8.244.904,11</w:t>
            </w:r>
          </w:p>
        </w:tc>
        <w:tc>
          <w:tcPr>
            <w:tcW w:w="0" w:type="auto"/>
            <w:tcBorders>
              <w:top w:val="nil"/>
              <w:left w:val="nil"/>
              <w:bottom w:val="single" w:sz="8" w:space="0" w:color="auto"/>
              <w:right w:val="single" w:sz="8" w:space="0" w:color="auto"/>
            </w:tcBorders>
            <w:shd w:val="clear" w:color="000000" w:fill="FFFFFF"/>
            <w:vAlign w:val="center"/>
            <w:hideMark/>
          </w:tcPr>
          <w:p w14:paraId="6EC43495"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387.329.593,99</w:t>
            </w:r>
          </w:p>
        </w:tc>
        <w:tc>
          <w:tcPr>
            <w:tcW w:w="0" w:type="auto"/>
            <w:tcBorders>
              <w:top w:val="nil"/>
              <w:left w:val="nil"/>
              <w:bottom w:val="single" w:sz="8" w:space="0" w:color="auto"/>
              <w:right w:val="single" w:sz="8" w:space="0" w:color="auto"/>
            </w:tcBorders>
            <w:shd w:val="clear" w:color="000000" w:fill="FFFFFF"/>
            <w:vAlign w:val="center"/>
            <w:hideMark/>
          </w:tcPr>
          <w:p w14:paraId="78222CDD"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81%</w:t>
            </w:r>
          </w:p>
        </w:tc>
        <w:tc>
          <w:tcPr>
            <w:tcW w:w="0" w:type="auto"/>
            <w:tcBorders>
              <w:top w:val="nil"/>
              <w:left w:val="nil"/>
              <w:bottom w:val="single" w:sz="8" w:space="0" w:color="auto"/>
              <w:right w:val="single" w:sz="8" w:space="0" w:color="auto"/>
            </w:tcBorders>
            <w:shd w:val="clear" w:color="000000" w:fill="FFFFFF"/>
            <w:vAlign w:val="center"/>
            <w:hideMark/>
          </w:tcPr>
          <w:p w14:paraId="52201A7D"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83%</w:t>
            </w:r>
          </w:p>
        </w:tc>
      </w:tr>
      <w:tr w:rsidR="0039056B" w:rsidRPr="00A6686F" w14:paraId="46044161" w14:textId="77777777" w:rsidTr="00217BFC">
        <w:trPr>
          <w:trHeight w:val="30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38DD81E4" w14:textId="77777777" w:rsidR="0039056B" w:rsidRPr="00A6686F" w:rsidRDefault="0039056B" w:rsidP="00217BFC">
            <w:pPr>
              <w:spacing w:after="0" w:line="240" w:lineRule="auto"/>
              <w:jc w:val="both"/>
              <w:rPr>
                <w:rFonts w:ascii="Times New Roman" w:eastAsia="Times New Roman" w:hAnsi="Times New Roman" w:cs="Times New Roman"/>
                <w:b/>
                <w:bCs/>
                <w:color w:val="FF0000"/>
                <w:sz w:val="16"/>
                <w:szCs w:val="16"/>
                <w:lang w:eastAsia="tr-TR"/>
              </w:rPr>
            </w:pPr>
            <w:r w:rsidRPr="00A6686F">
              <w:rPr>
                <w:rFonts w:ascii="Times New Roman" w:eastAsia="Times New Roman" w:hAnsi="Times New Roman" w:cs="Times New Roman"/>
                <w:b/>
                <w:bCs/>
                <w:color w:val="FF0000"/>
                <w:sz w:val="16"/>
                <w:szCs w:val="16"/>
                <w:lang w:eastAsia="tr-TR"/>
              </w:rPr>
              <w:t>IFAD (P-II)</w:t>
            </w:r>
          </w:p>
        </w:tc>
        <w:tc>
          <w:tcPr>
            <w:tcW w:w="0" w:type="auto"/>
            <w:tcBorders>
              <w:top w:val="nil"/>
              <w:left w:val="nil"/>
              <w:bottom w:val="single" w:sz="8" w:space="0" w:color="auto"/>
              <w:right w:val="single" w:sz="8" w:space="0" w:color="auto"/>
            </w:tcBorders>
            <w:vAlign w:val="center"/>
            <w:hideMark/>
          </w:tcPr>
          <w:p w14:paraId="24CCD1EF"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4.514.694</w:t>
            </w:r>
          </w:p>
        </w:tc>
        <w:tc>
          <w:tcPr>
            <w:tcW w:w="0" w:type="auto"/>
            <w:tcBorders>
              <w:top w:val="nil"/>
              <w:left w:val="nil"/>
              <w:bottom w:val="single" w:sz="8" w:space="0" w:color="auto"/>
              <w:right w:val="single" w:sz="8" w:space="0" w:color="auto"/>
            </w:tcBorders>
            <w:vAlign w:val="center"/>
            <w:hideMark/>
          </w:tcPr>
          <w:p w14:paraId="609E89F3"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205.644.319</w:t>
            </w:r>
          </w:p>
        </w:tc>
        <w:tc>
          <w:tcPr>
            <w:tcW w:w="0" w:type="auto"/>
            <w:tcBorders>
              <w:top w:val="nil"/>
              <w:left w:val="nil"/>
              <w:bottom w:val="single" w:sz="8" w:space="0" w:color="auto"/>
              <w:right w:val="single" w:sz="8" w:space="0" w:color="auto"/>
            </w:tcBorders>
            <w:shd w:val="clear" w:color="000000" w:fill="FFFFFF"/>
            <w:vAlign w:val="center"/>
            <w:hideMark/>
          </w:tcPr>
          <w:p w14:paraId="3D1F1E19"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2.504.947,51</w:t>
            </w:r>
          </w:p>
        </w:tc>
        <w:tc>
          <w:tcPr>
            <w:tcW w:w="0" w:type="auto"/>
            <w:tcBorders>
              <w:top w:val="nil"/>
              <w:left w:val="nil"/>
              <w:bottom w:val="single" w:sz="8" w:space="0" w:color="auto"/>
              <w:right w:val="single" w:sz="8" w:space="0" w:color="auto"/>
            </w:tcBorders>
            <w:shd w:val="clear" w:color="000000" w:fill="FFFFFF"/>
            <w:vAlign w:val="center"/>
            <w:hideMark/>
          </w:tcPr>
          <w:p w14:paraId="6DD2715B"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117.968.547,70</w:t>
            </w:r>
          </w:p>
        </w:tc>
        <w:tc>
          <w:tcPr>
            <w:tcW w:w="0" w:type="auto"/>
            <w:tcBorders>
              <w:top w:val="nil"/>
              <w:left w:val="nil"/>
              <w:bottom w:val="single" w:sz="8" w:space="0" w:color="auto"/>
              <w:right w:val="single" w:sz="8" w:space="0" w:color="auto"/>
            </w:tcBorders>
            <w:shd w:val="clear" w:color="000000" w:fill="FFFFFF"/>
            <w:vAlign w:val="center"/>
            <w:hideMark/>
          </w:tcPr>
          <w:p w14:paraId="3D53ACD1"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55%</w:t>
            </w:r>
          </w:p>
        </w:tc>
        <w:tc>
          <w:tcPr>
            <w:tcW w:w="0" w:type="auto"/>
            <w:tcBorders>
              <w:top w:val="nil"/>
              <w:left w:val="nil"/>
              <w:bottom w:val="single" w:sz="8" w:space="0" w:color="auto"/>
              <w:right w:val="single" w:sz="8" w:space="0" w:color="auto"/>
            </w:tcBorders>
            <w:shd w:val="clear" w:color="000000" w:fill="FFFFFF"/>
            <w:vAlign w:val="center"/>
            <w:hideMark/>
          </w:tcPr>
          <w:p w14:paraId="4E199209"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57%</w:t>
            </w:r>
          </w:p>
        </w:tc>
      </w:tr>
      <w:tr w:rsidR="0039056B" w:rsidRPr="00A6686F" w14:paraId="19AFFD96" w14:textId="77777777" w:rsidTr="00217BFC">
        <w:trPr>
          <w:trHeight w:val="30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2C4D0579" w14:textId="77777777" w:rsidR="0039056B" w:rsidRPr="00A6686F" w:rsidRDefault="0039056B" w:rsidP="00217BFC">
            <w:pPr>
              <w:spacing w:after="0" w:line="240" w:lineRule="auto"/>
              <w:jc w:val="both"/>
              <w:rPr>
                <w:rFonts w:ascii="Times New Roman" w:eastAsia="Times New Roman" w:hAnsi="Times New Roman" w:cs="Times New Roman"/>
                <w:b/>
                <w:bCs/>
                <w:color w:val="2D2E2D"/>
                <w:sz w:val="16"/>
                <w:szCs w:val="16"/>
                <w:lang w:eastAsia="tr-TR"/>
              </w:rPr>
            </w:pPr>
            <w:r w:rsidRPr="00A6686F">
              <w:rPr>
                <w:rFonts w:ascii="Times New Roman" w:eastAsia="Times New Roman" w:hAnsi="Times New Roman" w:cs="Times New Roman"/>
                <w:b/>
                <w:bCs/>
                <w:color w:val="2D2E2D"/>
                <w:sz w:val="16"/>
                <w:szCs w:val="16"/>
                <w:lang w:eastAsia="tr-TR"/>
              </w:rPr>
              <w:t>IFAD HİBE</w:t>
            </w:r>
          </w:p>
        </w:tc>
        <w:tc>
          <w:tcPr>
            <w:tcW w:w="0" w:type="auto"/>
            <w:tcBorders>
              <w:top w:val="nil"/>
              <w:left w:val="nil"/>
              <w:bottom w:val="single" w:sz="8" w:space="0" w:color="auto"/>
              <w:right w:val="single" w:sz="8" w:space="0" w:color="auto"/>
            </w:tcBorders>
            <w:vAlign w:val="center"/>
            <w:hideMark/>
          </w:tcPr>
          <w:p w14:paraId="21D7C7A1"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299.081</w:t>
            </w:r>
          </w:p>
        </w:tc>
        <w:tc>
          <w:tcPr>
            <w:tcW w:w="0" w:type="auto"/>
            <w:tcBorders>
              <w:top w:val="nil"/>
              <w:left w:val="nil"/>
              <w:bottom w:val="single" w:sz="8" w:space="0" w:color="auto"/>
              <w:right w:val="single" w:sz="8" w:space="0" w:color="auto"/>
            </w:tcBorders>
            <w:vAlign w:val="center"/>
            <w:hideMark/>
          </w:tcPr>
          <w:p w14:paraId="6E1228B4"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13.623.121</w:t>
            </w:r>
          </w:p>
        </w:tc>
        <w:tc>
          <w:tcPr>
            <w:tcW w:w="0" w:type="auto"/>
            <w:tcBorders>
              <w:top w:val="nil"/>
              <w:left w:val="nil"/>
              <w:bottom w:val="single" w:sz="8" w:space="0" w:color="auto"/>
              <w:right w:val="single" w:sz="8" w:space="0" w:color="auto"/>
            </w:tcBorders>
            <w:shd w:val="clear" w:color="000000" w:fill="FFFFFF"/>
            <w:vAlign w:val="center"/>
            <w:hideMark/>
          </w:tcPr>
          <w:p w14:paraId="49B06A97"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 xml:space="preserve">                           136.586,97 </w:t>
            </w:r>
          </w:p>
        </w:tc>
        <w:tc>
          <w:tcPr>
            <w:tcW w:w="0" w:type="auto"/>
            <w:tcBorders>
              <w:top w:val="nil"/>
              <w:left w:val="nil"/>
              <w:bottom w:val="single" w:sz="8" w:space="0" w:color="auto"/>
              <w:right w:val="single" w:sz="8" w:space="0" w:color="auto"/>
            </w:tcBorders>
            <w:shd w:val="clear" w:color="000000" w:fill="FFFFFF"/>
            <w:vAlign w:val="center"/>
            <w:hideMark/>
          </w:tcPr>
          <w:p w14:paraId="0FF5FD99"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 xml:space="preserve">                        5.846.377,20 </w:t>
            </w:r>
          </w:p>
        </w:tc>
        <w:tc>
          <w:tcPr>
            <w:tcW w:w="0" w:type="auto"/>
            <w:tcBorders>
              <w:top w:val="nil"/>
              <w:left w:val="nil"/>
              <w:bottom w:val="single" w:sz="8" w:space="0" w:color="auto"/>
              <w:right w:val="single" w:sz="8" w:space="0" w:color="auto"/>
            </w:tcBorders>
            <w:shd w:val="clear" w:color="000000" w:fill="FFFFFF"/>
            <w:vAlign w:val="center"/>
            <w:hideMark/>
          </w:tcPr>
          <w:p w14:paraId="6B0E88C8"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46%</w:t>
            </w:r>
          </w:p>
        </w:tc>
        <w:tc>
          <w:tcPr>
            <w:tcW w:w="0" w:type="auto"/>
            <w:tcBorders>
              <w:top w:val="nil"/>
              <w:left w:val="nil"/>
              <w:bottom w:val="single" w:sz="8" w:space="0" w:color="auto"/>
              <w:right w:val="single" w:sz="8" w:space="0" w:color="auto"/>
            </w:tcBorders>
            <w:shd w:val="clear" w:color="000000" w:fill="FFFFFF"/>
            <w:vAlign w:val="center"/>
            <w:hideMark/>
          </w:tcPr>
          <w:p w14:paraId="27A25552"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43%</w:t>
            </w:r>
          </w:p>
        </w:tc>
      </w:tr>
      <w:tr w:rsidR="0039056B" w:rsidRPr="00A6686F" w14:paraId="18DDD7D9" w14:textId="77777777" w:rsidTr="00217BFC">
        <w:trPr>
          <w:trHeight w:val="30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0FA03252" w14:textId="77777777" w:rsidR="0039056B" w:rsidRPr="00A6686F" w:rsidRDefault="0039056B" w:rsidP="00217BFC">
            <w:pPr>
              <w:spacing w:after="0" w:line="240" w:lineRule="auto"/>
              <w:jc w:val="both"/>
              <w:rPr>
                <w:rFonts w:ascii="Times New Roman" w:eastAsia="Times New Roman" w:hAnsi="Times New Roman" w:cs="Times New Roman"/>
                <w:b/>
                <w:bCs/>
                <w:color w:val="2D2E2D"/>
                <w:sz w:val="16"/>
                <w:szCs w:val="16"/>
                <w:lang w:eastAsia="tr-TR"/>
              </w:rPr>
            </w:pPr>
            <w:r w:rsidRPr="00A6686F">
              <w:rPr>
                <w:rFonts w:ascii="Times New Roman" w:eastAsia="Times New Roman" w:hAnsi="Times New Roman" w:cs="Times New Roman"/>
                <w:b/>
                <w:bCs/>
                <w:color w:val="2D2E2D"/>
                <w:sz w:val="16"/>
                <w:szCs w:val="16"/>
                <w:lang w:eastAsia="tr-TR"/>
              </w:rPr>
              <w:t>YARARLANICILAR (P-I)</w:t>
            </w:r>
          </w:p>
        </w:tc>
        <w:tc>
          <w:tcPr>
            <w:tcW w:w="0" w:type="auto"/>
            <w:tcBorders>
              <w:top w:val="nil"/>
              <w:left w:val="nil"/>
              <w:bottom w:val="single" w:sz="8" w:space="0" w:color="auto"/>
              <w:right w:val="single" w:sz="8" w:space="0" w:color="auto"/>
            </w:tcBorders>
            <w:vAlign w:val="center"/>
            <w:hideMark/>
          </w:tcPr>
          <w:p w14:paraId="0FB72A91"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2.348.339</w:t>
            </w:r>
          </w:p>
        </w:tc>
        <w:tc>
          <w:tcPr>
            <w:tcW w:w="0" w:type="auto"/>
            <w:tcBorders>
              <w:top w:val="nil"/>
              <w:left w:val="nil"/>
              <w:bottom w:val="single" w:sz="8" w:space="0" w:color="auto"/>
              <w:right w:val="single" w:sz="8" w:space="0" w:color="auto"/>
            </w:tcBorders>
            <w:vAlign w:val="center"/>
            <w:hideMark/>
          </w:tcPr>
          <w:p w14:paraId="00E8A7B0"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106.966.845</w:t>
            </w:r>
          </w:p>
        </w:tc>
        <w:tc>
          <w:tcPr>
            <w:tcW w:w="0" w:type="auto"/>
            <w:tcBorders>
              <w:top w:val="nil"/>
              <w:left w:val="nil"/>
              <w:bottom w:val="single" w:sz="8" w:space="0" w:color="auto"/>
              <w:right w:val="single" w:sz="8" w:space="0" w:color="auto"/>
            </w:tcBorders>
            <w:shd w:val="clear" w:color="000000" w:fill="FFFFFF"/>
            <w:vAlign w:val="center"/>
            <w:hideMark/>
          </w:tcPr>
          <w:p w14:paraId="7875C873"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2.594.466,03</w:t>
            </w:r>
          </w:p>
        </w:tc>
        <w:tc>
          <w:tcPr>
            <w:tcW w:w="0" w:type="auto"/>
            <w:tcBorders>
              <w:top w:val="nil"/>
              <w:left w:val="nil"/>
              <w:bottom w:val="single" w:sz="8" w:space="0" w:color="auto"/>
              <w:right w:val="single" w:sz="8" w:space="0" w:color="auto"/>
            </w:tcBorders>
            <w:shd w:val="clear" w:color="000000" w:fill="FFFFFF"/>
            <w:vAlign w:val="center"/>
            <w:hideMark/>
          </w:tcPr>
          <w:p w14:paraId="5997E8DA"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126.677.384,45</w:t>
            </w:r>
          </w:p>
        </w:tc>
        <w:tc>
          <w:tcPr>
            <w:tcW w:w="0" w:type="auto"/>
            <w:tcBorders>
              <w:top w:val="nil"/>
              <w:left w:val="nil"/>
              <w:bottom w:val="single" w:sz="8" w:space="0" w:color="auto"/>
              <w:right w:val="single" w:sz="8" w:space="0" w:color="auto"/>
            </w:tcBorders>
            <w:shd w:val="clear" w:color="000000" w:fill="FFFFFF"/>
            <w:vAlign w:val="center"/>
            <w:hideMark/>
          </w:tcPr>
          <w:p w14:paraId="33CCC8FD"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110%</w:t>
            </w:r>
          </w:p>
        </w:tc>
        <w:tc>
          <w:tcPr>
            <w:tcW w:w="0" w:type="auto"/>
            <w:tcBorders>
              <w:top w:val="nil"/>
              <w:left w:val="nil"/>
              <w:bottom w:val="single" w:sz="8" w:space="0" w:color="auto"/>
              <w:right w:val="single" w:sz="8" w:space="0" w:color="auto"/>
            </w:tcBorders>
            <w:shd w:val="clear" w:color="000000" w:fill="FFFFFF"/>
            <w:vAlign w:val="center"/>
            <w:hideMark/>
          </w:tcPr>
          <w:p w14:paraId="52476AED"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118%</w:t>
            </w:r>
          </w:p>
        </w:tc>
      </w:tr>
      <w:tr w:rsidR="0039056B" w:rsidRPr="00A6686F" w14:paraId="69C90811" w14:textId="77777777" w:rsidTr="004D5F71">
        <w:trPr>
          <w:trHeight w:val="540"/>
        </w:trPr>
        <w:tc>
          <w:tcPr>
            <w:tcW w:w="0" w:type="auto"/>
            <w:tcBorders>
              <w:top w:val="nil"/>
              <w:left w:val="single" w:sz="8" w:space="0" w:color="auto"/>
              <w:bottom w:val="single" w:sz="4" w:space="0" w:color="auto"/>
              <w:right w:val="single" w:sz="8" w:space="0" w:color="auto"/>
            </w:tcBorders>
            <w:shd w:val="clear" w:color="000000" w:fill="FFFFFF"/>
            <w:vAlign w:val="center"/>
            <w:hideMark/>
          </w:tcPr>
          <w:p w14:paraId="11AE59D4" w14:textId="77777777" w:rsidR="0039056B" w:rsidRPr="00A6686F" w:rsidRDefault="0039056B" w:rsidP="00217BFC">
            <w:pPr>
              <w:spacing w:after="0" w:line="240" w:lineRule="auto"/>
              <w:jc w:val="both"/>
              <w:rPr>
                <w:rFonts w:ascii="Times New Roman" w:eastAsia="Times New Roman" w:hAnsi="Times New Roman" w:cs="Times New Roman"/>
                <w:b/>
                <w:bCs/>
                <w:color w:val="FF0000"/>
                <w:sz w:val="16"/>
                <w:szCs w:val="16"/>
                <w:lang w:eastAsia="tr-TR"/>
              </w:rPr>
            </w:pPr>
            <w:r w:rsidRPr="00A6686F">
              <w:rPr>
                <w:rFonts w:ascii="Times New Roman" w:eastAsia="Times New Roman" w:hAnsi="Times New Roman" w:cs="Times New Roman"/>
                <w:b/>
                <w:bCs/>
                <w:color w:val="FF0000"/>
                <w:sz w:val="16"/>
                <w:szCs w:val="16"/>
                <w:lang w:eastAsia="tr-TR"/>
              </w:rPr>
              <w:t>YARARLANICILAR (P-II)</w:t>
            </w:r>
          </w:p>
        </w:tc>
        <w:tc>
          <w:tcPr>
            <w:tcW w:w="0" w:type="auto"/>
            <w:tcBorders>
              <w:top w:val="nil"/>
              <w:left w:val="nil"/>
              <w:bottom w:val="single" w:sz="4" w:space="0" w:color="auto"/>
              <w:right w:val="single" w:sz="8" w:space="0" w:color="auto"/>
            </w:tcBorders>
            <w:vAlign w:val="center"/>
            <w:hideMark/>
          </w:tcPr>
          <w:p w14:paraId="68B8E41E"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496.864</w:t>
            </w:r>
          </w:p>
        </w:tc>
        <w:tc>
          <w:tcPr>
            <w:tcW w:w="0" w:type="auto"/>
            <w:tcBorders>
              <w:top w:val="nil"/>
              <w:left w:val="nil"/>
              <w:bottom w:val="single" w:sz="4" w:space="0" w:color="auto"/>
              <w:right w:val="single" w:sz="8" w:space="0" w:color="auto"/>
            </w:tcBorders>
            <w:vAlign w:val="center"/>
            <w:hideMark/>
          </w:tcPr>
          <w:p w14:paraId="18144564"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22.632.161</w:t>
            </w:r>
          </w:p>
        </w:tc>
        <w:tc>
          <w:tcPr>
            <w:tcW w:w="0" w:type="auto"/>
            <w:tcBorders>
              <w:top w:val="nil"/>
              <w:left w:val="nil"/>
              <w:bottom w:val="single" w:sz="4" w:space="0" w:color="auto"/>
              <w:right w:val="single" w:sz="8" w:space="0" w:color="auto"/>
            </w:tcBorders>
            <w:shd w:val="clear" w:color="000000" w:fill="FFFFFF"/>
            <w:vAlign w:val="center"/>
            <w:hideMark/>
          </w:tcPr>
          <w:p w14:paraId="5CB6D5C8"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509.032,59</w:t>
            </w:r>
          </w:p>
        </w:tc>
        <w:tc>
          <w:tcPr>
            <w:tcW w:w="0" w:type="auto"/>
            <w:tcBorders>
              <w:top w:val="nil"/>
              <w:left w:val="nil"/>
              <w:bottom w:val="single" w:sz="4" w:space="0" w:color="auto"/>
              <w:right w:val="single" w:sz="8" w:space="0" w:color="auto"/>
            </w:tcBorders>
            <w:shd w:val="clear" w:color="000000" w:fill="FFFFFF"/>
            <w:vAlign w:val="center"/>
            <w:hideMark/>
          </w:tcPr>
          <w:p w14:paraId="6D344C4B"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24.789.611,95</w:t>
            </w:r>
          </w:p>
        </w:tc>
        <w:tc>
          <w:tcPr>
            <w:tcW w:w="0" w:type="auto"/>
            <w:tcBorders>
              <w:top w:val="nil"/>
              <w:left w:val="nil"/>
              <w:bottom w:val="single" w:sz="4" w:space="0" w:color="auto"/>
              <w:right w:val="single" w:sz="8" w:space="0" w:color="auto"/>
            </w:tcBorders>
            <w:shd w:val="clear" w:color="000000" w:fill="FFFFFF"/>
            <w:vAlign w:val="center"/>
            <w:hideMark/>
          </w:tcPr>
          <w:p w14:paraId="0A5FD601"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102%</w:t>
            </w:r>
          </w:p>
        </w:tc>
        <w:tc>
          <w:tcPr>
            <w:tcW w:w="0" w:type="auto"/>
            <w:tcBorders>
              <w:top w:val="nil"/>
              <w:left w:val="nil"/>
              <w:bottom w:val="single" w:sz="4" w:space="0" w:color="auto"/>
              <w:right w:val="single" w:sz="8" w:space="0" w:color="auto"/>
            </w:tcBorders>
            <w:shd w:val="clear" w:color="000000" w:fill="FFFFFF"/>
            <w:vAlign w:val="center"/>
            <w:hideMark/>
          </w:tcPr>
          <w:p w14:paraId="19A1A87A"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110%</w:t>
            </w:r>
          </w:p>
        </w:tc>
      </w:tr>
      <w:tr w:rsidR="0039056B" w:rsidRPr="00A6686F" w14:paraId="03457234" w14:textId="77777777" w:rsidTr="004D5F71">
        <w:trPr>
          <w:trHeight w:val="540"/>
        </w:trPr>
        <w:tc>
          <w:tcPr>
            <w:tcW w:w="0" w:type="auto"/>
            <w:tcBorders>
              <w:top w:val="single" w:sz="4" w:space="0" w:color="auto"/>
              <w:left w:val="single" w:sz="8" w:space="0" w:color="auto"/>
              <w:bottom w:val="single" w:sz="8" w:space="0" w:color="auto"/>
              <w:right w:val="single" w:sz="8" w:space="0" w:color="auto"/>
            </w:tcBorders>
            <w:shd w:val="clear" w:color="000000" w:fill="FFFFFF"/>
            <w:vAlign w:val="center"/>
            <w:hideMark/>
          </w:tcPr>
          <w:p w14:paraId="60475368" w14:textId="77777777" w:rsidR="0039056B" w:rsidRPr="00A6686F" w:rsidRDefault="0039056B" w:rsidP="00217BFC">
            <w:pPr>
              <w:spacing w:after="0" w:line="240" w:lineRule="auto"/>
              <w:rPr>
                <w:rFonts w:ascii="Times New Roman" w:eastAsia="Times New Roman" w:hAnsi="Times New Roman" w:cs="Times New Roman"/>
                <w:b/>
                <w:bCs/>
                <w:color w:val="2D2E2D"/>
                <w:sz w:val="16"/>
                <w:szCs w:val="16"/>
                <w:lang w:eastAsia="tr-TR"/>
              </w:rPr>
            </w:pPr>
            <w:r w:rsidRPr="00A6686F">
              <w:rPr>
                <w:rFonts w:ascii="Times New Roman" w:eastAsia="Times New Roman" w:hAnsi="Times New Roman" w:cs="Times New Roman"/>
                <w:b/>
                <w:bCs/>
                <w:color w:val="2D2E2D"/>
                <w:sz w:val="16"/>
                <w:szCs w:val="16"/>
                <w:lang w:eastAsia="tr-TR"/>
              </w:rPr>
              <w:t>DEVLET NAKİT VERGİ KATKISI (P-I)</w:t>
            </w:r>
          </w:p>
        </w:tc>
        <w:tc>
          <w:tcPr>
            <w:tcW w:w="0" w:type="auto"/>
            <w:tcBorders>
              <w:top w:val="single" w:sz="4" w:space="0" w:color="auto"/>
              <w:left w:val="nil"/>
              <w:bottom w:val="single" w:sz="8" w:space="0" w:color="auto"/>
              <w:right w:val="single" w:sz="8" w:space="0" w:color="auto"/>
            </w:tcBorders>
            <w:vAlign w:val="center"/>
            <w:hideMark/>
          </w:tcPr>
          <w:p w14:paraId="2B57B7D1"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0</w:t>
            </w:r>
          </w:p>
        </w:tc>
        <w:tc>
          <w:tcPr>
            <w:tcW w:w="0" w:type="auto"/>
            <w:tcBorders>
              <w:top w:val="single" w:sz="4" w:space="0" w:color="auto"/>
              <w:left w:val="nil"/>
              <w:bottom w:val="single" w:sz="8" w:space="0" w:color="auto"/>
              <w:right w:val="single" w:sz="8" w:space="0" w:color="auto"/>
            </w:tcBorders>
            <w:vAlign w:val="center"/>
            <w:hideMark/>
          </w:tcPr>
          <w:p w14:paraId="5F338A24"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0</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57477047"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148.481,67</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6AAB2E87"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6.924.887,51</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4424EFF9"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0%</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5816F1C2"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0%</w:t>
            </w:r>
          </w:p>
        </w:tc>
      </w:tr>
      <w:tr w:rsidR="0039056B" w:rsidRPr="00A6686F" w14:paraId="5F6A5DD9" w14:textId="77777777" w:rsidTr="00217BFC">
        <w:trPr>
          <w:trHeight w:val="54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1A3AD663" w14:textId="77777777" w:rsidR="0039056B" w:rsidRPr="00A6686F" w:rsidRDefault="0039056B" w:rsidP="00217BFC">
            <w:pPr>
              <w:spacing w:after="0" w:line="240" w:lineRule="auto"/>
              <w:rPr>
                <w:rFonts w:ascii="Times New Roman" w:eastAsia="Times New Roman" w:hAnsi="Times New Roman" w:cs="Times New Roman"/>
                <w:b/>
                <w:bCs/>
                <w:color w:val="FF0000"/>
                <w:sz w:val="16"/>
                <w:szCs w:val="16"/>
                <w:lang w:eastAsia="tr-TR"/>
              </w:rPr>
            </w:pPr>
            <w:r w:rsidRPr="00A6686F">
              <w:rPr>
                <w:rFonts w:ascii="Times New Roman" w:eastAsia="Times New Roman" w:hAnsi="Times New Roman" w:cs="Times New Roman"/>
                <w:b/>
                <w:bCs/>
                <w:color w:val="FF0000"/>
                <w:sz w:val="16"/>
                <w:szCs w:val="16"/>
                <w:lang w:eastAsia="tr-TR"/>
              </w:rPr>
              <w:t>DEVLET NAKİT VERGİ KATKISI (P-II)</w:t>
            </w:r>
          </w:p>
        </w:tc>
        <w:tc>
          <w:tcPr>
            <w:tcW w:w="0" w:type="auto"/>
            <w:tcBorders>
              <w:top w:val="nil"/>
              <w:left w:val="nil"/>
              <w:bottom w:val="single" w:sz="8" w:space="0" w:color="auto"/>
              <w:right w:val="single" w:sz="8" w:space="0" w:color="auto"/>
            </w:tcBorders>
            <w:vAlign w:val="center"/>
            <w:hideMark/>
          </w:tcPr>
          <w:p w14:paraId="5E3F4EDC"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0</w:t>
            </w:r>
          </w:p>
        </w:tc>
        <w:tc>
          <w:tcPr>
            <w:tcW w:w="0" w:type="auto"/>
            <w:tcBorders>
              <w:top w:val="nil"/>
              <w:left w:val="nil"/>
              <w:bottom w:val="single" w:sz="8" w:space="0" w:color="auto"/>
              <w:right w:val="single" w:sz="8" w:space="0" w:color="auto"/>
            </w:tcBorders>
            <w:vAlign w:val="center"/>
            <w:hideMark/>
          </w:tcPr>
          <w:p w14:paraId="3DC135EC"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0</w:t>
            </w:r>
          </w:p>
        </w:tc>
        <w:tc>
          <w:tcPr>
            <w:tcW w:w="0" w:type="auto"/>
            <w:tcBorders>
              <w:top w:val="nil"/>
              <w:left w:val="nil"/>
              <w:bottom w:val="single" w:sz="8" w:space="0" w:color="auto"/>
              <w:right w:val="single" w:sz="8" w:space="0" w:color="auto"/>
            </w:tcBorders>
            <w:shd w:val="clear" w:color="000000" w:fill="FFFFFF"/>
            <w:vAlign w:val="center"/>
            <w:hideMark/>
          </w:tcPr>
          <w:p w14:paraId="383E7D12"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105.482,16</w:t>
            </w:r>
          </w:p>
        </w:tc>
        <w:tc>
          <w:tcPr>
            <w:tcW w:w="0" w:type="auto"/>
            <w:tcBorders>
              <w:top w:val="nil"/>
              <w:left w:val="nil"/>
              <w:bottom w:val="single" w:sz="8" w:space="0" w:color="auto"/>
              <w:right w:val="single" w:sz="8" w:space="0" w:color="auto"/>
            </w:tcBorders>
            <w:shd w:val="clear" w:color="000000" w:fill="FFFFFF"/>
            <w:vAlign w:val="center"/>
            <w:hideMark/>
          </w:tcPr>
          <w:p w14:paraId="5050E950" w14:textId="77777777" w:rsidR="0039056B" w:rsidRPr="00A6686F" w:rsidRDefault="0039056B" w:rsidP="00217BFC">
            <w:pPr>
              <w:spacing w:after="0" w:line="240" w:lineRule="auto"/>
              <w:jc w:val="right"/>
              <w:rPr>
                <w:rFonts w:ascii="Times New Roman" w:eastAsia="Times New Roman" w:hAnsi="Times New Roman" w:cs="Times New Roman"/>
                <w:color w:val="2D2E2D"/>
                <w:sz w:val="16"/>
                <w:szCs w:val="16"/>
                <w:lang w:eastAsia="tr-TR"/>
              </w:rPr>
            </w:pPr>
            <w:r w:rsidRPr="00A6686F">
              <w:rPr>
                <w:rFonts w:ascii="Times New Roman" w:eastAsia="Times New Roman" w:hAnsi="Times New Roman" w:cs="Times New Roman"/>
                <w:color w:val="2D2E2D"/>
                <w:sz w:val="16"/>
                <w:szCs w:val="16"/>
                <w:lang w:eastAsia="tr-TR"/>
              </w:rPr>
              <w:t>4.807.341,44</w:t>
            </w:r>
          </w:p>
        </w:tc>
        <w:tc>
          <w:tcPr>
            <w:tcW w:w="0" w:type="auto"/>
            <w:tcBorders>
              <w:top w:val="nil"/>
              <w:left w:val="nil"/>
              <w:bottom w:val="single" w:sz="8" w:space="0" w:color="auto"/>
              <w:right w:val="single" w:sz="8" w:space="0" w:color="auto"/>
            </w:tcBorders>
            <w:shd w:val="clear" w:color="000000" w:fill="FFFFFF"/>
            <w:vAlign w:val="center"/>
            <w:hideMark/>
          </w:tcPr>
          <w:p w14:paraId="4B1390BB"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0%</w:t>
            </w:r>
          </w:p>
        </w:tc>
        <w:tc>
          <w:tcPr>
            <w:tcW w:w="0" w:type="auto"/>
            <w:tcBorders>
              <w:top w:val="nil"/>
              <w:left w:val="nil"/>
              <w:bottom w:val="single" w:sz="8" w:space="0" w:color="auto"/>
              <w:right w:val="single" w:sz="8" w:space="0" w:color="auto"/>
            </w:tcBorders>
            <w:shd w:val="clear" w:color="000000" w:fill="FFFFFF"/>
            <w:vAlign w:val="center"/>
            <w:hideMark/>
          </w:tcPr>
          <w:p w14:paraId="48A43AA3" w14:textId="77777777" w:rsidR="0039056B" w:rsidRPr="00A6686F" w:rsidRDefault="0039056B" w:rsidP="00217BFC">
            <w:pPr>
              <w:spacing w:after="0" w:line="240" w:lineRule="auto"/>
              <w:jc w:val="center"/>
              <w:rPr>
                <w:rFonts w:ascii="Times New Roman" w:eastAsia="Times New Roman" w:hAnsi="Times New Roman" w:cs="Times New Roman"/>
                <w:color w:val="000000"/>
                <w:sz w:val="20"/>
                <w:szCs w:val="20"/>
                <w:lang w:eastAsia="tr-TR"/>
              </w:rPr>
            </w:pPr>
            <w:r w:rsidRPr="00A6686F">
              <w:rPr>
                <w:rFonts w:ascii="Times New Roman" w:eastAsia="Times New Roman" w:hAnsi="Times New Roman" w:cs="Times New Roman"/>
                <w:color w:val="000000"/>
                <w:sz w:val="20"/>
                <w:szCs w:val="20"/>
                <w:lang w:eastAsia="tr-TR"/>
              </w:rPr>
              <w:t>0%</w:t>
            </w:r>
          </w:p>
        </w:tc>
      </w:tr>
      <w:tr w:rsidR="0039056B" w:rsidRPr="00A6686F" w14:paraId="46B7BCF1" w14:textId="77777777" w:rsidTr="00217BFC">
        <w:trPr>
          <w:trHeight w:val="300"/>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0E9F377C" w14:textId="77777777" w:rsidR="0039056B" w:rsidRPr="00A6686F" w:rsidRDefault="0039056B" w:rsidP="00217BFC">
            <w:pPr>
              <w:spacing w:after="0" w:line="240" w:lineRule="auto"/>
              <w:jc w:val="both"/>
              <w:rPr>
                <w:rFonts w:ascii="Times New Roman" w:eastAsia="Times New Roman" w:hAnsi="Times New Roman" w:cs="Times New Roman"/>
                <w:b/>
                <w:bCs/>
                <w:color w:val="2D2E2D"/>
                <w:sz w:val="16"/>
                <w:szCs w:val="16"/>
                <w:lang w:eastAsia="tr-TR"/>
              </w:rPr>
            </w:pPr>
            <w:r w:rsidRPr="00A6686F">
              <w:rPr>
                <w:rFonts w:ascii="Times New Roman" w:eastAsia="Times New Roman" w:hAnsi="Times New Roman" w:cs="Times New Roman"/>
                <w:b/>
                <w:bCs/>
                <w:color w:val="2D2E2D"/>
                <w:sz w:val="16"/>
                <w:szCs w:val="16"/>
                <w:lang w:eastAsia="tr-TR"/>
              </w:rPr>
              <w:t>TOPLAM</w:t>
            </w:r>
          </w:p>
        </w:tc>
        <w:tc>
          <w:tcPr>
            <w:tcW w:w="0" w:type="auto"/>
            <w:tcBorders>
              <w:top w:val="nil"/>
              <w:left w:val="nil"/>
              <w:bottom w:val="single" w:sz="8" w:space="0" w:color="auto"/>
              <w:right w:val="single" w:sz="8" w:space="0" w:color="auto"/>
            </w:tcBorders>
            <w:vAlign w:val="center"/>
            <w:hideMark/>
          </w:tcPr>
          <w:p w14:paraId="0D2047DF" w14:textId="77777777" w:rsidR="0039056B" w:rsidRPr="00A6686F" w:rsidRDefault="0039056B" w:rsidP="00217BFC">
            <w:pPr>
              <w:spacing w:after="0" w:line="240" w:lineRule="auto"/>
              <w:jc w:val="right"/>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18.401.637</w:t>
            </w:r>
          </w:p>
        </w:tc>
        <w:tc>
          <w:tcPr>
            <w:tcW w:w="0" w:type="auto"/>
            <w:tcBorders>
              <w:top w:val="nil"/>
              <w:left w:val="nil"/>
              <w:bottom w:val="single" w:sz="8" w:space="0" w:color="auto"/>
              <w:right w:val="single" w:sz="8" w:space="0" w:color="auto"/>
            </w:tcBorders>
            <w:vAlign w:val="center"/>
            <w:hideMark/>
          </w:tcPr>
          <w:p w14:paraId="2A71F5DA" w14:textId="77777777" w:rsidR="0039056B" w:rsidRPr="00A6686F" w:rsidRDefault="0039056B" w:rsidP="00217BFC">
            <w:pPr>
              <w:spacing w:after="0" w:line="240" w:lineRule="auto"/>
              <w:jc w:val="right"/>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838.194.571</w:t>
            </w:r>
          </w:p>
        </w:tc>
        <w:tc>
          <w:tcPr>
            <w:tcW w:w="0" w:type="auto"/>
            <w:tcBorders>
              <w:top w:val="nil"/>
              <w:left w:val="nil"/>
              <w:bottom w:val="single" w:sz="8" w:space="0" w:color="auto"/>
              <w:right w:val="single" w:sz="8" w:space="0" w:color="auto"/>
            </w:tcBorders>
            <w:vAlign w:val="center"/>
            <w:hideMark/>
          </w:tcPr>
          <w:p w14:paraId="70F17CBE" w14:textId="77777777" w:rsidR="0039056B" w:rsidRPr="00A6686F" w:rsidRDefault="0039056B" w:rsidP="00217BFC">
            <w:pPr>
              <w:spacing w:after="0" w:line="240" w:lineRule="auto"/>
              <w:jc w:val="right"/>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14.193.784</w:t>
            </w:r>
          </w:p>
        </w:tc>
        <w:tc>
          <w:tcPr>
            <w:tcW w:w="0" w:type="auto"/>
            <w:tcBorders>
              <w:top w:val="nil"/>
              <w:left w:val="nil"/>
              <w:bottom w:val="single" w:sz="8" w:space="0" w:color="auto"/>
              <w:right w:val="single" w:sz="8" w:space="0" w:color="auto"/>
            </w:tcBorders>
            <w:vAlign w:val="center"/>
            <w:hideMark/>
          </w:tcPr>
          <w:p w14:paraId="7B4B68F9" w14:textId="77777777" w:rsidR="0039056B" w:rsidRPr="00A6686F" w:rsidRDefault="0039056B" w:rsidP="00217BFC">
            <w:pPr>
              <w:spacing w:after="0" w:line="240" w:lineRule="auto"/>
              <w:jc w:val="right"/>
              <w:rPr>
                <w:rFonts w:ascii="Times New Roman" w:eastAsia="Times New Roman" w:hAnsi="Times New Roman" w:cs="Times New Roman"/>
                <w:b/>
                <w:bCs/>
                <w:color w:val="2D2E2D"/>
                <w:sz w:val="20"/>
                <w:szCs w:val="20"/>
                <w:lang w:eastAsia="tr-TR"/>
              </w:rPr>
            </w:pPr>
            <w:r w:rsidRPr="00A6686F">
              <w:rPr>
                <w:rFonts w:ascii="Times New Roman" w:eastAsia="Times New Roman" w:hAnsi="Times New Roman" w:cs="Times New Roman"/>
                <w:b/>
                <w:bCs/>
                <w:color w:val="2D2E2D"/>
                <w:sz w:val="20"/>
                <w:szCs w:val="20"/>
                <w:lang w:eastAsia="tr-TR"/>
              </w:rPr>
              <w:t>672.246.905</w:t>
            </w:r>
          </w:p>
        </w:tc>
        <w:tc>
          <w:tcPr>
            <w:tcW w:w="0" w:type="auto"/>
            <w:tcBorders>
              <w:top w:val="nil"/>
              <w:left w:val="nil"/>
              <w:bottom w:val="single" w:sz="8" w:space="0" w:color="auto"/>
              <w:right w:val="single" w:sz="8" w:space="0" w:color="auto"/>
            </w:tcBorders>
            <w:shd w:val="clear" w:color="000000" w:fill="FFFFFF"/>
            <w:vAlign w:val="center"/>
            <w:hideMark/>
          </w:tcPr>
          <w:p w14:paraId="170724A7"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20"/>
                <w:szCs w:val="20"/>
                <w:lang w:eastAsia="tr-TR"/>
              </w:rPr>
            </w:pPr>
            <w:r w:rsidRPr="00A6686F">
              <w:rPr>
                <w:rFonts w:ascii="Times New Roman" w:eastAsia="Times New Roman" w:hAnsi="Times New Roman" w:cs="Times New Roman"/>
                <w:b/>
                <w:bCs/>
                <w:color w:val="000000"/>
                <w:sz w:val="20"/>
                <w:szCs w:val="20"/>
                <w:lang w:eastAsia="tr-TR"/>
              </w:rPr>
              <w:t>77%</w:t>
            </w:r>
          </w:p>
        </w:tc>
        <w:tc>
          <w:tcPr>
            <w:tcW w:w="0" w:type="auto"/>
            <w:tcBorders>
              <w:top w:val="nil"/>
              <w:left w:val="nil"/>
              <w:bottom w:val="single" w:sz="8" w:space="0" w:color="auto"/>
              <w:right w:val="single" w:sz="8" w:space="0" w:color="auto"/>
            </w:tcBorders>
            <w:shd w:val="clear" w:color="000000" w:fill="FFFFFF"/>
            <w:vAlign w:val="center"/>
            <w:hideMark/>
          </w:tcPr>
          <w:p w14:paraId="0815C874"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20"/>
                <w:szCs w:val="20"/>
                <w:lang w:eastAsia="tr-TR"/>
              </w:rPr>
            </w:pPr>
            <w:r w:rsidRPr="00A6686F">
              <w:rPr>
                <w:rFonts w:ascii="Times New Roman" w:eastAsia="Times New Roman" w:hAnsi="Times New Roman" w:cs="Times New Roman"/>
                <w:b/>
                <w:bCs/>
                <w:color w:val="000000"/>
                <w:sz w:val="20"/>
                <w:szCs w:val="20"/>
                <w:lang w:eastAsia="tr-TR"/>
              </w:rPr>
              <w:t>80%</w:t>
            </w:r>
          </w:p>
        </w:tc>
      </w:tr>
    </w:tbl>
    <w:p w14:paraId="11D8493D"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b/>
          <w:sz w:val="24"/>
          <w:szCs w:val="24"/>
        </w:rPr>
      </w:pPr>
    </w:p>
    <w:p w14:paraId="317E5AEA"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sz w:val="24"/>
          <w:szCs w:val="24"/>
        </w:rPr>
      </w:pPr>
      <w:r w:rsidRPr="00617A44">
        <w:rPr>
          <w:rFonts w:ascii="Times New Roman" w:hAnsi="Times New Roman" w:cs="Times New Roman"/>
          <w:sz w:val="24"/>
          <w:szCs w:val="24"/>
        </w:rPr>
        <w:t>Aşağıda, 202</w:t>
      </w:r>
      <w:r>
        <w:rPr>
          <w:rFonts w:ascii="Times New Roman" w:hAnsi="Times New Roman" w:cs="Times New Roman"/>
          <w:sz w:val="24"/>
          <w:szCs w:val="24"/>
        </w:rPr>
        <w:t>5 yıl</w:t>
      </w:r>
      <w:r w:rsidRPr="00617A44">
        <w:rPr>
          <w:rFonts w:ascii="Times New Roman" w:hAnsi="Times New Roman" w:cs="Times New Roman"/>
          <w:sz w:val="24"/>
          <w:szCs w:val="24"/>
        </w:rPr>
        <w:t xml:space="preserve"> sonu itibarıyla, fiili harcamaların %</w:t>
      </w:r>
      <w:r>
        <w:rPr>
          <w:rFonts w:ascii="Times New Roman" w:hAnsi="Times New Roman" w:cs="Times New Roman"/>
          <w:sz w:val="24"/>
          <w:szCs w:val="24"/>
        </w:rPr>
        <w:t>74’ü</w:t>
      </w:r>
      <w:r w:rsidRPr="00617A44">
        <w:rPr>
          <w:rFonts w:ascii="Times New Roman" w:hAnsi="Times New Roman" w:cs="Times New Roman"/>
          <w:sz w:val="24"/>
          <w:szCs w:val="24"/>
        </w:rPr>
        <w:t xml:space="preserve"> IFAD Kredi, %</w:t>
      </w:r>
      <w:r>
        <w:rPr>
          <w:rFonts w:ascii="Times New Roman" w:hAnsi="Times New Roman" w:cs="Times New Roman"/>
          <w:sz w:val="24"/>
          <w:szCs w:val="24"/>
        </w:rPr>
        <w:t xml:space="preserve">3,2’si </w:t>
      </w:r>
      <w:r w:rsidRPr="00617A44">
        <w:rPr>
          <w:rFonts w:ascii="Times New Roman" w:hAnsi="Times New Roman" w:cs="Times New Roman"/>
          <w:sz w:val="24"/>
          <w:szCs w:val="24"/>
        </w:rPr>
        <w:t>T.C. Devlet Katkısı ve %</w:t>
      </w:r>
      <w:r>
        <w:rPr>
          <w:rFonts w:ascii="Times New Roman" w:hAnsi="Times New Roman" w:cs="Times New Roman"/>
          <w:sz w:val="24"/>
          <w:szCs w:val="24"/>
        </w:rPr>
        <w:t>21’i</w:t>
      </w:r>
      <w:r w:rsidRPr="00617A44">
        <w:rPr>
          <w:rFonts w:ascii="Times New Roman" w:hAnsi="Times New Roman" w:cs="Times New Roman"/>
          <w:sz w:val="24"/>
          <w:szCs w:val="24"/>
        </w:rPr>
        <w:t xml:space="preserve"> Yararlanıcı Katkısı şeklinde gerçekleşmiş</w:t>
      </w:r>
      <w:r>
        <w:rPr>
          <w:rFonts w:ascii="Times New Roman" w:hAnsi="Times New Roman" w:cs="Times New Roman"/>
          <w:sz w:val="24"/>
          <w:szCs w:val="24"/>
        </w:rPr>
        <w:t xml:space="preserve">tir. </w:t>
      </w:r>
      <w:r w:rsidRPr="00617A44">
        <w:rPr>
          <w:rFonts w:ascii="Times New Roman" w:hAnsi="Times New Roman" w:cs="Times New Roman"/>
          <w:sz w:val="24"/>
          <w:szCs w:val="24"/>
        </w:rPr>
        <w:t xml:space="preserve">IFAD Hibesinde harcama </w:t>
      </w:r>
      <w:r>
        <w:rPr>
          <w:rFonts w:ascii="Times New Roman" w:hAnsi="Times New Roman" w:cs="Times New Roman"/>
          <w:sz w:val="24"/>
          <w:szCs w:val="24"/>
        </w:rPr>
        <w:t xml:space="preserve">kısıtlı miktarda </w:t>
      </w:r>
      <w:r w:rsidRPr="00617A44">
        <w:rPr>
          <w:rFonts w:ascii="Times New Roman" w:hAnsi="Times New Roman" w:cs="Times New Roman"/>
          <w:sz w:val="24"/>
          <w:szCs w:val="24"/>
        </w:rPr>
        <w:t>gerçekleşmiştir. 202</w:t>
      </w:r>
      <w:r>
        <w:rPr>
          <w:rFonts w:ascii="Times New Roman" w:hAnsi="Times New Roman" w:cs="Times New Roman"/>
          <w:sz w:val="24"/>
          <w:szCs w:val="24"/>
        </w:rPr>
        <w:t>5</w:t>
      </w:r>
      <w:r w:rsidRPr="00617A44">
        <w:rPr>
          <w:rFonts w:ascii="Times New Roman" w:hAnsi="Times New Roman" w:cs="Times New Roman"/>
          <w:sz w:val="24"/>
          <w:szCs w:val="24"/>
        </w:rPr>
        <w:t xml:space="preserve"> yılı</w:t>
      </w:r>
      <w:r>
        <w:rPr>
          <w:rFonts w:ascii="Times New Roman" w:hAnsi="Times New Roman" w:cs="Times New Roman"/>
          <w:sz w:val="24"/>
          <w:szCs w:val="24"/>
        </w:rPr>
        <w:t xml:space="preserve"> içerisinde</w:t>
      </w:r>
      <w:r w:rsidRPr="00617A44">
        <w:rPr>
          <w:rFonts w:ascii="Times New Roman" w:hAnsi="Times New Roman" w:cs="Times New Roman"/>
          <w:sz w:val="24"/>
          <w:szCs w:val="24"/>
        </w:rPr>
        <w:t xml:space="preserve"> proje</w:t>
      </w:r>
      <w:r>
        <w:rPr>
          <w:rFonts w:ascii="Times New Roman" w:hAnsi="Times New Roman" w:cs="Times New Roman"/>
          <w:sz w:val="24"/>
          <w:szCs w:val="24"/>
        </w:rPr>
        <w:t xml:space="preserve"> bir</w:t>
      </w:r>
      <w:r w:rsidRPr="00617A44">
        <w:rPr>
          <w:rFonts w:ascii="Times New Roman" w:hAnsi="Times New Roman" w:cs="Times New Roman"/>
          <w:sz w:val="24"/>
          <w:szCs w:val="24"/>
        </w:rPr>
        <w:t xml:space="preserve"> </w:t>
      </w:r>
      <w:r>
        <w:rPr>
          <w:rFonts w:ascii="Times New Roman" w:hAnsi="Times New Roman" w:cs="Times New Roman"/>
          <w:sz w:val="24"/>
          <w:szCs w:val="24"/>
        </w:rPr>
        <w:t xml:space="preserve">önceki yılla kıyasla yüksek performans sergilemiştir ve gerek hibe harcamaları noktasında olsun gerekse </w:t>
      </w:r>
      <w:r w:rsidRPr="00617A44">
        <w:rPr>
          <w:rFonts w:ascii="Times New Roman" w:hAnsi="Times New Roman" w:cs="Times New Roman"/>
          <w:sz w:val="24"/>
          <w:szCs w:val="24"/>
        </w:rPr>
        <w:t>Altyapılar gibi inşaat yatırımları</w:t>
      </w:r>
      <w:r>
        <w:rPr>
          <w:rFonts w:ascii="Times New Roman" w:hAnsi="Times New Roman" w:cs="Times New Roman"/>
          <w:sz w:val="24"/>
          <w:szCs w:val="24"/>
        </w:rPr>
        <w:t xml:space="preserve"> olsun harcamalar he iki faz düzeyinde her ne kadar yavaşlamış olsada hem hibelerde hemde altyapıda bir miktar faaliyet 2026 yılına sarkmıştır.</w:t>
      </w:r>
    </w:p>
    <w:p w14:paraId="1D21FD53" w14:textId="77777777" w:rsidR="0039056B" w:rsidRDefault="0039056B" w:rsidP="0039056B">
      <w:pPr>
        <w:shd w:val="clear" w:color="auto" w:fill="FFFFFF" w:themeFill="background1"/>
        <w:spacing w:after="0" w:line="240" w:lineRule="auto"/>
        <w:jc w:val="both"/>
        <w:rPr>
          <w:rFonts w:ascii="Times New Roman" w:hAnsi="Times New Roman" w:cs="Times New Roman"/>
          <w:b/>
          <w:sz w:val="24"/>
          <w:szCs w:val="24"/>
        </w:rPr>
      </w:pPr>
    </w:p>
    <w:p w14:paraId="6841F60C" w14:textId="77777777" w:rsidR="0039056B" w:rsidRDefault="0039056B" w:rsidP="0039056B">
      <w:pPr>
        <w:shd w:val="clear" w:color="auto" w:fill="FFFFFF" w:themeFill="background1"/>
        <w:spacing w:after="0" w:line="240" w:lineRule="auto"/>
        <w:jc w:val="both"/>
        <w:rPr>
          <w:rFonts w:ascii="Times New Roman" w:hAnsi="Times New Roman" w:cs="Times New Roman"/>
          <w:b/>
          <w:sz w:val="24"/>
          <w:szCs w:val="24"/>
        </w:rPr>
      </w:pPr>
    </w:p>
    <w:p w14:paraId="5BBDCA81" w14:textId="77777777" w:rsidR="007230E6" w:rsidRDefault="007230E6" w:rsidP="0039056B">
      <w:pPr>
        <w:shd w:val="clear" w:color="auto" w:fill="FFFFFF" w:themeFill="background1"/>
        <w:spacing w:after="0" w:line="240" w:lineRule="auto"/>
        <w:jc w:val="both"/>
        <w:rPr>
          <w:rFonts w:ascii="Times New Roman" w:hAnsi="Times New Roman" w:cs="Times New Roman"/>
          <w:b/>
          <w:sz w:val="24"/>
          <w:szCs w:val="24"/>
        </w:rPr>
      </w:pPr>
    </w:p>
    <w:p w14:paraId="19C94FF1" w14:textId="77777777" w:rsidR="007230E6" w:rsidRDefault="007230E6" w:rsidP="0039056B">
      <w:pPr>
        <w:shd w:val="clear" w:color="auto" w:fill="FFFFFF" w:themeFill="background1"/>
        <w:spacing w:after="0" w:line="240" w:lineRule="auto"/>
        <w:jc w:val="both"/>
        <w:rPr>
          <w:rFonts w:ascii="Times New Roman" w:hAnsi="Times New Roman" w:cs="Times New Roman"/>
          <w:b/>
          <w:sz w:val="24"/>
          <w:szCs w:val="24"/>
        </w:rPr>
      </w:pPr>
    </w:p>
    <w:p w14:paraId="0E81A08F" w14:textId="77777777" w:rsidR="007230E6" w:rsidRDefault="007230E6" w:rsidP="0039056B">
      <w:pPr>
        <w:shd w:val="clear" w:color="auto" w:fill="FFFFFF" w:themeFill="background1"/>
        <w:spacing w:after="0" w:line="240" w:lineRule="auto"/>
        <w:jc w:val="both"/>
        <w:rPr>
          <w:rFonts w:ascii="Times New Roman" w:hAnsi="Times New Roman" w:cs="Times New Roman"/>
          <w:b/>
          <w:sz w:val="24"/>
          <w:szCs w:val="24"/>
        </w:rPr>
      </w:pPr>
    </w:p>
    <w:p w14:paraId="7CCE9599" w14:textId="77777777" w:rsidR="007230E6" w:rsidRDefault="007230E6" w:rsidP="0039056B">
      <w:pPr>
        <w:shd w:val="clear" w:color="auto" w:fill="FFFFFF" w:themeFill="background1"/>
        <w:spacing w:after="0" w:line="240" w:lineRule="auto"/>
        <w:jc w:val="both"/>
        <w:rPr>
          <w:rFonts w:ascii="Times New Roman" w:hAnsi="Times New Roman" w:cs="Times New Roman"/>
          <w:b/>
          <w:sz w:val="24"/>
          <w:szCs w:val="24"/>
        </w:rPr>
      </w:pPr>
    </w:p>
    <w:p w14:paraId="760DAFA1" w14:textId="77777777" w:rsidR="007230E6" w:rsidRDefault="007230E6" w:rsidP="0039056B">
      <w:pPr>
        <w:shd w:val="clear" w:color="auto" w:fill="FFFFFF" w:themeFill="background1"/>
        <w:spacing w:after="0" w:line="240" w:lineRule="auto"/>
        <w:jc w:val="both"/>
        <w:rPr>
          <w:rFonts w:ascii="Times New Roman" w:hAnsi="Times New Roman" w:cs="Times New Roman"/>
          <w:b/>
          <w:sz w:val="24"/>
          <w:szCs w:val="24"/>
        </w:rPr>
      </w:pPr>
    </w:p>
    <w:p w14:paraId="56FEF77E" w14:textId="77777777" w:rsidR="007230E6" w:rsidRDefault="007230E6" w:rsidP="0039056B">
      <w:pPr>
        <w:shd w:val="clear" w:color="auto" w:fill="FFFFFF" w:themeFill="background1"/>
        <w:spacing w:after="0" w:line="240" w:lineRule="auto"/>
        <w:jc w:val="both"/>
        <w:rPr>
          <w:rFonts w:ascii="Times New Roman" w:hAnsi="Times New Roman" w:cs="Times New Roman"/>
          <w:b/>
          <w:sz w:val="24"/>
          <w:szCs w:val="24"/>
        </w:rPr>
      </w:pPr>
    </w:p>
    <w:p w14:paraId="7F0C55CC" w14:textId="77777777" w:rsidR="007230E6" w:rsidRDefault="007230E6" w:rsidP="0039056B">
      <w:pPr>
        <w:shd w:val="clear" w:color="auto" w:fill="FFFFFF" w:themeFill="background1"/>
        <w:spacing w:after="0" w:line="240" w:lineRule="auto"/>
        <w:jc w:val="both"/>
        <w:rPr>
          <w:rFonts w:ascii="Times New Roman" w:hAnsi="Times New Roman" w:cs="Times New Roman"/>
          <w:b/>
          <w:sz w:val="24"/>
          <w:szCs w:val="24"/>
        </w:rPr>
      </w:pPr>
    </w:p>
    <w:p w14:paraId="60B91C5E" w14:textId="77777777" w:rsidR="0039056B" w:rsidRDefault="0039056B" w:rsidP="0039056B">
      <w:pPr>
        <w:shd w:val="clear" w:color="auto" w:fill="FFFFFF" w:themeFill="background1"/>
        <w:spacing w:after="0" w:line="240" w:lineRule="auto"/>
        <w:jc w:val="both"/>
        <w:rPr>
          <w:rFonts w:ascii="Times New Roman" w:hAnsi="Times New Roman" w:cs="Times New Roman"/>
          <w:b/>
          <w:sz w:val="24"/>
          <w:szCs w:val="24"/>
        </w:rPr>
      </w:pPr>
      <w:r w:rsidRPr="00617A44">
        <w:rPr>
          <w:rFonts w:ascii="Times New Roman" w:hAnsi="Times New Roman" w:cs="Times New Roman"/>
          <w:b/>
          <w:sz w:val="24"/>
          <w:szCs w:val="24"/>
        </w:rPr>
        <w:lastRenderedPageBreak/>
        <w:t>Tablo: Yıllar İtibari İle Fiili Harcama</w:t>
      </w:r>
    </w:p>
    <w:p w14:paraId="38822E1F"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b/>
          <w:sz w:val="24"/>
          <w:szCs w:val="24"/>
        </w:rPr>
      </w:pPr>
    </w:p>
    <w:tbl>
      <w:tblPr>
        <w:tblW w:w="5363" w:type="pct"/>
        <w:tblInd w:w="-577" w:type="dxa"/>
        <w:tblCellMar>
          <w:left w:w="70" w:type="dxa"/>
          <w:right w:w="70" w:type="dxa"/>
        </w:tblCellMar>
        <w:tblLook w:val="04A0" w:firstRow="1" w:lastRow="0" w:firstColumn="1" w:lastColumn="0" w:noHBand="0" w:noVBand="1"/>
      </w:tblPr>
      <w:tblGrid>
        <w:gridCol w:w="579"/>
        <w:gridCol w:w="590"/>
        <w:gridCol w:w="590"/>
        <w:gridCol w:w="665"/>
        <w:gridCol w:w="590"/>
        <w:gridCol w:w="507"/>
        <w:gridCol w:w="857"/>
        <w:gridCol w:w="857"/>
        <w:gridCol w:w="857"/>
        <w:gridCol w:w="857"/>
        <w:gridCol w:w="857"/>
        <w:gridCol w:w="857"/>
        <w:gridCol w:w="579"/>
        <w:gridCol w:w="863"/>
        <w:gridCol w:w="863"/>
      </w:tblGrid>
      <w:tr w:rsidR="0039056B" w:rsidRPr="00A6686F" w14:paraId="5D63BD17" w14:textId="77777777" w:rsidTr="00217BFC">
        <w:trPr>
          <w:trHeight w:val="300"/>
        </w:trPr>
        <w:tc>
          <w:tcPr>
            <w:tcW w:w="264" w:type="pct"/>
            <w:vMerge w:val="restart"/>
            <w:tcBorders>
              <w:top w:val="single" w:sz="8" w:space="0" w:color="auto"/>
              <w:left w:val="single" w:sz="8" w:space="0" w:color="auto"/>
              <w:bottom w:val="single" w:sz="8" w:space="0" w:color="000000"/>
              <w:right w:val="single" w:sz="8" w:space="0" w:color="auto"/>
            </w:tcBorders>
            <w:vAlign w:val="center"/>
            <w:hideMark/>
          </w:tcPr>
          <w:p w14:paraId="75302B48"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YIL</w:t>
            </w:r>
          </w:p>
        </w:tc>
        <w:tc>
          <w:tcPr>
            <w:tcW w:w="268" w:type="pct"/>
            <w:vMerge w:val="restart"/>
            <w:tcBorders>
              <w:top w:val="single" w:sz="8" w:space="0" w:color="auto"/>
              <w:left w:val="single" w:sz="8" w:space="0" w:color="auto"/>
              <w:bottom w:val="single" w:sz="8" w:space="0" w:color="000000"/>
              <w:right w:val="single" w:sz="8" w:space="0" w:color="auto"/>
            </w:tcBorders>
            <w:vAlign w:val="center"/>
            <w:hideMark/>
          </w:tcPr>
          <w:p w14:paraId="53F9690F"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TOPLAM  (Avro)</w:t>
            </w:r>
          </w:p>
        </w:tc>
        <w:tc>
          <w:tcPr>
            <w:tcW w:w="268" w:type="pct"/>
            <w:vMerge w:val="restart"/>
            <w:tcBorders>
              <w:top w:val="single" w:sz="8" w:space="0" w:color="auto"/>
              <w:left w:val="single" w:sz="8" w:space="0" w:color="auto"/>
              <w:bottom w:val="single" w:sz="8" w:space="0" w:color="000000"/>
              <w:right w:val="single" w:sz="8" w:space="0" w:color="auto"/>
            </w:tcBorders>
            <w:vAlign w:val="center"/>
            <w:hideMark/>
          </w:tcPr>
          <w:p w14:paraId="224040B0"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IFAD KREDİ (Avro) PHASE-I</w:t>
            </w:r>
          </w:p>
        </w:tc>
        <w:tc>
          <w:tcPr>
            <w:tcW w:w="301" w:type="pct"/>
            <w:vMerge w:val="restart"/>
            <w:tcBorders>
              <w:top w:val="single" w:sz="8" w:space="0" w:color="auto"/>
              <w:left w:val="single" w:sz="8" w:space="0" w:color="auto"/>
              <w:bottom w:val="single" w:sz="8" w:space="0" w:color="000000"/>
              <w:right w:val="single" w:sz="8" w:space="0" w:color="auto"/>
            </w:tcBorders>
            <w:vAlign w:val="center"/>
            <w:hideMark/>
          </w:tcPr>
          <w:p w14:paraId="15FE6A6B" w14:textId="77777777" w:rsidR="0039056B" w:rsidRPr="00A6686F" w:rsidRDefault="0039056B" w:rsidP="00217BFC">
            <w:pPr>
              <w:spacing w:after="0" w:line="240" w:lineRule="auto"/>
              <w:jc w:val="center"/>
              <w:rPr>
                <w:rFonts w:ascii="Times New Roman" w:eastAsia="Times New Roman" w:hAnsi="Times New Roman" w:cs="Times New Roman"/>
                <w:b/>
                <w:bCs/>
                <w:color w:val="FF0000"/>
                <w:sz w:val="10"/>
                <w:szCs w:val="10"/>
                <w:lang w:eastAsia="tr-TR"/>
              </w:rPr>
            </w:pPr>
            <w:r w:rsidRPr="00A6686F">
              <w:rPr>
                <w:rFonts w:ascii="Times New Roman" w:eastAsia="Times New Roman" w:hAnsi="Times New Roman" w:cs="Times New Roman"/>
                <w:b/>
                <w:bCs/>
                <w:color w:val="FF0000"/>
                <w:sz w:val="10"/>
                <w:szCs w:val="10"/>
                <w:lang w:eastAsia="tr-TR"/>
              </w:rPr>
              <w:t>IFAD KREDİ (Avro) PHASE-II</w:t>
            </w:r>
          </w:p>
        </w:tc>
        <w:tc>
          <w:tcPr>
            <w:tcW w:w="268" w:type="pct"/>
            <w:vMerge w:val="restart"/>
            <w:tcBorders>
              <w:top w:val="single" w:sz="8" w:space="0" w:color="auto"/>
              <w:left w:val="single" w:sz="8" w:space="0" w:color="auto"/>
              <w:bottom w:val="single" w:sz="8" w:space="0" w:color="000000"/>
              <w:right w:val="single" w:sz="8" w:space="0" w:color="auto"/>
            </w:tcBorders>
            <w:vAlign w:val="center"/>
            <w:hideMark/>
          </w:tcPr>
          <w:p w14:paraId="5C45537A"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IFAD HİBE (Avro) PHASE-I</w:t>
            </w:r>
          </w:p>
        </w:tc>
        <w:tc>
          <w:tcPr>
            <w:tcW w:w="232" w:type="pct"/>
            <w:vMerge w:val="restart"/>
            <w:tcBorders>
              <w:top w:val="single" w:sz="8" w:space="0" w:color="auto"/>
              <w:left w:val="single" w:sz="8" w:space="0" w:color="auto"/>
              <w:bottom w:val="single" w:sz="8" w:space="0" w:color="000000"/>
              <w:right w:val="single" w:sz="8" w:space="0" w:color="auto"/>
            </w:tcBorders>
            <w:vAlign w:val="center"/>
            <w:hideMark/>
          </w:tcPr>
          <w:p w14:paraId="6AA04988" w14:textId="77777777" w:rsidR="0039056B" w:rsidRPr="00A6686F" w:rsidRDefault="0039056B" w:rsidP="00217BFC">
            <w:pPr>
              <w:spacing w:after="0" w:line="240" w:lineRule="auto"/>
              <w:jc w:val="center"/>
              <w:rPr>
                <w:rFonts w:ascii="Times New Roman" w:eastAsia="Times New Roman" w:hAnsi="Times New Roman" w:cs="Times New Roman"/>
                <w:b/>
                <w:bCs/>
                <w:color w:val="FF0000"/>
                <w:sz w:val="10"/>
                <w:szCs w:val="10"/>
                <w:lang w:eastAsia="tr-TR"/>
              </w:rPr>
            </w:pPr>
            <w:r w:rsidRPr="00A6686F">
              <w:rPr>
                <w:rFonts w:ascii="Times New Roman" w:eastAsia="Times New Roman" w:hAnsi="Times New Roman" w:cs="Times New Roman"/>
                <w:b/>
                <w:bCs/>
                <w:color w:val="FF0000"/>
                <w:sz w:val="10"/>
                <w:szCs w:val="10"/>
                <w:lang w:eastAsia="tr-TR"/>
              </w:rPr>
              <w:t>IFAD HİBE (Avro) PHASE-II</w:t>
            </w:r>
          </w:p>
        </w:tc>
        <w:tc>
          <w:tcPr>
            <w:tcW w:w="2576" w:type="pct"/>
            <w:gridSpan w:val="7"/>
            <w:tcBorders>
              <w:top w:val="single" w:sz="8" w:space="0" w:color="auto"/>
              <w:left w:val="nil"/>
              <w:bottom w:val="single" w:sz="8" w:space="0" w:color="auto"/>
              <w:right w:val="single" w:sz="8" w:space="0" w:color="000000"/>
            </w:tcBorders>
            <w:vAlign w:val="center"/>
            <w:hideMark/>
          </w:tcPr>
          <w:p w14:paraId="2231DAEC"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DEVLET KATKISI</w:t>
            </w:r>
          </w:p>
        </w:tc>
        <w:tc>
          <w:tcPr>
            <w:tcW w:w="387" w:type="pct"/>
            <w:tcBorders>
              <w:top w:val="single" w:sz="8" w:space="0" w:color="auto"/>
              <w:left w:val="nil"/>
              <w:bottom w:val="single" w:sz="8" w:space="0" w:color="auto"/>
              <w:right w:val="single" w:sz="8" w:space="0" w:color="auto"/>
            </w:tcBorders>
            <w:vAlign w:val="center"/>
            <w:hideMark/>
          </w:tcPr>
          <w:p w14:paraId="6DA85484"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YARARLANICI</w:t>
            </w:r>
          </w:p>
        </w:tc>
        <w:tc>
          <w:tcPr>
            <w:tcW w:w="435" w:type="pct"/>
            <w:tcBorders>
              <w:top w:val="single" w:sz="8" w:space="0" w:color="auto"/>
              <w:left w:val="nil"/>
              <w:bottom w:val="single" w:sz="8" w:space="0" w:color="auto"/>
              <w:right w:val="single" w:sz="8" w:space="0" w:color="auto"/>
            </w:tcBorders>
            <w:vAlign w:val="center"/>
            <w:hideMark/>
          </w:tcPr>
          <w:p w14:paraId="6DBF426A"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YARARLANICI</w:t>
            </w:r>
          </w:p>
        </w:tc>
      </w:tr>
      <w:tr w:rsidR="0039056B" w:rsidRPr="00A6686F" w14:paraId="16205404" w14:textId="77777777" w:rsidTr="00217BFC">
        <w:trPr>
          <w:trHeight w:val="1539"/>
        </w:trPr>
        <w:tc>
          <w:tcPr>
            <w:tcW w:w="264" w:type="pct"/>
            <w:vMerge/>
            <w:tcBorders>
              <w:top w:val="single" w:sz="8" w:space="0" w:color="auto"/>
              <w:left w:val="single" w:sz="8" w:space="0" w:color="auto"/>
              <w:bottom w:val="single" w:sz="8" w:space="0" w:color="000000"/>
              <w:right w:val="single" w:sz="8" w:space="0" w:color="auto"/>
            </w:tcBorders>
            <w:vAlign w:val="center"/>
            <w:hideMark/>
          </w:tcPr>
          <w:p w14:paraId="5659FA70" w14:textId="77777777" w:rsidR="0039056B" w:rsidRPr="00A6686F" w:rsidRDefault="0039056B" w:rsidP="00217BFC">
            <w:pPr>
              <w:spacing w:after="0" w:line="240" w:lineRule="auto"/>
              <w:rPr>
                <w:rFonts w:ascii="Times New Roman" w:eastAsia="Times New Roman" w:hAnsi="Times New Roman" w:cs="Times New Roman"/>
                <w:b/>
                <w:bCs/>
                <w:color w:val="000000"/>
                <w:sz w:val="10"/>
                <w:szCs w:val="10"/>
                <w:lang w:eastAsia="tr-TR"/>
              </w:rPr>
            </w:pPr>
          </w:p>
        </w:tc>
        <w:tc>
          <w:tcPr>
            <w:tcW w:w="268" w:type="pct"/>
            <w:vMerge/>
            <w:tcBorders>
              <w:top w:val="single" w:sz="8" w:space="0" w:color="auto"/>
              <w:left w:val="single" w:sz="8" w:space="0" w:color="auto"/>
              <w:bottom w:val="single" w:sz="8" w:space="0" w:color="000000"/>
              <w:right w:val="single" w:sz="8" w:space="0" w:color="auto"/>
            </w:tcBorders>
            <w:vAlign w:val="center"/>
            <w:hideMark/>
          </w:tcPr>
          <w:p w14:paraId="54E987C8" w14:textId="77777777" w:rsidR="0039056B" w:rsidRPr="00A6686F" w:rsidRDefault="0039056B" w:rsidP="00217BFC">
            <w:pPr>
              <w:spacing w:after="0" w:line="240" w:lineRule="auto"/>
              <w:rPr>
                <w:rFonts w:ascii="Times New Roman" w:eastAsia="Times New Roman" w:hAnsi="Times New Roman" w:cs="Times New Roman"/>
                <w:b/>
                <w:bCs/>
                <w:color w:val="000000"/>
                <w:sz w:val="10"/>
                <w:szCs w:val="10"/>
                <w:lang w:eastAsia="tr-TR"/>
              </w:rPr>
            </w:pPr>
          </w:p>
        </w:tc>
        <w:tc>
          <w:tcPr>
            <w:tcW w:w="268" w:type="pct"/>
            <w:vMerge/>
            <w:tcBorders>
              <w:top w:val="single" w:sz="8" w:space="0" w:color="auto"/>
              <w:left w:val="single" w:sz="8" w:space="0" w:color="auto"/>
              <w:bottom w:val="single" w:sz="8" w:space="0" w:color="000000"/>
              <w:right w:val="single" w:sz="8" w:space="0" w:color="auto"/>
            </w:tcBorders>
            <w:vAlign w:val="center"/>
            <w:hideMark/>
          </w:tcPr>
          <w:p w14:paraId="1E0AEF7B" w14:textId="77777777" w:rsidR="0039056B" w:rsidRPr="00A6686F" w:rsidRDefault="0039056B" w:rsidP="00217BFC">
            <w:pPr>
              <w:spacing w:after="0" w:line="240" w:lineRule="auto"/>
              <w:rPr>
                <w:rFonts w:ascii="Times New Roman" w:eastAsia="Times New Roman" w:hAnsi="Times New Roman" w:cs="Times New Roman"/>
                <w:b/>
                <w:bCs/>
                <w:color w:val="000000"/>
                <w:sz w:val="10"/>
                <w:szCs w:val="10"/>
                <w:lang w:eastAsia="tr-TR"/>
              </w:rPr>
            </w:pPr>
          </w:p>
        </w:tc>
        <w:tc>
          <w:tcPr>
            <w:tcW w:w="301" w:type="pct"/>
            <w:vMerge/>
            <w:tcBorders>
              <w:top w:val="single" w:sz="8" w:space="0" w:color="auto"/>
              <w:left w:val="single" w:sz="8" w:space="0" w:color="auto"/>
              <w:bottom w:val="single" w:sz="8" w:space="0" w:color="000000"/>
              <w:right w:val="single" w:sz="8" w:space="0" w:color="auto"/>
            </w:tcBorders>
            <w:vAlign w:val="center"/>
            <w:hideMark/>
          </w:tcPr>
          <w:p w14:paraId="249203C6" w14:textId="77777777" w:rsidR="0039056B" w:rsidRPr="00A6686F" w:rsidRDefault="0039056B" w:rsidP="00217BFC">
            <w:pPr>
              <w:spacing w:after="0" w:line="240" w:lineRule="auto"/>
              <w:rPr>
                <w:rFonts w:ascii="Times New Roman" w:eastAsia="Times New Roman" w:hAnsi="Times New Roman" w:cs="Times New Roman"/>
                <w:b/>
                <w:bCs/>
                <w:color w:val="FF0000"/>
                <w:sz w:val="10"/>
                <w:szCs w:val="10"/>
                <w:lang w:eastAsia="tr-TR"/>
              </w:rPr>
            </w:pPr>
          </w:p>
        </w:tc>
        <w:tc>
          <w:tcPr>
            <w:tcW w:w="268" w:type="pct"/>
            <w:vMerge/>
            <w:tcBorders>
              <w:top w:val="single" w:sz="8" w:space="0" w:color="auto"/>
              <w:left w:val="single" w:sz="8" w:space="0" w:color="auto"/>
              <w:bottom w:val="single" w:sz="8" w:space="0" w:color="000000"/>
              <w:right w:val="single" w:sz="8" w:space="0" w:color="auto"/>
            </w:tcBorders>
            <w:vAlign w:val="center"/>
            <w:hideMark/>
          </w:tcPr>
          <w:p w14:paraId="10A77E5A" w14:textId="77777777" w:rsidR="0039056B" w:rsidRPr="00A6686F" w:rsidRDefault="0039056B" w:rsidP="00217BFC">
            <w:pPr>
              <w:spacing w:after="0" w:line="240" w:lineRule="auto"/>
              <w:rPr>
                <w:rFonts w:ascii="Times New Roman" w:eastAsia="Times New Roman" w:hAnsi="Times New Roman" w:cs="Times New Roman"/>
                <w:b/>
                <w:bCs/>
                <w:color w:val="000000"/>
                <w:sz w:val="10"/>
                <w:szCs w:val="10"/>
                <w:lang w:eastAsia="tr-TR"/>
              </w:rPr>
            </w:pPr>
          </w:p>
        </w:tc>
        <w:tc>
          <w:tcPr>
            <w:tcW w:w="232" w:type="pct"/>
            <w:vMerge/>
            <w:tcBorders>
              <w:top w:val="single" w:sz="8" w:space="0" w:color="auto"/>
              <w:left w:val="single" w:sz="8" w:space="0" w:color="auto"/>
              <w:bottom w:val="single" w:sz="8" w:space="0" w:color="000000"/>
              <w:right w:val="single" w:sz="8" w:space="0" w:color="auto"/>
            </w:tcBorders>
            <w:vAlign w:val="center"/>
            <w:hideMark/>
          </w:tcPr>
          <w:p w14:paraId="04A6F7C0" w14:textId="77777777" w:rsidR="0039056B" w:rsidRPr="00A6686F" w:rsidRDefault="0039056B" w:rsidP="00217BFC">
            <w:pPr>
              <w:spacing w:after="0" w:line="240" w:lineRule="auto"/>
              <w:rPr>
                <w:rFonts w:ascii="Times New Roman" w:eastAsia="Times New Roman" w:hAnsi="Times New Roman" w:cs="Times New Roman"/>
                <w:b/>
                <w:bCs/>
                <w:color w:val="FF0000"/>
                <w:sz w:val="10"/>
                <w:szCs w:val="10"/>
                <w:lang w:eastAsia="tr-TR"/>
              </w:rPr>
            </w:pPr>
          </w:p>
        </w:tc>
        <w:tc>
          <w:tcPr>
            <w:tcW w:w="385" w:type="pct"/>
            <w:tcBorders>
              <w:top w:val="nil"/>
              <w:left w:val="nil"/>
              <w:bottom w:val="single" w:sz="8" w:space="0" w:color="auto"/>
              <w:right w:val="single" w:sz="8" w:space="0" w:color="auto"/>
            </w:tcBorders>
            <w:shd w:val="clear" w:color="000000" w:fill="FFFFFF"/>
            <w:vAlign w:val="center"/>
            <w:hideMark/>
          </w:tcPr>
          <w:p w14:paraId="147B24F1"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DEVLET KATKISINDAN HARCANAN (UNDP) (Avro)</w:t>
            </w:r>
          </w:p>
        </w:tc>
        <w:tc>
          <w:tcPr>
            <w:tcW w:w="385" w:type="pct"/>
            <w:tcBorders>
              <w:top w:val="nil"/>
              <w:left w:val="nil"/>
              <w:bottom w:val="single" w:sz="8" w:space="0" w:color="auto"/>
              <w:right w:val="single" w:sz="8" w:space="0" w:color="auto"/>
            </w:tcBorders>
            <w:shd w:val="clear" w:color="000000" w:fill="FFFFFF"/>
            <w:vAlign w:val="center"/>
            <w:hideMark/>
          </w:tcPr>
          <w:p w14:paraId="53450120" w14:textId="77777777" w:rsidR="0039056B" w:rsidRPr="00A6686F" w:rsidRDefault="0039056B" w:rsidP="00217BFC">
            <w:pPr>
              <w:spacing w:after="0" w:line="240" w:lineRule="auto"/>
              <w:jc w:val="center"/>
              <w:rPr>
                <w:rFonts w:ascii="Times New Roman" w:eastAsia="Times New Roman" w:hAnsi="Times New Roman" w:cs="Times New Roman"/>
                <w:b/>
                <w:bCs/>
                <w:color w:val="FF0000"/>
                <w:sz w:val="10"/>
                <w:szCs w:val="10"/>
                <w:lang w:eastAsia="tr-TR"/>
              </w:rPr>
            </w:pPr>
            <w:r w:rsidRPr="00A6686F">
              <w:rPr>
                <w:rFonts w:ascii="Times New Roman" w:eastAsia="Times New Roman" w:hAnsi="Times New Roman" w:cs="Times New Roman"/>
                <w:b/>
                <w:bCs/>
                <w:color w:val="FF0000"/>
                <w:sz w:val="10"/>
                <w:szCs w:val="10"/>
                <w:lang w:eastAsia="tr-TR"/>
              </w:rPr>
              <w:t>DEVLET KATKISINDAN HARCANAN - PHASE II (UNDP) (Avro)</w:t>
            </w:r>
          </w:p>
        </w:tc>
        <w:tc>
          <w:tcPr>
            <w:tcW w:w="385" w:type="pct"/>
            <w:tcBorders>
              <w:top w:val="nil"/>
              <w:left w:val="nil"/>
              <w:bottom w:val="single" w:sz="8" w:space="0" w:color="auto"/>
              <w:right w:val="single" w:sz="8" w:space="0" w:color="auto"/>
            </w:tcBorders>
            <w:vAlign w:val="center"/>
            <w:hideMark/>
          </w:tcPr>
          <w:p w14:paraId="1948FEB8"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DEVLET KATKISINDAN HARCANAN (YATIRIM BÜTÇESİ) (Avro)</w:t>
            </w:r>
          </w:p>
        </w:tc>
        <w:tc>
          <w:tcPr>
            <w:tcW w:w="385" w:type="pct"/>
            <w:tcBorders>
              <w:top w:val="nil"/>
              <w:left w:val="nil"/>
              <w:bottom w:val="single" w:sz="8" w:space="0" w:color="auto"/>
              <w:right w:val="single" w:sz="8" w:space="0" w:color="auto"/>
            </w:tcBorders>
            <w:vAlign w:val="center"/>
            <w:hideMark/>
          </w:tcPr>
          <w:p w14:paraId="2060A75F" w14:textId="77777777" w:rsidR="0039056B" w:rsidRPr="00A6686F" w:rsidRDefault="0039056B" w:rsidP="00217BFC">
            <w:pPr>
              <w:spacing w:after="0" w:line="240" w:lineRule="auto"/>
              <w:jc w:val="center"/>
              <w:rPr>
                <w:rFonts w:ascii="Times New Roman" w:eastAsia="Times New Roman" w:hAnsi="Times New Roman" w:cs="Times New Roman"/>
                <w:b/>
                <w:bCs/>
                <w:color w:val="FF0000"/>
                <w:sz w:val="10"/>
                <w:szCs w:val="10"/>
                <w:lang w:eastAsia="tr-TR"/>
              </w:rPr>
            </w:pPr>
            <w:r w:rsidRPr="00A6686F">
              <w:rPr>
                <w:rFonts w:ascii="Times New Roman" w:eastAsia="Times New Roman" w:hAnsi="Times New Roman" w:cs="Times New Roman"/>
                <w:b/>
                <w:bCs/>
                <w:color w:val="FF0000"/>
                <w:sz w:val="10"/>
                <w:szCs w:val="10"/>
                <w:lang w:eastAsia="tr-TR"/>
              </w:rPr>
              <w:t>DEVLET KATKISINDAN HARCANAN - PHASE II (YATIRIM BÜTÇESİ) (Avro)</w:t>
            </w:r>
          </w:p>
        </w:tc>
        <w:tc>
          <w:tcPr>
            <w:tcW w:w="385" w:type="pct"/>
            <w:tcBorders>
              <w:top w:val="nil"/>
              <w:left w:val="nil"/>
              <w:bottom w:val="single" w:sz="8" w:space="0" w:color="auto"/>
              <w:right w:val="single" w:sz="8" w:space="0" w:color="auto"/>
            </w:tcBorders>
            <w:vAlign w:val="center"/>
            <w:hideMark/>
          </w:tcPr>
          <w:p w14:paraId="3701A8C6"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DEVLET KATKISINDAN HARCANAN NAKİT VERGİ (Avro)</w:t>
            </w:r>
          </w:p>
        </w:tc>
        <w:tc>
          <w:tcPr>
            <w:tcW w:w="385" w:type="pct"/>
            <w:tcBorders>
              <w:top w:val="nil"/>
              <w:left w:val="nil"/>
              <w:bottom w:val="single" w:sz="8" w:space="0" w:color="auto"/>
              <w:right w:val="single" w:sz="8" w:space="0" w:color="auto"/>
            </w:tcBorders>
            <w:vAlign w:val="center"/>
            <w:hideMark/>
          </w:tcPr>
          <w:p w14:paraId="55B495C9" w14:textId="77777777" w:rsidR="0039056B" w:rsidRPr="00A6686F" w:rsidRDefault="0039056B" w:rsidP="00217BFC">
            <w:pPr>
              <w:spacing w:after="0" w:line="240" w:lineRule="auto"/>
              <w:jc w:val="center"/>
              <w:rPr>
                <w:rFonts w:ascii="Times New Roman" w:eastAsia="Times New Roman" w:hAnsi="Times New Roman" w:cs="Times New Roman"/>
                <w:b/>
                <w:bCs/>
                <w:color w:val="FF0000"/>
                <w:sz w:val="10"/>
                <w:szCs w:val="10"/>
                <w:lang w:eastAsia="tr-TR"/>
              </w:rPr>
            </w:pPr>
            <w:r w:rsidRPr="00A6686F">
              <w:rPr>
                <w:rFonts w:ascii="Times New Roman" w:eastAsia="Times New Roman" w:hAnsi="Times New Roman" w:cs="Times New Roman"/>
                <w:b/>
                <w:bCs/>
                <w:color w:val="FF0000"/>
                <w:sz w:val="10"/>
                <w:szCs w:val="10"/>
                <w:lang w:eastAsia="tr-TR"/>
              </w:rPr>
              <w:t>DEVLET KATKISINDAN HARCANAN NAKİT VERGİ (Avro)</w:t>
            </w:r>
          </w:p>
        </w:tc>
        <w:tc>
          <w:tcPr>
            <w:tcW w:w="264" w:type="pct"/>
            <w:tcBorders>
              <w:top w:val="nil"/>
              <w:left w:val="nil"/>
              <w:bottom w:val="single" w:sz="8" w:space="0" w:color="auto"/>
              <w:right w:val="single" w:sz="8" w:space="0" w:color="auto"/>
            </w:tcBorders>
            <w:vAlign w:val="center"/>
            <w:hideMark/>
          </w:tcPr>
          <w:p w14:paraId="0BE32267"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TOPLAM (Avro)</w:t>
            </w:r>
          </w:p>
        </w:tc>
        <w:tc>
          <w:tcPr>
            <w:tcW w:w="387" w:type="pct"/>
            <w:tcBorders>
              <w:top w:val="nil"/>
              <w:left w:val="nil"/>
              <w:bottom w:val="single" w:sz="8" w:space="0" w:color="auto"/>
              <w:right w:val="single" w:sz="8" w:space="0" w:color="auto"/>
            </w:tcBorders>
            <w:vAlign w:val="center"/>
            <w:hideMark/>
          </w:tcPr>
          <w:p w14:paraId="23AB8FDA"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(Avro)</w:t>
            </w:r>
          </w:p>
        </w:tc>
        <w:tc>
          <w:tcPr>
            <w:tcW w:w="435" w:type="pct"/>
            <w:tcBorders>
              <w:top w:val="nil"/>
              <w:left w:val="nil"/>
              <w:bottom w:val="single" w:sz="8" w:space="0" w:color="auto"/>
              <w:right w:val="single" w:sz="8" w:space="0" w:color="auto"/>
            </w:tcBorders>
            <w:vAlign w:val="center"/>
            <w:hideMark/>
          </w:tcPr>
          <w:p w14:paraId="07BA6E26" w14:textId="77777777" w:rsidR="0039056B" w:rsidRPr="00A6686F" w:rsidRDefault="0039056B" w:rsidP="00217BFC">
            <w:pPr>
              <w:spacing w:after="0" w:line="240" w:lineRule="auto"/>
              <w:jc w:val="center"/>
              <w:rPr>
                <w:rFonts w:ascii="Times New Roman" w:eastAsia="Times New Roman" w:hAnsi="Times New Roman" w:cs="Times New Roman"/>
                <w:b/>
                <w:bCs/>
                <w:color w:val="FF0000"/>
                <w:sz w:val="10"/>
                <w:szCs w:val="10"/>
                <w:lang w:eastAsia="tr-TR"/>
              </w:rPr>
            </w:pPr>
            <w:r w:rsidRPr="00A6686F">
              <w:rPr>
                <w:rFonts w:ascii="Times New Roman" w:eastAsia="Times New Roman" w:hAnsi="Times New Roman" w:cs="Times New Roman"/>
                <w:b/>
                <w:bCs/>
                <w:color w:val="FF0000"/>
                <w:sz w:val="10"/>
                <w:szCs w:val="10"/>
                <w:lang w:eastAsia="tr-TR"/>
              </w:rPr>
              <w:t>PHASE - II (Avro)</w:t>
            </w:r>
          </w:p>
        </w:tc>
      </w:tr>
      <w:tr w:rsidR="0039056B" w:rsidRPr="00A6686F" w14:paraId="4CA4827D" w14:textId="77777777" w:rsidTr="00217BFC">
        <w:trPr>
          <w:trHeight w:val="300"/>
        </w:trPr>
        <w:tc>
          <w:tcPr>
            <w:tcW w:w="264" w:type="pct"/>
            <w:tcBorders>
              <w:top w:val="nil"/>
              <w:left w:val="single" w:sz="8" w:space="0" w:color="auto"/>
              <w:bottom w:val="single" w:sz="8" w:space="0" w:color="auto"/>
              <w:right w:val="single" w:sz="8" w:space="0" w:color="auto"/>
            </w:tcBorders>
            <w:vAlign w:val="center"/>
            <w:hideMark/>
          </w:tcPr>
          <w:p w14:paraId="7143D75F" w14:textId="77777777" w:rsidR="0039056B" w:rsidRPr="00A6686F" w:rsidRDefault="0039056B" w:rsidP="00217BFC">
            <w:pPr>
              <w:spacing w:after="0" w:line="240" w:lineRule="auto"/>
              <w:jc w:val="right"/>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2020</w:t>
            </w:r>
          </w:p>
        </w:tc>
        <w:tc>
          <w:tcPr>
            <w:tcW w:w="268" w:type="pct"/>
            <w:tcBorders>
              <w:top w:val="nil"/>
              <w:left w:val="nil"/>
              <w:bottom w:val="single" w:sz="8" w:space="0" w:color="auto"/>
              <w:right w:val="single" w:sz="8" w:space="0" w:color="auto"/>
            </w:tcBorders>
            <w:noWrap/>
            <w:vAlign w:val="center"/>
            <w:hideMark/>
          </w:tcPr>
          <w:p w14:paraId="52AA4103"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415.004</w:t>
            </w:r>
          </w:p>
        </w:tc>
        <w:tc>
          <w:tcPr>
            <w:tcW w:w="268" w:type="pct"/>
            <w:tcBorders>
              <w:top w:val="nil"/>
              <w:left w:val="nil"/>
              <w:bottom w:val="nil"/>
              <w:right w:val="single" w:sz="8" w:space="0" w:color="auto"/>
            </w:tcBorders>
            <w:noWrap/>
            <w:vAlign w:val="center"/>
            <w:hideMark/>
          </w:tcPr>
          <w:p w14:paraId="688CE056"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270.202</w:t>
            </w:r>
          </w:p>
        </w:tc>
        <w:tc>
          <w:tcPr>
            <w:tcW w:w="301" w:type="pct"/>
            <w:tcBorders>
              <w:top w:val="nil"/>
              <w:left w:val="nil"/>
              <w:bottom w:val="nil"/>
              <w:right w:val="single" w:sz="8" w:space="0" w:color="auto"/>
            </w:tcBorders>
            <w:noWrap/>
            <w:vAlign w:val="center"/>
            <w:hideMark/>
          </w:tcPr>
          <w:p w14:paraId="7F8731A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268" w:type="pct"/>
            <w:tcBorders>
              <w:top w:val="nil"/>
              <w:left w:val="nil"/>
              <w:bottom w:val="nil"/>
              <w:right w:val="single" w:sz="8" w:space="0" w:color="auto"/>
            </w:tcBorders>
            <w:noWrap/>
            <w:vAlign w:val="center"/>
            <w:hideMark/>
          </w:tcPr>
          <w:p w14:paraId="0089FCB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232" w:type="pct"/>
            <w:tcBorders>
              <w:top w:val="nil"/>
              <w:left w:val="nil"/>
              <w:bottom w:val="nil"/>
              <w:right w:val="single" w:sz="8" w:space="0" w:color="auto"/>
            </w:tcBorders>
            <w:noWrap/>
            <w:vAlign w:val="center"/>
            <w:hideMark/>
          </w:tcPr>
          <w:p w14:paraId="48B1A35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nil"/>
              <w:left w:val="nil"/>
              <w:bottom w:val="nil"/>
              <w:right w:val="single" w:sz="8" w:space="0" w:color="auto"/>
            </w:tcBorders>
            <w:shd w:val="clear" w:color="000000" w:fill="FFFFFF"/>
            <w:noWrap/>
            <w:vAlign w:val="center"/>
            <w:hideMark/>
          </w:tcPr>
          <w:p w14:paraId="61D53CA4"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w:t>
            </w:r>
          </w:p>
        </w:tc>
        <w:tc>
          <w:tcPr>
            <w:tcW w:w="385" w:type="pct"/>
            <w:tcBorders>
              <w:top w:val="nil"/>
              <w:left w:val="nil"/>
              <w:bottom w:val="nil"/>
              <w:right w:val="single" w:sz="8" w:space="0" w:color="auto"/>
            </w:tcBorders>
            <w:shd w:val="clear" w:color="000000" w:fill="FFFFFF"/>
            <w:noWrap/>
            <w:vAlign w:val="center"/>
            <w:hideMark/>
          </w:tcPr>
          <w:p w14:paraId="4C844FAC"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nil"/>
              <w:left w:val="nil"/>
              <w:bottom w:val="nil"/>
              <w:right w:val="single" w:sz="8" w:space="0" w:color="auto"/>
            </w:tcBorders>
            <w:noWrap/>
            <w:vAlign w:val="center"/>
            <w:hideMark/>
          </w:tcPr>
          <w:p w14:paraId="0AF14923"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nil"/>
              <w:right w:val="single" w:sz="8" w:space="0" w:color="auto"/>
            </w:tcBorders>
            <w:noWrap/>
            <w:vAlign w:val="center"/>
            <w:hideMark/>
          </w:tcPr>
          <w:p w14:paraId="658F7A69"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nil"/>
              <w:left w:val="nil"/>
              <w:bottom w:val="single" w:sz="8" w:space="0" w:color="auto"/>
              <w:right w:val="single" w:sz="8" w:space="0" w:color="auto"/>
            </w:tcBorders>
            <w:noWrap/>
            <w:vAlign w:val="center"/>
            <w:hideMark/>
          </w:tcPr>
          <w:p w14:paraId="4C57FEE9"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19.361,24</w:t>
            </w:r>
          </w:p>
        </w:tc>
        <w:tc>
          <w:tcPr>
            <w:tcW w:w="385" w:type="pct"/>
            <w:tcBorders>
              <w:top w:val="nil"/>
              <w:left w:val="nil"/>
              <w:bottom w:val="single" w:sz="8" w:space="0" w:color="auto"/>
              <w:right w:val="single" w:sz="8" w:space="0" w:color="auto"/>
            </w:tcBorders>
            <w:noWrap/>
            <w:vAlign w:val="center"/>
            <w:hideMark/>
          </w:tcPr>
          <w:p w14:paraId="66DB18A5"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264" w:type="pct"/>
            <w:tcBorders>
              <w:top w:val="nil"/>
              <w:left w:val="nil"/>
              <w:bottom w:val="single" w:sz="8" w:space="0" w:color="auto"/>
              <w:right w:val="single" w:sz="8" w:space="0" w:color="auto"/>
            </w:tcBorders>
            <w:vAlign w:val="center"/>
            <w:hideMark/>
          </w:tcPr>
          <w:p w14:paraId="7E4D5046"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19.361</w:t>
            </w:r>
          </w:p>
        </w:tc>
        <w:tc>
          <w:tcPr>
            <w:tcW w:w="387" w:type="pct"/>
            <w:tcBorders>
              <w:top w:val="nil"/>
              <w:left w:val="nil"/>
              <w:bottom w:val="nil"/>
              <w:right w:val="single" w:sz="8" w:space="0" w:color="auto"/>
            </w:tcBorders>
            <w:noWrap/>
            <w:vAlign w:val="center"/>
            <w:hideMark/>
          </w:tcPr>
          <w:p w14:paraId="770D8191"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125.441</w:t>
            </w:r>
          </w:p>
        </w:tc>
        <w:tc>
          <w:tcPr>
            <w:tcW w:w="435" w:type="pct"/>
            <w:tcBorders>
              <w:top w:val="nil"/>
              <w:left w:val="nil"/>
              <w:bottom w:val="single" w:sz="8" w:space="0" w:color="auto"/>
              <w:right w:val="single" w:sz="8" w:space="0" w:color="auto"/>
            </w:tcBorders>
            <w:noWrap/>
            <w:vAlign w:val="center"/>
            <w:hideMark/>
          </w:tcPr>
          <w:p w14:paraId="5C30867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r>
      <w:tr w:rsidR="0039056B" w:rsidRPr="00A6686F" w14:paraId="2A092754" w14:textId="77777777" w:rsidTr="00217BFC">
        <w:trPr>
          <w:trHeight w:val="300"/>
        </w:trPr>
        <w:tc>
          <w:tcPr>
            <w:tcW w:w="264" w:type="pct"/>
            <w:tcBorders>
              <w:top w:val="nil"/>
              <w:left w:val="single" w:sz="8" w:space="0" w:color="auto"/>
              <w:bottom w:val="single" w:sz="8" w:space="0" w:color="auto"/>
              <w:right w:val="single" w:sz="8" w:space="0" w:color="auto"/>
            </w:tcBorders>
            <w:vAlign w:val="center"/>
            <w:hideMark/>
          </w:tcPr>
          <w:p w14:paraId="5E2ED2C5" w14:textId="77777777" w:rsidR="0039056B" w:rsidRPr="00A6686F" w:rsidRDefault="0039056B" w:rsidP="00217BFC">
            <w:pPr>
              <w:spacing w:after="0" w:line="240" w:lineRule="auto"/>
              <w:jc w:val="right"/>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2021</w:t>
            </w:r>
          </w:p>
        </w:tc>
        <w:tc>
          <w:tcPr>
            <w:tcW w:w="268" w:type="pct"/>
            <w:tcBorders>
              <w:top w:val="nil"/>
              <w:left w:val="nil"/>
              <w:bottom w:val="single" w:sz="8" w:space="0" w:color="auto"/>
              <w:right w:val="single" w:sz="8" w:space="0" w:color="auto"/>
            </w:tcBorders>
            <w:noWrap/>
            <w:vAlign w:val="center"/>
            <w:hideMark/>
          </w:tcPr>
          <w:p w14:paraId="4558B5D8"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1.373.464</w:t>
            </w:r>
          </w:p>
        </w:tc>
        <w:tc>
          <w:tcPr>
            <w:tcW w:w="268" w:type="pct"/>
            <w:tcBorders>
              <w:top w:val="single" w:sz="8" w:space="0" w:color="auto"/>
              <w:left w:val="nil"/>
              <w:bottom w:val="single" w:sz="8" w:space="0" w:color="000000"/>
              <w:right w:val="single" w:sz="8" w:space="0" w:color="auto"/>
            </w:tcBorders>
            <w:noWrap/>
            <w:vAlign w:val="center"/>
            <w:hideMark/>
          </w:tcPr>
          <w:p w14:paraId="7744F6FB"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748.060</w:t>
            </w:r>
          </w:p>
        </w:tc>
        <w:tc>
          <w:tcPr>
            <w:tcW w:w="301" w:type="pct"/>
            <w:tcBorders>
              <w:top w:val="single" w:sz="8" w:space="0" w:color="auto"/>
              <w:left w:val="nil"/>
              <w:bottom w:val="single" w:sz="8" w:space="0" w:color="000000"/>
              <w:right w:val="single" w:sz="8" w:space="0" w:color="auto"/>
            </w:tcBorders>
            <w:noWrap/>
            <w:vAlign w:val="center"/>
            <w:hideMark/>
          </w:tcPr>
          <w:p w14:paraId="2BC4016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268" w:type="pct"/>
            <w:tcBorders>
              <w:top w:val="single" w:sz="8" w:space="0" w:color="auto"/>
              <w:left w:val="nil"/>
              <w:bottom w:val="single" w:sz="8" w:space="0" w:color="000000"/>
              <w:right w:val="single" w:sz="8" w:space="0" w:color="auto"/>
            </w:tcBorders>
            <w:noWrap/>
            <w:vAlign w:val="center"/>
            <w:hideMark/>
          </w:tcPr>
          <w:p w14:paraId="1975CC5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232" w:type="pct"/>
            <w:tcBorders>
              <w:top w:val="single" w:sz="8" w:space="0" w:color="auto"/>
              <w:left w:val="nil"/>
              <w:bottom w:val="single" w:sz="8" w:space="0" w:color="000000"/>
              <w:right w:val="single" w:sz="8" w:space="0" w:color="auto"/>
            </w:tcBorders>
            <w:noWrap/>
            <w:vAlign w:val="center"/>
            <w:hideMark/>
          </w:tcPr>
          <w:p w14:paraId="572DFBBA"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single" w:sz="8" w:space="0" w:color="auto"/>
              <w:left w:val="nil"/>
              <w:bottom w:val="single" w:sz="8" w:space="0" w:color="000000"/>
              <w:right w:val="single" w:sz="8" w:space="0" w:color="auto"/>
            </w:tcBorders>
            <w:shd w:val="clear" w:color="000000" w:fill="FFFFFF"/>
            <w:noWrap/>
            <w:vAlign w:val="center"/>
            <w:hideMark/>
          </w:tcPr>
          <w:p w14:paraId="1A1EF6A6"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458.397</w:t>
            </w:r>
          </w:p>
        </w:tc>
        <w:tc>
          <w:tcPr>
            <w:tcW w:w="385" w:type="pct"/>
            <w:tcBorders>
              <w:top w:val="single" w:sz="8" w:space="0" w:color="auto"/>
              <w:left w:val="nil"/>
              <w:bottom w:val="single" w:sz="8" w:space="0" w:color="000000"/>
              <w:right w:val="single" w:sz="8" w:space="0" w:color="auto"/>
            </w:tcBorders>
            <w:shd w:val="clear" w:color="000000" w:fill="FFFFFF"/>
            <w:noWrap/>
            <w:vAlign w:val="center"/>
            <w:hideMark/>
          </w:tcPr>
          <w:p w14:paraId="30E8FD3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single" w:sz="8" w:space="0" w:color="auto"/>
              <w:left w:val="nil"/>
              <w:bottom w:val="single" w:sz="8" w:space="0" w:color="000000"/>
              <w:right w:val="single" w:sz="8" w:space="0" w:color="auto"/>
            </w:tcBorders>
            <w:noWrap/>
            <w:vAlign w:val="center"/>
            <w:hideMark/>
          </w:tcPr>
          <w:p w14:paraId="7548238A"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single" w:sz="8" w:space="0" w:color="auto"/>
              <w:left w:val="nil"/>
              <w:bottom w:val="nil"/>
              <w:right w:val="single" w:sz="8" w:space="0" w:color="auto"/>
            </w:tcBorders>
            <w:noWrap/>
            <w:vAlign w:val="center"/>
            <w:hideMark/>
          </w:tcPr>
          <w:p w14:paraId="6B88542D"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nil"/>
              <w:left w:val="nil"/>
              <w:bottom w:val="single" w:sz="8" w:space="0" w:color="auto"/>
              <w:right w:val="single" w:sz="8" w:space="0" w:color="auto"/>
            </w:tcBorders>
            <w:noWrap/>
            <w:vAlign w:val="center"/>
            <w:hideMark/>
          </w:tcPr>
          <w:p w14:paraId="681223AD"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37.057</w:t>
            </w:r>
          </w:p>
        </w:tc>
        <w:tc>
          <w:tcPr>
            <w:tcW w:w="385" w:type="pct"/>
            <w:tcBorders>
              <w:top w:val="nil"/>
              <w:left w:val="nil"/>
              <w:bottom w:val="single" w:sz="8" w:space="0" w:color="auto"/>
              <w:right w:val="single" w:sz="8" w:space="0" w:color="auto"/>
            </w:tcBorders>
            <w:noWrap/>
            <w:vAlign w:val="center"/>
            <w:hideMark/>
          </w:tcPr>
          <w:p w14:paraId="1AEFA241"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264" w:type="pct"/>
            <w:tcBorders>
              <w:top w:val="nil"/>
              <w:left w:val="nil"/>
              <w:bottom w:val="single" w:sz="8" w:space="0" w:color="auto"/>
              <w:right w:val="single" w:sz="8" w:space="0" w:color="auto"/>
            </w:tcBorders>
            <w:vAlign w:val="center"/>
            <w:hideMark/>
          </w:tcPr>
          <w:p w14:paraId="76305B7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495.454</w:t>
            </w:r>
          </w:p>
        </w:tc>
        <w:tc>
          <w:tcPr>
            <w:tcW w:w="387" w:type="pct"/>
            <w:tcBorders>
              <w:top w:val="single" w:sz="8" w:space="0" w:color="auto"/>
              <w:left w:val="nil"/>
              <w:bottom w:val="single" w:sz="8" w:space="0" w:color="000000"/>
              <w:right w:val="single" w:sz="8" w:space="0" w:color="auto"/>
            </w:tcBorders>
            <w:noWrap/>
            <w:vAlign w:val="center"/>
            <w:hideMark/>
          </w:tcPr>
          <w:p w14:paraId="383306B5"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129.950</w:t>
            </w:r>
          </w:p>
        </w:tc>
        <w:tc>
          <w:tcPr>
            <w:tcW w:w="435" w:type="pct"/>
            <w:tcBorders>
              <w:top w:val="nil"/>
              <w:left w:val="nil"/>
              <w:bottom w:val="single" w:sz="8" w:space="0" w:color="auto"/>
              <w:right w:val="single" w:sz="8" w:space="0" w:color="auto"/>
            </w:tcBorders>
            <w:noWrap/>
            <w:vAlign w:val="center"/>
            <w:hideMark/>
          </w:tcPr>
          <w:p w14:paraId="18951311"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r>
      <w:tr w:rsidR="0039056B" w:rsidRPr="00A6686F" w14:paraId="4F3FE8AD" w14:textId="77777777" w:rsidTr="00217BFC">
        <w:trPr>
          <w:trHeight w:val="300"/>
        </w:trPr>
        <w:tc>
          <w:tcPr>
            <w:tcW w:w="264" w:type="pct"/>
            <w:tcBorders>
              <w:top w:val="nil"/>
              <w:left w:val="single" w:sz="8" w:space="0" w:color="auto"/>
              <w:bottom w:val="single" w:sz="8" w:space="0" w:color="auto"/>
              <w:right w:val="single" w:sz="8" w:space="0" w:color="auto"/>
            </w:tcBorders>
            <w:vAlign w:val="center"/>
            <w:hideMark/>
          </w:tcPr>
          <w:p w14:paraId="3C36852D" w14:textId="77777777" w:rsidR="0039056B" w:rsidRPr="00A6686F" w:rsidRDefault="0039056B" w:rsidP="00217BFC">
            <w:pPr>
              <w:spacing w:after="0" w:line="240" w:lineRule="auto"/>
              <w:jc w:val="right"/>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2022</w:t>
            </w:r>
          </w:p>
        </w:tc>
        <w:tc>
          <w:tcPr>
            <w:tcW w:w="268" w:type="pct"/>
            <w:tcBorders>
              <w:top w:val="nil"/>
              <w:left w:val="nil"/>
              <w:bottom w:val="single" w:sz="8" w:space="0" w:color="auto"/>
              <w:right w:val="single" w:sz="8" w:space="0" w:color="auto"/>
            </w:tcBorders>
            <w:noWrap/>
            <w:vAlign w:val="center"/>
            <w:hideMark/>
          </w:tcPr>
          <w:p w14:paraId="129FEA04"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4.625.564</w:t>
            </w:r>
          </w:p>
        </w:tc>
        <w:tc>
          <w:tcPr>
            <w:tcW w:w="268" w:type="pct"/>
            <w:tcBorders>
              <w:top w:val="nil"/>
              <w:left w:val="nil"/>
              <w:bottom w:val="single" w:sz="8" w:space="0" w:color="auto"/>
              <w:right w:val="single" w:sz="8" w:space="0" w:color="auto"/>
            </w:tcBorders>
            <w:noWrap/>
            <w:vAlign w:val="center"/>
            <w:hideMark/>
          </w:tcPr>
          <w:p w14:paraId="1BE146B0"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3.731.454</w:t>
            </w:r>
          </w:p>
        </w:tc>
        <w:tc>
          <w:tcPr>
            <w:tcW w:w="301" w:type="pct"/>
            <w:tcBorders>
              <w:top w:val="nil"/>
              <w:left w:val="nil"/>
              <w:bottom w:val="single" w:sz="8" w:space="0" w:color="auto"/>
              <w:right w:val="single" w:sz="8" w:space="0" w:color="auto"/>
            </w:tcBorders>
            <w:noWrap/>
            <w:vAlign w:val="center"/>
            <w:hideMark/>
          </w:tcPr>
          <w:p w14:paraId="2C61A05C"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268" w:type="pct"/>
            <w:tcBorders>
              <w:top w:val="nil"/>
              <w:left w:val="nil"/>
              <w:bottom w:val="single" w:sz="8" w:space="0" w:color="auto"/>
              <w:right w:val="single" w:sz="8" w:space="0" w:color="auto"/>
            </w:tcBorders>
            <w:noWrap/>
            <w:vAlign w:val="center"/>
            <w:hideMark/>
          </w:tcPr>
          <w:p w14:paraId="3851BBC5"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232" w:type="pct"/>
            <w:tcBorders>
              <w:top w:val="nil"/>
              <w:left w:val="nil"/>
              <w:bottom w:val="single" w:sz="8" w:space="0" w:color="auto"/>
              <w:right w:val="single" w:sz="8" w:space="0" w:color="auto"/>
            </w:tcBorders>
            <w:noWrap/>
            <w:vAlign w:val="center"/>
            <w:hideMark/>
          </w:tcPr>
          <w:p w14:paraId="329D3FF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nil"/>
              <w:left w:val="nil"/>
              <w:bottom w:val="single" w:sz="8" w:space="0" w:color="auto"/>
              <w:right w:val="single" w:sz="8" w:space="0" w:color="auto"/>
            </w:tcBorders>
            <w:shd w:val="clear" w:color="000000" w:fill="FFFFFF"/>
            <w:noWrap/>
            <w:vAlign w:val="center"/>
            <w:hideMark/>
          </w:tcPr>
          <w:p w14:paraId="55AAF669"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212.111</w:t>
            </w:r>
          </w:p>
        </w:tc>
        <w:tc>
          <w:tcPr>
            <w:tcW w:w="385" w:type="pct"/>
            <w:tcBorders>
              <w:top w:val="nil"/>
              <w:left w:val="nil"/>
              <w:bottom w:val="single" w:sz="8" w:space="0" w:color="auto"/>
              <w:right w:val="single" w:sz="8" w:space="0" w:color="auto"/>
            </w:tcBorders>
            <w:shd w:val="clear" w:color="000000" w:fill="FFFFFF"/>
            <w:noWrap/>
            <w:vAlign w:val="center"/>
            <w:hideMark/>
          </w:tcPr>
          <w:p w14:paraId="1ABC0FA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nil"/>
              <w:left w:val="nil"/>
              <w:bottom w:val="single" w:sz="8" w:space="0" w:color="auto"/>
              <w:right w:val="single" w:sz="8" w:space="0" w:color="auto"/>
            </w:tcBorders>
            <w:noWrap/>
            <w:vAlign w:val="center"/>
            <w:hideMark/>
          </w:tcPr>
          <w:p w14:paraId="3BB08C80"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45.306,70</w:t>
            </w:r>
          </w:p>
        </w:tc>
        <w:tc>
          <w:tcPr>
            <w:tcW w:w="385" w:type="pct"/>
            <w:tcBorders>
              <w:top w:val="single" w:sz="8" w:space="0" w:color="auto"/>
              <w:left w:val="nil"/>
              <w:bottom w:val="single" w:sz="8" w:space="0" w:color="auto"/>
              <w:right w:val="single" w:sz="8" w:space="0" w:color="auto"/>
            </w:tcBorders>
            <w:noWrap/>
            <w:vAlign w:val="center"/>
            <w:hideMark/>
          </w:tcPr>
          <w:p w14:paraId="7F0ACB6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385" w:type="pct"/>
            <w:tcBorders>
              <w:top w:val="nil"/>
              <w:left w:val="nil"/>
              <w:bottom w:val="single" w:sz="8" w:space="0" w:color="auto"/>
              <w:right w:val="single" w:sz="8" w:space="0" w:color="auto"/>
            </w:tcBorders>
            <w:noWrap/>
            <w:vAlign w:val="center"/>
            <w:hideMark/>
          </w:tcPr>
          <w:p w14:paraId="5C297A57"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140.205</w:t>
            </w:r>
          </w:p>
        </w:tc>
        <w:tc>
          <w:tcPr>
            <w:tcW w:w="385" w:type="pct"/>
            <w:tcBorders>
              <w:top w:val="nil"/>
              <w:left w:val="nil"/>
              <w:bottom w:val="single" w:sz="8" w:space="0" w:color="auto"/>
              <w:right w:val="single" w:sz="8" w:space="0" w:color="auto"/>
            </w:tcBorders>
            <w:noWrap/>
            <w:vAlign w:val="center"/>
            <w:hideMark/>
          </w:tcPr>
          <w:p w14:paraId="3E4752AB"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 </w:t>
            </w:r>
          </w:p>
        </w:tc>
        <w:tc>
          <w:tcPr>
            <w:tcW w:w="264" w:type="pct"/>
            <w:tcBorders>
              <w:top w:val="nil"/>
              <w:left w:val="nil"/>
              <w:bottom w:val="single" w:sz="8" w:space="0" w:color="auto"/>
              <w:right w:val="single" w:sz="8" w:space="0" w:color="auto"/>
            </w:tcBorders>
            <w:vAlign w:val="center"/>
            <w:hideMark/>
          </w:tcPr>
          <w:p w14:paraId="513B35A6"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397.622</w:t>
            </w:r>
          </w:p>
        </w:tc>
        <w:tc>
          <w:tcPr>
            <w:tcW w:w="387" w:type="pct"/>
            <w:tcBorders>
              <w:top w:val="nil"/>
              <w:left w:val="nil"/>
              <w:bottom w:val="single" w:sz="8" w:space="0" w:color="auto"/>
              <w:right w:val="single" w:sz="8" w:space="0" w:color="auto"/>
            </w:tcBorders>
            <w:noWrap/>
            <w:vAlign w:val="center"/>
            <w:hideMark/>
          </w:tcPr>
          <w:p w14:paraId="6785FEBD"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496.487</w:t>
            </w:r>
          </w:p>
        </w:tc>
        <w:tc>
          <w:tcPr>
            <w:tcW w:w="435" w:type="pct"/>
            <w:tcBorders>
              <w:top w:val="nil"/>
              <w:left w:val="nil"/>
              <w:bottom w:val="single" w:sz="8" w:space="0" w:color="auto"/>
              <w:right w:val="single" w:sz="8" w:space="0" w:color="auto"/>
            </w:tcBorders>
            <w:noWrap/>
            <w:vAlign w:val="center"/>
            <w:hideMark/>
          </w:tcPr>
          <w:p w14:paraId="1A8A85E9"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r>
      <w:tr w:rsidR="0039056B" w:rsidRPr="00A6686F" w14:paraId="4F02CE30" w14:textId="77777777" w:rsidTr="00217BFC">
        <w:trPr>
          <w:trHeight w:val="300"/>
        </w:trPr>
        <w:tc>
          <w:tcPr>
            <w:tcW w:w="264" w:type="pct"/>
            <w:tcBorders>
              <w:top w:val="nil"/>
              <w:left w:val="single" w:sz="8" w:space="0" w:color="auto"/>
              <w:bottom w:val="single" w:sz="8" w:space="0" w:color="auto"/>
              <w:right w:val="single" w:sz="8" w:space="0" w:color="auto"/>
            </w:tcBorders>
            <w:vAlign w:val="center"/>
            <w:hideMark/>
          </w:tcPr>
          <w:p w14:paraId="61CE150E" w14:textId="77777777" w:rsidR="0039056B" w:rsidRPr="00A6686F" w:rsidRDefault="0039056B" w:rsidP="00217BFC">
            <w:pPr>
              <w:spacing w:after="0" w:line="240" w:lineRule="auto"/>
              <w:jc w:val="right"/>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2023</w:t>
            </w:r>
          </w:p>
        </w:tc>
        <w:tc>
          <w:tcPr>
            <w:tcW w:w="268" w:type="pct"/>
            <w:tcBorders>
              <w:top w:val="nil"/>
              <w:left w:val="nil"/>
              <w:bottom w:val="single" w:sz="8" w:space="0" w:color="auto"/>
              <w:right w:val="single" w:sz="8" w:space="0" w:color="auto"/>
            </w:tcBorders>
            <w:noWrap/>
            <w:vAlign w:val="center"/>
            <w:hideMark/>
          </w:tcPr>
          <w:p w14:paraId="3A0A9C9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8.925.369</w:t>
            </w:r>
          </w:p>
        </w:tc>
        <w:tc>
          <w:tcPr>
            <w:tcW w:w="268" w:type="pct"/>
            <w:tcBorders>
              <w:top w:val="nil"/>
              <w:left w:val="nil"/>
              <w:bottom w:val="single" w:sz="8" w:space="0" w:color="auto"/>
              <w:right w:val="single" w:sz="8" w:space="0" w:color="auto"/>
            </w:tcBorders>
            <w:noWrap/>
            <w:vAlign w:val="center"/>
            <w:hideMark/>
          </w:tcPr>
          <w:p w14:paraId="44272DC5"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7.164.900</w:t>
            </w:r>
          </w:p>
        </w:tc>
        <w:tc>
          <w:tcPr>
            <w:tcW w:w="301" w:type="pct"/>
            <w:tcBorders>
              <w:top w:val="nil"/>
              <w:left w:val="nil"/>
              <w:bottom w:val="single" w:sz="8" w:space="0" w:color="auto"/>
              <w:right w:val="single" w:sz="8" w:space="0" w:color="auto"/>
            </w:tcBorders>
            <w:noWrap/>
            <w:vAlign w:val="center"/>
            <w:hideMark/>
          </w:tcPr>
          <w:p w14:paraId="2E13A646"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381.500</w:t>
            </w:r>
          </w:p>
        </w:tc>
        <w:tc>
          <w:tcPr>
            <w:tcW w:w="268" w:type="pct"/>
            <w:tcBorders>
              <w:top w:val="nil"/>
              <w:left w:val="nil"/>
              <w:bottom w:val="single" w:sz="8" w:space="0" w:color="auto"/>
              <w:right w:val="single" w:sz="8" w:space="0" w:color="auto"/>
            </w:tcBorders>
            <w:noWrap/>
            <w:vAlign w:val="center"/>
            <w:hideMark/>
          </w:tcPr>
          <w:p w14:paraId="42DE9EC0"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232" w:type="pct"/>
            <w:tcBorders>
              <w:top w:val="nil"/>
              <w:left w:val="nil"/>
              <w:bottom w:val="single" w:sz="8" w:space="0" w:color="auto"/>
              <w:right w:val="single" w:sz="8" w:space="0" w:color="auto"/>
            </w:tcBorders>
            <w:noWrap/>
            <w:vAlign w:val="center"/>
            <w:hideMark/>
          </w:tcPr>
          <w:p w14:paraId="717D04FD"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single" w:sz="8" w:space="0" w:color="auto"/>
              <w:right w:val="single" w:sz="8" w:space="0" w:color="auto"/>
            </w:tcBorders>
            <w:noWrap/>
            <w:vAlign w:val="center"/>
            <w:hideMark/>
          </w:tcPr>
          <w:p w14:paraId="6435448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105.910</w:t>
            </w:r>
          </w:p>
        </w:tc>
        <w:tc>
          <w:tcPr>
            <w:tcW w:w="385" w:type="pct"/>
            <w:tcBorders>
              <w:top w:val="nil"/>
              <w:left w:val="nil"/>
              <w:bottom w:val="single" w:sz="8" w:space="0" w:color="auto"/>
              <w:right w:val="single" w:sz="8" w:space="0" w:color="auto"/>
            </w:tcBorders>
            <w:noWrap/>
            <w:vAlign w:val="center"/>
            <w:hideMark/>
          </w:tcPr>
          <w:p w14:paraId="6A941C74"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single" w:sz="8" w:space="0" w:color="auto"/>
              <w:right w:val="single" w:sz="8" w:space="0" w:color="auto"/>
            </w:tcBorders>
            <w:noWrap/>
            <w:vAlign w:val="center"/>
            <w:hideMark/>
          </w:tcPr>
          <w:p w14:paraId="4F148DAB"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single" w:sz="8" w:space="0" w:color="auto"/>
              <w:right w:val="single" w:sz="8" w:space="0" w:color="auto"/>
            </w:tcBorders>
            <w:noWrap/>
            <w:vAlign w:val="center"/>
            <w:hideMark/>
          </w:tcPr>
          <w:p w14:paraId="628BB8C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6.782</w:t>
            </w:r>
          </w:p>
        </w:tc>
        <w:tc>
          <w:tcPr>
            <w:tcW w:w="385" w:type="pct"/>
            <w:tcBorders>
              <w:top w:val="nil"/>
              <w:left w:val="nil"/>
              <w:bottom w:val="single" w:sz="8" w:space="0" w:color="auto"/>
              <w:right w:val="single" w:sz="8" w:space="0" w:color="auto"/>
            </w:tcBorders>
            <w:noWrap/>
            <w:vAlign w:val="center"/>
            <w:hideMark/>
          </w:tcPr>
          <w:p w14:paraId="253D8EF4"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179.626</w:t>
            </w:r>
          </w:p>
        </w:tc>
        <w:tc>
          <w:tcPr>
            <w:tcW w:w="385" w:type="pct"/>
            <w:tcBorders>
              <w:top w:val="nil"/>
              <w:left w:val="nil"/>
              <w:bottom w:val="single" w:sz="8" w:space="0" w:color="auto"/>
              <w:right w:val="single" w:sz="8" w:space="0" w:color="auto"/>
            </w:tcBorders>
            <w:noWrap/>
            <w:vAlign w:val="center"/>
            <w:hideMark/>
          </w:tcPr>
          <w:p w14:paraId="45A1F17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11.841</w:t>
            </w:r>
          </w:p>
        </w:tc>
        <w:tc>
          <w:tcPr>
            <w:tcW w:w="264" w:type="pct"/>
            <w:tcBorders>
              <w:top w:val="nil"/>
              <w:left w:val="nil"/>
              <w:bottom w:val="single" w:sz="8" w:space="0" w:color="auto"/>
              <w:right w:val="single" w:sz="8" w:space="0" w:color="auto"/>
            </w:tcBorders>
            <w:noWrap/>
            <w:vAlign w:val="center"/>
            <w:hideMark/>
          </w:tcPr>
          <w:p w14:paraId="70BA5A38"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304.158</w:t>
            </w:r>
          </w:p>
        </w:tc>
        <w:tc>
          <w:tcPr>
            <w:tcW w:w="387" w:type="pct"/>
            <w:tcBorders>
              <w:top w:val="nil"/>
              <w:left w:val="nil"/>
              <w:bottom w:val="single" w:sz="8" w:space="0" w:color="auto"/>
              <w:right w:val="single" w:sz="8" w:space="0" w:color="auto"/>
            </w:tcBorders>
            <w:noWrap/>
            <w:vAlign w:val="center"/>
            <w:hideMark/>
          </w:tcPr>
          <w:p w14:paraId="38240251"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1.000.363</w:t>
            </w:r>
          </w:p>
        </w:tc>
        <w:tc>
          <w:tcPr>
            <w:tcW w:w="435" w:type="pct"/>
            <w:tcBorders>
              <w:top w:val="nil"/>
              <w:left w:val="nil"/>
              <w:bottom w:val="single" w:sz="8" w:space="0" w:color="auto"/>
              <w:right w:val="single" w:sz="8" w:space="0" w:color="auto"/>
            </w:tcBorders>
            <w:noWrap/>
            <w:vAlign w:val="center"/>
            <w:hideMark/>
          </w:tcPr>
          <w:p w14:paraId="5879AD86"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74.447</w:t>
            </w:r>
          </w:p>
        </w:tc>
      </w:tr>
      <w:tr w:rsidR="0039056B" w:rsidRPr="00A6686F" w14:paraId="3CB59675" w14:textId="77777777" w:rsidTr="00217BFC">
        <w:trPr>
          <w:trHeight w:val="300"/>
        </w:trPr>
        <w:tc>
          <w:tcPr>
            <w:tcW w:w="264" w:type="pct"/>
            <w:tcBorders>
              <w:top w:val="nil"/>
              <w:left w:val="single" w:sz="8" w:space="0" w:color="auto"/>
              <w:bottom w:val="single" w:sz="8" w:space="0" w:color="auto"/>
              <w:right w:val="single" w:sz="8" w:space="0" w:color="auto"/>
            </w:tcBorders>
            <w:vAlign w:val="center"/>
            <w:hideMark/>
          </w:tcPr>
          <w:p w14:paraId="39ACDF7B" w14:textId="77777777" w:rsidR="0039056B" w:rsidRPr="00A6686F" w:rsidRDefault="0039056B" w:rsidP="00217BFC">
            <w:pPr>
              <w:spacing w:after="0" w:line="240" w:lineRule="auto"/>
              <w:jc w:val="right"/>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2024</w:t>
            </w:r>
          </w:p>
        </w:tc>
        <w:tc>
          <w:tcPr>
            <w:tcW w:w="268" w:type="pct"/>
            <w:tcBorders>
              <w:top w:val="nil"/>
              <w:left w:val="nil"/>
              <w:bottom w:val="single" w:sz="8" w:space="0" w:color="auto"/>
              <w:right w:val="single" w:sz="8" w:space="0" w:color="auto"/>
            </w:tcBorders>
            <w:noWrap/>
            <w:vAlign w:val="center"/>
            <w:hideMark/>
          </w:tcPr>
          <w:p w14:paraId="3806359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16.252.787</w:t>
            </w:r>
          </w:p>
        </w:tc>
        <w:tc>
          <w:tcPr>
            <w:tcW w:w="268" w:type="pct"/>
            <w:tcBorders>
              <w:top w:val="nil"/>
              <w:left w:val="nil"/>
              <w:bottom w:val="single" w:sz="8" w:space="0" w:color="auto"/>
              <w:right w:val="single" w:sz="8" w:space="0" w:color="auto"/>
            </w:tcBorders>
            <w:noWrap/>
            <w:vAlign w:val="center"/>
            <w:hideMark/>
          </w:tcPr>
          <w:p w14:paraId="6141EB3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10.549.630</w:t>
            </w:r>
          </w:p>
        </w:tc>
        <w:tc>
          <w:tcPr>
            <w:tcW w:w="301" w:type="pct"/>
            <w:tcBorders>
              <w:top w:val="nil"/>
              <w:left w:val="nil"/>
              <w:bottom w:val="single" w:sz="8" w:space="0" w:color="auto"/>
              <w:right w:val="single" w:sz="8" w:space="0" w:color="auto"/>
            </w:tcBorders>
            <w:noWrap/>
            <w:vAlign w:val="center"/>
            <w:hideMark/>
          </w:tcPr>
          <w:p w14:paraId="38EA951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3.292.987</w:t>
            </w:r>
          </w:p>
        </w:tc>
        <w:tc>
          <w:tcPr>
            <w:tcW w:w="268" w:type="pct"/>
            <w:tcBorders>
              <w:top w:val="nil"/>
              <w:left w:val="nil"/>
              <w:bottom w:val="single" w:sz="8" w:space="0" w:color="auto"/>
              <w:right w:val="single" w:sz="8" w:space="0" w:color="auto"/>
            </w:tcBorders>
            <w:noWrap/>
            <w:vAlign w:val="center"/>
            <w:hideMark/>
          </w:tcPr>
          <w:p w14:paraId="1A6799C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44.136</w:t>
            </w:r>
          </w:p>
        </w:tc>
        <w:tc>
          <w:tcPr>
            <w:tcW w:w="232" w:type="pct"/>
            <w:tcBorders>
              <w:top w:val="nil"/>
              <w:left w:val="nil"/>
              <w:bottom w:val="single" w:sz="8" w:space="0" w:color="auto"/>
              <w:right w:val="single" w:sz="8" w:space="0" w:color="auto"/>
            </w:tcBorders>
            <w:noWrap/>
            <w:vAlign w:val="center"/>
            <w:hideMark/>
          </w:tcPr>
          <w:p w14:paraId="138461FC"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single" w:sz="8" w:space="0" w:color="auto"/>
              <w:right w:val="single" w:sz="8" w:space="0" w:color="auto"/>
            </w:tcBorders>
            <w:noWrap/>
            <w:vAlign w:val="center"/>
            <w:hideMark/>
          </w:tcPr>
          <w:p w14:paraId="58AFB479"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276.075</w:t>
            </w:r>
          </w:p>
        </w:tc>
        <w:tc>
          <w:tcPr>
            <w:tcW w:w="385" w:type="pct"/>
            <w:tcBorders>
              <w:top w:val="nil"/>
              <w:left w:val="nil"/>
              <w:bottom w:val="single" w:sz="8" w:space="0" w:color="auto"/>
              <w:right w:val="single" w:sz="8" w:space="0" w:color="auto"/>
            </w:tcBorders>
            <w:noWrap/>
            <w:vAlign w:val="center"/>
            <w:hideMark/>
          </w:tcPr>
          <w:p w14:paraId="67AB5B13"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60,05</w:t>
            </w:r>
          </w:p>
        </w:tc>
        <w:tc>
          <w:tcPr>
            <w:tcW w:w="385" w:type="pct"/>
            <w:tcBorders>
              <w:top w:val="nil"/>
              <w:left w:val="nil"/>
              <w:bottom w:val="single" w:sz="8" w:space="0" w:color="auto"/>
              <w:right w:val="single" w:sz="8" w:space="0" w:color="auto"/>
            </w:tcBorders>
            <w:noWrap/>
            <w:vAlign w:val="center"/>
            <w:hideMark/>
          </w:tcPr>
          <w:p w14:paraId="33D1CEEE"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32.999</w:t>
            </w:r>
          </w:p>
        </w:tc>
        <w:tc>
          <w:tcPr>
            <w:tcW w:w="385" w:type="pct"/>
            <w:tcBorders>
              <w:top w:val="nil"/>
              <w:left w:val="nil"/>
              <w:bottom w:val="single" w:sz="8" w:space="0" w:color="auto"/>
              <w:right w:val="single" w:sz="8" w:space="0" w:color="auto"/>
            </w:tcBorders>
            <w:noWrap/>
            <w:vAlign w:val="center"/>
            <w:hideMark/>
          </w:tcPr>
          <w:p w14:paraId="12FC50F0"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12.530</w:t>
            </w:r>
          </w:p>
        </w:tc>
        <w:tc>
          <w:tcPr>
            <w:tcW w:w="385" w:type="pct"/>
            <w:tcBorders>
              <w:top w:val="nil"/>
              <w:left w:val="nil"/>
              <w:bottom w:val="single" w:sz="8" w:space="0" w:color="auto"/>
              <w:right w:val="single" w:sz="8" w:space="0" w:color="auto"/>
            </w:tcBorders>
            <w:noWrap/>
            <w:vAlign w:val="center"/>
            <w:hideMark/>
          </w:tcPr>
          <w:p w14:paraId="74B9BDC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99.277</w:t>
            </w:r>
          </w:p>
        </w:tc>
        <w:tc>
          <w:tcPr>
            <w:tcW w:w="385" w:type="pct"/>
            <w:tcBorders>
              <w:top w:val="nil"/>
              <w:left w:val="nil"/>
              <w:bottom w:val="single" w:sz="8" w:space="0" w:color="auto"/>
              <w:right w:val="single" w:sz="8" w:space="0" w:color="auto"/>
            </w:tcBorders>
            <w:noWrap/>
            <w:vAlign w:val="center"/>
            <w:hideMark/>
          </w:tcPr>
          <w:p w14:paraId="14B39800"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55.044</w:t>
            </w:r>
          </w:p>
        </w:tc>
        <w:tc>
          <w:tcPr>
            <w:tcW w:w="264" w:type="pct"/>
            <w:tcBorders>
              <w:top w:val="nil"/>
              <w:left w:val="nil"/>
              <w:bottom w:val="single" w:sz="8" w:space="0" w:color="auto"/>
              <w:right w:val="single" w:sz="8" w:space="0" w:color="auto"/>
            </w:tcBorders>
            <w:noWrap/>
            <w:vAlign w:val="center"/>
            <w:hideMark/>
          </w:tcPr>
          <w:p w14:paraId="48DAFDC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475.985</w:t>
            </w:r>
          </w:p>
        </w:tc>
        <w:tc>
          <w:tcPr>
            <w:tcW w:w="387" w:type="pct"/>
            <w:tcBorders>
              <w:top w:val="nil"/>
              <w:left w:val="nil"/>
              <w:bottom w:val="single" w:sz="8" w:space="0" w:color="auto"/>
              <w:right w:val="single" w:sz="8" w:space="0" w:color="auto"/>
            </w:tcBorders>
            <w:noWrap/>
            <w:vAlign w:val="center"/>
            <w:hideMark/>
          </w:tcPr>
          <w:p w14:paraId="1445D971"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1.487.729</w:t>
            </w:r>
          </w:p>
        </w:tc>
        <w:tc>
          <w:tcPr>
            <w:tcW w:w="435" w:type="pct"/>
            <w:tcBorders>
              <w:top w:val="nil"/>
              <w:left w:val="nil"/>
              <w:bottom w:val="single" w:sz="8" w:space="0" w:color="auto"/>
              <w:right w:val="single" w:sz="8" w:space="0" w:color="auto"/>
            </w:tcBorders>
            <w:noWrap/>
            <w:vAlign w:val="center"/>
            <w:hideMark/>
          </w:tcPr>
          <w:p w14:paraId="56B36EFC"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402.321</w:t>
            </w:r>
          </w:p>
        </w:tc>
      </w:tr>
      <w:tr w:rsidR="0039056B" w:rsidRPr="00A6686F" w14:paraId="77616F1B" w14:textId="77777777" w:rsidTr="00217BFC">
        <w:trPr>
          <w:trHeight w:val="300"/>
        </w:trPr>
        <w:tc>
          <w:tcPr>
            <w:tcW w:w="264" w:type="pct"/>
            <w:tcBorders>
              <w:top w:val="nil"/>
              <w:left w:val="single" w:sz="8" w:space="0" w:color="auto"/>
              <w:bottom w:val="single" w:sz="8" w:space="0" w:color="auto"/>
              <w:right w:val="single" w:sz="8" w:space="0" w:color="auto"/>
            </w:tcBorders>
            <w:vAlign w:val="center"/>
            <w:hideMark/>
          </w:tcPr>
          <w:p w14:paraId="1D59E956" w14:textId="77777777" w:rsidR="0039056B" w:rsidRPr="00A6686F" w:rsidRDefault="0039056B" w:rsidP="00217BFC">
            <w:pPr>
              <w:spacing w:after="0" w:line="240" w:lineRule="auto"/>
              <w:jc w:val="right"/>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2025</w:t>
            </w:r>
          </w:p>
        </w:tc>
        <w:tc>
          <w:tcPr>
            <w:tcW w:w="268" w:type="pct"/>
            <w:tcBorders>
              <w:top w:val="nil"/>
              <w:left w:val="nil"/>
              <w:bottom w:val="single" w:sz="8" w:space="0" w:color="auto"/>
              <w:right w:val="single" w:sz="8" w:space="0" w:color="auto"/>
            </w:tcBorders>
            <w:noWrap/>
            <w:vAlign w:val="center"/>
            <w:hideMark/>
          </w:tcPr>
          <w:p w14:paraId="1D595220"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14.447.748</w:t>
            </w:r>
          </w:p>
        </w:tc>
        <w:tc>
          <w:tcPr>
            <w:tcW w:w="268" w:type="pct"/>
            <w:tcBorders>
              <w:top w:val="nil"/>
              <w:left w:val="nil"/>
              <w:bottom w:val="single" w:sz="8" w:space="0" w:color="auto"/>
              <w:right w:val="single" w:sz="8" w:space="0" w:color="auto"/>
            </w:tcBorders>
            <w:noWrap/>
            <w:vAlign w:val="center"/>
            <w:hideMark/>
          </w:tcPr>
          <w:p w14:paraId="06B04CDA"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8.244.904</w:t>
            </w:r>
          </w:p>
        </w:tc>
        <w:tc>
          <w:tcPr>
            <w:tcW w:w="301" w:type="pct"/>
            <w:tcBorders>
              <w:top w:val="nil"/>
              <w:left w:val="nil"/>
              <w:bottom w:val="single" w:sz="8" w:space="0" w:color="auto"/>
              <w:right w:val="single" w:sz="8" w:space="0" w:color="auto"/>
            </w:tcBorders>
            <w:noWrap/>
            <w:vAlign w:val="center"/>
            <w:hideMark/>
          </w:tcPr>
          <w:p w14:paraId="3480F5A7"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2.504.947,51</w:t>
            </w:r>
          </w:p>
        </w:tc>
        <w:tc>
          <w:tcPr>
            <w:tcW w:w="268" w:type="pct"/>
            <w:tcBorders>
              <w:top w:val="nil"/>
              <w:left w:val="nil"/>
              <w:bottom w:val="single" w:sz="8" w:space="0" w:color="auto"/>
              <w:right w:val="single" w:sz="8" w:space="0" w:color="auto"/>
            </w:tcBorders>
            <w:noWrap/>
            <w:vAlign w:val="center"/>
            <w:hideMark/>
          </w:tcPr>
          <w:p w14:paraId="525CD2D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136.586,97</w:t>
            </w:r>
          </w:p>
        </w:tc>
        <w:tc>
          <w:tcPr>
            <w:tcW w:w="232" w:type="pct"/>
            <w:tcBorders>
              <w:top w:val="nil"/>
              <w:left w:val="nil"/>
              <w:bottom w:val="single" w:sz="8" w:space="0" w:color="auto"/>
              <w:right w:val="single" w:sz="8" w:space="0" w:color="auto"/>
            </w:tcBorders>
            <w:noWrap/>
            <w:vAlign w:val="center"/>
            <w:hideMark/>
          </w:tcPr>
          <w:p w14:paraId="4E10A33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single" w:sz="8" w:space="0" w:color="auto"/>
              <w:right w:val="single" w:sz="8" w:space="0" w:color="auto"/>
            </w:tcBorders>
            <w:shd w:val="clear" w:color="000000" w:fill="FFFFFF"/>
            <w:noWrap/>
            <w:vAlign w:val="center"/>
            <w:hideMark/>
          </w:tcPr>
          <w:p w14:paraId="6F53835F"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166.863,43</w:t>
            </w:r>
          </w:p>
        </w:tc>
        <w:tc>
          <w:tcPr>
            <w:tcW w:w="385" w:type="pct"/>
            <w:tcBorders>
              <w:top w:val="nil"/>
              <w:left w:val="nil"/>
              <w:bottom w:val="single" w:sz="8" w:space="0" w:color="auto"/>
              <w:right w:val="single" w:sz="8" w:space="0" w:color="auto"/>
            </w:tcBorders>
            <w:shd w:val="clear" w:color="000000" w:fill="FFFFFF"/>
            <w:noWrap/>
            <w:vAlign w:val="center"/>
            <w:hideMark/>
          </w:tcPr>
          <w:p w14:paraId="71E3CB65"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36.983,69</w:t>
            </w:r>
          </w:p>
        </w:tc>
        <w:tc>
          <w:tcPr>
            <w:tcW w:w="385" w:type="pct"/>
            <w:tcBorders>
              <w:top w:val="nil"/>
              <w:left w:val="nil"/>
              <w:bottom w:val="single" w:sz="8" w:space="0" w:color="auto"/>
              <w:right w:val="single" w:sz="8" w:space="0" w:color="auto"/>
            </w:tcBorders>
            <w:noWrap/>
            <w:vAlign w:val="center"/>
            <w:hideMark/>
          </w:tcPr>
          <w:p w14:paraId="4AFED382"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single" w:sz="8" w:space="0" w:color="auto"/>
              <w:right w:val="single" w:sz="8" w:space="0" w:color="auto"/>
            </w:tcBorders>
            <w:noWrap/>
            <w:vAlign w:val="center"/>
            <w:hideMark/>
          </w:tcPr>
          <w:p w14:paraId="2D04F8C5"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0,00</w:t>
            </w:r>
          </w:p>
        </w:tc>
        <w:tc>
          <w:tcPr>
            <w:tcW w:w="385" w:type="pct"/>
            <w:tcBorders>
              <w:top w:val="nil"/>
              <w:left w:val="nil"/>
              <w:bottom w:val="single" w:sz="8" w:space="0" w:color="auto"/>
              <w:right w:val="single" w:sz="8" w:space="0" w:color="auto"/>
            </w:tcBorders>
            <w:noWrap/>
            <w:vAlign w:val="center"/>
            <w:hideMark/>
          </w:tcPr>
          <w:p w14:paraId="32C86F8A"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148.482</w:t>
            </w:r>
          </w:p>
        </w:tc>
        <w:tc>
          <w:tcPr>
            <w:tcW w:w="385" w:type="pct"/>
            <w:tcBorders>
              <w:top w:val="nil"/>
              <w:left w:val="nil"/>
              <w:bottom w:val="single" w:sz="8" w:space="0" w:color="auto"/>
              <w:right w:val="single" w:sz="8" w:space="0" w:color="auto"/>
            </w:tcBorders>
            <w:noWrap/>
            <w:vAlign w:val="center"/>
            <w:hideMark/>
          </w:tcPr>
          <w:p w14:paraId="4E6BD008"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105.482</w:t>
            </w:r>
          </w:p>
        </w:tc>
        <w:tc>
          <w:tcPr>
            <w:tcW w:w="264" w:type="pct"/>
            <w:tcBorders>
              <w:top w:val="nil"/>
              <w:left w:val="nil"/>
              <w:bottom w:val="single" w:sz="8" w:space="0" w:color="auto"/>
              <w:right w:val="single" w:sz="8" w:space="0" w:color="auto"/>
            </w:tcBorders>
            <w:vAlign w:val="center"/>
            <w:hideMark/>
          </w:tcPr>
          <w:p w14:paraId="1918A703"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457.811</w:t>
            </w:r>
          </w:p>
        </w:tc>
        <w:tc>
          <w:tcPr>
            <w:tcW w:w="387" w:type="pct"/>
            <w:tcBorders>
              <w:top w:val="nil"/>
              <w:left w:val="nil"/>
              <w:bottom w:val="single" w:sz="8" w:space="0" w:color="auto"/>
              <w:right w:val="single" w:sz="8" w:space="0" w:color="auto"/>
            </w:tcBorders>
            <w:noWrap/>
            <w:vAlign w:val="center"/>
            <w:hideMark/>
          </w:tcPr>
          <w:p w14:paraId="61CBEB57"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2.594.466,03</w:t>
            </w:r>
          </w:p>
        </w:tc>
        <w:tc>
          <w:tcPr>
            <w:tcW w:w="435" w:type="pct"/>
            <w:tcBorders>
              <w:top w:val="nil"/>
              <w:left w:val="nil"/>
              <w:bottom w:val="single" w:sz="8" w:space="0" w:color="auto"/>
              <w:right w:val="single" w:sz="8" w:space="0" w:color="auto"/>
            </w:tcBorders>
            <w:noWrap/>
            <w:vAlign w:val="center"/>
            <w:hideMark/>
          </w:tcPr>
          <w:p w14:paraId="67104CDC" w14:textId="77777777" w:rsidR="0039056B" w:rsidRPr="00A6686F" w:rsidRDefault="0039056B" w:rsidP="00217BFC">
            <w:pPr>
              <w:spacing w:after="0" w:line="240" w:lineRule="auto"/>
              <w:jc w:val="center"/>
              <w:rPr>
                <w:rFonts w:ascii="Times New Roman" w:eastAsia="Times New Roman" w:hAnsi="Times New Roman" w:cs="Times New Roman"/>
                <w:color w:val="000000"/>
                <w:sz w:val="10"/>
                <w:szCs w:val="10"/>
                <w:lang w:eastAsia="tr-TR"/>
              </w:rPr>
            </w:pPr>
            <w:r w:rsidRPr="00A6686F">
              <w:rPr>
                <w:rFonts w:ascii="Times New Roman" w:eastAsia="Times New Roman" w:hAnsi="Times New Roman" w:cs="Times New Roman"/>
                <w:color w:val="000000"/>
                <w:sz w:val="10"/>
                <w:szCs w:val="10"/>
                <w:lang w:eastAsia="tr-TR"/>
              </w:rPr>
              <w:t>509.032,59</w:t>
            </w:r>
          </w:p>
        </w:tc>
      </w:tr>
      <w:tr w:rsidR="0039056B" w:rsidRPr="00A6686F" w14:paraId="13902D86" w14:textId="77777777" w:rsidTr="00217BFC">
        <w:trPr>
          <w:trHeight w:val="300"/>
        </w:trPr>
        <w:tc>
          <w:tcPr>
            <w:tcW w:w="264" w:type="pct"/>
            <w:tcBorders>
              <w:top w:val="nil"/>
              <w:left w:val="single" w:sz="8" w:space="0" w:color="auto"/>
              <w:bottom w:val="single" w:sz="8" w:space="0" w:color="auto"/>
              <w:right w:val="single" w:sz="8" w:space="0" w:color="auto"/>
            </w:tcBorders>
            <w:shd w:val="clear" w:color="000000" w:fill="FFFFFF"/>
            <w:noWrap/>
            <w:vAlign w:val="center"/>
            <w:hideMark/>
          </w:tcPr>
          <w:p w14:paraId="6FF0612E"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TOPLAM</w:t>
            </w:r>
          </w:p>
        </w:tc>
        <w:tc>
          <w:tcPr>
            <w:tcW w:w="268" w:type="pct"/>
            <w:tcBorders>
              <w:top w:val="nil"/>
              <w:left w:val="nil"/>
              <w:bottom w:val="single" w:sz="8" w:space="0" w:color="auto"/>
              <w:right w:val="single" w:sz="8" w:space="0" w:color="auto"/>
            </w:tcBorders>
            <w:noWrap/>
            <w:vAlign w:val="center"/>
            <w:hideMark/>
          </w:tcPr>
          <w:p w14:paraId="73CD2402"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46.039.937</w:t>
            </w:r>
          </w:p>
        </w:tc>
        <w:tc>
          <w:tcPr>
            <w:tcW w:w="268" w:type="pct"/>
            <w:tcBorders>
              <w:top w:val="nil"/>
              <w:left w:val="nil"/>
              <w:bottom w:val="single" w:sz="8" w:space="0" w:color="auto"/>
              <w:right w:val="single" w:sz="8" w:space="0" w:color="auto"/>
            </w:tcBorders>
            <w:shd w:val="clear" w:color="000000" w:fill="FFFFFF"/>
            <w:noWrap/>
            <w:vAlign w:val="center"/>
            <w:hideMark/>
          </w:tcPr>
          <w:p w14:paraId="1FEB5C23"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30.709.150</w:t>
            </w:r>
          </w:p>
        </w:tc>
        <w:tc>
          <w:tcPr>
            <w:tcW w:w="301" w:type="pct"/>
            <w:tcBorders>
              <w:top w:val="nil"/>
              <w:left w:val="nil"/>
              <w:bottom w:val="single" w:sz="8" w:space="0" w:color="auto"/>
              <w:right w:val="single" w:sz="8" w:space="0" w:color="auto"/>
            </w:tcBorders>
            <w:shd w:val="clear" w:color="000000" w:fill="FFFFFF"/>
            <w:noWrap/>
            <w:vAlign w:val="center"/>
            <w:hideMark/>
          </w:tcPr>
          <w:p w14:paraId="233A647D"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6.179.435</w:t>
            </w:r>
          </w:p>
        </w:tc>
        <w:tc>
          <w:tcPr>
            <w:tcW w:w="268" w:type="pct"/>
            <w:tcBorders>
              <w:top w:val="nil"/>
              <w:left w:val="nil"/>
              <w:bottom w:val="single" w:sz="8" w:space="0" w:color="auto"/>
              <w:right w:val="single" w:sz="8" w:space="0" w:color="auto"/>
            </w:tcBorders>
            <w:shd w:val="clear" w:color="000000" w:fill="FFFFFF"/>
            <w:noWrap/>
            <w:vAlign w:val="center"/>
            <w:hideMark/>
          </w:tcPr>
          <w:p w14:paraId="122DC49D"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180.723</w:t>
            </w:r>
          </w:p>
        </w:tc>
        <w:tc>
          <w:tcPr>
            <w:tcW w:w="232" w:type="pct"/>
            <w:tcBorders>
              <w:top w:val="nil"/>
              <w:left w:val="nil"/>
              <w:bottom w:val="single" w:sz="8" w:space="0" w:color="auto"/>
              <w:right w:val="single" w:sz="8" w:space="0" w:color="auto"/>
            </w:tcBorders>
            <w:shd w:val="clear" w:color="000000" w:fill="FFFFFF"/>
            <w:noWrap/>
            <w:vAlign w:val="center"/>
            <w:hideMark/>
          </w:tcPr>
          <w:p w14:paraId="00DC6D2B"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0,00</w:t>
            </w:r>
          </w:p>
        </w:tc>
        <w:tc>
          <w:tcPr>
            <w:tcW w:w="385" w:type="pct"/>
            <w:tcBorders>
              <w:top w:val="nil"/>
              <w:left w:val="nil"/>
              <w:bottom w:val="single" w:sz="8" w:space="0" w:color="auto"/>
              <w:right w:val="single" w:sz="8" w:space="0" w:color="auto"/>
            </w:tcBorders>
            <w:shd w:val="clear" w:color="000000" w:fill="FFFFFF"/>
            <w:noWrap/>
            <w:vAlign w:val="center"/>
            <w:hideMark/>
          </w:tcPr>
          <w:p w14:paraId="2354AB97"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1.219.356</w:t>
            </w:r>
          </w:p>
        </w:tc>
        <w:tc>
          <w:tcPr>
            <w:tcW w:w="385" w:type="pct"/>
            <w:tcBorders>
              <w:top w:val="nil"/>
              <w:left w:val="nil"/>
              <w:bottom w:val="single" w:sz="8" w:space="0" w:color="auto"/>
              <w:right w:val="single" w:sz="8" w:space="0" w:color="auto"/>
            </w:tcBorders>
            <w:shd w:val="clear" w:color="000000" w:fill="FFFFFF"/>
            <w:noWrap/>
            <w:vAlign w:val="center"/>
            <w:hideMark/>
          </w:tcPr>
          <w:p w14:paraId="024796B4"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37.044</w:t>
            </w:r>
          </w:p>
        </w:tc>
        <w:tc>
          <w:tcPr>
            <w:tcW w:w="385" w:type="pct"/>
            <w:tcBorders>
              <w:top w:val="nil"/>
              <w:left w:val="nil"/>
              <w:bottom w:val="single" w:sz="8" w:space="0" w:color="auto"/>
              <w:right w:val="single" w:sz="8" w:space="0" w:color="auto"/>
            </w:tcBorders>
            <w:shd w:val="clear" w:color="000000" w:fill="FFFFFF"/>
            <w:noWrap/>
            <w:vAlign w:val="center"/>
            <w:hideMark/>
          </w:tcPr>
          <w:p w14:paraId="0F6D2404"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78.305</w:t>
            </w:r>
          </w:p>
        </w:tc>
        <w:tc>
          <w:tcPr>
            <w:tcW w:w="385" w:type="pct"/>
            <w:tcBorders>
              <w:top w:val="nil"/>
              <w:left w:val="nil"/>
              <w:bottom w:val="single" w:sz="8" w:space="0" w:color="auto"/>
              <w:right w:val="single" w:sz="8" w:space="0" w:color="auto"/>
            </w:tcBorders>
            <w:shd w:val="clear" w:color="000000" w:fill="FFFFFF"/>
            <w:noWrap/>
            <w:vAlign w:val="center"/>
            <w:hideMark/>
          </w:tcPr>
          <w:p w14:paraId="690B5427"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19.312</w:t>
            </w:r>
          </w:p>
        </w:tc>
        <w:tc>
          <w:tcPr>
            <w:tcW w:w="385" w:type="pct"/>
            <w:tcBorders>
              <w:top w:val="nil"/>
              <w:left w:val="nil"/>
              <w:bottom w:val="single" w:sz="8" w:space="0" w:color="auto"/>
              <w:right w:val="single" w:sz="8" w:space="0" w:color="auto"/>
            </w:tcBorders>
            <w:shd w:val="clear" w:color="000000" w:fill="FFFFFF"/>
            <w:noWrap/>
            <w:vAlign w:val="center"/>
            <w:hideMark/>
          </w:tcPr>
          <w:p w14:paraId="72A8592F"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624.008</w:t>
            </w:r>
          </w:p>
        </w:tc>
        <w:tc>
          <w:tcPr>
            <w:tcW w:w="385" w:type="pct"/>
            <w:tcBorders>
              <w:top w:val="nil"/>
              <w:left w:val="nil"/>
              <w:bottom w:val="single" w:sz="8" w:space="0" w:color="auto"/>
              <w:right w:val="single" w:sz="8" w:space="0" w:color="auto"/>
            </w:tcBorders>
            <w:shd w:val="clear" w:color="000000" w:fill="FFFFFF"/>
            <w:noWrap/>
            <w:vAlign w:val="center"/>
            <w:hideMark/>
          </w:tcPr>
          <w:p w14:paraId="3F724FB8"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172.368</w:t>
            </w:r>
          </w:p>
        </w:tc>
        <w:tc>
          <w:tcPr>
            <w:tcW w:w="264" w:type="pct"/>
            <w:tcBorders>
              <w:top w:val="nil"/>
              <w:left w:val="nil"/>
              <w:bottom w:val="single" w:sz="8" w:space="0" w:color="auto"/>
              <w:right w:val="single" w:sz="8" w:space="0" w:color="auto"/>
            </w:tcBorders>
            <w:vAlign w:val="center"/>
            <w:hideMark/>
          </w:tcPr>
          <w:p w14:paraId="1F691233" w14:textId="77777777" w:rsidR="0039056B" w:rsidRPr="00A6686F" w:rsidRDefault="0039056B" w:rsidP="00217BFC">
            <w:pPr>
              <w:spacing w:after="0" w:line="240" w:lineRule="auto"/>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 xml:space="preserve">  2.150.393 </w:t>
            </w:r>
          </w:p>
        </w:tc>
        <w:tc>
          <w:tcPr>
            <w:tcW w:w="387" w:type="pct"/>
            <w:tcBorders>
              <w:top w:val="nil"/>
              <w:left w:val="nil"/>
              <w:bottom w:val="single" w:sz="8" w:space="0" w:color="auto"/>
              <w:right w:val="single" w:sz="8" w:space="0" w:color="auto"/>
            </w:tcBorders>
            <w:shd w:val="clear" w:color="000000" w:fill="FFFFFF"/>
            <w:noWrap/>
            <w:vAlign w:val="center"/>
            <w:hideMark/>
          </w:tcPr>
          <w:p w14:paraId="1CEBE587" w14:textId="77777777" w:rsidR="0039056B" w:rsidRPr="00A6686F" w:rsidRDefault="0039056B" w:rsidP="00217BFC">
            <w:pPr>
              <w:spacing w:after="0" w:line="240" w:lineRule="auto"/>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 xml:space="preserve">       5.834.436 </w:t>
            </w:r>
          </w:p>
        </w:tc>
        <w:tc>
          <w:tcPr>
            <w:tcW w:w="435" w:type="pct"/>
            <w:tcBorders>
              <w:top w:val="nil"/>
              <w:left w:val="nil"/>
              <w:bottom w:val="single" w:sz="8" w:space="0" w:color="auto"/>
              <w:right w:val="single" w:sz="8" w:space="0" w:color="auto"/>
            </w:tcBorders>
            <w:noWrap/>
            <w:vAlign w:val="center"/>
            <w:hideMark/>
          </w:tcPr>
          <w:p w14:paraId="20D12BF6" w14:textId="77777777" w:rsidR="0039056B" w:rsidRPr="00A6686F" w:rsidRDefault="0039056B" w:rsidP="00217BFC">
            <w:pPr>
              <w:spacing w:after="0" w:line="240" w:lineRule="auto"/>
              <w:jc w:val="center"/>
              <w:rPr>
                <w:rFonts w:ascii="Times New Roman" w:eastAsia="Times New Roman" w:hAnsi="Times New Roman" w:cs="Times New Roman"/>
                <w:b/>
                <w:bCs/>
                <w:color w:val="000000"/>
                <w:sz w:val="10"/>
                <w:szCs w:val="10"/>
                <w:lang w:eastAsia="tr-TR"/>
              </w:rPr>
            </w:pPr>
            <w:r w:rsidRPr="00A6686F">
              <w:rPr>
                <w:rFonts w:ascii="Times New Roman" w:eastAsia="Times New Roman" w:hAnsi="Times New Roman" w:cs="Times New Roman"/>
                <w:b/>
                <w:bCs/>
                <w:color w:val="000000"/>
                <w:sz w:val="10"/>
                <w:szCs w:val="10"/>
                <w:lang w:eastAsia="tr-TR"/>
              </w:rPr>
              <w:t>985.800,47</w:t>
            </w:r>
          </w:p>
        </w:tc>
      </w:tr>
    </w:tbl>
    <w:p w14:paraId="1D2F2727" w14:textId="77777777" w:rsidR="0039056B" w:rsidRPr="00617A44" w:rsidRDefault="0039056B" w:rsidP="0039056B">
      <w:pPr>
        <w:shd w:val="clear" w:color="auto" w:fill="FFFFFF" w:themeFill="background1"/>
        <w:spacing w:after="0" w:line="240" w:lineRule="auto"/>
        <w:jc w:val="both"/>
        <w:rPr>
          <w:rFonts w:ascii="Times New Roman" w:eastAsia="Times New Roman" w:hAnsi="Times New Roman" w:cs="Times New Roman"/>
          <w:sz w:val="16"/>
          <w:szCs w:val="16"/>
          <w:lang w:val="en-GB" w:eastAsia="en-GB"/>
        </w:rPr>
      </w:pPr>
      <w:r w:rsidRPr="00617A44">
        <w:rPr>
          <w:rFonts w:ascii="Times New Roman" w:hAnsi="Times New Roman" w:cs="Times New Roman"/>
          <w:sz w:val="16"/>
          <w:szCs w:val="16"/>
        </w:rPr>
        <w:t xml:space="preserve"> *</w:t>
      </w:r>
      <w:r w:rsidRPr="00617A44">
        <w:rPr>
          <w:rFonts w:ascii="Times New Roman" w:eastAsia="Times New Roman" w:hAnsi="Times New Roman" w:cs="Times New Roman"/>
          <w:sz w:val="16"/>
          <w:szCs w:val="16"/>
          <w:lang w:val="en-GB" w:eastAsia="en-GB"/>
        </w:rPr>
        <w:t xml:space="preserve"> Bölüm 4.2. verileri, Merkez Etüt ve Projeler Dairesi Proje Uygulama Çalışma Grubu’nca hazırlanan bilgilerdir</w:t>
      </w:r>
    </w:p>
    <w:p w14:paraId="34FDC2DC"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b/>
          <w:sz w:val="24"/>
          <w:szCs w:val="24"/>
        </w:rPr>
      </w:pPr>
      <w:r w:rsidRPr="00617A44">
        <w:rPr>
          <w:rFonts w:ascii="Times New Roman" w:hAnsi="Times New Roman" w:cs="Times New Roman"/>
          <w:b/>
          <w:sz w:val="24"/>
          <w:szCs w:val="24"/>
        </w:rPr>
        <w:t xml:space="preserve"> </w:t>
      </w:r>
    </w:p>
    <w:p w14:paraId="06293489" w14:textId="77777777" w:rsidR="0039056B" w:rsidRDefault="0039056B" w:rsidP="0039056B">
      <w:pPr>
        <w:shd w:val="clear" w:color="auto" w:fill="FFFFFF" w:themeFill="background1"/>
        <w:spacing w:after="0" w:line="240" w:lineRule="auto"/>
        <w:jc w:val="both"/>
        <w:rPr>
          <w:rFonts w:ascii="Times New Roman" w:hAnsi="Times New Roman" w:cs="Times New Roman"/>
          <w:sz w:val="24"/>
          <w:szCs w:val="24"/>
        </w:rPr>
      </w:pPr>
      <w:r w:rsidRPr="00617A44">
        <w:rPr>
          <w:rFonts w:ascii="Times New Roman" w:hAnsi="Times New Roman" w:cs="Times New Roman"/>
          <w:sz w:val="24"/>
          <w:szCs w:val="24"/>
        </w:rPr>
        <w:t>Proje bileşenler düzeyinde yapılan harcama değerleri ise, yıllara ve fonlara göre aktarılmıştır. 202</w:t>
      </w:r>
      <w:r>
        <w:rPr>
          <w:rFonts w:ascii="Times New Roman" w:hAnsi="Times New Roman" w:cs="Times New Roman"/>
          <w:sz w:val="24"/>
          <w:szCs w:val="24"/>
        </w:rPr>
        <w:t>5</w:t>
      </w:r>
      <w:r w:rsidRPr="00617A44">
        <w:rPr>
          <w:rFonts w:ascii="Times New Roman" w:hAnsi="Times New Roman" w:cs="Times New Roman"/>
          <w:sz w:val="24"/>
          <w:szCs w:val="24"/>
        </w:rPr>
        <w:t xml:space="preserve"> yıl</w:t>
      </w:r>
      <w:r>
        <w:rPr>
          <w:rFonts w:ascii="Times New Roman" w:hAnsi="Times New Roman" w:cs="Times New Roman"/>
          <w:sz w:val="24"/>
          <w:szCs w:val="24"/>
        </w:rPr>
        <w:t xml:space="preserve">ı </w:t>
      </w:r>
      <w:r w:rsidRPr="00617A44">
        <w:rPr>
          <w:rFonts w:ascii="Times New Roman" w:hAnsi="Times New Roman" w:cs="Times New Roman"/>
          <w:sz w:val="24"/>
          <w:szCs w:val="24"/>
        </w:rPr>
        <w:t>sonu itibarıyla, Tasarım Raporu'nda bütçelenen Dirençli Kırsal Dönüşüme Yönelik Kümelenme Bileşeni, kümülatif bazda dizayn raporuna kıyasla %</w:t>
      </w:r>
      <w:r>
        <w:rPr>
          <w:rFonts w:ascii="Times New Roman" w:hAnsi="Times New Roman" w:cs="Times New Roman"/>
          <w:sz w:val="24"/>
          <w:szCs w:val="24"/>
        </w:rPr>
        <w:t>20</w:t>
      </w:r>
      <w:r w:rsidRPr="00617A44">
        <w:rPr>
          <w:rFonts w:ascii="Times New Roman" w:hAnsi="Times New Roman" w:cs="Times New Roman"/>
          <w:sz w:val="24"/>
          <w:szCs w:val="24"/>
        </w:rPr>
        <w:t xml:space="preserve"> düzeyinde gerçekleşmiş olup gerçekleşmiş kümülatif harcamalara kıyasla 202</w:t>
      </w:r>
      <w:r>
        <w:rPr>
          <w:rFonts w:ascii="Times New Roman" w:hAnsi="Times New Roman" w:cs="Times New Roman"/>
          <w:sz w:val="24"/>
          <w:szCs w:val="24"/>
        </w:rPr>
        <w:t xml:space="preserve">5 </w:t>
      </w:r>
      <w:r w:rsidRPr="00617A44">
        <w:rPr>
          <w:rFonts w:ascii="Times New Roman" w:hAnsi="Times New Roman" w:cs="Times New Roman"/>
          <w:sz w:val="24"/>
          <w:szCs w:val="24"/>
        </w:rPr>
        <w:t>yıl</w:t>
      </w:r>
      <w:r>
        <w:rPr>
          <w:rFonts w:ascii="Times New Roman" w:hAnsi="Times New Roman" w:cs="Times New Roman"/>
          <w:sz w:val="24"/>
          <w:szCs w:val="24"/>
        </w:rPr>
        <w:t>ı</w:t>
      </w:r>
      <w:r w:rsidRPr="00617A44">
        <w:rPr>
          <w:rFonts w:ascii="Times New Roman" w:hAnsi="Times New Roman" w:cs="Times New Roman"/>
          <w:sz w:val="24"/>
          <w:szCs w:val="24"/>
        </w:rPr>
        <w:t xml:space="preserve"> harcaması %</w:t>
      </w:r>
      <w:r>
        <w:rPr>
          <w:rFonts w:ascii="Times New Roman" w:hAnsi="Times New Roman" w:cs="Times New Roman"/>
          <w:sz w:val="24"/>
          <w:szCs w:val="24"/>
        </w:rPr>
        <w:t>32</w:t>
      </w:r>
      <w:r w:rsidRPr="00617A44">
        <w:rPr>
          <w:rFonts w:ascii="Times New Roman" w:hAnsi="Times New Roman" w:cs="Times New Roman"/>
          <w:sz w:val="24"/>
          <w:szCs w:val="24"/>
        </w:rPr>
        <w:t xml:space="preserve"> civarında sonuçlanmıştır. Proje Yönetimi Bileşeni de dizayn raporuna göre gerçekleşmiş harcama oranı kümülatif bazda %</w:t>
      </w:r>
      <w:r>
        <w:rPr>
          <w:rFonts w:ascii="Times New Roman" w:hAnsi="Times New Roman" w:cs="Times New Roman"/>
          <w:sz w:val="24"/>
          <w:szCs w:val="24"/>
        </w:rPr>
        <w:t>15</w:t>
      </w:r>
      <w:r w:rsidRPr="00617A44">
        <w:rPr>
          <w:rFonts w:ascii="Times New Roman" w:hAnsi="Times New Roman" w:cs="Times New Roman"/>
          <w:sz w:val="24"/>
          <w:szCs w:val="24"/>
        </w:rPr>
        <w:t xml:space="preserve"> düzeyinde seyrederken ilgili bileşenin kümülatif gerçekleşmiş harcamalara göre oranı 202</w:t>
      </w:r>
      <w:r>
        <w:rPr>
          <w:rFonts w:ascii="Times New Roman" w:hAnsi="Times New Roman" w:cs="Times New Roman"/>
          <w:sz w:val="24"/>
          <w:szCs w:val="24"/>
        </w:rPr>
        <w:t>5</w:t>
      </w:r>
      <w:r w:rsidRPr="00617A44">
        <w:rPr>
          <w:rFonts w:ascii="Times New Roman" w:hAnsi="Times New Roman" w:cs="Times New Roman"/>
          <w:sz w:val="24"/>
          <w:szCs w:val="24"/>
        </w:rPr>
        <w:t xml:space="preserve"> yılı</w:t>
      </w:r>
      <w:r>
        <w:rPr>
          <w:rFonts w:ascii="Times New Roman" w:hAnsi="Times New Roman" w:cs="Times New Roman"/>
          <w:sz w:val="24"/>
          <w:szCs w:val="24"/>
        </w:rPr>
        <w:t xml:space="preserve"> sonu</w:t>
      </w:r>
      <w:r w:rsidRPr="00617A44">
        <w:rPr>
          <w:rFonts w:ascii="Times New Roman" w:hAnsi="Times New Roman" w:cs="Times New Roman"/>
          <w:sz w:val="24"/>
          <w:szCs w:val="24"/>
        </w:rPr>
        <w:t xml:space="preserve"> için %</w:t>
      </w:r>
      <w:r>
        <w:rPr>
          <w:rFonts w:ascii="Times New Roman" w:hAnsi="Times New Roman" w:cs="Times New Roman"/>
          <w:sz w:val="24"/>
          <w:szCs w:val="24"/>
        </w:rPr>
        <w:t>25</w:t>
      </w:r>
      <w:r w:rsidRPr="00617A44">
        <w:rPr>
          <w:rFonts w:ascii="Times New Roman" w:hAnsi="Times New Roman" w:cs="Times New Roman"/>
          <w:sz w:val="24"/>
          <w:szCs w:val="24"/>
        </w:rPr>
        <w:t xml:space="preserve"> düzeylerindedir. Projenin 2. Bileşeni olan Finansa Erişim Bileşeninde ise herhangi bir harcama yapılmamış ve bu bileşen kaldırılarak 1. Bileşene aktarılmıştır. 202</w:t>
      </w:r>
      <w:r>
        <w:rPr>
          <w:rFonts w:ascii="Times New Roman" w:hAnsi="Times New Roman" w:cs="Times New Roman"/>
          <w:sz w:val="24"/>
          <w:szCs w:val="24"/>
        </w:rPr>
        <w:t>5</w:t>
      </w:r>
      <w:r w:rsidRPr="00617A44">
        <w:rPr>
          <w:rFonts w:ascii="Times New Roman" w:hAnsi="Times New Roman" w:cs="Times New Roman"/>
          <w:sz w:val="24"/>
          <w:szCs w:val="24"/>
        </w:rPr>
        <w:t xml:space="preserve"> yılı</w:t>
      </w:r>
      <w:r>
        <w:rPr>
          <w:rFonts w:ascii="Times New Roman" w:hAnsi="Times New Roman" w:cs="Times New Roman"/>
          <w:sz w:val="24"/>
          <w:szCs w:val="24"/>
        </w:rPr>
        <w:t xml:space="preserve"> sonu itibariyle</w:t>
      </w:r>
      <w:r w:rsidRPr="00617A44">
        <w:rPr>
          <w:rFonts w:ascii="Times New Roman" w:hAnsi="Times New Roman" w:cs="Times New Roman"/>
          <w:sz w:val="24"/>
          <w:szCs w:val="24"/>
        </w:rPr>
        <w:t xml:space="preserve"> genel toplam üzerinden değerlendirdiğimizde ise dizayn raporu rakamlarına kıyasla %</w:t>
      </w:r>
      <w:r>
        <w:rPr>
          <w:rFonts w:ascii="Times New Roman" w:hAnsi="Times New Roman" w:cs="Times New Roman"/>
          <w:sz w:val="24"/>
          <w:szCs w:val="24"/>
        </w:rPr>
        <w:t>19</w:t>
      </w:r>
      <w:r w:rsidRPr="00617A44">
        <w:rPr>
          <w:rFonts w:ascii="Times New Roman" w:hAnsi="Times New Roman" w:cs="Times New Roman"/>
          <w:sz w:val="24"/>
          <w:szCs w:val="24"/>
        </w:rPr>
        <w:t xml:space="preserve"> düzeyinde gerçekleşme sağlanmışken, bu oran kümülatif gerçekleşmelere göre %</w:t>
      </w:r>
      <w:r>
        <w:rPr>
          <w:rFonts w:ascii="Times New Roman" w:hAnsi="Times New Roman" w:cs="Times New Roman"/>
          <w:sz w:val="24"/>
          <w:szCs w:val="24"/>
        </w:rPr>
        <w:t>31 dir</w:t>
      </w:r>
      <w:r w:rsidRPr="00617A44">
        <w:rPr>
          <w:rFonts w:ascii="Times New Roman" w:hAnsi="Times New Roman" w:cs="Times New Roman"/>
          <w:sz w:val="24"/>
          <w:szCs w:val="24"/>
        </w:rPr>
        <w:t>. Gerek 1. Bileşende olsun gerekse 3. Bileşende olsun IFAD-Kredi kullanımları diğer fon kaynaklarındaki kullanıma kıyasla oldukça ileride seyretmektedir.</w:t>
      </w:r>
    </w:p>
    <w:p w14:paraId="3C4AEA62" w14:textId="77777777" w:rsidR="004D5F71" w:rsidRDefault="004D5F71" w:rsidP="0039056B">
      <w:pPr>
        <w:shd w:val="clear" w:color="auto" w:fill="FFFFFF" w:themeFill="background1"/>
        <w:spacing w:after="0" w:line="240" w:lineRule="auto"/>
        <w:jc w:val="both"/>
        <w:rPr>
          <w:rFonts w:ascii="Times New Roman" w:hAnsi="Times New Roman" w:cs="Times New Roman"/>
          <w:sz w:val="24"/>
          <w:szCs w:val="24"/>
        </w:rPr>
      </w:pPr>
    </w:p>
    <w:p w14:paraId="47E28A62" w14:textId="77777777" w:rsidR="004D5F71" w:rsidRDefault="004D5F71" w:rsidP="0039056B">
      <w:pPr>
        <w:shd w:val="clear" w:color="auto" w:fill="FFFFFF" w:themeFill="background1"/>
        <w:spacing w:after="0" w:line="240" w:lineRule="auto"/>
        <w:jc w:val="both"/>
        <w:rPr>
          <w:rFonts w:ascii="Times New Roman" w:hAnsi="Times New Roman" w:cs="Times New Roman"/>
          <w:sz w:val="24"/>
          <w:szCs w:val="24"/>
        </w:rPr>
      </w:pPr>
    </w:p>
    <w:p w14:paraId="32B8EE44" w14:textId="77777777" w:rsidR="004D5F71" w:rsidRDefault="004D5F71" w:rsidP="0039056B">
      <w:pPr>
        <w:shd w:val="clear" w:color="auto" w:fill="FFFFFF" w:themeFill="background1"/>
        <w:spacing w:after="0" w:line="240" w:lineRule="auto"/>
        <w:jc w:val="both"/>
        <w:rPr>
          <w:rFonts w:ascii="Times New Roman" w:hAnsi="Times New Roman" w:cs="Times New Roman"/>
          <w:sz w:val="24"/>
          <w:szCs w:val="24"/>
        </w:rPr>
      </w:pPr>
    </w:p>
    <w:p w14:paraId="39646616"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1E9BE4B3"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151F15C0"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548C0EAA"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6255C843"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1C131D4E"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5EE4F98C"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54601D57"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23E8F9A6"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053B48A2"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0BF326B8"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30A29025"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4ED4470B"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2F1C45FD" w14:textId="77777777" w:rsidR="007230E6"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5C06030D" w14:textId="77777777" w:rsidR="007230E6" w:rsidRPr="00617A44" w:rsidRDefault="007230E6" w:rsidP="0039056B">
      <w:pPr>
        <w:shd w:val="clear" w:color="auto" w:fill="FFFFFF" w:themeFill="background1"/>
        <w:spacing w:after="0" w:line="240" w:lineRule="auto"/>
        <w:jc w:val="both"/>
        <w:rPr>
          <w:rFonts w:ascii="Times New Roman" w:hAnsi="Times New Roman" w:cs="Times New Roman"/>
          <w:sz w:val="24"/>
          <w:szCs w:val="24"/>
        </w:rPr>
      </w:pPr>
    </w:p>
    <w:p w14:paraId="75D1319A"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b/>
          <w:sz w:val="24"/>
          <w:szCs w:val="24"/>
        </w:rPr>
      </w:pPr>
    </w:p>
    <w:p w14:paraId="7568C5DF" w14:textId="77777777" w:rsidR="0039056B" w:rsidRPr="00617A44" w:rsidRDefault="0039056B" w:rsidP="0039056B">
      <w:pPr>
        <w:shd w:val="clear" w:color="auto" w:fill="FFFFFF" w:themeFill="background1"/>
        <w:spacing w:after="0" w:line="240" w:lineRule="auto"/>
        <w:jc w:val="both"/>
        <w:rPr>
          <w:rFonts w:ascii="Times New Roman" w:eastAsia="Times New Roman" w:hAnsi="Times New Roman" w:cs="Times New Roman"/>
          <w:b/>
          <w:bCs/>
          <w:sz w:val="24"/>
          <w:szCs w:val="24"/>
          <w:lang w:eastAsia="tr-TR"/>
        </w:rPr>
      </w:pPr>
      <w:r w:rsidRPr="00617A44">
        <w:rPr>
          <w:rFonts w:ascii="Times New Roman" w:hAnsi="Times New Roman" w:cs="Times New Roman"/>
          <w:b/>
          <w:sz w:val="24"/>
          <w:szCs w:val="24"/>
        </w:rPr>
        <w:lastRenderedPageBreak/>
        <w:t xml:space="preserve">Tablo: </w:t>
      </w:r>
      <w:r w:rsidRPr="00617A44">
        <w:rPr>
          <w:rFonts w:ascii="Times New Roman" w:eastAsia="Times New Roman" w:hAnsi="Times New Roman" w:cs="Times New Roman"/>
          <w:b/>
          <w:bCs/>
          <w:sz w:val="24"/>
          <w:szCs w:val="24"/>
          <w:lang w:eastAsia="tr-TR"/>
        </w:rPr>
        <w:t>KDAKP Bileşenler Bazında Harcama (2020-202</w:t>
      </w:r>
      <w:r>
        <w:rPr>
          <w:rFonts w:ascii="Times New Roman" w:eastAsia="Times New Roman" w:hAnsi="Times New Roman" w:cs="Times New Roman"/>
          <w:b/>
          <w:bCs/>
          <w:sz w:val="24"/>
          <w:szCs w:val="24"/>
          <w:lang w:eastAsia="tr-TR"/>
        </w:rPr>
        <w:t>5</w:t>
      </w:r>
      <w:r w:rsidRPr="00617A44">
        <w:rPr>
          <w:rFonts w:ascii="Times New Roman" w:eastAsia="Times New Roman" w:hAnsi="Times New Roman" w:cs="Times New Roman"/>
          <w:b/>
          <w:bCs/>
          <w:sz w:val="24"/>
          <w:szCs w:val="24"/>
          <w:lang w:eastAsia="tr-TR"/>
        </w:rPr>
        <w:t>)</w:t>
      </w:r>
    </w:p>
    <w:p w14:paraId="4F7BEFA0" w14:textId="77777777" w:rsidR="0039056B" w:rsidRPr="00617A44" w:rsidRDefault="0039056B" w:rsidP="0039056B">
      <w:pPr>
        <w:shd w:val="clear" w:color="auto" w:fill="FFFFFF" w:themeFill="background1"/>
        <w:spacing w:after="0" w:line="240" w:lineRule="auto"/>
        <w:jc w:val="both"/>
        <w:rPr>
          <w:rFonts w:ascii="Times New Roman" w:eastAsia="Times New Roman" w:hAnsi="Times New Roman" w:cs="Times New Roman"/>
          <w:b/>
          <w:bCs/>
          <w:sz w:val="24"/>
          <w:szCs w:val="24"/>
          <w:lang w:eastAsia="tr-TR"/>
        </w:rPr>
      </w:pPr>
    </w:p>
    <w:p w14:paraId="60A4B174" w14:textId="77777777" w:rsidR="0039056B" w:rsidRPr="00617A44" w:rsidRDefault="0039056B" w:rsidP="0039056B">
      <w:pPr>
        <w:shd w:val="clear" w:color="auto" w:fill="FFFFFF" w:themeFill="background1"/>
        <w:spacing w:after="0" w:line="240" w:lineRule="auto"/>
        <w:jc w:val="both"/>
        <w:rPr>
          <w:rFonts w:ascii="Times New Roman" w:hAnsi="Times New Roman" w:cs="Times New Roman"/>
          <w:sz w:val="24"/>
          <w:szCs w:val="24"/>
        </w:rPr>
      </w:pPr>
      <w:r w:rsidRPr="00CC1EBE">
        <w:drawing>
          <wp:inline distT="0" distB="0" distL="0" distR="0" wp14:anchorId="292B9632" wp14:editId="082DB770">
            <wp:extent cx="5887085" cy="3012440"/>
            <wp:effectExtent l="0" t="0" r="0" b="0"/>
            <wp:docPr id="1052826601"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87085" cy="3012440"/>
                    </a:xfrm>
                    <a:prstGeom prst="rect">
                      <a:avLst/>
                    </a:prstGeom>
                    <a:noFill/>
                    <a:ln>
                      <a:noFill/>
                    </a:ln>
                  </pic:spPr>
                </pic:pic>
              </a:graphicData>
            </a:graphic>
          </wp:inline>
        </w:drawing>
      </w:r>
      <w:r w:rsidRPr="00617A44">
        <w:rPr>
          <w:rFonts w:ascii="Times New Roman" w:hAnsi="Times New Roman" w:cs="Times New Roman"/>
          <w:sz w:val="24"/>
          <w:szCs w:val="24"/>
        </w:rPr>
        <w:t xml:space="preserve"> </w:t>
      </w:r>
    </w:p>
    <w:p w14:paraId="2938914C" w14:textId="77777777" w:rsidR="0039056B" w:rsidRPr="00617A44" w:rsidRDefault="0039056B" w:rsidP="0039056B">
      <w:pPr>
        <w:spacing w:after="0" w:line="240" w:lineRule="auto"/>
        <w:jc w:val="both"/>
        <w:rPr>
          <w:rFonts w:ascii="Times New Roman" w:hAnsi="Times New Roman" w:cs="Times New Roman"/>
          <w:sz w:val="24"/>
          <w:szCs w:val="24"/>
        </w:rPr>
      </w:pPr>
    </w:p>
    <w:p w14:paraId="7A2AE87F" w14:textId="77777777" w:rsidR="0039056B" w:rsidRPr="00617A44" w:rsidRDefault="0039056B" w:rsidP="0039056B">
      <w:pPr>
        <w:spacing w:after="0" w:line="240" w:lineRule="auto"/>
        <w:jc w:val="both"/>
        <w:rPr>
          <w:rFonts w:ascii="Times New Roman" w:eastAsia="Times New Roman" w:hAnsi="Times New Roman" w:cs="Times New Roman"/>
          <w:sz w:val="24"/>
          <w:szCs w:val="24"/>
          <w:lang w:eastAsia="tr-TR"/>
        </w:rPr>
      </w:pPr>
      <w:r w:rsidRPr="00617A44">
        <w:rPr>
          <w:rFonts w:ascii="Times New Roman" w:hAnsi="Times New Roman" w:cs="Times New Roman"/>
          <w:sz w:val="24"/>
          <w:szCs w:val="24"/>
        </w:rPr>
        <w:t>Projenin finansörler ve kategoriler bazında harcamaları ise aşağıda sunulmuştur. Çizelge incelendiğinde ve ilgili yıl içerisinde değerlendirme yapılırken, 202</w:t>
      </w:r>
      <w:r>
        <w:rPr>
          <w:rFonts w:ascii="Times New Roman" w:hAnsi="Times New Roman" w:cs="Times New Roman"/>
          <w:sz w:val="24"/>
          <w:szCs w:val="24"/>
        </w:rPr>
        <w:t xml:space="preserve">5 </w:t>
      </w:r>
      <w:r w:rsidRPr="00617A44">
        <w:rPr>
          <w:rFonts w:ascii="Times New Roman" w:hAnsi="Times New Roman" w:cs="Times New Roman"/>
          <w:sz w:val="24"/>
          <w:szCs w:val="24"/>
        </w:rPr>
        <w:t>sonu itibariyle gerçekleşme oranları sırasıyla</w:t>
      </w:r>
      <w:r>
        <w:rPr>
          <w:rFonts w:ascii="Times New Roman" w:hAnsi="Times New Roman" w:cs="Times New Roman"/>
          <w:sz w:val="24"/>
          <w:szCs w:val="24"/>
        </w:rPr>
        <w:t xml:space="preserve"> </w:t>
      </w:r>
      <w:r w:rsidRPr="00617A44">
        <w:rPr>
          <w:rFonts w:ascii="Times New Roman" w:hAnsi="Times New Roman" w:cs="Times New Roman"/>
          <w:sz w:val="24"/>
          <w:szCs w:val="24"/>
        </w:rPr>
        <w:t>%</w:t>
      </w:r>
      <w:r>
        <w:rPr>
          <w:rFonts w:ascii="Times New Roman" w:hAnsi="Times New Roman" w:cs="Times New Roman"/>
          <w:sz w:val="24"/>
          <w:szCs w:val="24"/>
        </w:rPr>
        <w:t>59</w:t>
      </w:r>
      <w:r w:rsidRPr="00617A44">
        <w:rPr>
          <w:rFonts w:ascii="Times New Roman" w:hAnsi="Times New Roman" w:cs="Times New Roman"/>
          <w:sz w:val="24"/>
          <w:szCs w:val="24"/>
        </w:rPr>
        <w:t xml:space="preserve"> ile Hibeler ve Kırsal Kredi Garanti Sistemi</w:t>
      </w:r>
      <w:r>
        <w:rPr>
          <w:rFonts w:ascii="Times New Roman" w:hAnsi="Times New Roman" w:cs="Times New Roman"/>
          <w:sz w:val="24"/>
          <w:szCs w:val="24"/>
        </w:rPr>
        <w:t>,</w:t>
      </w:r>
      <w:r w:rsidRPr="00617A44">
        <w:rPr>
          <w:rFonts w:ascii="Times New Roman" w:hAnsi="Times New Roman" w:cs="Times New Roman"/>
          <w:sz w:val="24"/>
          <w:szCs w:val="24"/>
        </w:rPr>
        <w:t xml:space="preserve"> %</w:t>
      </w:r>
      <w:r>
        <w:rPr>
          <w:rFonts w:ascii="Times New Roman" w:hAnsi="Times New Roman" w:cs="Times New Roman"/>
          <w:sz w:val="24"/>
          <w:szCs w:val="24"/>
        </w:rPr>
        <w:t>25</w:t>
      </w:r>
      <w:r w:rsidRPr="00617A44">
        <w:rPr>
          <w:rFonts w:ascii="Times New Roman" w:hAnsi="Times New Roman" w:cs="Times New Roman"/>
          <w:sz w:val="24"/>
          <w:szCs w:val="24"/>
        </w:rPr>
        <w:t xml:space="preserve"> ile </w:t>
      </w:r>
      <w:r>
        <w:rPr>
          <w:rFonts w:ascii="Times New Roman" w:hAnsi="Times New Roman" w:cs="Times New Roman"/>
          <w:sz w:val="24"/>
          <w:szCs w:val="24"/>
        </w:rPr>
        <w:t>Yapım İşleri</w:t>
      </w:r>
      <w:r w:rsidRPr="00617A44">
        <w:rPr>
          <w:rFonts w:ascii="Times New Roman" w:hAnsi="Times New Roman" w:cs="Times New Roman"/>
          <w:sz w:val="24"/>
          <w:szCs w:val="24"/>
        </w:rPr>
        <w:t xml:space="preserve"> ve %</w:t>
      </w:r>
      <w:r>
        <w:rPr>
          <w:rFonts w:ascii="Times New Roman" w:hAnsi="Times New Roman" w:cs="Times New Roman"/>
          <w:sz w:val="24"/>
          <w:szCs w:val="24"/>
        </w:rPr>
        <w:t>8</w:t>
      </w:r>
      <w:r w:rsidRPr="00617A44">
        <w:rPr>
          <w:rFonts w:ascii="Times New Roman" w:hAnsi="Times New Roman" w:cs="Times New Roman"/>
          <w:sz w:val="24"/>
          <w:szCs w:val="24"/>
        </w:rPr>
        <w:t xml:space="preserve"> ile </w:t>
      </w:r>
      <w:r>
        <w:rPr>
          <w:rFonts w:ascii="Times New Roman" w:hAnsi="Times New Roman" w:cs="Times New Roman"/>
          <w:sz w:val="24"/>
          <w:szCs w:val="24"/>
        </w:rPr>
        <w:t>Proje Yönetim</w:t>
      </w:r>
      <w:r w:rsidRPr="00617A44">
        <w:rPr>
          <w:rFonts w:ascii="Times New Roman" w:hAnsi="Times New Roman" w:cs="Times New Roman"/>
          <w:sz w:val="24"/>
          <w:szCs w:val="24"/>
        </w:rPr>
        <w:t xml:space="preserve"> giderleri ağırlık kazanırken; bunları</w:t>
      </w:r>
      <w:r>
        <w:rPr>
          <w:rFonts w:ascii="Times New Roman" w:hAnsi="Times New Roman" w:cs="Times New Roman"/>
          <w:sz w:val="24"/>
          <w:szCs w:val="24"/>
        </w:rPr>
        <w:t xml:space="preserve"> </w:t>
      </w:r>
      <w:r w:rsidRPr="00617A44">
        <w:rPr>
          <w:rFonts w:ascii="Times New Roman" w:hAnsi="Times New Roman" w:cs="Times New Roman"/>
          <w:sz w:val="24"/>
          <w:szCs w:val="24"/>
        </w:rPr>
        <w:t xml:space="preserve">Mal, Girdi ve Ekipman kategorileri </w:t>
      </w:r>
      <w:r>
        <w:rPr>
          <w:rFonts w:ascii="Times New Roman" w:hAnsi="Times New Roman" w:cs="Times New Roman"/>
          <w:sz w:val="24"/>
          <w:szCs w:val="24"/>
        </w:rPr>
        <w:t xml:space="preserve">Danışmanlık, Eğitim ve Çalıştaylar </w:t>
      </w:r>
      <w:r w:rsidRPr="00617A44">
        <w:rPr>
          <w:rFonts w:ascii="Times New Roman" w:hAnsi="Times New Roman" w:cs="Times New Roman"/>
          <w:sz w:val="24"/>
          <w:szCs w:val="24"/>
        </w:rPr>
        <w:t xml:space="preserve">takip etmektedir. İlaveten tüm kategoriler içerisinde IFAD kredisi üzerinden yapılan harcamalar diğer fon kalemlerine kıyasla en büyük paya sahiptir. </w:t>
      </w:r>
      <w:r w:rsidRPr="00617A44">
        <w:rPr>
          <w:rFonts w:ascii="Times New Roman" w:eastAsia="Times New Roman" w:hAnsi="Times New Roman" w:cs="Times New Roman"/>
          <w:sz w:val="24"/>
          <w:szCs w:val="24"/>
          <w:lang w:eastAsia="tr-TR"/>
        </w:rPr>
        <w:t>Yukarıdaki tablolara benzer şekilde bu çizelgede de görüleceği üzere dizayn raporunda sunulan toplam bütçe tutarına kıyasla 202</w:t>
      </w:r>
      <w:r>
        <w:rPr>
          <w:rFonts w:ascii="Times New Roman" w:eastAsia="Times New Roman" w:hAnsi="Times New Roman" w:cs="Times New Roman"/>
          <w:sz w:val="24"/>
          <w:szCs w:val="24"/>
          <w:lang w:eastAsia="tr-TR"/>
        </w:rPr>
        <w:t>5</w:t>
      </w:r>
      <w:r w:rsidRPr="00617A44">
        <w:rPr>
          <w:rFonts w:ascii="Times New Roman" w:eastAsia="Times New Roman" w:hAnsi="Times New Roman" w:cs="Times New Roman"/>
          <w:sz w:val="24"/>
          <w:szCs w:val="24"/>
          <w:lang w:eastAsia="tr-TR"/>
        </w:rPr>
        <w:t xml:space="preserve"> yılı</w:t>
      </w:r>
      <w:r>
        <w:rPr>
          <w:rFonts w:ascii="Times New Roman" w:eastAsia="Times New Roman" w:hAnsi="Times New Roman" w:cs="Times New Roman"/>
          <w:sz w:val="24"/>
          <w:szCs w:val="24"/>
          <w:lang w:eastAsia="tr-TR"/>
        </w:rPr>
        <w:t xml:space="preserve"> sonu itibariyle</w:t>
      </w:r>
      <w:r w:rsidRPr="00617A44">
        <w:rPr>
          <w:rFonts w:ascii="Times New Roman" w:eastAsia="Times New Roman" w:hAnsi="Times New Roman" w:cs="Times New Roman"/>
          <w:sz w:val="24"/>
          <w:szCs w:val="24"/>
          <w:lang w:eastAsia="tr-TR"/>
        </w:rPr>
        <w:t xml:space="preserve"> toplam harcama her ne kadar da %</w:t>
      </w:r>
      <w:r>
        <w:rPr>
          <w:rFonts w:ascii="Times New Roman" w:eastAsia="Times New Roman" w:hAnsi="Times New Roman" w:cs="Times New Roman"/>
          <w:sz w:val="24"/>
          <w:szCs w:val="24"/>
          <w:lang w:eastAsia="tr-TR"/>
        </w:rPr>
        <w:t>19</w:t>
      </w:r>
      <w:r w:rsidRPr="00617A44">
        <w:rPr>
          <w:rFonts w:ascii="Times New Roman" w:eastAsia="Times New Roman" w:hAnsi="Times New Roman" w:cs="Times New Roman"/>
          <w:sz w:val="24"/>
          <w:szCs w:val="24"/>
          <w:lang w:eastAsia="tr-TR"/>
        </w:rPr>
        <w:t xml:space="preserve"> düzeyinde görünse de, </w:t>
      </w:r>
      <w:r>
        <w:rPr>
          <w:rFonts w:ascii="Times New Roman" w:eastAsia="Times New Roman" w:hAnsi="Times New Roman" w:cs="Times New Roman"/>
          <w:sz w:val="24"/>
          <w:szCs w:val="24"/>
          <w:lang w:eastAsia="tr-TR"/>
        </w:rPr>
        <w:t xml:space="preserve">ilgili hesap döneminin </w:t>
      </w:r>
      <w:r w:rsidRPr="00617A44">
        <w:rPr>
          <w:rFonts w:ascii="Times New Roman" w:eastAsia="Times New Roman" w:hAnsi="Times New Roman" w:cs="Times New Roman"/>
          <w:sz w:val="24"/>
          <w:szCs w:val="24"/>
          <w:lang w:eastAsia="tr-TR"/>
        </w:rPr>
        <w:t>yıllara sari toplam kümülatif harcamayla kıyaslandığında gerçekleşme oranı %</w:t>
      </w:r>
      <w:r>
        <w:rPr>
          <w:rFonts w:ascii="Times New Roman" w:eastAsia="Times New Roman" w:hAnsi="Times New Roman" w:cs="Times New Roman"/>
          <w:sz w:val="24"/>
          <w:szCs w:val="24"/>
          <w:lang w:eastAsia="tr-TR"/>
        </w:rPr>
        <w:t>31</w:t>
      </w:r>
      <w:r w:rsidRPr="00617A44">
        <w:rPr>
          <w:rFonts w:ascii="Times New Roman" w:eastAsia="Times New Roman" w:hAnsi="Times New Roman" w:cs="Times New Roman"/>
          <w:sz w:val="24"/>
          <w:szCs w:val="24"/>
          <w:lang w:eastAsia="tr-TR"/>
        </w:rPr>
        <w:t xml:space="preserve"> düzeylerinde olup toplam kümülatif harcamaların dizayn raporu toplam bütçesine kıyasla oranı %</w:t>
      </w:r>
      <w:r>
        <w:rPr>
          <w:rFonts w:ascii="Times New Roman" w:eastAsia="Times New Roman" w:hAnsi="Times New Roman" w:cs="Times New Roman"/>
          <w:sz w:val="24"/>
          <w:szCs w:val="24"/>
          <w:lang w:eastAsia="tr-TR"/>
        </w:rPr>
        <w:t>62</w:t>
      </w:r>
      <w:r w:rsidRPr="00617A44">
        <w:rPr>
          <w:rFonts w:ascii="Times New Roman" w:eastAsia="Times New Roman" w:hAnsi="Times New Roman" w:cs="Times New Roman"/>
          <w:sz w:val="24"/>
          <w:szCs w:val="24"/>
          <w:lang w:eastAsia="tr-TR"/>
        </w:rPr>
        <w:t>’</w:t>
      </w:r>
      <w:r>
        <w:rPr>
          <w:rFonts w:ascii="Times New Roman" w:eastAsia="Times New Roman" w:hAnsi="Times New Roman" w:cs="Times New Roman"/>
          <w:sz w:val="24"/>
          <w:szCs w:val="24"/>
          <w:lang w:eastAsia="tr-TR"/>
        </w:rPr>
        <w:t>dir</w:t>
      </w:r>
      <w:r w:rsidRPr="00617A44">
        <w:rPr>
          <w:rFonts w:ascii="Times New Roman" w:eastAsia="Times New Roman" w:hAnsi="Times New Roman" w:cs="Times New Roman"/>
          <w:sz w:val="24"/>
          <w:szCs w:val="24"/>
          <w:lang w:eastAsia="tr-TR"/>
        </w:rPr>
        <w:t xml:space="preserve">. </w:t>
      </w:r>
    </w:p>
    <w:p w14:paraId="5B2652CF" w14:textId="77777777" w:rsidR="0039056B" w:rsidRPr="00617A44" w:rsidRDefault="0039056B" w:rsidP="0039056B">
      <w:pPr>
        <w:spacing w:after="0" w:line="240" w:lineRule="auto"/>
        <w:jc w:val="center"/>
        <w:rPr>
          <w:rFonts w:ascii="Times New Roman" w:eastAsia="Times New Roman" w:hAnsi="Times New Roman" w:cs="Times New Roman"/>
          <w:sz w:val="20"/>
          <w:szCs w:val="20"/>
          <w:lang w:eastAsia="tr-TR"/>
        </w:rPr>
      </w:pPr>
    </w:p>
    <w:p w14:paraId="6843C702" w14:textId="77777777" w:rsidR="0039056B" w:rsidRDefault="0039056B" w:rsidP="0039056B">
      <w:pPr>
        <w:spacing w:after="0" w:line="240" w:lineRule="auto"/>
        <w:jc w:val="both"/>
        <w:rPr>
          <w:rFonts w:ascii="Times New Roman" w:eastAsia="Times New Roman" w:hAnsi="Times New Roman" w:cs="Times New Roman"/>
          <w:b/>
          <w:bCs/>
          <w:sz w:val="24"/>
          <w:szCs w:val="24"/>
          <w:lang w:eastAsia="tr-TR"/>
        </w:rPr>
      </w:pPr>
      <w:r w:rsidRPr="00617A44">
        <w:rPr>
          <w:rFonts w:ascii="Times New Roman" w:eastAsia="Times New Roman" w:hAnsi="Times New Roman" w:cs="Times New Roman"/>
          <w:b/>
          <w:bCs/>
          <w:sz w:val="24"/>
          <w:szCs w:val="24"/>
          <w:lang w:eastAsia="tr-TR"/>
        </w:rPr>
        <w:t>Tablo KDAKP Kategori bazında harcama  (202</w:t>
      </w:r>
      <w:r>
        <w:rPr>
          <w:rFonts w:ascii="Times New Roman" w:eastAsia="Times New Roman" w:hAnsi="Times New Roman" w:cs="Times New Roman"/>
          <w:b/>
          <w:bCs/>
          <w:sz w:val="24"/>
          <w:szCs w:val="24"/>
          <w:lang w:eastAsia="tr-TR"/>
        </w:rPr>
        <w:t>5</w:t>
      </w:r>
      <w:r w:rsidRPr="00617A44">
        <w:rPr>
          <w:rFonts w:ascii="Times New Roman" w:eastAsia="Times New Roman" w:hAnsi="Times New Roman" w:cs="Times New Roman"/>
          <w:b/>
          <w:bCs/>
          <w:sz w:val="24"/>
          <w:szCs w:val="24"/>
          <w:lang w:eastAsia="tr-TR"/>
        </w:rPr>
        <w:t>) (Avro)</w:t>
      </w:r>
    </w:p>
    <w:p w14:paraId="0B368294" w14:textId="77777777" w:rsidR="0039056B" w:rsidRPr="00617A44" w:rsidRDefault="0039056B" w:rsidP="0039056B">
      <w:pPr>
        <w:spacing w:after="0" w:line="240" w:lineRule="auto"/>
        <w:jc w:val="both"/>
        <w:rPr>
          <w:rFonts w:ascii="Times New Roman" w:eastAsia="Times New Roman" w:hAnsi="Times New Roman" w:cs="Times New Roman"/>
          <w:b/>
          <w:bCs/>
          <w:sz w:val="24"/>
          <w:szCs w:val="24"/>
          <w:lang w:eastAsia="tr-TR"/>
        </w:rPr>
      </w:pPr>
    </w:p>
    <w:tbl>
      <w:tblPr>
        <w:tblW w:w="0" w:type="auto"/>
        <w:tblCellMar>
          <w:left w:w="70" w:type="dxa"/>
          <w:right w:w="70" w:type="dxa"/>
        </w:tblCellMar>
        <w:tblLook w:val="04A0" w:firstRow="1" w:lastRow="0" w:firstColumn="1" w:lastColumn="0" w:noHBand="0" w:noVBand="1"/>
      </w:tblPr>
      <w:tblGrid>
        <w:gridCol w:w="574"/>
        <w:gridCol w:w="1300"/>
        <w:gridCol w:w="891"/>
        <w:gridCol w:w="1079"/>
        <w:gridCol w:w="1133"/>
        <w:gridCol w:w="1133"/>
        <w:gridCol w:w="1133"/>
        <w:gridCol w:w="1079"/>
        <w:gridCol w:w="730"/>
      </w:tblGrid>
      <w:tr w:rsidR="0039056B" w:rsidRPr="00CC1EBE" w14:paraId="7B646EB3" w14:textId="77777777" w:rsidTr="00217BFC">
        <w:trPr>
          <w:trHeight w:val="420"/>
        </w:trPr>
        <w:tc>
          <w:tcPr>
            <w:tcW w:w="0" w:type="auto"/>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453C1BFE"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Kategori </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2E0AA9E7"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6A24D975"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Dizayn Raporu (Avro)</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22B755D7"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2024 (Phase-I)</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6E64E801"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2024 (Phase-II)</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30255278"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2025 (Phase-I)</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22D992D9"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2025 (Phase-II)</w:t>
            </w:r>
          </w:p>
        </w:tc>
        <w:tc>
          <w:tcPr>
            <w:tcW w:w="0" w:type="auto"/>
            <w:tcBorders>
              <w:top w:val="single" w:sz="8" w:space="0" w:color="auto"/>
              <w:left w:val="nil"/>
              <w:bottom w:val="single" w:sz="8" w:space="0" w:color="auto"/>
              <w:right w:val="single" w:sz="8" w:space="0" w:color="auto"/>
            </w:tcBorders>
            <w:shd w:val="clear" w:color="000000" w:fill="FFFFFF"/>
            <w:noWrap/>
            <w:vAlign w:val="center"/>
            <w:hideMark/>
          </w:tcPr>
          <w:p w14:paraId="0FE34CBA"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TOPLAM</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14:paraId="1E033066"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Gerçekleşme Oranı (%)</w:t>
            </w:r>
          </w:p>
        </w:tc>
      </w:tr>
      <w:tr w:rsidR="0039056B" w:rsidRPr="00CC1EBE" w14:paraId="73F061E6" w14:textId="77777777" w:rsidTr="00217BFC">
        <w:trPr>
          <w:trHeight w:val="840"/>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56F7CB54"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I</w:t>
            </w:r>
          </w:p>
        </w:tc>
        <w:tc>
          <w:tcPr>
            <w:tcW w:w="0" w:type="auto"/>
            <w:tcBorders>
              <w:top w:val="nil"/>
              <w:left w:val="nil"/>
              <w:bottom w:val="single" w:sz="8" w:space="0" w:color="auto"/>
              <w:right w:val="single" w:sz="8" w:space="0" w:color="auto"/>
            </w:tcBorders>
            <w:shd w:val="clear" w:color="000000" w:fill="FFFFFF"/>
            <w:vAlign w:val="center"/>
            <w:hideMark/>
          </w:tcPr>
          <w:p w14:paraId="7B402A8E"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Danışmanlık, Eğitim, Çalıştaylar</w:t>
            </w:r>
          </w:p>
        </w:tc>
        <w:tc>
          <w:tcPr>
            <w:tcW w:w="0" w:type="auto"/>
            <w:tcBorders>
              <w:top w:val="nil"/>
              <w:left w:val="nil"/>
              <w:bottom w:val="single" w:sz="8" w:space="0" w:color="auto"/>
              <w:right w:val="single" w:sz="8" w:space="0" w:color="auto"/>
            </w:tcBorders>
            <w:shd w:val="clear" w:color="000000" w:fill="D9D9D9"/>
            <w:noWrap/>
            <w:vAlign w:val="center"/>
            <w:hideMark/>
          </w:tcPr>
          <w:p w14:paraId="67AD9001"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087A7179"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5C5FF324"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67FF9127"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527086A5"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41EA3CFC"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52326F9B"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r>
      <w:tr w:rsidR="0039056B" w:rsidRPr="00CC1EBE" w14:paraId="4CAC54FE"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67E8B787"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5D5A35D"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w:t>
            </w:r>
          </w:p>
        </w:tc>
        <w:tc>
          <w:tcPr>
            <w:tcW w:w="0" w:type="auto"/>
            <w:tcBorders>
              <w:top w:val="nil"/>
              <w:left w:val="nil"/>
              <w:bottom w:val="single" w:sz="8" w:space="0" w:color="auto"/>
              <w:right w:val="single" w:sz="8" w:space="0" w:color="auto"/>
            </w:tcBorders>
            <w:shd w:val="clear" w:color="000000" w:fill="FFFFFF"/>
            <w:noWrap/>
            <w:vAlign w:val="center"/>
            <w:hideMark/>
          </w:tcPr>
          <w:p w14:paraId="4FE9012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1.561.000,00</w:t>
            </w:r>
          </w:p>
        </w:tc>
        <w:tc>
          <w:tcPr>
            <w:tcW w:w="0" w:type="auto"/>
            <w:tcBorders>
              <w:top w:val="nil"/>
              <w:left w:val="nil"/>
              <w:bottom w:val="single" w:sz="8" w:space="0" w:color="auto"/>
              <w:right w:val="single" w:sz="8" w:space="0" w:color="auto"/>
            </w:tcBorders>
            <w:shd w:val="clear" w:color="000000" w:fill="FFFFFF"/>
            <w:noWrap/>
            <w:vAlign w:val="center"/>
            <w:hideMark/>
          </w:tcPr>
          <w:p w14:paraId="38DDEAE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171.646,34 </w:t>
            </w:r>
          </w:p>
        </w:tc>
        <w:tc>
          <w:tcPr>
            <w:tcW w:w="0" w:type="auto"/>
            <w:tcBorders>
              <w:top w:val="nil"/>
              <w:left w:val="nil"/>
              <w:bottom w:val="single" w:sz="8" w:space="0" w:color="auto"/>
              <w:right w:val="single" w:sz="8" w:space="0" w:color="auto"/>
            </w:tcBorders>
            <w:shd w:val="clear" w:color="000000" w:fill="FFFFFF"/>
            <w:noWrap/>
            <w:vAlign w:val="center"/>
            <w:hideMark/>
          </w:tcPr>
          <w:p w14:paraId="34890FB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92D702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286.941,18 </w:t>
            </w:r>
          </w:p>
        </w:tc>
        <w:tc>
          <w:tcPr>
            <w:tcW w:w="0" w:type="auto"/>
            <w:tcBorders>
              <w:top w:val="nil"/>
              <w:left w:val="nil"/>
              <w:bottom w:val="single" w:sz="8" w:space="0" w:color="auto"/>
              <w:right w:val="single" w:sz="8" w:space="0" w:color="auto"/>
            </w:tcBorders>
            <w:shd w:val="clear" w:color="000000" w:fill="FFFFFF"/>
            <w:noWrap/>
            <w:vAlign w:val="center"/>
            <w:hideMark/>
          </w:tcPr>
          <w:p w14:paraId="2F3414E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C12DD7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1.023.923,15 </w:t>
            </w:r>
          </w:p>
        </w:tc>
        <w:tc>
          <w:tcPr>
            <w:tcW w:w="0" w:type="auto"/>
            <w:tcBorders>
              <w:top w:val="nil"/>
              <w:left w:val="nil"/>
              <w:bottom w:val="single" w:sz="8" w:space="0" w:color="auto"/>
              <w:right w:val="single" w:sz="8" w:space="0" w:color="auto"/>
            </w:tcBorders>
            <w:shd w:val="clear" w:color="000000" w:fill="FFFFFF"/>
            <w:noWrap/>
            <w:vAlign w:val="center"/>
            <w:hideMark/>
          </w:tcPr>
          <w:p w14:paraId="7AC758F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66%</w:t>
            </w:r>
          </w:p>
        </w:tc>
      </w:tr>
      <w:tr w:rsidR="0039056B" w:rsidRPr="00CC1EBE" w14:paraId="6A9BA7A7"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0A4571B6"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5281A00"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 2</w:t>
            </w:r>
          </w:p>
        </w:tc>
        <w:tc>
          <w:tcPr>
            <w:tcW w:w="0" w:type="auto"/>
            <w:tcBorders>
              <w:top w:val="nil"/>
              <w:left w:val="nil"/>
              <w:bottom w:val="single" w:sz="8" w:space="0" w:color="auto"/>
              <w:right w:val="single" w:sz="8" w:space="0" w:color="auto"/>
            </w:tcBorders>
            <w:shd w:val="clear" w:color="000000" w:fill="FFFFFF"/>
            <w:noWrap/>
            <w:vAlign w:val="center"/>
            <w:hideMark/>
          </w:tcPr>
          <w:p w14:paraId="0E7A456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1.080.000,00</w:t>
            </w:r>
          </w:p>
        </w:tc>
        <w:tc>
          <w:tcPr>
            <w:tcW w:w="0" w:type="auto"/>
            <w:tcBorders>
              <w:top w:val="nil"/>
              <w:left w:val="nil"/>
              <w:bottom w:val="single" w:sz="8" w:space="0" w:color="auto"/>
              <w:right w:val="single" w:sz="8" w:space="0" w:color="auto"/>
            </w:tcBorders>
            <w:shd w:val="clear" w:color="000000" w:fill="FFFFFF"/>
            <w:noWrap/>
            <w:vAlign w:val="center"/>
            <w:hideMark/>
          </w:tcPr>
          <w:p w14:paraId="03C513E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A99411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209.857,99 </w:t>
            </w:r>
          </w:p>
        </w:tc>
        <w:tc>
          <w:tcPr>
            <w:tcW w:w="0" w:type="auto"/>
            <w:tcBorders>
              <w:top w:val="nil"/>
              <w:left w:val="nil"/>
              <w:bottom w:val="single" w:sz="8" w:space="0" w:color="auto"/>
              <w:right w:val="single" w:sz="8" w:space="0" w:color="auto"/>
            </w:tcBorders>
            <w:shd w:val="clear" w:color="000000" w:fill="FFFFFF"/>
            <w:noWrap/>
            <w:vAlign w:val="center"/>
            <w:hideMark/>
          </w:tcPr>
          <w:p w14:paraId="2462BD5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B07607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204.087,02 </w:t>
            </w:r>
          </w:p>
        </w:tc>
        <w:tc>
          <w:tcPr>
            <w:tcW w:w="0" w:type="auto"/>
            <w:tcBorders>
              <w:top w:val="nil"/>
              <w:left w:val="nil"/>
              <w:bottom w:val="single" w:sz="8" w:space="0" w:color="auto"/>
              <w:right w:val="single" w:sz="8" w:space="0" w:color="auto"/>
            </w:tcBorders>
            <w:shd w:val="clear" w:color="000000" w:fill="FFFFFF"/>
            <w:noWrap/>
            <w:vAlign w:val="center"/>
            <w:hideMark/>
          </w:tcPr>
          <w:p w14:paraId="650D951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417.706,32 </w:t>
            </w:r>
          </w:p>
        </w:tc>
        <w:tc>
          <w:tcPr>
            <w:tcW w:w="0" w:type="auto"/>
            <w:tcBorders>
              <w:top w:val="nil"/>
              <w:left w:val="nil"/>
              <w:bottom w:val="single" w:sz="8" w:space="0" w:color="auto"/>
              <w:right w:val="single" w:sz="8" w:space="0" w:color="auto"/>
            </w:tcBorders>
            <w:shd w:val="clear" w:color="000000" w:fill="FFFFFF"/>
            <w:noWrap/>
            <w:vAlign w:val="center"/>
            <w:hideMark/>
          </w:tcPr>
          <w:p w14:paraId="551D92F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39%</w:t>
            </w:r>
          </w:p>
        </w:tc>
      </w:tr>
      <w:tr w:rsidR="0039056B" w:rsidRPr="00CC1EBE" w14:paraId="62C9CF4B"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707BAC06"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38353C5"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Hibe</w:t>
            </w:r>
          </w:p>
        </w:tc>
        <w:tc>
          <w:tcPr>
            <w:tcW w:w="0" w:type="auto"/>
            <w:tcBorders>
              <w:top w:val="nil"/>
              <w:left w:val="nil"/>
              <w:bottom w:val="single" w:sz="8" w:space="0" w:color="auto"/>
              <w:right w:val="single" w:sz="8" w:space="0" w:color="auto"/>
            </w:tcBorders>
            <w:shd w:val="clear" w:color="000000" w:fill="FFFFFF"/>
            <w:noWrap/>
            <w:vAlign w:val="center"/>
            <w:hideMark/>
          </w:tcPr>
          <w:p w14:paraId="7031947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900.000,00</w:t>
            </w:r>
          </w:p>
        </w:tc>
        <w:tc>
          <w:tcPr>
            <w:tcW w:w="0" w:type="auto"/>
            <w:tcBorders>
              <w:top w:val="nil"/>
              <w:left w:val="nil"/>
              <w:bottom w:val="single" w:sz="8" w:space="0" w:color="auto"/>
              <w:right w:val="single" w:sz="8" w:space="0" w:color="auto"/>
            </w:tcBorders>
            <w:shd w:val="clear" w:color="000000" w:fill="FFFFFF"/>
            <w:noWrap/>
            <w:vAlign w:val="center"/>
            <w:hideMark/>
          </w:tcPr>
          <w:p w14:paraId="391A7D2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44.135,78 </w:t>
            </w:r>
          </w:p>
        </w:tc>
        <w:tc>
          <w:tcPr>
            <w:tcW w:w="0" w:type="auto"/>
            <w:tcBorders>
              <w:top w:val="nil"/>
              <w:left w:val="nil"/>
              <w:bottom w:val="single" w:sz="8" w:space="0" w:color="auto"/>
              <w:right w:val="single" w:sz="8" w:space="0" w:color="auto"/>
            </w:tcBorders>
            <w:shd w:val="clear" w:color="000000" w:fill="FFFFFF"/>
            <w:noWrap/>
            <w:vAlign w:val="center"/>
            <w:hideMark/>
          </w:tcPr>
          <w:p w14:paraId="483FA02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BEEC17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136586,97</w:t>
            </w:r>
          </w:p>
        </w:tc>
        <w:tc>
          <w:tcPr>
            <w:tcW w:w="0" w:type="auto"/>
            <w:tcBorders>
              <w:top w:val="nil"/>
              <w:left w:val="nil"/>
              <w:bottom w:val="single" w:sz="8" w:space="0" w:color="auto"/>
              <w:right w:val="single" w:sz="8" w:space="0" w:color="auto"/>
            </w:tcBorders>
            <w:shd w:val="clear" w:color="000000" w:fill="FFFFFF"/>
            <w:noWrap/>
            <w:vAlign w:val="center"/>
            <w:hideMark/>
          </w:tcPr>
          <w:p w14:paraId="2181DEC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E4B861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180.722,75 </w:t>
            </w:r>
          </w:p>
        </w:tc>
        <w:tc>
          <w:tcPr>
            <w:tcW w:w="0" w:type="auto"/>
            <w:tcBorders>
              <w:top w:val="nil"/>
              <w:left w:val="nil"/>
              <w:bottom w:val="single" w:sz="8" w:space="0" w:color="auto"/>
              <w:right w:val="single" w:sz="8" w:space="0" w:color="auto"/>
            </w:tcBorders>
            <w:shd w:val="clear" w:color="000000" w:fill="FFFFFF"/>
            <w:noWrap/>
            <w:vAlign w:val="center"/>
            <w:hideMark/>
          </w:tcPr>
          <w:p w14:paraId="0264742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20%</w:t>
            </w:r>
          </w:p>
        </w:tc>
      </w:tr>
      <w:tr w:rsidR="0039056B" w:rsidRPr="00CC1EBE" w14:paraId="7A1FF3F2"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73224E21"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61C4FB0"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0729C49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13.000,00</w:t>
            </w:r>
          </w:p>
        </w:tc>
        <w:tc>
          <w:tcPr>
            <w:tcW w:w="0" w:type="auto"/>
            <w:tcBorders>
              <w:top w:val="nil"/>
              <w:left w:val="nil"/>
              <w:bottom w:val="single" w:sz="8" w:space="0" w:color="auto"/>
              <w:right w:val="single" w:sz="8" w:space="0" w:color="auto"/>
            </w:tcBorders>
            <w:shd w:val="clear" w:color="000000" w:fill="FFFFFF"/>
            <w:noWrap/>
            <w:vAlign w:val="center"/>
            <w:hideMark/>
          </w:tcPr>
          <w:p w14:paraId="6868A54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37.664,35 </w:t>
            </w:r>
          </w:p>
        </w:tc>
        <w:tc>
          <w:tcPr>
            <w:tcW w:w="0" w:type="auto"/>
            <w:tcBorders>
              <w:top w:val="nil"/>
              <w:left w:val="nil"/>
              <w:bottom w:val="single" w:sz="8" w:space="0" w:color="auto"/>
              <w:right w:val="single" w:sz="8" w:space="0" w:color="auto"/>
            </w:tcBorders>
            <w:shd w:val="clear" w:color="000000" w:fill="FFFFFF"/>
            <w:noWrap/>
            <w:vAlign w:val="center"/>
            <w:hideMark/>
          </w:tcPr>
          <w:p w14:paraId="1199AAB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F3766C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18689,07</w:t>
            </w:r>
          </w:p>
        </w:tc>
        <w:tc>
          <w:tcPr>
            <w:tcW w:w="0" w:type="auto"/>
            <w:tcBorders>
              <w:top w:val="nil"/>
              <w:left w:val="nil"/>
              <w:bottom w:val="single" w:sz="8" w:space="0" w:color="auto"/>
              <w:right w:val="single" w:sz="8" w:space="0" w:color="auto"/>
            </w:tcBorders>
            <w:shd w:val="clear" w:color="000000" w:fill="FFFFFF"/>
            <w:noWrap/>
            <w:vAlign w:val="center"/>
            <w:hideMark/>
          </w:tcPr>
          <w:p w14:paraId="1B6FC06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11448,9</w:t>
            </w:r>
          </w:p>
        </w:tc>
        <w:tc>
          <w:tcPr>
            <w:tcW w:w="0" w:type="auto"/>
            <w:tcBorders>
              <w:top w:val="nil"/>
              <w:left w:val="nil"/>
              <w:bottom w:val="single" w:sz="8" w:space="0" w:color="auto"/>
              <w:right w:val="single" w:sz="8" w:space="0" w:color="auto"/>
            </w:tcBorders>
            <w:shd w:val="clear" w:color="000000" w:fill="FFFFFF"/>
            <w:noWrap/>
            <w:vAlign w:val="center"/>
            <w:hideMark/>
          </w:tcPr>
          <w:p w14:paraId="2934376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67.802,32 </w:t>
            </w:r>
          </w:p>
        </w:tc>
        <w:tc>
          <w:tcPr>
            <w:tcW w:w="0" w:type="auto"/>
            <w:tcBorders>
              <w:top w:val="nil"/>
              <w:left w:val="nil"/>
              <w:bottom w:val="single" w:sz="8" w:space="0" w:color="auto"/>
              <w:right w:val="single" w:sz="8" w:space="0" w:color="auto"/>
            </w:tcBorders>
            <w:shd w:val="clear" w:color="000000" w:fill="FFFFFF"/>
            <w:noWrap/>
            <w:vAlign w:val="center"/>
            <w:hideMark/>
          </w:tcPr>
          <w:p w14:paraId="533D84E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522%</w:t>
            </w:r>
          </w:p>
        </w:tc>
      </w:tr>
      <w:tr w:rsidR="0039056B" w:rsidRPr="00CC1EBE" w14:paraId="220C9863"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36DE71F1"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EC5FB1A"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Yararlanıcı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5C3ED20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710C88F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8EE986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459CE9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4570D2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AA1A2D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05F1A32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1BC5F841"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583ECE8D"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C86E716"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Nakit Vergi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5E5C3E7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13D51E4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1F7EC8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F39C33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604176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602001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65CA450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3FB74B4D" w14:textId="77777777" w:rsidTr="004D5F71">
        <w:trPr>
          <w:trHeight w:val="288"/>
        </w:trPr>
        <w:tc>
          <w:tcPr>
            <w:tcW w:w="0" w:type="auto"/>
            <w:tcBorders>
              <w:top w:val="nil"/>
              <w:left w:val="single" w:sz="8" w:space="0" w:color="auto"/>
              <w:bottom w:val="single" w:sz="4" w:space="0" w:color="auto"/>
              <w:right w:val="single" w:sz="8" w:space="0" w:color="auto"/>
            </w:tcBorders>
            <w:shd w:val="clear" w:color="000000" w:fill="FFFFFF"/>
            <w:noWrap/>
            <w:vAlign w:val="center"/>
            <w:hideMark/>
          </w:tcPr>
          <w:p w14:paraId="14D194A2"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4" w:space="0" w:color="auto"/>
              <w:right w:val="single" w:sz="8" w:space="0" w:color="auto"/>
            </w:tcBorders>
            <w:shd w:val="clear" w:color="000000" w:fill="FFFFFF"/>
            <w:noWrap/>
            <w:vAlign w:val="center"/>
            <w:hideMark/>
          </w:tcPr>
          <w:p w14:paraId="473FB51C"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Alt Toplam</w:t>
            </w:r>
          </w:p>
        </w:tc>
        <w:tc>
          <w:tcPr>
            <w:tcW w:w="0" w:type="auto"/>
            <w:tcBorders>
              <w:top w:val="nil"/>
              <w:left w:val="nil"/>
              <w:bottom w:val="single" w:sz="4" w:space="0" w:color="auto"/>
              <w:right w:val="single" w:sz="8" w:space="0" w:color="auto"/>
            </w:tcBorders>
            <w:shd w:val="clear" w:color="000000" w:fill="FFFFFF"/>
            <w:noWrap/>
            <w:vAlign w:val="center"/>
            <w:hideMark/>
          </w:tcPr>
          <w:p w14:paraId="7213DE18"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3.554.000,00</w:t>
            </w:r>
          </w:p>
        </w:tc>
        <w:tc>
          <w:tcPr>
            <w:tcW w:w="0" w:type="auto"/>
            <w:tcBorders>
              <w:top w:val="nil"/>
              <w:left w:val="nil"/>
              <w:bottom w:val="single" w:sz="4" w:space="0" w:color="auto"/>
              <w:right w:val="single" w:sz="8" w:space="0" w:color="auto"/>
            </w:tcBorders>
            <w:shd w:val="clear" w:color="000000" w:fill="FFFFFF"/>
            <w:noWrap/>
            <w:vAlign w:val="center"/>
            <w:hideMark/>
          </w:tcPr>
          <w:p w14:paraId="7F3C204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253.446,47</w:t>
            </w:r>
          </w:p>
        </w:tc>
        <w:tc>
          <w:tcPr>
            <w:tcW w:w="0" w:type="auto"/>
            <w:tcBorders>
              <w:top w:val="nil"/>
              <w:left w:val="nil"/>
              <w:bottom w:val="single" w:sz="4" w:space="0" w:color="auto"/>
              <w:right w:val="single" w:sz="8" w:space="0" w:color="auto"/>
            </w:tcBorders>
            <w:shd w:val="clear" w:color="000000" w:fill="FFFFFF"/>
            <w:noWrap/>
            <w:vAlign w:val="center"/>
            <w:hideMark/>
          </w:tcPr>
          <w:p w14:paraId="40AF0A73"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209.857,99</w:t>
            </w:r>
          </w:p>
        </w:tc>
        <w:tc>
          <w:tcPr>
            <w:tcW w:w="0" w:type="auto"/>
            <w:tcBorders>
              <w:top w:val="nil"/>
              <w:left w:val="nil"/>
              <w:bottom w:val="single" w:sz="4" w:space="0" w:color="auto"/>
              <w:right w:val="single" w:sz="8" w:space="0" w:color="auto"/>
            </w:tcBorders>
            <w:shd w:val="clear" w:color="000000" w:fill="FFFFFF"/>
            <w:noWrap/>
            <w:vAlign w:val="center"/>
            <w:hideMark/>
          </w:tcPr>
          <w:p w14:paraId="1630C2B5"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442.217,22</w:t>
            </w:r>
          </w:p>
        </w:tc>
        <w:tc>
          <w:tcPr>
            <w:tcW w:w="0" w:type="auto"/>
            <w:tcBorders>
              <w:top w:val="nil"/>
              <w:left w:val="nil"/>
              <w:bottom w:val="single" w:sz="4" w:space="0" w:color="auto"/>
              <w:right w:val="single" w:sz="8" w:space="0" w:color="auto"/>
            </w:tcBorders>
            <w:shd w:val="clear" w:color="000000" w:fill="FFFFFF"/>
            <w:noWrap/>
            <w:vAlign w:val="center"/>
            <w:hideMark/>
          </w:tcPr>
          <w:p w14:paraId="67AA66EE"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215.535,92</w:t>
            </w:r>
          </w:p>
        </w:tc>
        <w:tc>
          <w:tcPr>
            <w:tcW w:w="0" w:type="auto"/>
            <w:tcBorders>
              <w:top w:val="nil"/>
              <w:left w:val="nil"/>
              <w:bottom w:val="single" w:sz="4" w:space="0" w:color="auto"/>
              <w:right w:val="single" w:sz="8" w:space="0" w:color="auto"/>
            </w:tcBorders>
            <w:shd w:val="clear" w:color="000000" w:fill="FFFFFF"/>
            <w:noWrap/>
            <w:vAlign w:val="center"/>
            <w:hideMark/>
          </w:tcPr>
          <w:p w14:paraId="0F3B95C0"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           1.690.154,54 </w:t>
            </w:r>
          </w:p>
        </w:tc>
        <w:tc>
          <w:tcPr>
            <w:tcW w:w="0" w:type="auto"/>
            <w:tcBorders>
              <w:top w:val="nil"/>
              <w:left w:val="nil"/>
              <w:bottom w:val="single" w:sz="4" w:space="0" w:color="auto"/>
              <w:right w:val="single" w:sz="8" w:space="0" w:color="auto"/>
            </w:tcBorders>
            <w:shd w:val="clear" w:color="000000" w:fill="FFFFFF"/>
            <w:noWrap/>
            <w:vAlign w:val="center"/>
            <w:hideMark/>
          </w:tcPr>
          <w:p w14:paraId="7BEC9FB1"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48%</w:t>
            </w:r>
          </w:p>
        </w:tc>
      </w:tr>
      <w:tr w:rsidR="0039056B" w:rsidRPr="00CC1EBE" w14:paraId="3BF9624B" w14:textId="77777777" w:rsidTr="004D5F71">
        <w:trPr>
          <w:trHeight w:val="624"/>
        </w:trPr>
        <w:tc>
          <w:tcPr>
            <w:tcW w:w="0" w:type="auto"/>
            <w:tcBorders>
              <w:top w:val="single" w:sz="4" w:space="0" w:color="auto"/>
              <w:left w:val="single" w:sz="8" w:space="0" w:color="auto"/>
              <w:bottom w:val="single" w:sz="8" w:space="0" w:color="auto"/>
              <w:right w:val="single" w:sz="8" w:space="0" w:color="auto"/>
            </w:tcBorders>
            <w:shd w:val="clear" w:color="000000" w:fill="FFFFFF"/>
            <w:noWrap/>
            <w:vAlign w:val="center"/>
            <w:hideMark/>
          </w:tcPr>
          <w:p w14:paraId="75D0A881"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II</w:t>
            </w:r>
          </w:p>
        </w:tc>
        <w:tc>
          <w:tcPr>
            <w:tcW w:w="0" w:type="auto"/>
            <w:tcBorders>
              <w:top w:val="single" w:sz="4" w:space="0" w:color="auto"/>
              <w:left w:val="nil"/>
              <w:bottom w:val="single" w:sz="8" w:space="0" w:color="auto"/>
              <w:right w:val="single" w:sz="8" w:space="0" w:color="auto"/>
            </w:tcBorders>
            <w:shd w:val="clear" w:color="000000" w:fill="FFFFFF"/>
            <w:vAlign w:val="center"/>
            <w:hideMark/>
          </w:tcPr>
          <w:p w14:paraId="60DD4D67"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Mal, girdi, materyal, hizmet, araç ve ekipman </w:t>
            </w:r>
          </w:p>
        </w:tc>
        <w:tc>
          <w:tcPr>
            <w:tcW w:w="0" w:type="auto"/>
            <w:tcBorders>
              <w:top w:val="single" w:sz="4" w:space="0" w:color="auto"/>
              <w:left w:val="nil"/>
              <w:bottom w:val="single" w:sz="8" w:space="0" w:color="auto"/>
              <w:right w:val="single" w:sz="8" w:space="0" w:color="auto"/>
            </w:tcBorders>
            <w:shd w:val="clear" w:color="000000" w:fill="D9D9D9"/>
            <w:noWrap/>
            <w:vAlign w:val="center"/>
            <w:hideMark/>
          </w:tcPr>
          <w:p w14:paraId="24EF6207"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D9D9D9"/>
            <w:noWrap/>
            <w:vAlign w:val="center"/>
            <w:hideMark/>
          </w:tcPr>
          <w:p w14:paraId="0E9078D1"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D9D9D9"/>
            <w:noWrap/>
            <w:vAlign w:val="center"/>
            <w:hideMark/>
          </w:tcPr>
          <w:p w14:paraId="5777AE5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D9D9D9"/>
            <w:noWrap/>
            <w:vAlign w:val="center"/>
            <w:hideMark/>
          </w:tcPr>
          <w:p w14:paraId="2567ECD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D9D9D9"/>
            <w:noWrap/>
            <w:vAlign w:val="center"/>
            <w:hideMark/>
          </w:tcPr>
          <w:p w14:paraId="1EF6A90A"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D9D9D9"/>
            <w:noWrap/>
            <w:vAlign w:val="center"/>
            <w:hideMark/>
          </w:tcPr>
          <w:p w14:paraId="77BF946F"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D9D9D9"/>
            <w:noWrap/>
            <w:vAlign w:val="center"/>
            <w:hideMark/>
          </w:tcPr>
          <w:p w14:paraId="0BAE622F"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r>
      <w:tr w:rsidR="0039056B" w:rsidRPr="00CC1EBE" w14:paraId="484E7A40" w14:textId="77777777" w:rsidTr="004D5F71">
        <w:trPr>
          <w:trHeight w:val="288"/>
        </w:trPr>
        <w:tc>
          <w:tcPr>
            <w:tcW w:w="0" w:type="auto"/>
            <w:tcBorders>
              <w:top w:val="nil"/>
              <w:left w:val="single" w:sz="8" w:space="0" w:color="auto"/>
              <w:bottom w:val="single" w:sz="4" w:space="0" w:color="auto"/>
              <w:right w:val="single" w:sz="8" w:space="0" w:color="auto"/>
            </w:tcBorders>
            <w:shd w:val="clear" w:color="000000" w:fill="FFFFFF"/>
            <w:noWrap/>
            <w:vAlign w:val="center"/>
            <w:hideMark/>
          </w:tcPr>
          <w:p w14:paraId="693C9A14"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4" w:space="0" w:color="auto"/>
              <w:right w:val="single" w:sz="8" w:space="0" w:color="auto"/>
            </w:tcBorders>
            <w:shd w:val="clear" w:color="000000" w:fill="FFFFFF"/>
            <w:noWrap/>
            <w:vAlign w:val="center"/>
            <w:hideMark/>
          </w:tcPr>
          <w:p w14:paraId="54EFF25E"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w:t>
            </w:r>
          </w:p>
        </w:tc>
        <w:tc>
          <w:tcPr>
            <w:tcW w:w="0" w:type="auto"/>
            <w:tcBorders>
              <w:top w:val="nil"/>
              <w:left w:val="nil"/>
              <w:bottom w:val="single" w:sz="4" w:space="0" w:color="auto"/>
              <w:right w:val="single" w:sz="8" w:space="0" w:color="auto"/>
            </w:tcBorders>
            <w:shd w:val="clear" w:color="000000" w:fill="FFFFFF"/>
            <w:noWrap/>
            <w:vAlign w:val="center"/>
            <w:hideMark/>
          </w:tcPr>
          <w:p w14:paraId="1431D8B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3.314.000,00</w:t>
            </w:r>
          </w:p>
        </w:tc>
        <w:tc>
          <w:tcPr>
            <w:tcW w:w="0" w:type="auto"/>
            <w:tcBorders>
              <w:top w:val="nil"/>
              <w:left w:val="nil"/>
              <w:bottom w:val="single" w:sz="4" w:space="0" w:color="auto"/>
              <w:right w:val="single" w:sz="8" w:space="0" w:color="auto"/>
            </w:tcBorders>
            <w:shd w:val="clear" w:color="000000" w:fill="FFFFFF"/>
            <w:noWrap/>
            <w:vAlign w:val="center"/>
            <w:hideMark/>
          </w:tcPr>
          <w:p w14:paraId="5753B2C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281.612,39</w:t>
            </w:r>
          </w:p>
        </w:tc>
        <w:tc>
          <w:tcPr>
            <w:tcW w:w="0" w:type="auto"/>
            <w:tcBorders>
              <w:top w:val="nil"/>
              <w:left w:val="nil"/>
              <w:bottom w:val="single" w:sz="4" w:space="0" w:color="auto"/>
              <w:right w:val="single" w:sz="8" w:space="0" w:color="auto"/>
            </w:tcBorders>
            <w:shd w:val="clear" w:color="000000" w:fill="FFFFFF"/>
            <w:noWrap/>
            <w:vAlign w:val="center"/>
            <w:hideMark/>
          </w:tcPr>
          <w:p w14:paraId="40FE7561"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4" w:space="0" w:color="auto"/>
              <w:right w:val="single" w:sz="8" w:space="0" w:color="auto"/>
            </w:tcBorders>
            <w:shd w:val="clear" w:color="000000" w:fill="FFFFFF"/>
            <w:noWrap/>
            <w:vAlign w:val="center"/>
            <w:hideMark/>
          </w:tcPr>
          <w:p w14:paraId="7CE9D21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271.914,05</w:t>
            </w:r>
          </w:p>
        </w:tc>
        <w:tc>
          <w:tcPr>
            <w:tcW w:w="0" w:type="auto"/>
            <w:tcBorders>
              <w:top w:val="nil"/>
              <w:left w:val="nil"/>
              <w:bottom w:val="single" w:sz="4" w:space="0" w:color="auto"/>
              <w:right w:val="single" w:sz="8" w:space="0" w:color="auto"/>
            </w:tcBorders>
            <w:shd w:val="clear" w:color="000000" w:fill="FFFFFF"/>
            <w:noWrap/>
            <w:vAlign w:val="center"/>
            <w:hideMark/>
          </w:tcPr>
          <w:p w14:paraId="312DC3F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4" w:space="0" w:color="auto"/>
              <w:right w:val="single" w:sz="8" w:space="0" w:color="auto"/>
            </w:tcBorders>
            <w:shd w:val="clear" w:color="000000" w:fill="FFFFFF"/>
            <w:noWrap/>
            <w:vAlign w:val="center"/>
            <w:hideMark/>
          </w:tcPr>
          <w:p w14:paraId="43C41EF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2.450.210,60 </w:t>
            </w:r>
          </w:p>
        </w:tc>
        <w:tc>
          <w:tcPr>
            <w:tcW w:w="0" w:type="auto"/>
            <w:tcBorders>
              <w:top w:val="nil"/>
              <w:left w:val="nil"/>
              <w:bottom w:val="single" w:sz="4" w:space="0" w:color="auto"/>
              <w:right w:val="single" w:sz="8" w:space="0" w:color="auto"/>
            </w:tcBorders>
            <w:shd w:val="clear" w:color="000000" w:fill="FFFFFF"/>
            <w:noWrap/>
            <w:vAlign w:val="center"/>
            <w:hideMark/>
          </w:tcPr>
          <w:p w14:paraId="55E4DF11"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74%</w:t>
            </w:r>
          </w:p>
        </w:tc>
      </w:tr>
      <w:tr w:rsidR="0039056B" w:rsidRPr="00CC1EBE" w14:paraId="2DAF4EEE" w14:textId="77777777" w:rsidTr="004D5F71">
        <w:trPr>
          <w:trHeight w:val="288"/>
        </w:trPr>
        <w:tc>
          <w:tcPr>
            <w:tcW w:w="0" w:type="auto"/>
            <w:tcBorders>
              <w:top w:val="single" w:sz="4" w:space="0" w:color="auto"/>
              <w:left w:val="single" w:sz="8" w:space="0" w:color="auto"/>
              <w:bottom w:val="single" w:sz="8" w:space="0" w:color="auto"/>
              <w:right w:val="single" w:sz="8" w:space="0" w:color="auto"/>
            </w:tcBorders>
            <w:shd w:val="clear" w:color="000000" w:fill="FFFFFF"/>
            <w:noWrap/>
            <w:vAlign w:val="center"/>
            <w:hideMark/>
          </w:tcPr>
          <w:p w14:paraId="05B4B262"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lastRenderedPageBreak/>
              <w:t> </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002C17DF"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 2</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369C7751"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1.749.000,00</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2B9A25D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53AA489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406.474,35</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46AF145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45ABCE0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198.755,82</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6B0CCC5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867.813,06 </w:t>
            </w:r>
          </w:p>
        </w:tc>
        <w:tc>
          <w:tcPr>
            <w:tcW w:w="0" w:type="auto"/>
            <w:tcBorders>
              <w:top w:val="single" w:sz="4" w:space="0" w:color="auto"/>
              <w:left w:val="nil"/>
              <w:bottom w:val="single" w:sz="8" w:space="0" w:color="auto"/>
              <w:right w:val="single" w:sz="8" w:space="0" w:color="auto"/>
            </w:tcBorders>
            <w:shd w:val="clear" w:color="000000" w:fill="FFFFFF"/>
            <w:noWrap/>
            <w:vAlign w:val="center"/>
            <w:hideMark/>
          </w:tcPr>
          <w:p w14:paraId="650937D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50%</w:t>
            </w:r>
          </w:p>
        </w:tc>
      </w:tr>
      <w:tr w:rsidR="0039056B" w:rsidRPr="00CC1EBE" w14:paraId="00BB529E"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3973B98F"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7A26629"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Hibe</w:t>
            </w:r>
          </w:p>
        </w:tc>
        <w:tc>
          <w:tcPr>
            <w:tcW w:w="0" w:type="auto"/>
            <w:tcBorders>
              <w:top w:val="nil"/>
              <w:left w:val="nil"/>
              <w:bottom w:val="single" w:sz="8" w:space="0" w:color="auto"/>
              <w:right w:val="single" w:sz="8" w:space="0" w:color="auto"/>
            </w:tcBorders>
            <w:shd w:val="clear" w:color="000000" w:fill="FFFFFF"/>
            <w:noWrap/>
            <w:vAlign w:val="center"/>
            <w:hideMark/>
          </w:tcPr>
          <w:p w14:paraId="1C360A1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602EBE7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C4EDE4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8B3642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516E65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A8F894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5F920AF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645567BA"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2D5D234F"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920521C"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17FADB4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0,00</w:t>
            </w:r>
          </w:p>
        </w:tc>
        <w:tc>
          <w:tcPr>
            <w:tcW w:w="0" w:type="auto"/>
            <w:tcBorders>
              <w:top w:val="nil"/>
              <w:left w:val="nil"/>
              <w:bottom w:val="single" w:sz="8" w:space="0" w:color="auto"/>
              <w:right w:val="single" w:sz="8" w:space="0" w:color="auto"/>
            </w:tcBorders>
            <w:shd w:val="clear" w:color="000000" w:fill="FFFFFF"/>
            <w:noWrap/>
            <w:vAlign w:val="center"/>
            <w:hideMark/>
          </w:tcPr>
          <w:p w14:paraId="0DBBA99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366859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F1FA30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BBD638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BA14B0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25C727F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#SAYI/0!</w:t>
            </w:r>
          </w:p>
        </w:tc>
      </w:tr>
      <w:tr w:rsidR="0039056B" w:rsidRPr="00CC1EBE" w14:paraId="5EBE9F51"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3B793678"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42B62A6"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Yararlanıcı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7F7457F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2D5F7A8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2EC076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3E5A28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B99359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FAAABC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618C4EF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4F44D27B"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51F2BFBD"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8B2A347"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Nakit Vergi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282ED10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2715EB8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EF8BEA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7B60F9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E81CDC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4C134A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330E865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46E0809C"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1E4BA3D5"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6D8F27A"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Alt Toplam</w:t>
            </w:r>
          </w:p>
        </w:tc>
        <w:tc>
          <w:tcPr>
            <w:tcW w:w="0" w:type="auto"/>
            <w:tcBorders>
              <w:top w:val="nil"/>
              <w:left w:val="nil"/>
              <w:bottom w:val="single" w:sz="8" w:space="0" w:color="auto"/>
              <w:right w:val="single" w:sz="8" w:space="0" w:color="auto"/>
            </w:tcBorders>
            <w:shd w:val="clear" w:color="000000" w:fill="FFFFFF"/>
            <w:noWrap/>
            <w:vAlign w:val="center"/>
            <w:hideMark/>
          </w:tcPr>
          <w:p w14:paraId="5BDB12D4"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5.063.000,00</w:t>
            </w:r>
          </w:p>
        </w:tc>
        <w:tc>
          <w:tcPr>
            <w:tcW w:w="0" w:type="auto"/>
            <w:tcBorders>
              <w:top w:val="nil"/>
              <w:left w:val="nil"/>
              <w:bottom w:val="single" w:sz="8" w:space="0" w:color="auto"/>
              <w:right w:val="single" w:sz="8" w:space="0" w:color="auto"/>
            </w:tcBorders>
            <w:shd w:val="clear" w:color="000000" w:fill="FFFFFF"/>
            <w:noWrap/>
            <w:vAlign w:val="center"/>
            <w:hideMark/>
          </w:tcPr>
          <w:p w14:paraId="7E6E270E"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281.612,39</w:t>
            </w:r>
          </w:p>
        </w:tc>
        <w:tc>
          <w:tcPr>
            <w:tcW w:w="0" w:type="auto"/>
            <w:tcBorders>
              <w:top w:val="nil"/>
              <w:left w:val="nil"/>
              <w:bottom w:val="single" w:sz="8" w:space="0" w:color="auto"/>
              <w:right w:val="single" w:sz="8" w:space="0" w:color="auto"/>
            </w:tcBorders>
            <w:shd w:val="clear" w:color="000000" w:fill="FFFFFF"/>
            <w:noWrap/>
            <w:vAlign w:val="center"/>
            <w:hideMark/>
          </w:tcPr>
          <w:p w14:paraId="62DD2E55"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406.474,35</w:t>
            </w:r>
          </w:p>
        </w:tc>
        <w:tc>
          <w:tcPr>
            <w:tcW w:w="0" w:type="auto"/>
            <w:tcBorders>
              <w:top w:val="nil"/>
              <w:left w:val="nil"/>
              <w:bottom w:val="single" w:sz="8" w:space="0" w:color="auto"/>
              <w:right w:val="single" w:sz="8" w:space="0" w:color="auto"/>
            </w:tcBorders>
            <w:shd w:val="clear" w:color="000000" w:fill="FFFFFF"/>
            <w:noWrap/>
            <w:vAlign w:val="center"/>
            <w:hideMark/>
          </w:tcPr>
          <w:p w14:paraId="5A476299"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271.914,05</w:t>
            </w:r>
          </w:p>
        </w:tc>
        <w:tc>
          <w:tcPr>
            <w:tcW w:w="0" w:type="auto"/>
            <w:tcBorders>
              <w:top w:val="nil"/>
              <w:left w:val="nil"/>
              <w:bottom w:val="single" w:sz="8" w:space="0" w:color="auto"/>
              <w:right w:val="single" w:sz="8" w:space="0" w:color="auto"/>
            </w:tcBorders>
            <w:shd w:val="clear" w:color="000000" w:fill="FFFFFF"/>
            <w:noWrap/>
            <w:vAlign w:val="center"/>
            <w:hideMark/>
          </w:tcPr>
          <w:p w14:paraId="7F9E5AC0"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198.755,82</w:t>
            </w:r>
          </w:p>
        </w:tc>
        <w:tc>
          <w:tcPr>
            <w:tcW w:w="0" w:type="auto"/>
            <w:tcBorders>
              <w:top w:val="nil"/>
              <w:left w:val="nil"/>
              <w:bottom w:val="single" w:sz="8" w:space="0" w:color="auto"/>
              <w:right w:val="single" w:sz="8" w:space="0" w:color="auto"/>
            </w:tcBorders>
            <w:shd w:val="clear" w:color="000000" w:fill="FFFFFF"/>
            <w:noWrap/>
            <w:vAlign w:val="center"/>
            <w:hideMark/>
          </w:tcPr>
          <w:p w14:paraId="790C696A"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           3.318.023,66 </w:t>
            </w:r>
          </w:p>
        </w:tc>
        <w:tc>
          <w:tcPr>
            <w:tcW w:w="0" w:type="auto"/>
            <w:tcBorders>
              <w:top w:val="nil"/>
              <w:left w:val="nil"/>
              <w:bottom w:val="single" w:sz="8" w:space="0" w:color="auto"/>
              <w:right w:val="single" w:sz="8" w:space="0" w:color="auto"/>
            </w:tcBorders>
            <w:shd w:val="clear" w:color="000000" w:fill="FFFFFF"/>
            <w:noWrap/>
            <w:vAlign w:val="center"/>
            <w:hideMark/>
          </w:tcPr>
          <w:p w14:paraId="6C34F679"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66%</w:t>
            </w:r>
          </w:p>
        </w:tc>
      </w:tr>
      <w:tr w:rsidR="0039056B" w:rsidRPr="00CC1EBE" w14:paraId="0567808A" w14:textId="77777777" w:rsidTr="00217BFC">
        <w:trPr>
          <w:trHeight w:val="420"/>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2DB2B5DE"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III</w:t>
            </w:r>
          </w:p>
        </w:tc>
        <w:tc>
          <w:tcPr>
            <w:tcW w:w="0" w:type="auto"/>
            <w:tcBorders>
              <w:top w:val="nil"/>
              <w:left w:val="nil"/>
              <w:bottom w:val="single" w:sz="8" w:space="0" w:color="auto"/>
              <w:right w:val="single" w:sz="8" w:space="0" w:color="auto"/>
            </w:tcBorders>
            <w:shd w:val="clear" w:color="000000" w:fill="FFFFFF"/>
            <w:vAlign w:val="center"/>
            <w:hideMark/>
          </w:tcPr>
          <w:p w14:paraId="3BF7CD48"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Hibeler ve Kırsal Kredi Garanti Sistemi </w:t>
            </w:r>
          </w:p>
        </w:tc>
        <w:tc>
          <w:tcPr>
            <w:tcW w:w="0" w:type="auto"/>
            <w:tcBorders>
              <w:top w:val="nil"/>
              <w:left w:val="nil"/>
              <w:bottom w:val="single" w:sz="8" w:space="0" w:color="auto"/>
              <w:right w:val="single" w:sz="8" w:space="0" w:color="auto"/>
            </w:tcBorders>
            <w:shd w:val="clear" w:color="000000" w:fill="D9D9D9"/>
            <w:noWrap/>
            <w:vAlign w:val="center"/>
            <w:hideMark/>
          </w:tcPr>
          <w:p w14:paraId="2C8B0F82"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6DDECB9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17351FC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6C10A028"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54DD0555"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3E226FD0"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4A28418C"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r>
      <w:tr w:rsidR="0039056B" w:rsidRPr="00CC1EBE" w14:paraId="590C5A78"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6EBAD817"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100DFC5"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w:t>
            </w:r>
          </w:p>
        </w:tc>
        <w:tc>
          <w:tcPr>
            <w:tcW w:w="0" w:type="auto"/>
            <w:tcBorders>
              <w:top w:val="nil"/>
              <w:left w:val="nil"/>
              <w:bottom w:val="single" w:sz="8" w:space="0" w:color="auto"/>
              <w:right w:val="single" w:sz="8" w:space="0" w:color="auto"/>
            </w:tcBorders>
            <w:shd w:val="clear" w:color="000000" w:fill="FFFFFF"/>
            <w:noWrap/>
            <w:vAlign w:val="center"/>
            <w:hideMark/>
          </w:tcPr>
          <w:p w14:paraId="69955451"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11.765.000,00</w:t>
            </w:r>
          </w:p>
        </w:tc>
        <w:tc>
          <w:tcPr>
            <w:tcW w:w="0" w:type="auto"/>
            <w:tcBorders>
              <w:top w:val="nil"/>
              <w:left w:val="nil"/>
              <w:bottom w:val="single" w:sz="8" w:space="0" w:color="auto"/>
              <w:right w:val="single" w:sz="8" w:space="0" w:color="auto"/>
            </w:tcBorders>
            <w:shd w:val="clear" w:color="000000" w:fill="FFFFFF"/>
            <w:noWrap/>
            <w:vAlign w:val="center"/>
            <w:hideMark/>
          </w:tcPr>
          <w:p w14:paraId="20D099C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3.071.466</w:t>
            </w:r>
          </w:p>
        </w:tc>
        <w:tc>
          <w:tcPr>
            <w:tcW w:w="0" w:type="auto"/>
            <w:tcBorders>
              <w:top w:val="nil"/>
              <w:left w:val="nil"/>
              <w:bottom w:val="single" w:sz="8" w:space="0" w:color="auto"/>
              <w:right w:val="single" w:sz="8" w:space="0" w:color="auto"/>
            </w:tcBorders>
            <w:shd w:val="clear" w:color="000000" w:fill="FFFFFF"/>
            <w:noWrap/>
            <w:vAlign w:val="center"/>
            <w:hideMark/>
          </w:tcPr>
          <w:p w14:paraId="7DA7D51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AA6818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4.567.938</w:t>
            </w:r>
          </w:p>
        </w:tc>
        <w:tc>
          <w:tcPr>
            <w:tcW w:w="0" w:type="auto"/>
            <w:tcBorders>
              <w:top w:val="nil"/>
              <w:left w:val="nil"/>
              <w:bottom w:val="single" w:sz="8" w:space="0" w:color="auto"/>
              <w:right w:val="single" w:sz="8" w:space="0" w:color="auto"/>
            </w:tcBorders>
            <w:shd w:val="clear" w:color="000000" w:fill="FFFFFF"/>
            <w:noWrap/>
            <w:vAlign w:val="center"/>
            <w:hideMark/>
          </w:tcPr>
          <w:p w14:paraId="50C3543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0834CD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11.165.318,71 </w:t>
            </w:r>
          </w:p>
        </w:tc>
        <w:tc>
          <w:tcPr>
            <w:tcW w:w="0" w:type="auto"/>
            <w:tcBorders>
              <w:top w:val="nil"/>
              <w:left w:val="nil"/>
              <w:bottom w:val="single" w:sz="8" w:space="0" w:color="auto"/>
              <w:right w:val="single" w:sz="8" w:space="0" w:color="auto"/>
            </w:tcBorders>
            <w:shd w:val="clear" w:color="000000" w:fill="FFFFFF"/>
            <w:noWrap/>
            <w:vAlign w:val="center"/>
            <w:hideMark/>
          </w:tcPr>
          <w:p w14:paraId="7829075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95%</w:t>
            </w:r>
          </w:p>
        </w:tc>
      </w:tr>
      <w:tr w:rsidR="0039056B" w:rsidRPr="00CC1EBE" w14:paraId="4B86CB6A"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49F785C9"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7D441D8"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 2</w:t>
            </w:r>
          </w:p>
        </w:tc>
        <w:tc>
          <w:tcPr>
            <w:tcW w:w="0" w:type="auto"/>
            <w:tcBorders>
              <w:top w:val="nil"/>
              <w:left w:val="nil"/>
              <w:bottom w:val="single" w:sz="8" w:space="0" w:color="auto"/>
              <w:right w:val="single" w:sz="8" w:space="0" w:color="auto"/>
            </w:tcBorders>
            <w:shd w:val="clear" w:color="000000" w:fill="FFFFFF"/>
            <w:noWrap/>
            <w:vAlign w:val="center"/>
            <w:hideMark/>
          </w:tcPr>
          <w:p w14:paraId="64EEBC6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6.761.000,00</w:t>
            </w:r>
          </w:p>
        </w:tc>
        <w:tc>
          <w:tcPr>
            <w:tcW w:w="0" w:type="auto"/>
            <w:tcBorders>
              <w:top w:val="nil"/>
              <w:left w:val="nil"/>
              <w:bottom w:val="single" w:sz="8" w:space="0" w:color="auto"/>
              <w:right w:val="single" w:sz="8" w:space="0" w:color="auto"/>
            </w:tcBorders>
            <w:shd w:val="clear" w:color="000000" w:fill="FFFFFF"/>
            <w:noWrap/>
            <w:vAlign w:val="center"/>
            <w:hideMark/>
          </w:tcPr>
          <w:p w14:paraId="35BFB44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675073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2.453.664</w:t>
            </w:r>
          </w:p>
        </w:tc>
        <w:tc>
          <w:tcPr>
            <w:tcW w:w="0" w:type="auto"/>
            <w:tcBorders>
              <w:top w:val="nil"/>
              <w:left w:val="nil"/>
              <w:bottom w:val="single" w:sz="8" w:space="0" w:color="auto"/>
              <w:right w:val="single" w:sz="8" w:space="0" w:color="auto"/>
            </w:tcBorders>
            <w:shd w:val="clear" w:color="000000" w:fill="FFFFFF"/>
            <w:noWrap/>
            <w:vAlign w:val="center"/>
            <w:hideMark/>
          </w:tcPr>
          <w:p w14:paraId="22A21AD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FEBEEB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888.374</w:t>
            </w:r>
          </w:p>
        </w:tc>
        <w:tc>
          <w:tcPr>
            <w:tcW w:w="0" w:type="auto"/>
            <w:tcBorders>
              <w:top w:val="nil"/>
              <w:left w:val="nil"/>
              <w:bottom w:val="single" w:sz="8" w:space="0" w:color="auto"/>
              <w:right w:val="single" w:sz="8" w:space="0" w:color="auto"/>
            </w:tcBorders>
            <w:shd w:val="clear" w:color="000000" w:fill="FFFFFF"/>
            <w:noWrap/>
            <w:vAlign w:val="center"/>
            <w:hideMark/>
          </w:tcPr>
          <w:p w14:paraId="5930AE3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3.446.082,75 </w:t>
            </w:r>
          </w:p>
        </w:tc>
        <w:tc>
          <w:tcPr>
            <w:tcW w:w="0" w:type="auto"/>
            <w:tcBorders>
              <w:top w:val="nil"/>
              <w:left w:val="nil"/>
              <w:bottom w:val="single" w:sz="8" w:space="0" w:color="auto"/>
              <w:right w:val="single" w:sz="8" w:space="0" w:color="auto"/>
            </w:tcBorders>
            <w:shd w:val="clear" w:color="000000" w:fill="FFFFFF"/>
            <w:noWrap/>
            <w:vAlign w:val="center"/>
            <w:hideMark/>
          </w:tcPr>
          <w:p w14:paraId="3B97D9A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51%</w:t>
            </w:r>
          </w:p>
        </w:tc>
      </w:tr>
      <w:tr w:rsidR="0039056B" w:rsidRPr="00CC1EBE" w14:paraId="2D03ABA0"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0D368E3B"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0FB366B"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Hibe</w:t>
            </w:r>
          </w:p>
        </w:tc>
        <w:tc>
          <w:tcPr>
            <w:tcW w:w="0" w:type="auto"/>
            <w:tcBorders>
              <w:top w:val="nil"/>
              <w:left w:val="nil"/>
              <w:bottom w:val="single" w:sz="8" w:space="0" w:color="auto"/>
              <w:right w:val="single" w:sz="8" w:space="0" w:color="auto"/>
            </w:tcBorders>
            <w:shd w:val="clear" w:color="000000" w:fill="FFFFFF"/>
            <w:noWrap/>
            <w:vAlign w:val="center"/>
            <w:hideMark/>
          </w:tcPr>
          <w:p w14:paraId="4063573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3E151F7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B63DDC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1412B0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C1CD42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902EA5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4FE55BE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740A38DD"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00DBD286"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C281767"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7916912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1.211.000,00 </w:t>
            </w:r>
          </w:p>
        </w:tc>
        <w:tc>
          <w:tcPr>
            <w:tcW w:w="0" w:type="auto"/>
            <w:tcBorders>
              <w:top w:val="nil"/>
              <w:left w:val="nil"/>
              <w:bottom w:val="single" w:sz="8" w:space="0" w:color="auto"/>
              <w:right w:val="single" w:sz="8" w:space="0" w:color="auto"/>
            </w:tcBorders>
            <w:shd w:val="clear" w:color="000000" w:fill="FFFFFF"/>
            <w:noWrap/>
            <w:vAlign w:val="center"/>
            <w:hideMark/>
          </w:tcPr>
          <w:p w14:paraId="71CB562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0B400D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490EB4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14.876,76 </w:t>
            </w:r>
          </w:p>
        </w:tc>
        <w:tc>
          <w:tcPr>
            <w:tcW w:w="0" w:type="auto"/>
            <w:tcBorders>
              <w:top w:val="nil"/>
              <w:left w:val="nil"/>
              <w:bottom w:val="single" w:sz="8" w:space="0" w:color="auto"/>
              <w:right w:val="single" w:sz="8" w:space="0" w:color="auto"/>
            </w:tcBorders>
            <w:shd w:val="clear" w:color="000000" w:fill="FFFFFF"/>
            <w:noWrap/>
            <w:vAlign w:val="center"/>
            <w:hideMark/>
          </w:tcPr>
          <w:p w14:paraId="369F055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D9BDE4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294.393,83 </w:t>
            </w:r>
          </w:p>
        </w:tc>
        <w:tc>
          <w:tcPr>
            <w:tcW w:w="0" w:type="auto"/>
            <w:tcBorders>
              <w:top w:val="nil"/>
              <w:left w:val="nil"/>
              <w:bottom w:val="single" w:sz="8" w:space="0" w:color="auto"/>
              <w:right w:val="single" w:sz="8" w:space="0" w:color="auto"/>
            </w:tcBorders>
            <w:shd w:val="clear" w:color="000000" w:fill="FFFFFF"/>
            <w:noWrap/>
            <w:vAlign w:val="center"/>
            <w:hideMark/>
          </w:tcPr>
          <w:p w14:paraId="2FABFCB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4F59237C"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47346E52"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1791954"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Yararlanıcı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5DCD87A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6.585.000,00</w:t>
            </w:r>
          </w:p>
        </w:tc>
        <w:tc>
          <w:tcPr>
            <w:tcW w:w="0" w:type="auto"/>
            <w:tcBorders>
              <w:top w:val="nil"/>
              <w:left w:val="nil"/>
              <w:bottom w:val="single" w:sz="8" w:space="0" w:color="auto"/>
              <w:right w:val="single" w:sz="8" w:space="0" w:color="auto"/>
            </w:tcBorders>
            <w:noWrap/>
            <w:vAlign w:val="center"/>
            <w:hideMark/>
          </w:tcPr>
          <w:p w14:paraId="30DAE1B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1.487.728,73</w:t>
            </w:r>
          </w:p>
        </w:tc>
        <w:tc>
          <w:tcPr>
            <w:tcW w:w="0" w:type="auto"/>
            <w:tcBorders>
              <w:top w:val="nil"/>
              <w:left w:val="nil"/>
              <w:bottom w:val="single" w:sz="8" w:space="0" w:color="auto"/>
              <w:right w:val="single" w:sz="8" w:space="0" w:color="auto"/>
            </w:tcBorders>
            <w:noWrap/>
            <w:vAlign w:val="center"/>
            <w:hideMark/>
          </w:tcPr>
          <w:p w14:paraId="581242E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402.320,70</w:t>
            </w:r>
          </w:p>
        </w:tc>
        <w:tc>
          <w:tcPr>
            <w:tcW w:w="0" w:type="auto"/>
            <w:tcBorders>
              <w:top w:val="nil"/>
              <w:left w:val="nil"/>
              <w:bottom w:val="single" w:sz="8" w:space="0" w:color="auto"/>
              <w:right w:val="single" w:sz="8" w:space="0" w:color="auto"/>
            </w:tcBorders>
            <w:noWrap/>
            <w:vAlign w:val="center"/>
            <w:hideMark/>
          </w:tcPr>
          <w:p w14:paraId="4F9EA4A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2.594.466,03</w:t>
            </w:r>
          </w:p>
        </w:tc>
        <w:tc>
          <w:tcPr>
            <w:tcW w:w="0" w:type="auto"/>
            <w:tcBorders>
              <w:top w:val="nil"/>
              <w:left w:val="nil"/>
              <w:bottom w:val="single" w:sz="8" w:space="0" w:color="auto"/>
              <w:right w:val="single" w:sz="8" w:space="0" w:color="auto"/>
            </w:tcBorders>
            <w:noWrap/>
            <w:vAlign w:val="center"/>
            <w:hideMark/>
          </w:tcPr>
          <w:p w14:paraId="141FDF6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509.032,59</w:t>
            </w:r>
          </w:p>
        </w:tc>
        <w:tc>
          <w:tcPr>
            <w:tcW w:w="0" w:type="auto"/>
            <w:tcBorders>
              <w:top w:val="nil"/>
              <w:left w:val="nil"/>
              <w:bottom w:val="single" w:sz="8" w:space="0" w:color="auto"/>
              <w:right w:val="single" w:sz="8" w:space="0" w:color="auto"/>
            </w:tcBorders>
            <w:shd w:val="clear" w:color="000000" w:fill="FFFFFF"/>
            <w:noWrap/>
            <w:vAlign w:val="center"/>
            <w:hideMark/>
          </w:tcPr>
          <w:p w14:paraId="25CB585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6.820.235,62 </w:t>
            </w:r>
          </w:p>
        </w:tc>
        <w:tc>
          <w:tcPr>
            <w:tcW w:w="0" w:type="auto"/>
            <w:tcBorders>
              <w:top w:val="nil"/>
              <w:left w:val="nil"/>
              <w:bottom w:val="single" w:sz="8" w:space="0" w:color="auto"/>
              <w:right w:val="single" w:sz="8" w:space="0" w:color="auto"/>
            </w:tcBorders>
            <w:shd w:val="clear" w:color="000000" w:fill="FFFFFF"/>
            <w:noWrap/>
            <w:vAlign w:val="center"/>
            <w:hideMark/>
          </w:tcPr>
          <w:p w14:paraId="050942E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104%</w:t>
            </w:r>
          </w:p>
        </w:tc>
      </w:tr>
      <w:tr w:rsidR="0039056B" w:rsidRPr="00CC1EBE" w14:paraId="4CD9CBF9"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29B33E64"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C6D3CD9"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Nakit Vergi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65C4255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30D9C35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D27ABA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5F2329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78A9DE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BD937E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1741A81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7925342D"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5A72FEF3"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8AB94E9"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Alt Toplam</w:t>
            </w:r>
          </w:p>
        </w:tc>
        <w:tc>
          <w:tcPr>
            <w:tcW w:w="0" w:type="auto"/>
            <w:tcBorders>
              <w:top w:val="nil"/>
              <w:left w:val="nil"/>
              <w:bottom w:val="single" w:sz="8" w:space="0" w:color="auto"/>
              <w:right w:val="single" w:sz="8" w:space="0" w:color="auto"/>
            </w:tcBorders>
            <w:shd w:val="clear" w:color="000000" w:fill="FFFFFF"/>
            <w:noWrap/>
            <w:vAlign w:val="center"/>
            <w:hideMark/>
          </w:tcPr>
          <w:p w14:paraId="397C5FF3"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26.322.000,00</w:t>
            </w:r>
          </w:p>
        </w:tc>
        <w:tc>
          <w:tcPr>
            <w:tcW w:w="0" w:type="auto"/>
            <w:tcBorders>
              <w:top w:val="nil"/>
              <w:left w:val="nil"/>
              <w:bottom w:val="single" w:sz="8" w:space="0" w:color="auto"/>
              <w:right w:val="single" w:sz="8" w:space="0" w:color="auto"/>
            </w:tcBorders>
            <w:shd w:val="clear" w:color="000000" w:fill="FFFFFF"/>
            <w:noWrap/>
            <w:vAlign w:val="center"/>
            <w:hideMark/>
          </w:tcPr>
          <w:p w14:paraId="7379B4AE"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4.559.194,98</w:t>
            </w:r>
          </w:p>
        </w:tc>
        <w:tc>
          <w:tcPr>
            <w:tcW w:w="0" w:type="auto"/>
            <w:tcBorders>
              <w:top w:val="nil"/>
              <w:left w:val="nil"/>
              <w:bottom w:val="single" w:sz="8" w:space="0" w:color="auto"/>
              <w:right w:val="single" w:sz="8" w:space="0" w:color="auto"/>
            </w:tcBorders>
            <w:shd w:val="clear" w:color="000000" w:fill="FFFFFF"/>
            <w:noWrap/>
            <w:vAlign w:val="center"/>
            <w:hideMark/>
          </w:tcPr>
          <w:p w14:paraId="1F157B63"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2.855.984,79</w:t>
            </w:r>
          </w:p>
        </w:tc>
        <w:tc>
          <w:tcPr>
            <w:tcW w:w="0" w:type="auto"/>
            <w:tcBorders>
              <w:top w:val="nil"/>
              <w:left w:val="nil"/>
              <w:bottom w:val="single" w:sz="8" w:space="0" w:color="auto"/>
              <w:right w:val="single" w:sz="8" w:space="0" w:color="auto"/>
            </w:tcBorders>
            <w:shd w:val="clear" w:color="000000" w:fill="FFFFFF"/>
            <w:noWrap/>
            <w:vAlign w:val="center"/>
            <w:hideMark/>
          </w:tcPr>
          <w:p w14:paraId="162B4854"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7.177.280,29</w:t>
            </w:r>
          </w:p>
        </w:tc>
        <w:tc>
          <w:tcPr>
            <w:tcW w:w="0" w:type="auto"/>
            <w:tcBorders>
              <w:top w:val="nil"/>
              <w:left w:val="nil"/>
              <w:bottom w:val="single" w:sz="8" w:space="0" w:color="auto"/>
              <w:right w:val="single" w:sz="8" w:space="0" w:color="auto"/>
            </w:tcBorders>
            <w:shd w:val="clear" w:color="000000" w:fill="FFFFFF"/>
            <w:noWrap/>
            <w:vAlign w:val="center"/>
            <w:hideMark/>
          </w:tcPr>
          <w:p w14:paraId="15827D4F"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1.397.406,79</w:t>
            </w:r>
          </w:p>
        </w:tc>
        <w:tc>
          <w:tcPr>
            <w:tcW w:w="0" w:type="auto"/>
            <w:tcBorders>
              <w:top w:val="nil"/>
              <w:left w:val="nil"/>
              <w:bottom w:val="single" w:sz="8" w:space="0" w:color="auto"/>
              <w:right w:val="single" w:sz="8" w:space="0" w:color="auto"/>
            </w:tcBorders>
            <w:shd w:val="clear" w:color="000000" w:fill="FFFFFF"/>
            <w:noWrap/>
            <w:vAlign w:val="center"/>
            <w:hideMark/>
          </w:tcPr>
          <w:p w14:paraId="4A0DFB6B"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         21.726.030,91 </w:t>
            </w:r>
          </w:p>
        </w:tc>
        <w:tc>
          <w:tcPr>
            <w:tcW w:w="0" w:type="auto"/>
            <w:tcBorders>
              <w:top w:val="nil"/>
              <w:left w:val="nil"/>
              <w:bottom w:val="single" w:sz="8" w:space="0" w:color="auto"/>
              <w:right w:val="single" w:sz="8" w:space="0" w:color="auto"/>
            </w:tcBorders>
            <w:shd w:val="clear" w:color="000000" w:fill="FFFFFF"/>
            <w:noWrap/>
            <w:vAlign w:val="center"/>
            <w:hideMark/>
          </w:tcPr>
          <w:p w14:paraId="157308CC"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83%</w:t>
            </w:r>
          </w:p>
        </w:tc>
      </w:tr>
      <w:tr w:rsidR="0039056B" w:rsidRPr="00CC1EBE" w14:paraId="14FF0668"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234F99C9"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IV</w:t>
            </w:r>
          </w:p>
        </w:tc>
        <w:tc>
          <w:tcPr>
            <w:tcW w:w="0" w:type="auto"/>
            <w:tcBorders>
              <w:top w:val="nil"/>
              <w:left w:val="nil"/>
              <w:bottom w:val="single" w:sz="8" w:space="0" w:color="auto"/>
              <w:right w:val="single" w:sz="8" w:space="0" w:color="auto"/>
            </w:tcBorders>
            <w:shd w:val="clear" w:color="000000" w:fill="FFFFFF"/>
            <w:noWrap/>
            <w:vAlign w:val="center"/>
            <w:hideMark/>
          </w:tcPr>
          <w:p w14:paraId="3FCB7C2D"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Yapım işleri</w:t>
            </w:r>
          </w:p>
        </w:tc>
        <w:tc>
          <w:tcPr>
            <w:tcW w:w="0" w:type="auto"/>
            <w:tcBorders>
              <w:top w:val="nil"/>
              <w:left w:val="nil"/>
              <w:bottom w:val="single" w:sz="8" w:space="0" w:color="auto"/>
              <w:right w:val="single" w:sz="8" w:space="0" w:color="auto"/>
            </w:tcBorders>
            <w:shd w:val="clear" w:color="000000" w:fill="D9D9D9"/>
            <w:noWrap/>
            <w:vAlign w:val="center"/>
            <w:hideMark/>
          </w:tcPr>
          <w:p w14:paraId="7C67A11C"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2E9CBC6A"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4DF4F11E"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48D2F818"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608495A5"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596DCE7B"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649721F8"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r>
      <w:tr w:rsidR="0039056B" w:rsidRPr="00CC1EBE" w14:paraId="09F05535"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16A5790F"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521ED8B"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w:t>
            </w:r>
          </w:p>
        </w:tc>
        <w:tc>
          <w:tcPr>
            <w:tcW w:w="0" w:type="auto"/>
            <w:tcBorders>
              <w:top w:val="nil"/>
              <w:left w:val="nil"/>
              <w:bottom w:val="single" w:sz="8" w:space="0" w:color="auto"/>
              <w:right w:val="single" w:sz="8" w:space="0" w:color="auto"/>
            </w:tcBorders>
            <w:shd w:val="clear" w:color="000000" w:fill="FFFFFF"/>
            <w:noWrap/>
            <w:vAlign w:val="center"/>
            <w:hideMark/>
          </w:tcPr>
          <w:p w14:paraId="61A2D711"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14.404.000,00</w:t>
            </w:r>
          </w:p>
        </w:tc>
        <w:tc>
          <w:tcPr>
            <w:tcW w:w="0" w:type="auto"/>
            <w:tcBorders>
              <w:top w:val="nil"/>
              <w:left w:val="nil"/>
              <w:bottom w:val="single" w:sz="8" w:space="0" w:color="auto"/>
              <w:right w:val="single" w:sz="8" w:space="0" w:color="auto"/>
            </w:tcBorders>
            <w:shd w:val="clear" w:color="000000" w:fill="FFFFFF"/>
            <w:noWrap/>
            <w:vAlign w:val="center"/>
            <w:hideMark/>
          </w:tcPr>
          <w:p w14:paraId="3F21A4C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6.175.676,22 </w:t>
            </w:r>
          </w:p>
        </w:tc>
        <w:tc>
          <w:tcPr>
            <w:tcW w:w="0" w:type="auto"/>
            <w:tcBorders>
              <w:top w:val="nil"/>
              <w:left w:val="nil"/>
              <w:bottom w:val="single" w:sz="8" w:space="0" w:color="auto"/>
              <w:right w:val="single" w:sz="8" w:space="0" w:color="auto"/>
            </w:tcBorders>
            <w:shd w:val="clear" w:color="000000" w:fill="FFFFFF"/>
            <w:noWrap/>
            <w:vAlign w:val="center"/>
            <w:hideMark/>
          </w:tcPr>
          <w:p w14:paraId="08BA6A71"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2921AD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2.283.835,91 </w:t>
            </w:r>
          </w:p>
        </w:tc>
        <w:tc>
          <w:tcPr>
            <w:tcW w:w="0" w:type="auto"/>
            <w:tcBorders>
              <w:top w:val="nil"/>
              <w:left w:val="nil"/>
              <w:bottom w:val="single" w:sz="8" w:space="0" w:color="auto"/>
              <w:right w:val="single" w:sz="8" w:space="0" w:color="auto"/>
            </w:tcBorders>
            <w:shd w:val="clear" w:color="000000" w:fill="FFFFFF"/>
            <w:noWrap/>
            <w:vAlign w:val="center"/>
            <w:hideMark/>
          </w:tcPr>
          <w:p w14:paraId="6A1D516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1C88A0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12.900.457,40 </w:t>
            </w:r>
          </w:p>
        </w:tc>
        <w:tc>
          <w:tcPr>
            <w:tcW w:w="0" w:type="auto"/>
            <w:tcBorders>
              <w:top w:val="nil"/>
              <w:left w:val="nil"/>
              <w:bottom w:val="single" w:sz="8" w:space="0" w:color="auto"/>
              <w:right w:val="single" w:sz="8" w:space="0" w:color="auto"/>
            </w:tcBorders>
            <w:shd w:val="clear" w:color="000000" w:fill="FFFFFF"/>
            <w:noWrap/>
            <w:vAlign w:val="center"/>
            <w:hideMark/>
          </w:tcPr>
          <w:p w14:paraId="0564DFF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90%</w:t>
            </w:r>
          </w:p>
        </w:tc>
      </w:tr>
      <w:tr w:rsidR="0039056B" w:rsidRPr="00CC1EBE" w14:paraId="7EB6DF2C"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64019A40"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C876930"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 2</w:t>
            </w:r>
          </w:p>
        </w:tc>
        <w:tc>
          <w:tcPr>
            <w:tcW w:w="0" w:type="auto"/>
            <w:tcBorders>
              <w:top w:val="nil"/>
              <w:left w:val="nil"/>
              <w:bottom w:val="single" w:sz="8" w:space="0" w:color="auto"/>
              <w:right w:val="single" w:sz="8" w:space="0" w:color="auto"/>
            </w:tcBorders>
            <w:shd w:val="clear" w:color="000000" w:fill="FFFFFF"/>
            <w:noWrap/>
            <w:vAlign w:val="center"/>
            <w:hideMark/>
          </w:tcPr>
          <w:p w14:paraId="61DB248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7.774.000,00</w:t>
            </w:r>
          </w:p>
        </w:tc>
        <w:tc>
          <w:tcPr>
            <w:tcW w:w="0" w:type="auto"/>
            <w:tcBorders>
              <w:top w:val="nil"/>
              <w:left w:val="nil"/>
              <w:bottom w:val="single" w:sz="8" w:space="0" w:color="auto"/>
              <w:right w:val="single" w:sz="8" w:space="0" w:color="auto"/>
            </w:tcBorders>
            <w:shd w:val="clear" w:color="000000" w:fill="FFFFFF"/>
            <w:noWrap/>
            <w:vAlign w:val="center"/>
            <w:hideMark/>
          </w:tcPr>
          <w:p w14:paraId="2F1499C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45BEEC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120.251,03 </w:t>
            </w:r>
          </w:p>
        </w:tc>
        <w:tc>
          <w:tcPr>
            <w:tcW w:w="0" w:type="auto"/>
            <w:tcBorders>
              <w:top w:val="nil"/>
              <w:left w:val="nil"/>
              <w:bottom w:val="single" w:sz="8" w:space="0" w:color="auto"/>
              <w:right w:val="single" w:sz="8" w:space="0" w:color="auto"/>
            </w:tcBorders>
            <w:shd w:val="clear" w:color="000000" w:fill="FFFFFF"/>
            <w:noWrap/>
            <w:vAlign w:val="center"/>
            <w:hideMark/>
          </w:tcPr>
          <w:p w14:paraId="15E4752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86F34B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1.135.122,29 </w:t>
            </w:r>
          </w:p>
        </w:tc>
        <w:tc>
          <w:tcPr>
            <w:tcW w:w="0" w:type="auto"/>
            <w:tcBorders>
              <w:top w:val="nil"/>
              <w:left w:val="nil"/>
              <w:bottom w:val="single" w:sz="8" w:space="0" w:color="auto"/>
              <w:right w:val="single" w:sz="8" w:space="0" w:color="auto"/>
            </w:tcBorders>
            <w:shd w:val="clear" w:color="000000" w:fill="FFFFFF"/>
            <w:noWrap/>
            <w:vAlign w:val="center"/>
            <w:hideMark/>
          </w:tcPr>
          <w:p w14:paraId="5D46C26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1.255.373,32 </w:t>
            </w:r>
          </w:p>
        </w:tc>
        <w:tc>
          <w:tcPr>
            <w:tcW w:w="0" w:type="auto"/>
            <w:tcBorders>
              <w:top w:val="nil"/>
              <w:left w:val="nil"/>
              <w:bottom w:val="single" w:sz="8" w:space="0" w:color="auto"/>
              <w:right w:val="single" w:sz="8" w:space="0" w:color="auto"/>
            </w:tcBorders>
            <w:shd w:val="clear" w:color="000000" w:fill="FFFFFF"/>
            <w:noWrap/>
            <w:vAlign w:val="center"/>
            <w:hideMark/>
          </w:tcPr>
          <w:p w14:paraId="7E9D970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16%</w:t>
            </w:r>
          </w:p>
        </w:tc>
      </w:tr>
      <w:tr w:rsidR="0039056B" w:rsidRPr="00CC1EBE" w14:paraId="27408F3D"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489C84B5"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79BF8FC"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Hibe</w:t>
            </w:r>
          </w:p>
        </w:tc>
        <w:tc>
          <w:tcPr>
            <w:tcW w:w="0" w:type="auto"/>
            <w:tcBorders>
              <w:top w:val="nil"/>
              <w:left w:val="nil"/>
              <w:bottom w:val="single" w:sz="8" w:space="0" w:color="auto"/>
              <w:right w:val="single" w:sz="8" w:space="0" w:color="auto"/>
            </w:tcBorders>
            <w:shd w:val="clear" w:color="000000" w:fill="FFFFFF"/>
            <w:noWrap/>
            <w:vAlign w:val="center"/>
            <w:hideMark/>
          </w:tcPr>
          <w:p w14:paraId="75AB9E3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53E2309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76F3E7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1BC2FB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B80AE6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2AF23D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43FEF66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3EBEA2D8"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72C3D041"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D193730"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2B6703B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6.406.000,00</w:t>
            </w:r>
          </w:p>
        </w:tc>
        <w:tc>
          <w:tcPr>
            <w:tcW w:w="0" w:type="auto"/>
            <w:tcBorders>
              <w:top w:val="nil"/>
              <w:left w:val="nil"/>
              <w:bottom w:val="single" w:sz="8" w:space="0" w:color="auto"/>
              <w:right w:val="single" w:sz="8" w:space="0" w:color="auto"/>
            </w:tcBorders>
            <w:shd w:val="clear" w:color="000000" w:fill="FFFFFF"/>
            <w:noWrap/>
            <w:vAlign w:val="center"/>
            <w:hideMark/>
          </w:tcPr>
          <w:p w14:paraId="2A06E7D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230.164</w:t>
            </w:r>
          </w:p>
        </w:tc>
        <w:tc>
          <w:tcPr>
            <w:tcW w:w="0" w:type="auto"/>
            <w:tcBorders>
              <w:top w:val="nil"/>
              <w:left w:val="nil"/>
              <w:bottom w:val="single" w:sz="8" w:space="0" w:color="auto"/>
              <w:right w:val="single" w:sz="8" w:space="0" w:color="auto"/>
            </w:tcBorders>
            <w:shd w:val="clear" w:color="000000" w:fill="FFFFFF"/>
            <w:noWrap/>
            <w:vAlign w:val="center"/>
            <w:hideMark/>
          </w:tcPr>
          <w:p w14:paraId="65F9D55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C7A2C1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128.286</w:t>
            </w:r>
          </w:p>
        </w:tc>
        <w:tc>
          <w:tcPr>
            <w:tcW w:w="0" w:type="auto"/>
            <w:tcBorders>
              <w:top w:val="nil"/>
              <w:left w:val="nil"/>
              <w:bottom w:val="single" w:sz="8" w:space="0" w:color="auto"/>
              <w:right w:val="single" w:sz="8" w:space="0" w:color="auto"/>
            </w:tcBorders>
            <w:shd w:val="clear" w:color="000000" w:fill="FFFFFF"/>
            <w:noWrap/>
            <w:vAlign w:val="center"/>
            <w:hideMark/>
          </w:tcPr>
          <w:p w14:paraId="35FA651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23.079</w:t>
            </w:r>
          </w:p>
        </w:tc>
        <w:tc>
          <w:tcPr>
            <w:tcW w:w="0" w:type="auto"/>
            <w:tcBorders>
              <w:top w:val="nil"/>
              <w:left w:val="nil"/>
              <w:bottom w:val="single" w:sz="8" w:space="0" w:color="auto"/>
              <w:right w:val="single" w:sz="8" w:space="0" w:color="auto"/>
            </w:tcBorders>
            <w:shd w:val="clear" w:color="000000" w:fill="FFFFFF"/>
            <w:noWrap/>
            <w:vAlign w:val="center"/>
            <w:hideMark/>
          </w:tcPr>
          <w:p w14:paraId="620605E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826.574,44 </w:t>
            </w:r>
          </w:p>
        </w:tc>
        <w:tc>
          <w:tcPr>
            <w:tcW w:w="0" w:type="auto"/>
            <w:tcBorders>
              <w:top w:val="nil"/>
              <w:left w:val="nil"/>
              <w:bottom w:val="single" w:sz="8" w:space="0" w:color="auto"/>
              <w:right w:val="single" w:sz="8" w:space="0" w:color="auto"/>
            </w:tcBorders>
            <w:shd w:val="clear" w:color="000000" w:fill="FFFFFF"/>
            <w:noWrap/>
            <w:vAlign w:val="center"/>
            <w:hideMark/>
          </w:tcPr>
          <w:p w14:paraId="1C1DCFE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13%</w:t>
            </w:r>
          </w:p>
        </w:tc>
      </w:tr>
      <w:tr w:rsidR="0039056B" w:rsidRPr="00CC1EBE" w14:paraId="33D0A5BE"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327A19F4"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142652F"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Yararlanıcı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3B3070C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4C6243D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0D0D9D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741949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9EE91B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058F50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4FBD7F7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0AB05CAC"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667340DD"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E8C4C21"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Nakit Vergi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175172C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2AACAEE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DBDDA3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76A0A3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A1782D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303C3F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7282457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30210A6D"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2ADFF5FF"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CED045C"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Alt Toplam</w:t>
            </w:r>
          </w:p>
        </w:tc>
        <w:tc>
          <w:tcPr>
            <w:tcW w:w="0" w:type="auto"/>
            <w:tcBorders>
              <w:top w:val="nil"/>
              <w:left w:val="nil"/>
              <w:bottom w:val="single" w:sz="8" w:space="0" w:color="auto"/>
              <w:right w:val="single" w:sz="8" w:space="0" w:color="auto"/>
            </w:tcBorders>
            <w:shd w:val="clear" w:color="000000" w:fill="FFFFFF"/>
            <w:noWrap/>
            <w:vAlign w:val="center"/>
            <w:hideMark/>
          </w:tcPr>
          <w:p w14:paraId="5BCD3D9F"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28.584.000,00</w:t>
            </w:r>
          </w:p>
        </w:tc>
        <w:tc>
          <w:tcPr>
            <w:tcW w:w="0" w:type="auto"/>
            <w:tcBorders>
              <w:top w:val="nil"/>
              <w:left w:val="nil"/>
              <w:bottom w:val="single" w:sz="8" w:space="0" w:color="auto"/>
              <w:right w:val="single" w:sz="8" w:space="0" w:color="auto"/>
            </w:tcBorders>
            <w:shd w:val="clear" w:color="000000" w:fill="FFFFFF"/>
            <w:noWrap/>
            <w:vAlign w:val="center"/>
            <w:hideMark/>
          </w:tcPr>
          <w:p w14:paraId="6BC1F4DF"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6.405.839,79</w:t>
            </w:r>
          </w:p>
        </w:tc>
        <w:tc>
          <w:tcPr>
            <w:tcW w:w="0" w:type="auto"/>
            <w:tcBorders>
              <w:top w:val="nil"/>
              <w:left w:val="nil"/>
              <w:bottom w:val="single" w:sz="8" w:space="0" w:color="auto"/>
              <w:right w:val="single" w:sz="8" w:space="0" w:color="auto"/>
            </w:tcBorders>
            <w:shd w:val="clear" w:color="000000" w:fill="FFFFFF"/>
            <w:noWrap/>
            <w:vAlign w:val="center"/>
            <w:hideMark/>
          </w:tcPr>
          <w:p w14:paraId="0ADBEF60"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120.251,03</w:t>
            </w:r>
          </w:p>
        </w:tc>
        <w:tc>
          <w:tcPr>
            <w:tcW w:w="0" w:type="auto"/>
            <w:tcBorders>
              <w:top w:val="nil"/>
              <w:left w:val="nil"/>
              <w:bottom w:val="single" w:sz="8" w:space="0" w:color="auto"/>
              <w:right w:val="single" w:sz="8" w:space="0" w:color="auto"/>
            </w:tcBorders>
            <w:shd w:val="clear" w:color="000000" w:fill="FFFFFF"/>
            <w:noWrap/>
            <w:vAlign w:val="center"/>
            <w:hideMark/>
          </w:tcPr>
          <w:p w14:paraId="327AD9C4"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2.412.122,09</w:t>
            </w:r>
          </w:p>
        </w:tc>
        <w:tc>
          <w:tcPr>
            <w:tcW w:w="0" w:type="auto"/>
            <w:tcBorders>
              <w:top w:val="nil"/>
              <w:left w:val="nil"/>
              <w:bottom w:val="single" w:sz="8" w:space="0" w:color="auto"/>
              <w:right w:val="single" w:sz="8" w:space="0" w:color="auto"/>
            </w:tcBorders>
            <w:shd w:val="clear" w:color="000000" w:fill="FFFFFF"/>
            <w:noWrap/>
            <w:vAlign w:val="center"/>
            <w:hideMark/>
          </w:tcPr>
          <w:p w14:paraId="2E010E45"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1.158.201,33</w:t>
            </w:r>
          </w:p>
        </w:tc>
        <w:tc>
          <w:tcPr>
            <w:tcW w:w="0" w:type="auto"/>
            <w:tcBorders>
              <w:top w:val="nil"/>
              <w:left w:val="nil"/>
              <w:bottom w:val="single" w:sz="8" w:space="0" w:color="auto"/>
              <w:right w:val="single" w:sz="8" w:space="0" w:color="auto"/>
            </w:tcBorders>
            <w:shd w:val="clear" w:color="000000" w:fill="FFFFFF"/>
            <w:noWrap/>
            <w:vAlign w:val="center"/>
            <w:hideMark/>
          </w:tcPr>
          <w:p w14:paraId="798D2D47"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         14.982.405,16 </w:t>
            </w:r>
          </w:p>
        </w:tc>
        <w:tc>
          <w:tcPr>
            <w:tcW w:w="0" w:type="auto"/>
            <w:tcBorders>
              <w:top w:val="nil"/>
              <w:left w:val="nil"/>
              <w:bottom w:val="single" w:sz="8" w:space="0" w:color="auto"/>
              <w:right w:val="single" w:sz="8" w:space="0" w:color="auto"/>
            </w:tcBorders>
            <w:shd w:val="clear" w:color="000000" w:fill="FFFFFF"/>
            <w:noWrap/>
            <w:vAlign w:val="center"/>
            <w:hideMark/>
          </w:tcPr>
          <w:p w14:paraId="380EF02F"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52%</w:t>
            </w:r>
          </w:p>
        </w:tc>
      </w:tr>
      <w:tr w:rsidR="0039056B" w:rsidRPr="00CC1EBE" w14:paraId="0CF9FCE1"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7E99B8C8"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V</w:t>
            </w:r>
          </w:p>
        </w:tc>
        <w:tc>
          <w:tcPr>
            <w:tcW w:w="0" w:type="auto"/>
            <w:tcBorders>
              <w:top w:val="nil"/>
              <w:left w:val="nil"/>
              <w:bottom w:val="single" w:sz="8" w:space="0" w:color="auto"/>
              <w:right w:val="single" w:sz="8" w:space="0" w:color="auto"/>
            </w:tcBorders>
            <w:shd w:val="clear" w:color="000000" w:fill="FFFFFF"/>
            <w:noWrap/>
            <w:vAlign w:val="center"/>
            <w:hideMark/>
          </w:tcPr>
          <w:p w14:paraId="6A52D1E8"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İşletim giderleri</w:t>
            </w:r>
          </w:p>
        </w:tc>
        <w:tc>
          <w:tcPr>
            <w:tcW w:w="0" w:type="auto"/>
            <w:tcBorders>
              <w:top w:val="nil"/>
              <w:left w:val="nil"/>
              <w:bottom w:val="single" w:sz="8" w:space="0" w:color="auto"/>
              <w:right w:val="single" w:sz="8" w:space="0" w:color="auto"/>
            </w:tcBorders>
            <w:shd w:val="clear" w:color="000000" w:fill="D9D9D9"/>
            <w:noWrap/>
            <w:vAlign w:val="center"/>
            <w:hideMark/>
          </w:tcPr>
          <w:p w14:paraId="064B97D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1D0D9FF3"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2EBDFCA1"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49916DA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6B2960BC"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2D70F2C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D9D9D9"/>
            <w:noWrap/>
            <w:vAlign w:val="center"/>
            <w:hideMark/>
          </w:tcPr>
          <w:p w14:paraId="611F6887"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r>
      <w:tr w:rsidR="0039056B" w:rsidRPr="00CC1EBE" w14:paraId="036B64F9"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6D67048C"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42673A2"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w:t>
            </w:r>
          </w:p>
        </w:tc>
        <w:tc>
          <w:tcPr>
            <w:tcW w:w="0" w:type="auto"/>
            <w:tcBorders>
              <w:top w:val="nil"/>
              <w:left w:val="nil"/>
              <w:bottom w:val="single" w:sz="8" w:space="0" w:color="auto"/>
              <w:right w:val="single" w:sz="8" w:space="0" w:color="auto"/>
            </w:tcBorders>
            <w:shd w:val="clear" w:color="000000" w:fill="FFFFFF"/>
            <w:noWrap/>
            <w:vAlign w:val="center"/>
            <w:hideMark/>
          </w:tcPr>
          <w:p w14:paraId="722EE29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4.106.000,00</w:t>
            </w:r>
          </w:p>
        </w:tc>
        <w:tc>
          <w:tcPr>
            <w:tcW w:w="0" w:type="auto"/>
            <w:tcBorders>
              <w:top w:val="nil"/>
              <w:left w:val="nil"/>
              <w:bottom w:val="single" w:sz="8" w:space="0" w:color="auto"/>
              <w:right w:val="single" w:sz="8" w:space="0" w:color="auto"/>
            </w:tcBorders>
            <w:shd w:val="clear" w:color="000000" w:fill="FFFFFF"/>
            <w:noWrap/>
            <w:vAlign w:val="center"/>
            <w:hideMark/>
          </w:tcPr>
          <w:p w14:paraId="0BB7CBC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849.229</w:t>
            </w:r>
          </w:p>
        </w:tc>
        <w:tc>
          <w:tcPr>
            <w:tcW w:w="0" w:type="auto"/>
            <w:tcBorders>
              <w:top w:val="nil"/>
              <w:left w:val="nil"/>
              <w:bottom w:val="single" w:sz="8" w:space="0" w:color="auto"/>
              <w:right w:val="single" w:sz="8" w:space="0" w:color="auto"/>
            </w:tcBorders>
            <w:shd w:val="clear" w:color="000000" w:fill="FFFFFF"/>
            <w:noWrap/>
            <w:vAlign w:val="center"/>
            <w:hideMark/>
          </w:tcPr>
          <w:p w14:paraId="2511036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8BD7C0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834.275</w:t>
            </w:r>
          </w:p>
        </w:tc>
        <w:tc>
          <w:tcPr>
            <w:tcW w:w="0" w:type="auto"/>
            <w:tcBorders>
              <w:top w:val="nil"/>
              <w:left w:val="nil"/>
              <w:bottom w:val="single" w:sz="8" w:space="0" w:color="auto"/>
              <w:right w:val="single" w:sz="8" w:space="0" w:color="auto"/>
            </w:tcBorders>
            <w:shd w:val="clear" w:color="000000" w:fill="FFFFFF"/>
            <w:noWrap/>
            <w:vAlign w:val="center"/>
            <w:hideMark/>
          </w:tcPr>
          <w:p w14:paraId="384B4BE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3BAB4AA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3.180.352,40 </w:t>
            </w:r>
          </w:p>
        </w:tc>
        <w:tc>
          <w:tcPr>
            <w:tcW w:w="0" w:type="auto"/>
            <w:tcBorders>
              <w:top w:val="nil"/>
              <w:left w:val="nil"/>
              <w:bottom w:val="single" w:sz="8" w:space="0" w:color="auto"/>
              <w:right w:val="single" w:sz="8" w:space="0" w:color="auto"/>
            </w:tcBorders>
            <w:shd w:val="clear" w:color="000000" w:fill="FFFFFF"/>
            <w:noWrap/>
            <w:vAlign w:val="center"/>
            <w:hideMark/>
          </w:tcPr>
          <w:p w14:paraId="355B1CC4"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77%</w:t>
            </w:r>
          </w:p>
        </w:tc>
      </w:tr>
      <w:tr w:rsidR="0039056B" w:rsidRPr="00CC1EBE" w14:paraId="6402947F"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4A0D48CC"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AAE979E"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Kredi 2</w:t>
            </w:r>
          </w:p>
        </w:tc>
        <w:tc>
          <w:tcPr>
            <w:tcW w:w="0" w:type="auto"/>
            <w:tcBorders>
              <w:top w:val="nil"/>
              <w:left w:val="nil"/>
              <w:bottom w:val="single" w:sz="8" w:space="0" w:color="auto"/>
              <w:right w:val="single" w:sz="8" w:space="0" w:color="auto"/>
            </w:tcBorders>
            <w:shd w:val="clear" w:color="000000" w:fill="FFFFFF"/>
            <w:noWrap/>
            <w:vAlign w:val="center"/>
            <w:hideMark/>
          </w:tcPr>
          <w:p w14:paraId="16FB7C9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1.730.000,00</w:t>
            </w:r>
          </w:p>
        </w:tc>
        <w:tc>
          <w:tcPr>
            <w:tcW w:w="0" w:type="auto"/>
            <w:tcBorders>
              <w:top w:val="nil"/>
              <w:left w:val="nil"/>
              <w:bottom w:val="single" w:sz="8" w:space="0" w:color="auto"/>
              <w:right w:val="single" w:sz="8" w:space="0" w:color="auto"/>
            </w:tcBorders>
            <w:shd w:val="clear" w:color="000000" w:fill="FFFFFF"/>
            <w:noWrap/>
            <w:vAlign w:val="center"/>
            <w:hideMark/>
          </w:tcPr>
          <w:p w14:paraId="48E8626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613312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102.740</w:t>
            </w:r>
          </w:p>
        </w:tc>
        <w:tc>
          <w:tcPr>
            <w:tcW w:w="0" w:type="auto"/>
            <w:tcBorders>
              <w:top w:val="nil"/>
              <w:left w:val="nil"/>
              <w:bottom w:val="single" w:sz="8" w:space="0" w:color="auto"/>
              <w:right w:val="single" w:sz="8" w:space="0" w:color="auto"/>
            </w:tcBorders>
            <w:shd w:val="clear" w:color="000000" w:fill="FFFFFF"/>
            <w:noWrap/>
            <w:vAlign w:val="center"/>
            <w:hideMark/>
          </w:tcPr>
          <w:p w14:paraId="7951800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46AA7F9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78.608</w:t>
            </w:r>
          </w:p>
        </w:tc>
        <w:tc>
          <w:tcPr>
            <w:tcW w:w="0" w:type="auto"/>
            <w:tcBorders>
              <w:top w:val="nil"/>
              <w:left w:val="nil"/>
              <w:bottom w:val="single" w:sz="8" w:space="0" w:color="auto"/>
              <w:right w:val="single" w:sz="8" w:space="0" w:color="auto"/>
            </w:tcBorders>
            <w:shd w:val="clear" w:color="000000" w:fill="FFFFFF"/>
            <w:noWrap/>
            <w:vAlign w:val="center"/>
            <w:hideMark/>
          </w:tcPr>
          <w:p w14:paraId="15ED89E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181.347,90 </w:t>
            </w:r>
          </w:p>
        </w:tc>
        <w:tc>
          <w:tcPr>
            <w:tcW w:w="0" w:type="auto"/>
            <w:tcBorders>
              <w:top w:val="nil"/>
              <w:left w:val="nil"/>
              <w:bottom w:val="single" w:sz="8" w:space="0" w:color="auto"/>
              <w:right w:val="single" w:sz="8" w:space="0" w:color="auto"/>
            </w:tcBorders>
            <w:shd w:val="clear" w:color="000000" w:fill="FFFFFF"/>
            <w:noWrap/>
            <w:vAlign w:val="center"/>
            <w:hideMark/>
          </w:tcPr>
          <w:p w14:paraId="54D0A97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10%</w:t>
            </w:r>
          </w:p>
        </w:tc>
      </w:tr>
      <w:tr w:rsidR="0039056B" w:rsidRPr="00CC1EBE" w14:paraId="0A9742D8"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5207AA8C"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0B26919B"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IFAD Hibe</w:t>
            </w:r>
          </w:p>
        </w:tc>
        <w:tc>
          <w:tcPr>
            <w:tcW w:w="0" w:type="auto"/>
            <w:tcBorders>
              <w:top w:val="nil"/>
              <w:left w:val="nil"/>
              <w:bottom w:val="single" w:sz="8" w:space="0" w:color="auto"/>
              <w:right w:val="single" w:sz="8" w:space="0" w:color="auto"/>
            </w:tcBorders>
            <w:shd w:val="clear" w:color="000000" w:fill="FFFFFF"/>
            <w:noWrap/>
            <w:vAlign w:val="center"/>
            <w:hideMark/>
          </w:tcPr>
          <w:p w14:paraId="61ACAB7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383BE5D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6CEDB74E"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769E26BD"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C412728"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A88052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2F3B221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0750E534"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67EC0952"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52E791C"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42E91DB5"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5.035.000,00</w:t>
            </w:r>
          </w:p>
        </w:tc>
        <w:tc>
          <w:tcPr>
            <w:tcW w:w="0" w:type="auto"/>
            <w:tcBorders>
              <w:top w:val="nil"/>
              <w:left w:val="nil"/>
              <w:bottom w:val="single" w:sz="8" w:space="0" w:color="auto"/>
              <w:right w:val="single" w:sz="8" w:space="0" w:color="auto"/>
            </w:tcBorders>
            <w:shd w:val="clear" w:color="000000" w:fill="FFFFFF"/>
            <w:noWrap/>
            <w:vAlign w:val="center"/>
            <w:hideMark/>
          </w:tcPr>
          <w:p w14:paraId="0425903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8.246,96 </w:t>
            </w:r>
          </w:p>
        </w:tc>
        <w:tc>
          <w:tcPr>
            <w:tcW w:w="0" w:type="auto"/>
            <w:tcBorders>
              <w:top w:val="nil"/>
              <w:left w:val="nil"/>
              <w:bottom w:val="single" w:sz="8" w:space="0" w:color="auto"/>
              <w:right w:val="single" w:sz="8" w:space="0" w:color="auto"/>
            </w:tcBorders>
            <w:shd w:val="clear" w:color="000000" w:fill="FFFFFF"/>
            <w:noWrap/>
            <w:vAlign w:val="center"/>
            <w:hideMark/>
          </w:tcPr>
          <w:p w14:paraId="301AFB5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60,05 </w:t>
            </w:r>
          </w:p>
        </w:tc>
        <w:tc>
          <w:tcPr>
            <w:tcW w:w="0" w:type="auto"/>
            <w:tcBorders>
              <w:top w:val="nil"/>
              <w:left w:val="nil"/>
              <w:bottom w:val="single" w:sz="8" w:space="0" w:color="auto"/>
              <w:right w:val="single" w:sz="8" w:space="0" w:color="auto"/>
            </w:tcBorders>
            <w:shd w:val="clear" w:color="000000" w:fill="FFFFFF"/>
            <w:noWrap/>
            <w:vAlign w:val="center"/>
            <w:hideMark/>
          </w:tcPr>
          <w:p w14:paraId="1629965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5.011,42 </w:t>
            </w:r>
          </w:p>
        </w:tc>
        <w:tc>
          <w:tcPr>
            <w:tcW w:w="0" w:type="auto"/>
            <w:tcBorders>
              <w:top w:val="nil"/>
              <w:left w:val="nil"/>
              <w:bottom w:val="single" w:sz="8" w:space="0" w:color="auto"/>
              <w:right w:val="single" w:sz="8" w:space="0" w:color="auto"/>
            </w:tcBorders>
            <w:shd w:val="clear" w:color="000000" w:fill="FFFFFF"/>
            <w:noWrap/>
            <w:vAlign w:val="center"/>
            <w:hideMark/>
          </w:tcPr>
          <w:p w14:paraId="54788D79"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2.455,75 </w:t>
            </w:r>
          </w:p>
        </w:tc>
        <w:tc>
          <w:tcPr>
            <w:tcW w:w="0" w:type="auto"/>
            <w:tcBorders>
              <w:top w:val="nil"/>
              <w:left w:val="nil"/>
              <w:bottom w:val="single" w:sz="8" w:space="0" w:color="auto"/>
              <w:right w:val="single" w:sz="8" w:space="0" w:color="auto"/>
            </w:tcBorders>
            <w:shd w:val="clear" w:color="000000" w:fill="FFFFFF"/>
            <w:noWrap/>
            <w:vAlign w:val="center"/>
            <w:hideMark/>
          </w:tcPr>
          <w:p w14:paraId="2FD831F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143.423,67 </w:t>
            </w:r>
          </w:p>
        </w:tc>
        <w:tc>
          <w:tcPr>
            <w:tcW w:w="0" w:type="auto"/>
            <w:tcBorders>
              <w:top w:val="nil"/>
              <w:left w:val="nil"/>
              <w:bottom w:val="single" w:sz="8" w:space="0" w:color="auto"/>
              <w:right w:val="single" w:sz="8" w:space="0" w:color="auto"/>
            </w:tcBorders>
            <w:shd w:val="clear" w:color="000000" w:fill="FFFFFF"/>
            <w:noWrap/>
            <w:vAlign w:val="center"/>
            <w:hideMark/>
          </w:tcPr>
          <w:p w14:paraId="14010CB3"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3%</w:t>
            </w:r>
          </w:p>
        </w:tc>
      </w:tr>
      <w:tr w:rsidR="0039056B" w:rsidRPr="00CC1EBE" w14:paraId="5DED792B"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4575BBE1"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50B58539"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Yararlanıcı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5EC4B76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3BBD6A4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CA3CB0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2B1FC67"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12CE24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1F24026"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   </w:t>
            </w:r>
          </w:p>
        </w:tc>
        <w:tc>
          <w:tcPr>
            <w:tcW w:w="0" w:type="auto"/>
            <w:tcBorders>
              <w:top w:val="nil"/>
              <w:left w:val="nil"/>
              <w:bottom w:val="single" w:sz="8" w:space="0" w:color="auto"/>
              <w:right w:val="single" w:sz="8" w:space="0" w:color="auto"/>
            </w:tcBorders>
            <w:shd w:val="clear" w:color="000000" w:fill="FFFFFF"/>
            <w:noWrap/>
            <w:vAlign w:val="center"/>
            <w:hideMark/>
          </w:tcPr>
          <w:p w14:paraId="1593B0A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06A640E0"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7A4E59C8"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2AD754D4" w14:textId="77777777" w:rsidR="0039056B" w:rsidRPr="00CC1EBE" w:rsidRDefault="0039056B" w:rsidP="00217BFC">
            <w:pPr>
              <w:spacing w:after="0" w:line="240" w:lineRule="auto"/>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Devlet Nakit Vergi Katkısı</w:t>
            </w:r>
          </w:p>
        </w:tc>
        <w:tc>
          <w:tcPr>
            <w:tcW w:w="0" w:type="auto"/>
            <w:tcBorders>
              <w:top w:val="nil"/>
              <w:left w:val="nil"/>
              <w:bottom w:val="single" w:sz="8" w:space="0" w:color="auto"/>
              <w:right w:val="single" w:sz="8" w:space="0" w:color="auto"/>
            </w:tcBorders>
            <w:shd w:val="clear" w:color="000000" w:fill="FFFFFF"/>
            <w:noWrap/>
            <w:vAlign w:val="center"/>
            <w:hideMark/>
          </w:tcPr>
          <w:p w14:paraId="21DE169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60149270"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99.277,06</w:t>
            </w:r>
          </w:p>
        </w:tc>
        <w:tc>
          <w:tcPr>
            <w:tcW w:w="0" w:type="auto"/>
            <w:tcBorders>
              <w:top w:val="nil"/>
              <w:left w:val="nil"/>
              <w:bottom w:val="single" w:sz="8" w:space="0" w:color="auto"/>
              <w:right w:val="single" w:sz="8" w:space="0" w:color="auto"/>
            </w:tcBorders>
            <w:shd w:val="clear" w:color="000000" w:fill="FFFFFF"/>
            <w:noWrap/>
            <w:vAlign w:val="center"/>
            <w:hideMark/>
          </w:tcPr>
          <w:p w14:paraId="1042C3C2"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55.044,44</w:t>
            </w:r>
          </w:p>
        </w:tc>
        <w:tc>
          <w:tcPr>
            <w:tcW w:w="0" w:type="auto"/>
            <w:tcBorders>
              <w:top w:val="nil"/>
              <w:left w:val="nil"/>
              <w:bottom w:val="single" w:sz="8" w:space="0" w:color="auto"/>
              <w:right w:val="single" w:sz="8" w:space="0" w:color="auto"/>
            </w:tcBorders>
            <w:shd w:val="clear" w:color="000000" w:fill="FFFFFF"/>
            <w:noWrap/>
            <w:vAlign w:val="center"/>
            <w:hideMark/>
          </w:tcPr>
          <w:p w14:paraId="6C5CA09F"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148.481,67</w:t>
            </w:r>
          </w:p>
        </w:tc>
        <w:tc>
          <w:tcPr>
            <w:tcW w:w="0" w:type="auto"/>
            <w:tcBorders>
              <w:top w:val="nil"/>
              <w:left w:val="nil"/>
              <w:bottom w:val="single" w:sz="8" w:space="0" w:color="auto"/>
              <w:right w:val="single" w:sz="8" w:space="0" w:color="auto"/>
            </w:tcBorders>
            <w:shd w:val="clear" w:color="000000" w:fill="FFFFFF"/>
            <w:noWrap/>
            <w:vAlign w:val="center"/>
            <w:hideMark/>
          </w:tcPr>
          <w:p w14:paraId="388AE7FA"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105.482,16</w:t>
            </w:r>
          </w:p>
        </w:tc>
        <w:tc>
          <w:tcPr>
            <w:tcW w:w="0" w:type="auto"/>
            <w:tcBorders>
              <w:top w:val="nil"/>
              <w:left w:val="nil"/>
              <w:bottom w:val="single" w:sz="8" w:space="0" w:color="auto"/>
              <w:right w:val="single" w:sz="8" w:space="0" w:color="auto"/>
            </w:tcBorders>
            <w:shd w:val="clear" w:color="000000" w:fill="FFFFFF"/>
            <w:noWrap/>
            <w:vAlign w:val="center"/>
            <w:hideMark/>
          </w:tcPr>
          <w:p w14:paraId="43F2312B"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xml:space="preserve">                 772.669,39 </w:t>
            </w:r>
          </w:p>
        </w:tc>
        <w:tc>
          <w:tcPr>
            <w:tcW w:w="0" w:type="auto"/>
            <w:tcBorders>
              <w:top w:val="nil"/>
              <w:left w:val="nil"/>
              <w:bottom w:val="single" w:sz="8" w:space="0" w:color="auto"/>
              <w:right w:val="single" w:sz="8" w:space="0" w:color="auto"/>
            </w:tcBorders>
            <w:shd w:val="clear" w:color="000000" w:fill="FFFFFF"/>
            <w:noWrap/>
            <w:vAlign w:val="center"/>
            <w:hideMark/>
          </w:tcPr>
          <w:p w14:paraId="3D55262C" w14:textId="77777777" w:rsidR="0039056B" w:rsidRPr="00CC1EBE" w:rsidRDefault="0039056B" w:rsidP="00217BFC">
            <w:pPr>
              <w:spacing w:after="0" w:line="240" w:lineRule="auto"/>
              <w:jc w:val="right"/>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0%</w:t>
            </w:r>
          </w:p>
        </w:tc>
      </w:tr>
      <w:tr w:rsidR="0039056B" w:rsidRPr="00CC1EBE" w14:paraId="210C8A54"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33139184" w14:textId="77777777" w:rsidR="0039056B" w:rsidRPr="00CC1EBE" w:rsidRDefault="0039056B" w:rsidP="00217BFC">
            <w:pPr>
              <w:spacing w:after="0" w:line="240" w:lineRule="auto"/>
              <w:jc w:val="center"/>
              <w:rPr>
                <w:rFonts w:ascii="Times New Roman" w:eastAsia="Times New Roman" w:hAnsi="Times New Roman" w:cs="Times New Roman"/>
                <w:color w:val="000000"/>
                <w:sz w:val="12"/>
                <w:szCs w:val="12"/>
                <w:lang w:eastAsia="tr-TR"/>
              </w:rPr>
            </w:pPr>
            <w:r w:rsidRPr="00CC1EBE">
              <w:rPr>
                <w:rFonts w:ascii="Times New Roman" w:eastAsia="Times New Roman" w:hAnsi="Times New Roman" w:cs="Times New Roman"/>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10C23B04"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Alt Toplam</w:t>
            </w:r>
          </w:p>
        </w:tc>
        <w:tc>
          <w:tcPr>
            <w:tcW w:w="0" w:type="auto"/>
            <w:tcBorders>
              <w:top w:val="nil"/>
              <w:left w:val="nil"/>
              <w:bottom w:val="single" w:sz="8" w:space="0" w:color="auto"/>
              <w:right w:val="single" w:sz="8" w:space="0" w:color="auto"/>
            </w:tcBorders>
            <w:shd w:val="clear" w:color="000000" w:fill="FFFFFF"/>
            <w:noWrap/>
            <w:vAlign w:val="center"/>
            <w:hideMark/>
          </w:tcPr>
          <w:p w14:paraId="065EB590"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10.871.000,00</w:t>
            </w:r>
          </w:p>
        </w:tc>
        <w:tc>
          <w:tcPr>
            <w:tcW w:w="0" w:type="auto"/>
            <w:tcBorders>
              <w:top w:val="nil"/>
              <w:left w:val="nil"/>
              <w:bottom w:val="single" w:sz="8" w:space="0" w:color="auto"/>
              <w:right w:val="single" w:sz="8" w:space="0" w:color="auto"/>
            </w:tcBorders>
            <w:shd w:val="clear" w:color="000000" w:fill="FFFFFF"/>
            <w:noWrap/>
            <w:vAlign w:val="center"/>
            <w:hideMark/>
          </w:tcPr>
          <w:p w14:paraId="7A68161F"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956.752,54</w:t>
            </w:r>
          </w:p>
        </w:tc>
        <w:tc>
          <w:tcPr>
            <w:tcW w:w="0" w:type="auto"/>
            <w:tcBorders>
              <w:top w:val="nil"/>
              <w:left w:val="nil"/>
              <w:bottom w:val="single" w:sz="8" w:space="0" w:color="auto"/>
              <w:right w:val="single" w:sz="8" w:space="0" w:color="auto"/>
            </w:tcBorders>
            <w:shd w:val="clear" w:color="000000" w:fill="FFFFFF"/>
            <w:noWrap/>
            <w:vAlign w:val="center"/>
            <w:hideMark/>
          </w:tcPr>
          <w:p w14:paraId="0625A80A"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157.844,21</w:t>
            </w:r>
          </w:p>
        </w:tc>
        <w:tc>
          <w:tcPr>
            <w:tcW w:w="0" w:type="auto"/>
            <w:tcBorders>
              <w:top w:val="nil"/>
              <w:left w:val="nil"/>
              <w:bottom w:val="single" w:sz="8" w:space="0" w:color="auto"/>
              <w:right w:val="single" w:sz="8" w:space="0" w:color="auto"/>
            </w:tcBorders>
            <w:shd w:val="clear" w:color="000000" w:fill="FFFFFF"/>
            <w:noWrap/>
            <w:vAlign w:val="center"/>
            <w:hideMark/>
          </w:tcPr>
          <w:p w14:paraId="6DAC3603"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987.768,52</w:t>
            </w:r>
          </w:p>
        </w:tc>
        <w:tc>
          <w:tcPr>
            <w:tcW w:w="0" w:type="auto"/>
            <w:tcBorders>
              <w:top w:val="nil"/>
              <w:left w:val="nil"/>
              <w:bottom w:val="single" w:sz="8" w:space="0" w:color="auto"/>
              <w:right w:val="single" w:sz="8" w:space="0" w:color="auto"/>
            </w:tcBorders>
            <w:shd w:val="clear" w:color="000000" w:fill="FFFFFF"/>
            <w:noWrap/>
            <w:vAlign w:val="center"/>
            <w:hideMark/>
          </w:tcPr>
          <w:p w14:paraId="02A0FBA4"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186.546,09</w:t>
            </w:r>
          </w:p>
        </w:tc>
        <w:tc>
          <w:tcPr>
            <w:tcW w:w="0" w:type="auto"/>
            <w:tcBorders>
              <w:top w:val="nil"/>
              <w:left w:val="nil"/>
              <w:bottom w:val="single" w:sz="8" w:space="0" w:color="auto"/>
              <w:right w:val="single" w:sz="8" w:space="0" w:color="auto"/>
            </w:tcBorders>
            <w:shd w:val="clear" w:color="000000" w:fill="FFFFFF"/>
            <w:noWrap/>
            <w:vAlign w:val="center"/>
            <w:hideMark/>
          </w:tcPr>
          <w:p w14:paraId="74E28171"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           4.277.793,36 </w:t>
            </w:r>
          </w:p>
        </w:tc>
        <w:tc>
          <w:tcPr>
            <w:tcW w:w="0" w:type="auto"/>
            <w:tcBorders>
              <w:top w:val="nil"/>
              <w:left w:val="nil"/>
              <w:bottom w:val="single" w:sz="8" w:space="0" w:color="auto"/>
              <w:right w:val="single" w:sz="8" w:space="0" w:color="auto"/>
            </w:tcBorders>
            <w:shd w:val="clear" w:color="000000" w:fill="FFFFFF"/>
            <w:noWrap/>
            <w:vAlign w:val="center"/>
            <w:hideMark/>
          </w:tcPr>
          <w:p w14:paraId="308CB51B"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39%</w:t>
            </w:r>
          </w:p>
        </w:tc>
      </w:tr>
      <w:tr w:rsidR="0039056B" w:rsidRPr="00CC1EBE" w14:paraId="72D17785"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792370DC"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VI</w:t>
            </w:r>
          </w:p>
        </w:tc>
        <w:tc>
          <w:tcPr>
            <w:tcW w:w="0" w:type="auto"/>
            <w:tcBorders>
              <w:top w:val="nil"/>
              <w:left w:val="nil"/>
              <w:bottom w:val="single" w:sz="8" w:space="0" w:color="auto"/>
              <w:right w:val="single" w:sz="8" w:space="0" w:color="auto"/>
            </w:tcBorders>
            <w:shd w:val="clear" w:color="000000" w:fill="FFFFFF"/>
            <w:noWrap/>
            <w:vAlign w:val="center"/>
            <w:hideMark/>
          </w:tcPr>
          <w:p w14:paraId="5FAD988A"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Ayrılmamış </w:t>
            </w:r>
          </w:p>
        </w:tc>
        <w:tc>
          <w:tcPr>
            <w:tcW w:w="0" w:type="auto"/>
            <w:tcBorders>
              <w:top w:val="nil"/>
              <w:left w:val="nil"/>
              <w:bottom w:val="single" w:sz="8" w:space="0" w:color="auto"/>
              <w:right w:val="single" w:sz="8" w:space="0" w:color="auto"/>
            </w:tcBorders>
            <w:shd w:val="clear" w:color="000000" w:fill="FFFFFF"/>
            <w:noWrap/>
            <w:vAlign w:val="center"/>
            <w:hideMark/>
          </w:tcPr>
          <w:p w14:paraId="21C1C04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20FA049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328FC3F1"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505CC44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11E2957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3C8C9627"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0</w:t>
            </w:r>
          </w:p>
        </w:tc>
        <w:tc>
          <w:tcPr>
            <w:tcW w:w="0" w:type="auto"/>
            <w:tcBorders>
              <w:top w:val="nil"/>
              <w:left w:val="nil"/>
              <w:bottom w:val="single" w:sz="8" w:space="0" w:color="auto"/>
              <w:right w:val="single" w:sz="8" w:space="0" w:color="auto"/>
            </w:tcBorders>
            <w:shd w:val="clear" w:color="000000" w:fill="FFFFFF"/>
            <w:noWrap/>
            <w:vAlign w:val="center"/>
            <w:hideMark/>
          </w:tcPr>
          <w:p w14:paraId="7869182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r>
      <w:tr w:rsidR="0039056B" w:rsidRPr="00CC1EBE" w14:paraId="02EEAD02" w14:textId="77777777" w:rsidTr="00217BFC">
        <w:trPr>
          <w:trHeight w:val="288"/>
        </w:trPr>
        <w:tc>
          <w:tcPr>
            <w:tcW w:w="0" w:type="auto"/>
            <w:tcBorders>
              <w:top w:val="nil"/>
              <w:left w:val="single" w:sz="8" w:space="0" w:color="auto"/>
              <w:bottom w:val="single" w:sz="8" w:space="0" w:color="auto"/>
              <w:right w:val="single" w:sz="8" w:space="0" w:color="auto"/>
            </w:tcBorders>
            <w:shd w:val="clear" w:color="000000" w:fill="FFFFFF"/>
            <w:noWrap/>
            <w:vAlign w:val="center"/>
            <w:hideMark/>
          </w:tcPr>
          <w:p w14:paraId="68E32F36" w14:textId="77777777" w:rsidR="0039056B" w:rsidRPr="00CC1EBE" w:rsidRDefault="0039056B" w:rsidP="00217BFC">
            <w:pPr>
              <w:spacing w:after="0" w:line="240" w:lineRule="auto"/>
              <w:jc w:val="center"/>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w:t>
            </w:r>
          </w:p>
        </w:tc>
        <w:tc>
          <w:tcPr>
            <w:tcW w:w="0" w:type="auto"/>
            <w:tcBorders>
              <w:top w:val="nil"/>
              <w:left w:val="nil"/>
              <w:bottom w:val="single" w:sz="8" w:space="0" w:color="auto"/>
              <w:right w:val="single" w:sz="8" w:space="0" w:color="auto"/>
            </w:tcBorders>
            <w:shd w:val="clear" w:color="000000" w:fill="FFFFFF"/>
            <w:noWrap/>
            <w:vAlign w:val="center"/>
            <w:hideMark/>
          </w:tcPr>
          <w:p w14:paraId="6E971B3B" w14:textId="77777777" w:rsidR="0039056B" w:rsidRPr="00CC1EBE" w:rsidRDefault="0039056B" w:rsidP="00217BFC">
            <w:pPr>
              <w:spacing w:after="0" w:line="240" w:lineRule="auto"/>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 xml:space="preserve">Toplam </w:t>
            </w:r>
          </w:p>
        </w:tc>
        <w:tc>
          <w:tcPr>
            <w:tcW w:w="0" w:type="auto"/>
            <w:tcBorders>
              <w:top w:val="nil"/>
              <w:left w:val="nil"/>
              <w:bottom w:val="single" w:sz="8" w:space="0" w:color="auto"/>
              <w:right w:val="single" w:sz="8" w:space="0" w:color="auto"/>
            </w:tcBorders>
            <w:shd w:val="clear" w:color="000000" w:fill="FFFFFF"/>
            <w:noWrap/>
            <w:vAlign w:val="center"/>
            <w:hideMark/>
          </w:tcPr>
          <w:p w14:paraId="35FCA6D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74.394.000</w:t>
            </w:r>
          </w:p>
        </w:tc>
        <w:tc>
          <w:tcPr>
            <w:tcW w:w="0" w:type="auto"/>
            <w:tcBorders>
              <w:top w:val="nil"/>
              <w:left w:val="nil"/>
              <w:bottom w:val="single" w:sz="8" w:space="0" w:color="auto"/>
              <w:right w:val="single" w:sz="8" w:space="0" w:color="auto"/>
            </w:tcBorders>
            <w:shd w:val="clear" w:color="000000" w:fill="FFFFFF"/>
            <w:noWrap/>
            <w:vAlign w:val="center"/>
            <w:hideMark/>
          </w:tcPr>
          <w:p w14:paraId="389A2CA6"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12.456.846</w:t>
            </w:r>
          </w:p>
        </w:tc>
        <w:tc>
          <w:tcPr>
            <w:tcW w:w="0" w:type="auto"/>
            <w:tcBorders>
              <w:top w:val="nil"/>
              <w:left w:val="nil"/>
              <w:bottom w:val="single" w:sz="8" w:space="0" w:color="auto"/>
              <w:right w:val="single" w:sz="8" w:space="0" w:color="auto"/>
            </w:tcBorders>
            <w:shd w:val="clear" w:color="000000" w:fill="FFFFFF"/>
            <w:noWrap/>
            <w:vAlign w:val="center"/>
            <w:hideMark/>
          </w:tcPr>
          <w:p w14:paraId="0DAFB745"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3.750.412</w:t>
            </w:r>
          </w:p>
        </w:tc>
        <w:tc>
          <w:tcPr>
            <w:tcW w:w="0" w:type="auto"/>
            <w:tcBorders>
              <w:top w:val="nil"/>
              <w:left w:val="nil"/>
              <w:bottom w:val="single" w:sz="8" w:space="0" w:color="auto"/>
              <w:right w:val="single" w:sz="8" w:space="0" w:color="auto"/>
            </w:tcBorders>
            <w:shd w:val="clear" w:color="000000" w:fill="FFFFFF"/>
            <w:noWrap/>
            <w:vAlign w:val="center"/>
            <w:hideMark/>
          </w:tcPr>
          <w:p w14:paraId="2916992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11.291.302</w:t>
            </w:r>
          </w:p>
        </w:tc>
        <w:tc>
          <w:tcPr>
            <w:tcW w:w="0" w:type="auto"/>
            <w:tcBorders>
              <w:top w:val="nil"/>
              <w:left w:val="nil"/>
              <w:bottom w:val="single" w:sz="8" w:space="0" w:color="auto"/>
              <w:right w:val="single" w:sz="8" w:space="0" w:color="auto"/>
            </w:tcBorders>
            <w:shd w:val="clear" w:color="000000" w:fill="FFFFFF"/>
            <w:noWrap/>
            <w:vAlign w:val="center"/>
            <w:hideMark/>
          </w:tcPr>
          <w:p w14:paraId="62FF1548"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3.156.446</w:t>
            </w:r>
          </w:p>
        </w:tc>
        <w:tc>
          <w:tcPr>
            <w:tcW w:w="0" w:type="auto"/>
            <w:tcBorders>
              <w:top w:val="nil"/>
              <w:left w:val="nil"/>
              <w:bottom w:val="single" w:sz="8" w:space="0" w:color="auto"/>
              <w:right w:val="single" w:sz="8" w:space="0" w:color="auto"/>
            </w:tcBorders>
            <w:shd w:val="clear" w:color="000000" w:fill="FFFFFF"/>
            <w:noWrap/>
            <w:vAlign w:val="center"/>
            <w:hideMark/>
          </w:tcPr>
          <w:p w14:paraId="6EE0655D"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45.994.408</w:t>
            </w:r>
          </w:p>
        </w:tc>
        <w:tc>
          <w:tcPr>
            <w:tcW w:w="0" w:type="auto"/>
            <w:tcBorders>
              <w:top w:val="nil"/>
              <w:left w:val="nil"/>
              <w:bottom w:val="single" w:sz="8" w:space="0" w:color="auto"/>
              <w:right w:val="single" w:sz="8" w:space="0" w:color="auto"/>
            </w:tcBorders>
            <w:shd w:val="clear" w:color="000000" w:fill="FFFFFF"/>
            <w:noWrap/>
            <w:vAlign w:val="center"/>
            <w:hideMark/>
          </w:tcPr>
          <w:p w14:paraId="319D8471" w14:textId="77777777" w:rsidR="0039056B" w:rsidRPr="00CC1EBE" w:rsidRDefault="0039056B" w:rsidP="00217BFC">
            <w:pPr>
              <w:spacing w:after="0" w:line="240" w:lineRule="auto"/>
              <w:jc w:val="right"/>
              <w:rPr>
                <w:rFonts w:ascii="Times New Roman" w:eastAsia="Times New Roman" w:hAnsi="Times New Roman" w:cs="Times New Roman"/>
                <w:b/>
                <w:bCs/>
                <w:color w:val="000000"/>
                <w:sz w:val="12"/>
                <w:szCs w:val="12"/>
                <w:lang w:eastAsia="tr-TR"/>
              </w:rPr>
            </w:pPr>
            <w:r w:rsidRPr="00CC1EBE">
              <w:rPr>
                <w:rFonts w:ascii="Times New Roman" w:eastAsia="Times New Roman" w:hAnsi="Times New Roman" w:cs="Times New Roman"/>
                <w:b/>
                <w:bCs/>
                <w:color w:val="000000"/>
                <w:sz w:val="12"/>
                <w:szCs w:val="12"/>
                <w:lang w:eastAsia="tr-TR"/>
              </w:rPr>
              <w:t>62%</w:t>
            </w:r>
          </w:p>
        </w:tc>
      </w:tr>
    </w:tbl>
    <w:p w14:paraId="196FE3EB" w14:textId="77777777" w:rsidR="0039056B" w:rsidRPr="00617A44" w:rsidRDefault="0039056B" w:rsidP="0039056B">
      <w:pPr>
        <w:spacing w:after="0" w:line="240" w:lineRule="auto"/>
        <w:jc w:val="right"/>
        <w:rPr>
          <w:rFonts w:ascii="Times New Roman" w:hAnsi="Times New Roman" w:cs="Times New Roman"/>
          <w:sz w:val="16"/>
          <w:szCs w:val="16"/>
        </w:rPr>
      </w:pPr>
    </w:p>
    <w:p w14:paraId="74877F11" w14:textId="77777777" w:rsidR="0039056B" w:rsidRPr="00617A44" w:rsidRDefault="0039056B" w:rsidP="0039056B">
      <w:pPr>
        <w:shd w:val="clear" w:color="auto" w:fill="FFFFFF" w:themeFill="background1"/>
        <w:spacing w:after="0" w:line="240" w:lineRule="auto"/>
        <w:jc w:val="both"/>
        <w:rPr>
          <w:rFonts w:ascii="Times New Roman" w:eastAsia="Times New Roman" w:hAnsi="Times New Roman" w:cs="Times New Roman"/>
          <w:sz w:val="24"/>
          <w:szCs w:val="24"/>
          <w:lang w:eastAsia="tr-TR"/>
        </w:rPr>
      </w:pPr>
      <w:r w:rsidRPr="00617A44">
        <w:rPr>
          <w:rFonts w:ascii="Times New Roman" w:eastAsia="Times New Roman" w:hAnsi="Times New Roman" w:cs="Times New Roman"/>
          <w:sz w:val="24"/>
          <w:szCs w:val="24"/>
          <w:lang w:eastAsia="tr-TR"/>
        </w:rPr>
        <w:t>KDAKP projesi kapsamında 202</w:t>
      </w:r>
      <w:r>
        <w:rPr>
          <w:rFonts w:ascii="Times New Roman" w:eastAsia="Times New Roman" w:hAnsi="Times New Roman" w:cs="Times New Roman"/>
          <w:sz w:val="24"/>
          <w:szCs w:val="24"/>
          <w:lang w:eastAsia="tr-TR"/>
        </w:rPr>
        <w:t>5</w:t>
      </w:r>
      <w:r w:rsidRPr="00617A44">
        <w:rPr>
          <w:rFonts w:ascii="Times New Roman" w:eastAsia="Times New Roman" w:hAnsi="Times New Roman" w:cs="Times New Roman"/>
          <w:sz w:val="24"/>
          <w:szCs w:val="24"/>
          <w:lang w:eastAsia="tr-TR"/>
        </w:rPr>
        <w:t xml:space="preserve"> yılı için oluşturulan bütçe yararlanıcı katkısı hariç </w:t>
      </w:r>
      <w:r>
        <w:rPr>
          <w:rFonts w:ascii="Times New Roman" w:eastAsia="Times New Roman" w:hAnsi="Times New Roman" w:cs="Times New Roman"/>
          <w:sz w:val="24"/>
          <w:szCs w:val="24"/>
          <w:lang w:eastAsia="tr-TR"/>
        </w:rPr>
        <w:t>15.556.434</w:t>
      </w:r>
      <w:r w:rsidRPr="00617A44">
        <w:rPr>
          <w:rFonts w:ascii="Times New Roman" w:eastAsia="Times New Roman" w:hAnsi="Times New Roman" w:cs="Times New Roman"/>
          <w:sz w:val="24"/>
          <w:szCs w:val="24"/>
          <w:lang w:eastAsia="tr-TR"/>
        </w:rPr>
        <w:t xml:space="preserve"> Euro olup </w:t>
      </w:r>
      <w:r>
        <w:rPr>
          <w:rFonts w:ascii="Times New Roman" w:eastAsia="Times New Roman" w:hAnsi="Times New Roman" w:cs="Times New Roman"/>
          <w:sz w:val="24"/>
          <w:szCs w:val="24"/>
          <w:lang w:eastAsia="tr-TR"/>
        </w:rPr>
        <w:t>14.224.358</w:t>
      </w:r>
      <w:r w:rsidRPr="00617A44">
        <w:rPr>
          <w:rFonts w:ascii="Times New Roman" w:eastAsia="Times New Roman" w:hAnsi="Times New Roman" w:cs="Times New Roman"/>
          <w:sz w:val="24"/>
          <w:szCs w:val="24"/>
          <w:lang w:eastAsia="tr-TR"/>
        </w:rPr>
        <w:t xml:space="preserve"> Euro ile en büyük pay 1. Bileşene ayrılmıştır. Projenin Güney illeri toplamda </w:t>
      </w:r>
      <w:r>
        <w:rPr>
          <w:rFonts w:ascii="Times New Roman" w:eastAsia="Times New Roman" w:hAnsi="Times New Roman" w:cs="Times New Roman"/>
          <w:sz w:val="24"/>
          <w:szCs w:val="24"/>
          <w:lang w:eastAsia="tr-TR"/>
        </w:rPr>
        <w:t>6.924.012</w:t>
      </w:r>
      <w:r w:rsidRPr="00617A44">
        <w:rPr>
          <w:rFonts w:ascii="Times New Roman" w:eastAsia="Times New Roman" w:hAnsi="Times New Roman" w:cs="Times New Roman"/>
          <w:sz w:val="24"/>
          <w:szCs w:val="24"/>
          <w:lang w:eastAsia="tr-TR"/>
        </w:rPr>
        <w:t xml:space="preserve"> Euro tutarında bir bütçeye sahipken, Kuzey illeri ise </w:t>
      </w:r>
      <w:r>
        <w:rPr>
          <w:rFonts w:ascii="Times New Roman" w:eastAsia="Times New Roman" w:hAnsi="Times New Roman" w:cs="Times New Roman"/>
          <w:sz w:val="24"/>
          <w:szCs w:val="24"/>
          <w:lang w:eastAsia="tr-TR"/>
        </w:rPr>
        <w:t>6.683.122</w:t>
      </w:r>
      <w:r w:rsidRPr="00617A44">
        <w:rPr>
          <w:rFonts w:ascii="Times New Roman" w:eastAsia="Times New Roman" w:hAnsi="Times New Roman" w:cs="Times New Roman"/>
          <w:sz w:val="24"/>
          <w:szCs w:val="24"/>
          <w:lang w:eastAsia="tr-TR"/>
        </w:rPr>
        <w:t xml:space="preserve"> Euro olarak planlanmıştır. Aşağıda iller bazında belirtilen bütçe tutarlarında Güney illeri içerisinde en yüksek pay </w:t>
      </w:r>
      <w:r>
        <w:rPr>
          <w:rFonts w:ascii="Times New Roman" w:eastAsia="Times New Roman" w:hAnsi="Times New Roman" w:cs="Times New Roman"/>
          <w:sz w:val="24"/>
          <w:szCs w:val="24"/>
          <w:lang w:eastAsia="tr-TR"/>
        </w:rPr>
        <w:t>Osmaniye</w:t>
      </w:r>
      <w:r w:rsidRPr="00617A44">
        <w:rPr>
          <w:rFonts w:ascii="Times New Roman" w:eastAsia="Times New Roman" w:hAnsi="Times New Roman" w:cs="Times New Roman"/>
          <w:sz w:val="24"/>
          <w:szCs w:val="24"/>
          <w:lang w:eastAsia="tr-TR"/>
        </w:rPr>
        <w:t xml:space="preserve"> iline ayrılmış olup, Kuzey illerinde ise en yüksek pay </w:t>
      </w:r>
      <w:r>
        <w:rPr>
          <w:rFonts w:ascii="Times New Roman" w:eastAsia="Times New Roman" w:hAnsi="Times New Roman" w:cs="Times New Roman"/>
          <w:sz w:val="24"/>
          <w:szCs w:val="24"/>
          <w:lang w:eastAsia="tr-TR"/>
        </w:rPr>
        <w:t>Bartın</w:t>
      </w:r>
      <w:r w:rsidRPr="00617A44">
        <w:rPr>
          <w:rFonts w:ascii="Times New Roman" w:eastAsia="Times New Roman" w:hAnsi="Times New Roman" w:cs="Times New Roman"/>
          <w:sz w:val="24"/>
          <w:szCs w:val="24"/>
          <w:lang w:eastAsia="tr-TR"/>
        </w:rPr>
        <w:t xml:space="preserve"> ilidir. 202</w:t>
      </w:r>
      <w:r>
        <w:rPr>
          <w:rFonts w:ascii="Times New Roman" w:eastAsia="Times New Roman" w:hAnsi="Times New Roman" w:cs="Times New Roman"/>
          <w:sz w:val="24"/>
          <w:szCs w:val="24"/>
          <w:lang w:eastAsia="tr-TR"/>
        </w:rPr>
        <w:t>5 sonu</w:t>
      </w:r>
      <w:r w:rsidRPr="00617A44">
        <w:rPr>
          <w:rFonts w:ascii="Times New Roman" w:eastAsia="Times New Roman" w:hAnsi="Times New Roman" w:cs="Times New Roman"/>
          <w:sz w:val="24"/>
          <w:szCs w:val="24"/>
          <w:lang w:eastAsia="tr-TR"/>
        </w:rPr>
        <w:t xml:space="preserve"> gerçekleşmeleri doğrultusunda 1. Bileşen içerisinde IFAD Kredi kullanımı %</w:t>
      </w:r>
      <w:r>
        <w:rPr>
          <w:rFonts w:ascii="Times New Roman" w:eastAsia="Times New Roman" w:hAnsi="Times New Roman" w:cs="Times New Roman"/>
          <w:sz w:val="24"/>
          <w:szCs w:val="24"/>
          <w:lang w:eastAsia="tr-TR"/>
        </w:rPr>
        <w:t>52</w:t>
      </w:r>
      <w:r w:rsidRPr="00617A44">
        <w:rPr>
          <w:rFonts w:ascii="Times New Roman" w:eastAsia="Times New Roman" w:hAnsi="Times New Roman" w:cs="Times New Roman"/>
          <w:sz w:val="24"/>
          <w:szCs w:val="24"/>
          <w:lang w:eastAsia="tr-TR"/>
        </w:rPr>
        <w:t xml:space="preserve"> ile en fazla </w:t>
      </w:r>
      <w:r>
        <w:rPr>
          <w:rFonts w:ascii="Times New Roman" w:eastAsia="Times New Roman" w:hAnsi="Times New Roman" w:cs="Times New Roman"/>
          <w:sz w:val="24"/>
          <w:szCs w:val="24"/>
          <w:lang w:eastAsia="tr-TR"/>
        </w:rPr>
        <w:t>Osmaniye ve %49 Adana</w:t>
      </w:r>
      <w:r w:rsidRPr="00617A44">
        <w:rPr>
          <w:rFonts w:ascii="Times New Roman" w:eastAsia="Times New Roman" w:hAnsi="Times New Roman" w:cs="Times New Roman"/>
          <w:sz w:val="24"/>
          <w:szCs w:val="24"/>
          <w:lang w:eastAsia="tr-TR"/>
        </w:rPr>
        <w:t xml:space="preserve"> ilinde gerçekleşmiş ve bunu %</w:t>
      </w:r>
      <w:r>
        <w:rPr>
          <w:rFonts w:ascii="Times New Roman" w:eastAsia="Times New Roman" w:hAnsi="Times New Roman" w:cs="Times New Roman"/>
          <w:sz w:val="24"/>
          <w:szCs w:val="24"/>
          <w:lang w:eastAsia="tr-TR"/>
        </w:rPr>
        <w:t>47 ve %46</w:t>
      </w:r>
      <w:r w:rsidRPr="00617A44">
        <w:rPr>
          <w:rFonts w:ascii="Times New Roman" w:eastAsia="Times New Roman" w:hAnsi="Times New Roman" w:cs="Times New Roman"/>
          <w:sz w:val="24"/>
          <w:szCs w:val="24"/>
          <w:lang w:eastAsia="tr-TR"/>
        </w:rPr>
        <w:t xml:space="preserve"> ile </w:t>
      </w:r>
      <w:r>
        <w:rPr>
          <w:rFonts w:ascii="Times New Roman" w:eastAsia="Times New Roman" w:hAnsi="Times New Roman" w:cs="Times New Roman"/>
          <w:sz w:val="24"/>
          <w:szCs w:val="24"/>
          <w:lang w:eastAsia="tr-TR"/>
        </w:rPr>
        <w:t>Sinop ve Kastamonu</w:t>
      </w:r>
      <w:r w:rsidRPr="00617A44">
        <w:rPr>
          <w:rFonts w:ascii="Times New Roman" w:eastAsia="Times New Roman" w:hAnsi="Times New Roman" w:cs="Times New Roman"/>
          <w:sz w:val="24"/>
          <w:szCs w:val="24"/>
          <w:lang w:eastAsia="tr-TR"/>
        </w:rPr>
        <w:t>, %</w:t>
      </w:r>
      <w:r>
        <w:rPr>
          <w:rFonts w:ascii="Times New Roman" w:eastAsia="Times New Roman" w:hAnsi="Times New Roman" w:cs="Times New Roman"/>
          <w:sz w:val="24"/>
          <w:szCs w:val="24"/>
          <w:lang w:eastAsia="tr-TR"/>
        </w:rPr>
        <w:t>43 ve %40</w:t>
      </w:r>
      <w:r w:rsidRPr="00617A44">
        <w:rPr>
          <w:rFonts w:ascii="Times New Roman" w:eastAsia="Times New Roman" w:hAnsi="Times New Roman" w:cs="Times New Roman"/>
          <w:sz w:val="24"/>
          <w:szCs w:val="24"/>
          <w:lang w:eastAsia="tr-TR"/>
        </w:rPr>
        <w:t xml:space="preserve"> ile </w:t>
      </w:r>
      <w:r>
        <w:rPr>
          <w:rFonts w:ascii="Times New Roman" w:eastAsia="Times New Roman" w:hAnsi="Times New Roman" w:cs="Times New Roman"/>
          <w:sz w:val="24"/>
          <w:szCs w:val="24"/>
          <w:lang w:eastAsia="tr-TR"/>
        </w:rPr>
        <w:t xml:space="preserve">Bartın </w:t>
      </w:r>
      <w:r w:rsidRPr="00617A44">
        <w:rPr>
          <w:rFonts w:ascii="Times New Roman" w:eastAsia="Times New Roman" w:hAnsi="Times New Roman" w:cs="Times New Roman"/>
          <w:sz w:val="24"/>
          <w:szCs w:val="24"/>
          <w:lang w:eastAsia="tr-TR"/>
        </w:rPr>
        <w:t xml:space="preserve">ve </w:t>
      </w:r>
      <w:r>
        <w:rPr>
          <w:rFonts w:ascii="Times New Roman" w:eastAsia="Times New Roman" w:hAnsi="Times New Roman" w:cs="Times New Roman"/>
          <w:sz w:val="24"/>
          <w:szCs w:val="24"/>
          <w:lang w:eastAsia="tr-TR"/>
        </w:rPr>
        <w:t>Mersin</w:t>
      </w:r>
      <w:r w:rsidRPr="00617A44">
        <w:rPr>
          <w:rFonts w:ascii="Times New Roman" w:eastAsia="Times New Roman" w:hAnsi="Times New Roman" w:cs="Times New Roman"/>
          <w:sz w:val="24"/>
          <w:szCs w:val="24"/>
          <w:lang w:eastAsia="tr-TR"/>
        </w:rPr>
        <w:t xml:space="preserve"> takip etmektedir. Ancak proje başlangıcından 202</w:t>
      </w:r>
      <w:r>
        <w:rPr>
          <w:rFonts w:ascii="Times New Roman" w:eastAsia="Times New Roman" w:hAnsi="Times New Roman" w:cs="Times New Roman"/>
          <w:sz w:val="24"/>
          <w:szCs w:val="24"/>
          <w:lang w:eastAsia="tr-TR"/>
        </w:rPr>
        <w:t>5</w:t>
      </w:r>
      <w:r w:rsidRPr="00617A44">
        <w:rPr>
          <w:rFonts w:ascii="Times New Roman" w:eastAsia="Times New Roman" w:hAnsi="Times New Roman" w:cs="Times New Roman"/>
          <w:sz w:val="24"/>
          <w:szCs w:val="24"/>
          <w:lang w:eastAsia="tr-TR"/>
        </w:rPr>
        <w:t xml:space="preserve"> sonuna kadar planlanmış olan bütçelerin kümülatif toplamlarına göre değerlendirme yapıldığında </w:t>
      </w:r>
      <w:r>
        <w:rPr>
          <w:rFonts w:ascii="Times New Roman" w:eastAsia="Times New Roman" w:hAnsi="Times New Roman" w:cs="Times New Roman"/>
          <w:sz w:val="24"/>
          <w:szCs w:val="24"/>
          <w:lang w:eastAsia="tr-TR"/>
        </w:rPr>
        <w:t>Çankırı</w:t>
      </w:r>
      <w:r w:rsidRPr="00617A44">
        <w:rPr>
          <w:rFonts w:ascii="Times New Roman" w:eastAsia="Times New Roman" w:hAnsi="Times New Roman" w:cs="Times New Roman"/>
          <w:sz w:val="24"/>
          <w:szCs w:val="24"/>
          <w:lang w:eastAsia="tr-TR"/>
        </w:rPr>
        <w:t xml:space="preserve"> ilinin gerçekleşme oranı %</w:t>
      </w:r>
      <w:r>
        <w:rPr>
          <w:rFonts w:ascii="Times New Roman" w:eastAsia="Times New Roman" w:hAnsi="Times New Roman" w:cs="Times New Roman"/>
          <w:sz w:val="24"/>
          <w:szCs w:val="24"/>
          <w:lang w:eastAsia="tr-TR"/>
        </w:rPr>
        <w:t>76</w:t>
      </w:r>
      <w:r w:rsidRPr="00617A44">
        <w:rPr>
          <w:rFonts w:ascii="Times New Roman" w:eastAsia="Times New Roman" w:hAnsi="Times New Roman" w:cs="Times New Roman"/>
          <w:sz w:val="24"/>
          <w:szCs w:val="24"/>
          <w:lang w:eastAsia="tr-TR"/>
        </w:rPr>
        <w:t xml:space="preserve"> olup, bunu %</w:t>
      </w:r>
      <w:r>
        <w:rPr>
          <w:rFonts w:ascii="Times New Roman" w:eastAsia="Times New Roman" w:hAnsi="Times New Roman" w:cs="Times New Roman"/>
          <w:sz w:val="24"/>
          <w:szCs w:val="24"/>
          <w:lang w:eastAsia="tr-TR"/>
        </w:rPr>
        <w:t>65</w:t>
      </w:r>
      <w:r w:rsidRPr="00617A44">
        <w:rPr>
          <w:rFonts w:ascii="Times New Roman" w:eastAsia="Times New Roman" w:hAnsi="Times New Roman" w:cs="Times New Roman"/>
          <w:sz w:val="24"/>
          <w:szCs w:val="24"/>
          <w:lang w:eastAsia="tr-TR"/>
        </w:rPr>
        <w:t xml:space="preserve"> ile </w:t>
      </w:r>
      <w:r>
        <w:rPr>
          <w:rFonts w:ascii="Times New Roman" w:eastAsia="Times New Roman" w:hAnsi="Times New Roman" w:cs="Times New Roman"/>
          <w:sz w:val="24"/>
          <w:szCs w:val="24"/>
          <w:lang w:eastAsia="tr-TR"/>
        </w:rPr>
        <w:t xml:space="preserve">K.Maraş ve </w:t>
      </w:r>
      <w:r w:rsidRPr="00617A44">
        <w:rPr>
          <w:rFonts w:ascii="Times New Roman" w:eastAsia="Times New Roman" w:hAnsi="Times New Roman" w:cs="Times New Roman"/>
          <w:sz w:val="24"/>
          <w:szCs w:val="24"/>
          <w:lang w:eastAsia="tr-TR"/>
        </w:rPr>
        <w:t>%</w:t>
      </w:r>
      <w:r>
        <w:rPr>
          <w:rFonts w:ascii="Times New Roman" w:eastAsia="Times New Roman" w:hAnsi="Times New Roman" w:cs="Times New Roman"/>
          <w:sz w:val="24"/>
          <w:szCs w:val="24"/>
          <w:lang w:eastAsia="tr-TR"/>
        </w:rPr>
        <w:t>52</w:t>
      </w:r>
      <w:r w:rsidRPr="00617A44">
        <w:rPr>
          <w:rFonts w:ascii="Times New Roman" w:eastAsia="Times New Roman" w:hAnsi="Times New Roman" w:cs="Times New Roman"/>
          <w:sz w:val="24"/>
          <w:szCs w:val="24"/>
          <w:lang w:eastAsia="tr-TR"/>
        </w:rPr>
        <w:t xml:space="preserve"> ile </w:t>
      </w:r>
      <w:r>
        <w:rPr>
          <w:rFonts w:ascii="Times New Roman" w:eastAsia="Times New Roman" w:hAnsi="Times New Roman" w:cs="Times New Roman"/>
          <w:sz w:val="24"/>
          <w:szCs w:val="24"/>
          <w:lang w:eastAsia="tr-TR"/>
        </w:rPr>
        <w:t>Osmaniye</w:t>
      </w:r>
      <w:r w:rsidRPr="00617A44">
        <w:rPr>
          <w:rFonts w:ascii="Times New Roman" w:eastAsia="Times New Roman" w:hAnsi="Times New Roman" w:cs="Times New Roman"/>
          <w:sz w:val="24"/>
          <w:szCs w:val="24"/>
          <w:lang w:eastAsia="tr-TR"/>
        </w:rPr>
        <w:t xml:space="preserve"> takip etmektedir. 202</w:t>
      </w:r>
      <w:r>
        <w:rPr>
          <w:rFonts w:ascii="Times New Roman" w:eastAsia="Times New Roman" w:hAnsi="Times New Roman" w:cs="Times New Roman"/>
          <w:sz w:val="24"/>
          <w:szCs w:val="24"/>
          <w:lang w:eastAsia="tr-TR"/>
        </w:rPr>
        <w:t>5</w:t>
      </w:r>
      <w:r w:rsidRPr="00617A44">
        <w:rPr>
          <w:rFonts w:ascii="Times New Roman" w:eastAsia="Times New Roman" w:hAnsi="Times New Roman" w:cs="Times New Roman"/>
          <w:sz w:val="24"/>
          <w:szCs w:val="24"/>
          <w:lang w:eastAsia="tr-TR"/>
        </w:rPr>
        <w:t xml:space="preserve"> yılı</w:t>
      </w:r>
      <w:r>
        <w:rPr>
          <w:rFonts w:ascii="Times New Roman" w:eastAsia="Times New Roman" w:hAnsi="Times New Roman" w:cs="Times New Roman"/>
          <w:sz w:val="24"/>
          <w:szCs w:val="24"/>
          <w:lang w:eastAsia="tr-TR"/>
        </w:rPr>
        <w:t xml:space="preserve"> sonu</w:t>
      </w:r>
      <w:r w:rsidRPr="00617A44">
        <w:rPr>
          <w:rFonts w:ascii="Times New Roman" w:eastAsia="Times New Roman" w:hAnsi="Times New Roman" w:cs="Times New Roman"/>
          <w:sz w:val="24"/>
          <w:szCs w:val="24"/>
          <w:lang w:eastAsia="tr-TR"/>
        </w:rPr>
        <w:t xml:space="preserve"> için bütçeleri yararlanıcı katkıları düzeyinde değerlendirildiği zaman ise en fazla yararlanıcı katkısı sırasıyla Kastamonu</w:t>
      </w:r>
      <w:r>
        <w:rPr>
          <w:rFonts w:ascii="Times New Roman" w:eastAsia="Times New Roman" w:hAnsi="Times New Roman" w:cs="Times New Roman"/>
          <w:sz w:val="24"/>
          <w:szCs w:val="24"/>
          <w:lang w:eastAsia="tr-TR"/>
        </w:rPr>
        <w:t>, Bartın</w:t>
      </w:r>
      <w:r w:rsidRPr="00617A44">
        <w:rPr>
          <w:rFonts w:ascii="Times New Roman" w:eastAsia="Times New Roman" w:hAnsi="Times New Roman" w:cs="Times New Roman"/>
          <w:sz w:val="24"/>
          <w:szCs w:val="24"/>
          <w:lang w:eastAsia="tr-TR"/>
        </w:rPr>
        <w:t xml:space="preserve"> ve </w:t>
      </w:r>
      <w:r>
        <w:rPr>
          <w:rFonts w:ascii="Times New Roman" w:eastAsia="Times New Roman" w:hAnsi="Times New Roman" w:cs="Times New Roman"/>
          <w:sz w:val="24"/>
          <w:szCs w:val="24"/>
          <w:lang w:eastAsia="tr-TR"/>
        </w:rPr>
        <w:t>Sinop</w:t>
      </w:r>
      <w:r w:rsidRPr="00617A44">
        <w:rPr>
          <w:rFonts w:ascii="Times New Roman" w:eastAsia="Times New Roman" w:hAnsi="Times New Roman" w:cs="Times New Roman"/>
          <w:sz w:val="24"/>
          <w:szCs w:val="24"/>
          <w:lang w:eastAsia="tr-TR"/>
        </w:rPr>
        <w:t xml:space="preserve"> illeridir ancak yıllara sari kümülatif bütçeler gerçekleşen kümülatif harcamalar ile </w:t>
      </w:r>
      <w:r w:rsidRPr="00617A44">
        <w:rPr>
          <w:rFonts w:ascii="Times New Roman" w:eastAsia="Times New Roman" w:hAnsi="Times New Roman" w:cs="Times New Roman"/>
          <w:sz w:val="24"/>
          <w:szCs w:val="24"/>
          <w:lang w:eastAsia="tr-TR"/>
        </w:rPr>
        <w:lastRenderedPageBreak/>
        <w:t xml:space="preserve">kıyaslandığında sıralama </w:t>
      </w:r>
      <w:r>
        <w:rPr>
          <w:rFonts w:ascii="Times New Roman" w:eastAsia="Times New Roman" w:hAnsi="Times New Roman" w:cs="Times New Roman"/>
          <w:sz w:val="24"/>
          <w:szCs w:val="24"/>
          <w:lang w:eastAsia="tr-TR"/>
        </w:rPr>
        <w:t xml:space="preserve">K.Maraş, </w:t>
      </w:r>
      <w:r w:rsidRPr="00617A44">
        <w:rPr>
          <w:rFonts w:ascii="Times New Roman" w:eastAsia="Times New Roman" w:hAnsi="Times New Roman" w:cs="Times New Roman"/>
          <w:sz w:val="24"/>
          <w:szCs w:val="24"/>
          <w:lang w:eastAsia="tr-TR"/>
        </w:rPr>
        <w:t xml:space="preserve">Sinop, </w:t>
      </w:r>
      <w:r>
        <w:rPr>
          <w:rFonts w:ascii="Times New Roman" w:eastAsia="Times New Roman" w:hAnsi="Times New Roman" w:cs="Times New Roman"/>
          <w:sz w:val="24"/>
          <w:szCs w:val="24"/>
          <w:lang w:eastAsia="tr-TR"/>
        </w:rPr>
        <w:t>Çankırı</w:t>
      </w:r>
      <w:r w:rsidRPr="00617A44">
        <w:rPr>
          <w:rFonts w:ascii="Times New Roman" w:eastAsia="Times New Roman" w:hAnsi="Times New Roman" w:cs="Times New Roman"/>
          <w:sz w:val="24"/>
          <w:szCs w:val="24"/>
          <w:lang w:eastAsia="tr-TR"/>
        </w:rPr>
        <w:t xml:space="preserve"> ve </w:t>
      </w:r>
      <w:r>
        <w:rPr>
          <w:rFonts w:ascii="Times New Roman" w:eastAsia="Times New Roman" w:hAnsi="Times New Roman" w:cs="Times New Roman"/>
          <w:sz w:val="24"/>
          <w:szCs w:val="24"/>
          <w:lang w:eastAsia="tr-TR"/>
        </w:rPr>
        <w:t>Kastamonu</w:t>
      </w:r>
      <w:r w:rsidRPr="00617A44">
        <w:rPr>
          <w:rFonts w:ascii="Times New Roman" w:eastAsia="Times New Roman" w:hAnsi="Times New Roman" w:cs="Times New Roman"/>
          <w:sz w:val="24"/>
          <w:szCs w:val="24"/>
          <w:lang w:eastAsia="tr-TR"/>
        </w:rPr>
        <w:t xml:space="preserve"> olarak gözlemlenmektedir. Devlet katkısı düzeyinde ise hem kümülatif bazda hem de 202</w:t>
      </w:r>
      <w:r>
        <w:rPr>
          <w:rFonts w:ascii="Times New Roman" w:eastAsia="Times New Roman" w:hAnsi="Times New Roman" w:cs="Times New Roman"/>
          <w:sz w:val="24"/>
          <w:szCs w:val="24"/>
          <w:lang w:eastAsia="tr-TR"/>
        </w:rPr>
        <w:t>5</w:t>
      </w:r>
      <w:r w:rsidRPr="00617A44">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t>Haziran</w:t>
      </w:r>
      <w:r w:rsidRPr="00617A44">
        <w:rPr>
          <w:rFonts w:ascii="Times New Roman" w:eastAsia="Times New Roman" w:hAnsi="Times New Roman" w:cs="Times New Roman"/>
          <w:sz w:val="24"/>
          <w:szCs w:val="24"/>
          <w:lang w:eastAsia="tr-TR"/>
        </w:rPr>
        <w:t xml:space="preserve"> özelinde en yüksek gerçekleşme Sinop ilinde gözlenmektedir. </w:t>
      </w:r>
    </w:p>
    <w:p w14:paraId="0D22B813" w14:textId="77777777" w:rsidR="0039056B" w:rsidRDefault="0039056B" w:rsidP="0039056B">
      <w:pPr>
        <w:spacing w:after="0" w:line="240" w:lineRule="auto"/>
        <w:jc w:val="both"/>
        <w:rPr>
          <w:rFonts w:ascii="Times New Roman" w:eastAsia="Times New Roman" w:hAnsi="Times New Roman" w:cs="Times New Roman"/>
          <w:b/>
          <w:bCs/>
          <w:sz w:val="24"/>
          <w:szCs w:val="24"/>
          <w:lang w:eastAsia="tr-TR"/>
        </w:rPr>
      </w:pPr>
    </w:p>
    <w:p w14:paraId="07036AF9" w14:textId="7B996CD5" w:rsidR="0039056B" w:rsidRPr="00617A44" w:rsidRDefault="0039056B" w:rsidP="0039056B">
      <w:pPr>
        <w:spacing w:after="0" w:line="240" w:lineRule="auto"/>
        <w:jc w:val="both"/>
        <w:rPr>
          <w:rFonts w:ascii="Times New Roman" w:eastAsia="Times New Roman" w:hAnsi="Times New Roman" w:cs="Times New Roman"/>
          <w:bCs/>
          <w:sz w:val="20"/>
          <w:szCs w:val="20"/>
          <w:lang w:eastAsia="tr-TR"/>
        </w:rPr>
      </w:pPr>
      <w:r w:rsidRPr="00617A44">
        <w:rPr>
          <w:rFonts w:ascii="Times New Roman" w:eastAsia="Times New Roman" w:hAnsi="Times New Roman" w:cs="Times New Roman"/>
          <w:b/>
          <w:bCs/>
          <w:sz w:val="24"/>
          <w:szCs w:val="24"/>
          <w:lang w:eastAsia="tr-TR"/>
        </w:rPr>
        <w:t>Tablo KDAKP Yıllar Bazında Bileşen, Finansör ve İllerin Bütçe – Gerçekleşme Kıyası  (2020-202</w:t>
      </w:r>
      <w:r>
        <w:rPr>
          <w:rFonts w:ascii="Times New Roman" w:eastAsia="Times New Roman" w:hAnsi="Times New Roman" w:cs="Times New Roman"/>
          <w:b/>
          <w:bCs/>
          <w:sz w:val="24"/>
          <w:szCs w:val="24"/>
          <w:lang w:eastAsia="tr-TR"/>
        </w:rPr>
        <w:t>5</w:t>
      </w:r>
      <w:r w:rsidRPr="00617A44">
        <w:rPr>
          <w:rFonts w:ascii="Times New Roman" w:eastAsia="Times New Roman" w:hAnsi="Times New Roman" w:cs="Times New Roman"/>
          <w:b/>
          <w:bCs/>
          <w:sz w:val="24"/>
          <w:szCs w:val="24"/>
          <w:lang w:eastAsia="tr-TR"/>
        </w:rPr>
        <w:t>) (Avro)</w:t>
      </w:r>
      <w:r w:rsidRPr="00617A44">
        <w:rPr>
          <w:rFonts w:ascii="Times New Roman" w:eastAsia="Times New Roman" w:hAnsi="Times New Roman" w:cs="Times New Roman"/>
          <w:bCs/>
          <w:sz w:val="20"/>
          <w:szCs w:val="20"/>
          <w:lang w:eastAsia="tr-TR"/>
        </w:rPr>
        <w:t xml:space="preserve"> </w:t>
      </w:r>
      <w:r w:rsidRPr="00BF765D">
        <w:drawing>
          <wp:inline distT="0" distB="0" distL="0" distR="0" wp14:anchorId="5CE2EACC" wp14:editId="08568D46">
            <wp:extent cx="5887085" cy="4004310"/>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87085" cy="4004310"/>
                    </a:xfrm>
                    <a:prstGeom prst="rect">
                      <a:avLst/>
                    </a:prstGeom>
                    <a:noFill/>
                    <a:ln>
                      <a:noFill/>
                    </a:ln>
                  </pic:spPr>
                </pic:pic>
              </a:graphicData>
            </a:graphic>
          </wp:inline>
        </w:drawing>
      </w:r>
      <w:r w:rsidRPr="00BF765D">
        <w:lastRenderedPageBreak/>
        <w:drawing>
          <wp:inline distT="0" distB="0" distL="0" distR="0" wp14:anchorId="7B765EE3" wp14:editId="07232DF8">
            <wp:extent cx="5887085" cy="3818255"/>
            <wp:effectExtent l="0" t="0" r="0"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87085" cy="3818255"/>
                    </a:xfrm>
                    <a:prstGeom prst="rect">
                      <a:avLst/>
                    </a:prstGeom>
                    <a:noFill/>
                    <a:ln>
                      <a:noFill/>
                    </a:ln>
                  </pic:spPr>
                </pic:pic>
              </a:graphicData>
            </a:graphic>
          </wp:inline>
        </w:drawing>
      </w:r>
      <w:r w:rsidRPr="00BF765D">
        <w:drawing>
          <wp:inline distT="0" distB="0" distL="0" distR="0" wp14:anchorId="6BA72E2D" wp14:editId="07A35F33">
            <wp:extent cx="5887085" cy="3818255"/>
            <wp:effectExtent l="0" t="0" r="0"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87085" cy="3818255"/>
                    </a:xfrm>
                    <a:prstGeom prst="rect">
                      <a:avLst/>
                    </a:prstGeom>
                    <a:noFill/>
                    <a:ln>
                      <a:noFill/>
                    </a:ln>
                  </pic:spPr>
                </pic:pic>
              </a:graphicData>
            </a:graphic>
          </wp:inline>
        </w:drawing>
      </w:r>
    </w:p>
    <w:p w14:paraId="3039ADF6" w14:textId="77777777" w:rsidR="00F06412" w:rsidRDefault="00F06412" w:rsidP="00965A1E">
      <w:pPr>
        <w:spacing w:after="0" w:line="240" w:lineRule="auto"/>
        <w:rPr>
          <w:rFonts w:ascii="Times New Roman" w:hAnsi="Times New Roman" w:cs="Times New Roman"/>
        </w:rPr>
      </w:pPr>
    </w:p>
    <w:p w14:paraId="52EF5E4A" w14:textId="77777777" w:rsidR="0039056B" w:rsidRDefault="0039056B" w:rsidP="00965A1E">
      <w:pPr>
        <w:spacing w:after="0" w:line="240" w:lineRule="auto"/>
        <w:rPr>
          <w:rFonts w:ascii="Times New Roman" w:hAnsi="Times New Roman" w:cs="Times New Roman"/>
        </w:rPr>
      </w:pPr>
    </w:p>
    <w:p w14:paraId="7A80B57A" w14:textId="77777777" w:rsidR="0039056B" w:rsidRDefault="0039056B" w:rsidP="00965A1E">
      <w:pPr>
        <w:spacing w:after="0" w:line="240" w:lineRule="auto"/>
        <w:rPr>
          <w:rFonts w:ascii="Times New Roman" w:hAnsi="Times New Roman" w:cs="Times New Roman"/>
        </w:rPr>
      </w:pPr>
    </w:p>
    <w:p w14:paraId="5246ECD3" w14:textId="77777777" w:rsidR="004D5F71" w:rsidRDefault="004D5F71" w:rsidP="00965A1E">
      <w:pPr>
        <w:spacing w:after="0" w:line="240" w:lineRule="auto"/>
        <w:rPr>
          <w:rFonts w:ascii="Times New Roman" w:hAnsi="Times New Roman" w:cs="Times New Roman"/>
        </w:rPr>
      </w:pPr>
    </w:p>
    <w:p w14:paraId="13CBA273" w14:textId="77777777" w:rsidR="00E7696C" w:rsidRDefault="00E7696C" w:rsidP="00E7696C">
      <w:pPr>
        <w:spacing w:after="0" w:line="240" w:lineRule="auto"/>
        <w:rPr>
          <w:rFonts w:ascii="Times New Roman" w:hAnsi="Times New Roman" w:cs="Times New Roman"/>
          <w:b/>
        </w:rPr>
      </w:pPr>
    </w:p>
    <w:p w14:paraId="2770A2D4" w14:textId="77777777" w:rsidR="00E7696C" w:rsidRDefault="00E7696C" w:rsidP="00E7696C">
      <w:pPr>
        <w:spacing w:after="0" w:line="240" w:lineRule="auto"/>
        <w:rPr>
          <w:rFonts w:ascii="Times New Roman" w:hAnsi="Times New Roman" w:cs="Times New Roman"/>
          <w:b/>
        </w:rPr>
      </w:pPr>
    </w:p>
    <w:p w14:paraId="13EC3D3F" w14:textId="77777777" w:rsidR="00E7696C" w:rsidRDefault="00E7696C" w:rsidP="00E7696C">
      <w:pPr>
        <w:spacing w:after="0" w:line="240" w:lineRule="auto"/>
        <w:rPr>
          <w:rFonts w:ascii="Times New Roman" w:hAnsi="Times New Roman" w:cs="Times New Roman"/>
          <w:b/>
        </w:rPr>
      </w:pPr>
    </w:p>
    <w:p w14:paraId="12B2F896" w14:textId="1AD89D9E" w:rsidR="00E7696C" w:rsidRPr="00E7696C" w:rsidRDefault="00E7696C" w:rsidP="00EA297E">
      <w:pPr>
        <w:pStyle w:val="Heading1"/>
        <w:spacing w:before="0" w:line="240" w:lineRule="auto"/>
        <w:rPr>
          <w:rFonts w:cs="Times New Roman"/>
          <w:szCs w:val="24"/>
        </w:rPr>
      </w:pPr>
      <w:bookmarkStart w:id="176" w:name="_Toc224055811"/>
      <w:r w:rsidRPr="00E7696C">
        <w:rPr>
          <w:rFonts w:cs="Times New Roman"/>
          <w:szCs w:val="24"/>
        </w:rPr>
        <w:lastRenderedPageBreak/>
        <w:t>Makroekonomik Faktörler</w:t>
      </w:r>
      <w:bookmarkEnd w:id="176"/>
      <w:r w:rsidRPr="00E7696C">
        <w:rPr>
          <w:rFonts w:cs="Times New Roman"/>
          <w:szCs w:val="24"/>
        </w:rPr>
        <w:t xml:space="preserve"> </w:t>
      </w:r>
    </w:p>
    <w:p w14:paraId="76F749F0" w14:textId="7143B733" w:rsidR="00E7696C" w:rsidRPr="00E7696C" w:rsidRDefault="00E7696C" w:rsidP="00E7696C">
      <w:pPr>
        <w:spacing w:after="0" w:line="240" w:lineRule="auto"/>
        <w:rPr>
          <w:rFonts w:ascii="Times New Roman" w:hAnsi="Times New Roman" w:cs="Times New Roman"/>
          <w:sz w:val="24"/>
          <w:szCs w:val="24"/>
        </w:rPr>
      </w:pPr>
      <w:r w:rsidRPr="00E7696C">
        <w:rPr>
          <w:rFonts w:ascii="Times New Roman" w:hAnsi="Times New Roman" w:cs="Times New Roman"/>
          <w:sz w:val="24"/>
          <w:szCs w:val="24"/>
        </w:rPr>
        <w:t>Türkiye İstatistik Kurumu tarafından yayımlanan Tüketici Fiyat Endeksi (TÜFE) ve Üretici Fiyat Endeksi (ÜFE) aylık ve yıllık yüzde değişim oranları aşağıdaki tablolarda listelenmiştir. 202</w:t>
      </w:r>
      <w:r w:rsidR="00333511">
        <w:rPr>
          <w:rFonts w:ascii="Times New Roman" w:hAnsi="Times New Roman" w:cs="Times New Roman"/>
          <w:sz w:val="24"/>
          <w:szCs w:val="24"/>
        </w:rPr>
        <w:t>5</w:t>
      </w:r>
      <w:r w:rsidRPr="00E7696C">
        <w:rPr>
          <w:rFonts w:ascii="Times New Roman" w:hAnsi="Times New Roman" w:cs="Times New Roman"/>
          <w:sz w:val="24"/>
          <w:szCs w:val="24"/>
        </w:rPr>
        <w:t xml:space="preserve"> yılı Ocak ayında başlayan aylık TÜFE artışlarındaki düşüş devam etmektedir. </w:t>
      </w:r>
      <w:r w:rsidR="00333511">
        <w:rPr>
          <w:rFonts w:ascii="Times New Roman" w:hAnsi="Times New Roman" w:cs="Times New Roman"/>
          <w:sz w:val="24"/>
          <w:szCs w:val="24"/>
        </w:rPr>
        <w:t>Aralık 2025</w:t>
      </w:r>
      <w:r w:rsidRPr="00E7696C">
        <w:rPr>
          <w:rFonts w:ascii="Times New Roman" w:hAnsi="Times New Roman" w:cs="Times New Roman"/>
          <w:sz w:val="24"/>
          <w:szCs w:val="24"/>
        </w:rPr>
        <w:t xml:space="preserve"> tarihinde bu değer aylık olarak </w:t>
      </w:r>
      <w:r w:rsidR="00333511">
        <w:rPr>
          <w:rFonts w:ascii="Times New Roman" w:hAnsi="Times New Roman" w:cs="Times New Roman"/>
          <w:sz w:val="24"/>
          <w:szCs w:val="24"/>
        </w:rPr>
        <w:t>0,89</w:t>
      </w:r>
      <w:r w:rsidRPr="00E7696C">
        <w:rPr>
          <w:rFonts w:ascii="Times New Roman" w:hAnsi="Times New Roman" w:cs="Times New Roman"/>
          <w:sz w:val="24"/>
          <w:szCs w:val="24"/>
        </w:rPr>
        <w:t xml:space="preserve"> oranında gerçekleşmiştir. Yıllık değişim incelendiğinde ise Ocak 202</w:t>
      </w:r>
      <w:r w:rsidR="00333511">
        <w:rPr>
          <w:rFonts w:ascii="Times New Roman" w:hAnsi="Times New Roman" w:cs="Times New Roman"/>
          <w:sz w:val="24"/>
          <w:szCs w:val="24"/>
        </w:rPr>
        <w:t>5</w:t>
      </w:r>
      <w:r w:rsidRPr="00E7696C">
        <w:rPr>
          <w:rFonts w:ascii="Times New Roman" w:hAnsi="Times New Roman" w:cs="Times New Roman"/>
          <w:sz w:val="24"/>
          <w:szCs w:val="24"/>
        </w:rPr>
        <w:t xml:space="preserve"> tarihinde %</w:t>
      </w:r>
      <w:r w:rsidR="00333511">
        <w:rPr>
          <w:rFonts w:ascii="Times New Roman" w:hAnsi="Times New Roman" w:cs="Times New Roman"/>
          <w:sz w:val="24"/>
          <w:szCs w:val="24"/>
        </w:rPr>
        <w:t>42</w:t>
      </w:r>
      <w:r w:rsidRPr="00E7696C">
        <w:rPr>
          <w:rFonts w:ascii="Times New Roman" w:hAnsi="Times New Roman" w:cs="Times New Roman"/>
          <w:sz w:val="24"/>
          <w:szCs w:val="24"/>
        </w:rPr>
        <w:t>,</w:t>
      </w:r>
      <w:r w:rsidR="00333511">
        <w:rPr>
          <w:rFonts w:ascii="Times New Roman" w:hAnsi="Times New Roman" w:cs="Times New Roman"/>
          <w:sz w:val="24"/>
          <w:szCs w:val="24"/>
        </w:rPr>
        <w:t>12</w:t>
      </w:r>
      <w:r w:rsidRPr="00E7696C">
        <w:rPr>
          <w:rFonts w:ascii="Times New Roman" w:hAnsi="Times New Roman" w:cs="Times New Roman"/>
          <w:sz w:val="24"/>
          <w:szCs w:val="24"/>
        </w:rPr>
        <w:t xml:space="preserve"> olan yıllık artış </w:t>
      </w:r>
      <w:r w:rsidR="00333511">
        <w:rPr>
          <w:rFonts w:ascii="Times New Roman" w:hAnsi="Times New Roman" w:cs="Times New Roman"/>
          <w:sz w:val="24"/>
          <w:szCs w:val="24"/>
        </w:rPr>
        <w:t>Aralık</w:t>
      </w:r>
      <w:r w:rsidRPr="00E7696C">
        <w:rPr>
          <w:rFonts w:ascii="Times New Roman" w:hAnsi="Times New Roman" w:cs="Times New Roman"/>
          <w:sz w:val="24"/>
          <w:szCs w:val="24"/>
        </w:rPr>
        <w:t xml:space="preserve"> 202</w:t>
      </w:r>
      <w:r w:rsidR="00333511">
        <w:rPr>
          <w:rFonts w:ascii="Times New Roman" w:hAnsi="Times New Roman" w:cs="Times New Roman"/>
          <w:sz w:val="24"/>
          <w:szCs w:val="24"/>
        </w:rPr>
        <w:t>5</w:t>
      </w:r>
      <w:r w:rsidRPr="00E7696C">
        <w:rPr>
          <w:rFonts w:ascii="Times New Roman" w:hAnsi="Times New Roman" w:cs="Times New Roman"/>
          <w:sz w:val="24"/>
          <w:szCs w:val="24"/>
        </w:rPr>
        <w:t xml:space="preserve"> tarihinde %</w:t>
      </w:r>
      <w:r w:rsidR="00333511">
        <w:rPr>
          <w:rFonts w:ascii="Times New Roman" w:hAnsi="Times New Roman" w:cs="Times New Roman"/>
          <w:sz w:val="24"/>
          <w:szCs w:val="24"/>
        </w:rPr>
        <w:t>30</w:t>
      </w:r>
      <w:r w:rsidRPr="00E7696C">
        <w:rPr>
          <w:rFonts w:ascii="Times New Roman" w:hAnsi="Times New Roman" w:cs="Times New Roman"/>
          <w:sz w:val="24"/>
          <w:szCs w:val="24"/>
        </w:rPr>
        <w:t>,</w:t>
      </w:r>
      <w:r w:rsidR="00333511">
        <w:rPr>
          <w:rFonts w:ascii="Times New Roman" w:hAnsi="Times New Roman" w:cs="Times New Roman"/>
          <w:sz w:val="24"/>
          <w:szCs w:val="24"/>
        </w:rPr>
        <w:t>89</w:t>
      </w:r>
      <w:r w:rsidRPr="00E7696C">
        <w:rPr>
          <w:rFonts w:ascii="Times New Roman" w:hAnsi="Times New Roman" w:cs="Times New Roman"/>
          <w:sz w:val="24"/>
          <w:szCs w:val="24"/>
        </w:rPr>
        <w:t xml:space="preserve"> oranına ulaşmıştır (Tablo14).</w:t>
      </w:r>
    </w:p>
    <w:p w14:paraId="07DC65EA" w14:textId="77777777" w:rsidR="00E7696C" w:rsidRPr="00E7696C" w:rsidRDefault="00E7696C" w:rsidP="00E7696C">
      <w:pPr>
        <w:spacing w:after="0" w:line="240" w:lineRule="auto"/>
        <w:rPr>
          <w:rFonts w:ascii="Times New Roman" w:hAnsi="Times New Roman" w:cs="Times New Roman"/>
        </w:rPr>
      </w:pPr>
    </w:p>
    <w:p w14:paraId="2D3E80E0" w14:textId="77777777" w:rsidR="00E7696C" w:rsidRPr="00E7696C" w:rsidRDefault="00E7696C" w:rsidP="00E7696C">
      <w:pPr>
        <w:spacing w:after="0" w:line="240" w:lineRule="auto"/>
        <w:rPr>
          <w:rFonts w:ascii="Times New Roman" w:hAnsi="Times New Roman" w:cs="Times New Roman"/>
          <w:b/>
        </w:rPr>
      </w:pPr>
      <w:bookmarkStart w:id="177" w:name="_Toc142487728"/>
      <w:bookmarkStart w:id="178" w:name="_Toc175149060"/>
      <w:bookmarkStart w:id="179" w:name="_Toc175149116"/>
      <w:bookmarkStart w:id="180" w:name="_Toc176249725"/>
      <w:bookmarkStart w:id="181" w:name="_Toc176250014"/>
      <w:r w:rsidRPr="00E7696C">
        <w:rPr>
          <w:rFonts w:ascii="Times New Roman" w:hAnsi="Times New Roman" w:cs="Times New Roman"/>
          <w:b/>
        </w:rPr>
        <w:t>Tablo 14  2025 Yılı TÜFE</w:t>
      </w:r>
      <w:bookmarkEnd w:id="177"/>
      <w:bookmarkEnd w:id="178"/>
      <w:bookmarkEnd w:id="179"/>
      <w:bookmarkEnd w:id="180"/>
      <w:bookmarkEnd w:id="181"/>
      <w:r w:rsidRPr="00E7696C">
        <w:rPr>
          <w:rFonts w:ascii="Times New Roman" w:hAnsi="Times New Roman" w:cs="Times New Roman"/>
          <w:b/>
        </w:rPr>
        <w:t xml:space="preserve"> </w:t>
      </w:r>
    </w:p>
    <w:tbl>
      <w:tblPr>
        <w:tblW w:w="0" w:type="auto"/>
        <w:tblLook w:val="04A0" w:firstRow="1" w:lastRow="0" w:firstColumn="1" w:lastColumn="0" w:noHBand="0" w:noVBand="1"/>
      </w:tblPr>
      <w:tblGrid>
        <w:gridCol w:w="3020"/>
        <w:gridCol w:w="3020"/>
        <w:gridCol w:w="3020"/>
      </w:tblGrid>
      <w:tr w:rsidR="00E7696C" w:rsidRPr="00E7696C" w14:paraId="2E96FD05" w14:textId="77777777">
        <w:tc>
          <w:tcPr>
            <w:tcW w:w="3020" w:type="dxa"/>
            <w:tcBorders>
              <w:top w:val="single" w:sz="4" w:space="0" w:color="auto"/>
              <w:left w:val="single" w:sz="4" w:space="0" w:color="auto"/>
              <w:bottom w:val="single" w:sz="4" w:space="0" w:color="auto"/>
              <w:right w:val="single" w:sz="4" w:space="0" w:color="auto"/>
            </w:tcBorders>
            <w:hideMark/>
          </w:tcPr>
          <w:p w14:paraId="51E2D40F"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Tarih (Ay-Yıl)</w:t>
            </w:r>
          </w:p>
        </w:tc>
        <w:tc>
          <w:tcPr>
            <w:tcW w:w="3020" w:type="dxa"/>
            <w:tcBorders>
              <w:top w:val="single" w:sz="4" w:space="0" w:color="auto"/>
              <w:left w:val="single" w:sz="4" w:space="0" w:color="auto"/>
              <w:bottom w:val="single" w:sz="4" w:space="0" w:color="auto"/>
              <w:right w:val="single" w:sz="4" w:space="0" w:color="auto"/>
            </w:tcBorders>
            <w:hideMark/>
          </w:tcPr>
          <w:p w14:paraId="05EE369E"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TÜFE Yıllık Değişimi %</w:t>
            </w:r>
          </w:p>
        </w:tc>
        <w:tc>
          <w:tcPr>
            <w:tcW w:w="3020" w:type="dxa"/>
            <w:tcBorders>
              <w:top w:val="single" w:sz="4" w:space="0" w:color="auto"/>
              <w:left w:val="single" w:sz="4" w:space="0" w:color="auto"/>
              <w:bottom w:val="single" w:sz="4" w:space="0" w:color="auto"/>
              <w:right w:val="single" w:sz="4" w:space="0" w:color="auto"/>
            </w:tcBorders>
            <w:hideMark/>
          </w:tcPr>
          <w:p w14:paraId="1EB205D8"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TÜFE Aylık Değişimi %</w:t>
            </w:r>
          </w:p>
        </w:tc>
      </w:tr>
      <w:tr w:rsidR="00E7696C" w:rsidRPr="00E7696C" w14:paraId="68BA988C" w14:textId="77777777">
        <w:tc>
          <w:tcPr>
            <w:tcW w:w="3020" w:type="dxa"/>
            <w:tcBorders>
              <w:top w:val="single" w:sz="4" w:space="0" w:color="auto"/>
              <w:left w:val="single" w:sz="4" w:space="0" w:color="auto"/>
              <w:bottom w:val="single" w:sz="4" w:space="0" w:color="auto"/>
              <w:right w:val="single" w:sz="4" w:space="0" w:color="auto"/>
            </w:tcBorders>
            <w:hideMark/>
          </w:tcPr>
          <w:p w14:paraId="71758294"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01-2025</w:t>
            </w:r>
          </w:p>
        </w:tc>
        <w:tc>
          <w:tcPr>
            <w:tcW w:w="3020" w:type="dxa"/>
            <w:tcBorders>
              <w:top w:val="single" w:sz="4" w:space="0" w:color="auto"/>
              <w:left w:val="single" w:sz="4" w:space="0" w:color="auto"/>
              <w:bottom w:val="single" w:sz="4" w:space="0" w:color="auto"/>
              <w:right w:val="single" w:sz="4" w:space="0" w:color="auto"/>
            </w:tcBorders>
            <w:hideMark/>
          </w:tcPr>
          <w:p w14:paraId="441F58D5"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42.12</w:t>
            </w:r>
          </w:p>
        </w:tc>
        <w:tc>
          <w:tcPr>
            <w:tcW w:w="3020" w:type="dxa"/>
            <w:tcBorders>
              <w:top w:val="single" w:sz="4" w:space="0" w:color="auto"/>
              <w:left w:val="single" w:sz="4" w:space="0" w:color="auto"/>
              <w:bottom w:val="single" w:sz="4" w:space="0" w:color="auto"/>
              <w:right w:val="single" w:sz="4" w:space="0" w:color="auto"/>
            </w:tcBorders>
            <w:hideMark/>
          </w:tcPr>
          <w:p w14:paraId="019FC0F8"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5.03</w:t>
            </w:r>
          </w:p>
        </w:tc>
      </w:tr>
      <w:tr w:rsidR="00E7696C" w:rsidRPr="00E7696C" w14:paraId="0D519C72" w14:textId="77777777">
        <w:tc>
          <w:tcPr>
            <w:tcW w:w="3020" w:type="dxa"/>
            <w:tcBorders>
              <w:top w:val="single" w:sz="4" w:space="0" w:color="auto"/>
              <w:left w:val="single" w:sz="4" w:space="0" w:color="auto"/>
              <w:bottom w:val="single" w:sz="4" w:space="0" w:color="auto"/>
              <w:right w:val="single" w:sz="4" w:space="0" w:color="auto"/>
            </w:tcBorders>
            <w:hideMark/>
          </w:tcPr>
          <w:p w14:paraId="597B2460"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02-2025</w:t>
            </w:r>
          </w:p>
        </w:tc>
        <w:tc>
          <w:tcPr>
            <w:tcW w:w="3020" w:type="dxa"/>
            <w:tcBorders>
              <w:top w:val="single" w:sz="4" w:space="0" w:color="auto"/>
              <w:left w:val="single" w:sz="4" w:space="0" w:color="auto"/>
              <w:bottom w:val="single" w:sz="4" w:space="0" w:color="auto"/>
              <w:right w:val="single" w:sz="4" w:space="0" w:color="auto"/>
            </w:tcBorders>
            <w:hideMark/>
          </w:tcPr>
          <w:p w14:paraId="642F634B"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US"/>
              </w:rPr>
              <w:t>39.05</w:t>
            </w:r>
          </w:p>
        </w:tc>
        <w:tc>
          <w:tcPr>
            <w:tcW w:w="3020" w:type="dxa"/>
            <w:tcBorders>
              <w:top w:val="single" w:sz="4" w:space="0" w:color="auto"/>
              <w:left w:val="single" w:sz="4" w:space="0" w:color="auto"/>
              <w:bottom w:val="single" w:sz="4" w:space="0" w:color="auto"/>
              <w:right w:val="single" w:sz="4" w:space="0" w:color="auto"/>
            </w:tcBorders>
            <w:hideMark/>
          </w:tcPr>
          <w:p w14:paraId="09012E15"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US"/>
              </w:rPr>
              <w:t>2.27</w:t>
            </w:r>
          </w:p>
        </w:tc>
      </w:tr>
      <w:tr w:rsidR="00E7696C" w:rsidRPr="00E7696C" w14:paraId="6533C092" w14:textId="77777777">
        <w:tc>
          <w:tcPr>
            <w:tcW w:w="3020" w:type="dxa"/>
            <w:tcBorders>
              <w:top w:val="single" w:sz="4" w:space="0" w:color="auto"/>
              <w:left w:val="single" w:sz="4" w:space="0" w:color="auto"/>
              <w:bottom w:val="single" w:sz="4" w:space="0" w:color="auto"/>
              <w:right w:val="single" w:sz="4" w:space="0" w:color="auto"/>
            </w:tcBorders>
            <w:hideMark/>
          </w:tcPr>
          <w:p w14:paraId="0EEB7977"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03-2025</w:t>
            </w:r>
          </w:p>
        </w:tc>
        <w:tc>
          <w:tcPr>
            <w:tcW w:w="3020" w:type="dxa"/>
            <w:tcBorders>
              <w:top w:val="single" w:sz="4" w:space="0" w:color="auto"/>
              <w:left w:val="single" w:sz="4" w:space="0" w:color="auto"/>
              <w:bottom w:val="single" w:sz="4" w:space="0" w:color="auto"/>
              <w:right w:val="single" w:sz="4" w:space="0" w:color="auto"/>
            </w:tcBorders>
            <w:hideMark/>
          </w:tcPr>
          <w:p w14:paraId="7A9F789C"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US"/>
              </w:rPr>
              <w:t>38.10</w:t>
            </w:r>
          </w:p>
        </w:tc>
        <w:tc>
          <w:tcPr>
            <w:tcW w:w="3020" w:type="dxa"/>
            <w:tcBorders>
              <w:top w:val="single" w:sz="4" w:space="0" w:color="auto"/>
              <w:left w:val="single" w:sz="4" w:space="0" w:color="auto"/>
              <w:bottom w:val="single" w:sz="4" w:space="0" w:color="auto"/>
              <w:right w:val="single" w:sz="4" w:space="0" w:color="auto"/>
            </w:tcBorders>
            <w:hideMark/>
          </w:tcPr>
          <w:p w14:paraId="52E2E338"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2.46</w:t>
            </w:r>
          </w:p>
        </w:tc>
      </w:tr>
      <w:tr w:rsidR="00E7696C" w:rsidRPr="00E7696C" w14:paraId="22510329" w14:textId="77777777">
        <w:tc>
          <w:tcPr>
            <w:tcW w:w="3020" w:type="dxa"/>
            <w:tcBorders>
              <w:top w:val="single" w:sz="4" w:space="0" w:color="auto"/>
              <w:left w:val="single" w:sz="4" w:space="0" w:color="auto"/>
              <w:bottom w:val="single" w:sz="4" w:space="0" w:color="auto"/>
              <w:right w:val="single" w:sz="4" w:space="0" w:color="auto"/>
            </w:tcBorders>
            <w:hideMark/>
          </w:tcPr>
          <w:p w14:paraId="0D6F8A18"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04-2025</w:t>
            </w:r>
          </w:p>
        </w:tc>
        <w:tc>
          <w:tcPr>
            <w:tcW w:w="3020" w:type="dxa"/>
            <w:tcBorders>
              <w:top w:val="single" w:sz="4" w:space="0" w:color="auto"/>
              <w:left w:val="single" w:sz="4" w:space="0" w:color="auto"/>
              <w:bottom w:val="single" w:sz="4" w:space="0" w:color="auto"/>
              <w:right w:val="single" w:sz="4" w:space="0" w:color="auto"/>
            </w:tcBorders>
            <w:hideMark/>
          </w:tcPr>
          <w:p w14:paraId="0B116129"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US"/>
              </w:rPr>
              <w:t>37.86</w:t>
            </w:r>
          </w:p>
        </w:tc>
        <w:tc>
          <w:tcPr>
            <w:tcW w:w="3020" w:type="dxa"/>
            <w:tcBorders>
              <w:top w:val="single" w:sz="4" w:space="0" w:color="auto"/>
              <w:left w:val="single" w:sz="4" w:space="0" w:color="auto"/>
              <w:bottom w:val="single" w:sz="4" w:space="0" w:color="auto"/>
              <w:right w:val="single" w:sz="4" w:space="0" w:color="auto"/>
            </w:tcBorders>
            <w:hideMark/>
          </w:tcPr>
          <w:p w14:paraId="34C91C57"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3</w:t>
            </w:r>
          </w:p>
        </w:tc>
      </w:tr>
      <w:tr w:rsidR="00E7696C" w:rsidRPr="00E7696C" w14:paraId="59EED040" w14:textId="77777777">
        <w:tc>
          <w:tcPr>
            <w:tcW w:w="3020" w:type="dxa"/>
            <w:tcBorders>
              <w:top w:val="single" w:sz="4" w:space="0" w:color="auto"/>
              <w:left w:val="single" w:sz="4" w:space="0" w:color="auto"/>
              <w:bottom w:val="single" w:sz="4" w:space="0" w:color="auto"/>
              <w:right w:val="single" w:sz="4" w:space="0" w:color="auto"/>
            </w:tcBorders>
            <w:hideMark/>
          </w:tcPr>
          <w:p w14:paraId="18F2EF4C"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05-2025</w:t>
            </w:r>
          </w:p>
        </w:tc>
        <w:tc>
          <w:tcPr>
            <w:tcW w:w="3020" w:type="dxa"/>
            <w:tcBorders>
              <w:top w:val="single" w:sz="4" w:space="0" w:color="auto"/>
              <w:left w:val="single" w:sz="4" w:space="0" w:color="auto"/>
              <w:bottom w:val="single" w:sz="4" w:space="0" w:color="auto"/>
              <w:right w:val="single" w:sz="4" w:space="0" w:color="auto"/>
            </w:tcBorders>
            <w:hideMark/>
          </w:tcPr>
          <w:p w14:paraId="3AD30150"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US"/>
              </w:rPr>
              <w:t>35.41</w:t>
            </w:r>
          </w:p>
        </w:tc>
        <w:tc>
          <w:tcPr>
            <w:tcW w:w="3020" w:type="dxa"/>
            <w:tcBorders>
              <w:top w:val="single" w:sz="4" w:space="0" w:color="auto"/>
              <w:left w:val="single" w:sz="4" w:space="0" w:color="auto"/>
              <w:bottom w:val="single" w:sz="4" w:space="0" w:color="auto"/>
              <w:right w:val="single" w:sz="4" w:space="0" w:color="auto"/>
            </w:tcBorders>
            <w:hideMark/>
          </w:tcPr>
          <w:p w14:paraId="4BE63793"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1.53</w:t>
            </w:r>
          </w:p>
        </w:tc>
      </w:tr>
      <w:tr w:rsidR="00E7696C" w:rsidRPr="00E7696C" w14:paraId="792C7446" w14:textId="77777777">
        <w:tc>
          <w:tcPr>
            <w:tcW w:w="3020" w:type="dxa"/>
            <w:tcBorders>
              <w:top w:val="single" w:sz="4" w:space="0" w:color="auto"/>
              <w:left w:val="single" w:sz="4" w:space="0" w:color="auto"/>
              <w:bottom w:val="single" w:sz="4" w:space="0" w:color="auto"/>
              <w:right w:val="single" w:sz="4" w:space="0" w:color="auto"/>
            </w:tcBorders>
            <w:hideMark/>
          </w:tcPr>
          <w:p w14:paraId="39B81CE3"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06-2025</w:t>
            </w:r>
          </w:p>
        </w:tc>
        <w:tc>
          <w:tcPr>
            <w:tcW w:w="3020" w:type="dxa"/>
            <w:tcBorders>
              <w:top w:val="single" w:sz="4" w:space="0" w:color="auto"/>
              <w:left w:val="single" w:sz="4" w:space="0" w:color="auto"/>
              <w:bottom w:val="single" w:sz="4" w:space="0" w:color="auto"/>
              <w:right w:val="single" w:sz="4" w:space="0" w:color="auto"/>
            </w:tcBorders>
            <w:hideMark/>
          </w:tcPr>
          <w:p w14:paraId="6739110C"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US"/>
              </w:rPr>
              <w:t>35.05</w:t>
            </w:r>
          </w:p>
        </w:tc>
        <w:tc>
          <w:tcPr>
            <w:tcW w:w="3020" w:type="dxa"/>
            <w:tcBorders>
              <w:top w:val="single" w:sz="4" w:space="0" w:color="auto"/>
              <w:left w:val="single" w:sz="4" w:space="0" w:color="auto"/>
              <w:bottom w:val="single" w:sz="4" w:space="0" w:color="auto"/>
              <w:right w:val="single" w:sz="4" w:space="0" w:color="auto"/>
            </w:tcBorders>
            <w:hideMark/>
          </w:tcPr>
          <w:p w14:paraId="134FD85F"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1.37</w:t>
            </w:r>
          </w:p>
        </w:tc>
      </w:tr>
      <w:tr w:rsidR="00E7696C" w:rsidRPr="00E7696C" w14:paraId="3D22CBB2" w14:textId="77777777">
        <w:tc>
          <w:tcPr>
            <w:tcW w:w="3020" w:type="dxa"/>
            <w:tcBorders>
              <w:top w:val="single" w:sz="4" w:space="0" w:color="auto"/>
              <w:left w:val="single" w:sz="4" w:space="0" w:color="auto"/>
              <w:bottom w:val="single" w:sz="4" w:space="0" w:color="auto"/>
              <w:right w:val="single" w:sz="4" w:space="0" w:color="auto"/>
            </w:tcBorders>
            <w:hideMark/>
          </w:tcPr>
          <w:p w14:paraId="39759160"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07-2025</w:t>
            </w:r>
          </w:p>
        </w:tc>
        <w:tc>
          <w:tcPr>
            <w:tcW w:w="3020" w:type="dxa"/>
            <w:tcBorders>
              <w:top w:val="single" w:sz="4" w:space="0" w:color="auto"/>
              <w:left w:val="single" w:sz="4" w:space="0" w:color="auto"/>
              <w:bottom w:val="single" w:sz="4" w:space="0" w:color="auto"/>
              <w:right w:val="single" w:sz="4" w:space="0" w:color="auto"/>
            </w:tcBorders>
            <w:hideMark/>
          </w:tcPr>
          <w:p w14:paraId="6E56D1BC"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33.52</w:t>
            </w:r>
          </w:p>
        </w:tc>
        <w:tc>
          <w:tcPr>
            <w:tcW w:w="3020" w:type="dxa"/>
            <w:tcBorders>
              <w:top w:val="single" w:sz="4" w:space="0" w:color="auto"/>
              <w:left w:val="single" w:sz="4" w:space="0" w:color="auto"/>
              <w:bottom w:val="single" w:sz="4" w:space="0" w:color="auto"/>
              <w:right w:val="single" w:sz="4" w:space="0" w:color="auto"/>
            </w:tcBorders>
            <w:hideMark/>
          </w:tcPr>
          <w:p w14:paraId="13B90C8A"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2.06</w:t>
            </w:r>
          </w:p>
        </w:tc>
      </w:tr>
      <w:tr w:rsidR="00E7696C" w:rsidRPr="00E7696C" w14:paraId="039BE861" w14:textId="77777777">
        <w:tc>
          <w:tcPr>
            <w:tcW w:w="3020" w:type="dxa"/>
            <w:tcBorders>
              <w:top w:val="single" w:sz="4" w:space="0" w:color="auto"/>
              <w:left w:val="single" w:sz="4" w:space="0" w:color="auto"/>
              <w:bottom w:val="single" w:sz="4" w:space="0" w:color="auto"/>
              <w:right w:val="single" w:sz="4" w:space="0" w:color="auto"/>
            </w:tcBorders>
            <w:hideMark/>
          </w:tcPr>
          <w:p w14:paraId="7AED4307"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08-2025</w:t>
            </w:r>
          </w:p>
        </w:tc>
        <w:tc>
          <w:tcPr>
            <w:tcW w:w="3020" w:type="dxa"/>
            <w:tcBorders>
              <w:top w:val="single" w:sz="4" w:space="0" w:color="auto"/>
              <w:left w:val="single" w:sz="4" w:space="0" w:color="auto"/>
              <w:bottom w:val="single" w:sz="4" w:space="0" w:color="auto"/>
              <w:right w:val="single" w:sz="4" w:space="0" w:color="auto"/>
            </w:tcBorders>
            <w:hideMark/>
          </w:tcPr>
          <w:p w14:paraId="7B315BCD"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32.95</w:t>
            </w:r>
          </w:p>
        </w:tc>
        <w:tc>
          <w:tcPr>
            <w:tcW w:w="3020" w:type="dxa"/>
            <w:tcBorders>
              <w:top w:val="single" w:sz="4" w:space="0" w:color="auto"/>
              <w:left w:val="single" w:sz="4" w:space="0" w:color="auto"/>
              <w:bottom w:val="single" w:sz="4" w:space="0" w:color="auto"/>
              <w:right w:val="single" w:sz="4" w:space="0" w:color="auto"/>
            </w:tcBorders>
            <w:hideMark/>
          </w:tcPr>
          <w:p w14:paraId="2F9BB5D8"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2.04</w:t>
            </w:r>
          </w:p>
        </w:tc>
      </w:tr>
      <w:tr w:rsidR="00E7696C" w:rsidRPr="00E7696C" w14:paraId="335B7FCD" w14:textId="77777777">
        <w:tc>
          <w:tcPr>
            <w:tcW w:w="3020" w:type="dxa"/>
            <w:tcBorders>
              <w:top w:val="single" w:sz="4" w:space="0" w:color="auto"/>
              <w:left w:val="single" w:sz="4" w:space="0" w:color="auto"/>
              <w:bottom w:val="single" w:sz="4" w:space="0" w:color="auto"/>
              <w:right w:val="single" w:sz="4" w:space="0" w:color="auto"/>
            </w:tcBorders>
            <w:hideMark/>
          </w:tcPr>
          <w:p w14:paraId="0F2E7A9A"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09-2025</w:t>
            </w:r>
          </w:p>
        </w:tc>
        <w:tc>
          <w:tcPr>
            <w:tcW w:w="3020" w:type="dxa"/>
            <w:tcBorders>
              <w:top w:val="single" w:sz="4" w:space="0" w:color="auto"/>
              <w:left w:val="single" w:sz="4" w:space="0" w:color="auto"/>
              <w:bottom w:val="single" w:sz="4" w:space="0" w:color="auto"/>
              <w:right w:val="single" w:sz="4" w:space="0" w:color="auto"/>
            </w:tcBorders>
            <w:hideMark/>
          </w:tcPr>
          <w:p w14:paraId="0522239D"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33.29</w:t>
            </w:r>
          </w:p>
        </w:tc>
        <w:tc>
          <w:tcPr>
            <w:tcW w:w="3020" w:type="dxa"/>
            <w:tcBorders>
              <w:top w:val="single" w:sz="4" w:space="0" w:color="auto"/>
              <w:left w:val="single" w:sz="4" w:space="0" w:color="auto"/>
              <w:bottom w:val="single" w:sz="4" w:space="0" w:color="auto"/>
              <w:right w:val="single" w:sz="4" w:space="0" w:color="auto"/>
            </w:tcBorders>
            <w:hideMark/>
          </w:tcPr>
          <w:p w14:paraId="09BD0452"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3.23</w:t>
            </w:r>
          </w:p>
        </w:tc>
      </w:tr>
      <w:tr w:rsidR="00E7696C" w:rsidRPr="00E7696C" w14:paraId="798C72BB" w14:textId="77777777">
        <w:tc>
          <w:tcPr>
            <w:tcW w:w="3020" w:type="dxa"/>
            <w:tcBorders>
              <w:top w:val="single" w:sz="4" w:space="0" w:color="auto"/>
              <w:left w:val="single" w:sz="4" w:space="0" w:color="auto"/>
              <w:bottom w:val="single" w:sz="4" w:space="0" w:color="auto"/>
              <w:right w:val="single" w:sz="4" w:space="0" w:color="auto"/>
            </w:tcBorders>
          </w:tcPr>
          <w:p w14:paraId="18899C2F" w14:textId="2EEAE465" w:rsidR="00E7696C" w:rsidRPr="00E7696C" w:rsidRDefault="00E7696C" w:rsidP="00E7696C">
            <w:pPr>
              <w:spacing w:after="0" w:line="240" w:lineRule="auto"/>
              <w:rPr>
                <w:rFonts w:ascii="Times New Roman" w:hAnsi="Times New Roman" w:cs="Times New Roman"/>
                <w:lang w:val="en-GB"/>
              </w:rPr>
            </w:pPr>
            <w:r>
              <w:rPr>
                <w:rFonts w:ascii="Times New Roman" w:hAnsi="Times New Roman" w:cs="Times New Roman"/>
                <w:lang w:val="en-GB"/>
              </w:rPr>
              <w:t>10-2025</w:t>
            </w:r>
          </w:p>
        </w:tc>
        <w:tc>
          <w:tcPr>
            <w:tcW w:w="3020" w:type="dxa"/>
            <w:tcBorders>
              <w:top w:val="single" w:sz="4" w:space="0" w:color="auto"/>
              <w:left w:val="single" w:sz="4" w:space="0" w:color="auto"/>
              <w:bottom w:val="single" w:sz="4" w:space="0" w:color="auto"/>
              <w:right w:val="single" w:sz="4" w:space="0" w:color="auto"/>
            </w:tcBorders>
          </w:tcPr>
          <w:p w14:paraId="72396920" w14:textId="117C421F"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rPr>
              <w:t>32</w:t>
            </w:r>
            <w:r>
              <w:rPr>
                <w:rFonts w:ascii="Times New Roman" w:hAnsi="Times New Roman" w:cs="Times New Roman"/>
              </w:rPr>
              <w:t>.</w:t>
            </w:r>
            <w:r w:rsidRPr="00E7696C">
              <w:rPr>
                <w:rFonts w:ascii="Times New Roman" w:hAnsi="Times New Roman" w:cs="Times New Roman"/>
              </w:rPr>
              <w:t>87</w:t>
            </w:r>
          </w:p>
        </w:tc>
        <w:tc>
          <w:tcPr>
            <w:tcW w:w="3020" w:type="dxa"/>
            <w:tcBorders>
              <w:top w:val="single" w:sz="4" w:space="0" w:color="auto"/>
              <w:left w:val="single" w:sz="4" w:space="0" w:color="auto"/>
              <w:bottom w:val="single" w:sz="4" w:space="0" w:color="auto"/>
              <w:right w:val="single" w:sz="4" w:space="0" w:color="auto"/>
            </w:tcBorders>
          </w:tcPr>
          <w:p w14:paraId="1F82D75B" w14:textId="388DDCCF"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rPr>
              <w:t>2</w:t>
            </w:r>
            <w:r>
              <w:rPr>
                <w:rFonts w:ascii="Times New Roman" w:hAnsi="Times New Roman" w:cs="Times New Roman"/>
              </w:rPr>
              <w:t>.</w:t>
            </w:r>
            <w:r w:rsidRPr="00E7696C">
              <w:rPr>
                <w:rFonts w:ascii="Times New Roman" w:hAnsi="Times New Roman" w:cs="Times New Roman"/>
              </w:rPr>
              <w:t>55</w:t>
            </w:r>
          </w:p>
        </w:tc>
      </w:tr>
      <w:tr w:rsidR="00E7696C" w:rsidRPr="00E7696C" w14:paraId="20C6193B" w14:textId="77777777">
        <w:tc>
          <w:tcPr>
            <w:tcW w:w="3020" w:type="dxa"/>
            <w:tcBorders>
              <w:top w:val="single" w:sz="4" w:space="0" w:color="auto"/>
              <w:left w:val="single" w:sz="4" w:space="0" w:color="auto"/>
              <w:bottom w:val="single" w:sz="4" w:space="0" w:color="auto"/>
              <w:right w:val="single" w:sz="4" w:space="0" w:color="auto"/>
            </w:tcBorders>
          </w:tcPr>
          <w:p w14:paraId="71E5683A" w14:textId="0BBB4461" w:rsidR="00E7696C" w:rsidRPr="00E7696C" w:rsidRDefault="00E7696C" w:rsidP="00E7696C">
            <w:pPr>
              <w:spacing w:after="0" w:line="240" w:lineRule="auto"/>
              <w:rPr>
                <w:rFonts w:ascii="Times New Roman" w:hAnsi="Times New Roman" w:cs="Times New Roman"/>
                <w:lang w:val="en-GB"/>
              </w:rPr>
            </w:pPr>
            <w:r>
              <w:rPr>
                <w:rFonts w:ascii="Times New Roman" w:hAnsi="Times New Roman" w:cs="Times New Roman"/>
                <w:lang w:val="en-GB"/>
              </w:rPr>
              <w:t>11-2025</w:t>
            </w:r>
          </w:p>
        </w:tc>
        <w:tc>
          <w:tcPr>
            <w:tcW w:w="3020" w:type="dxa"/>
            <w:tcBorders>
              <w:top w:val="single" w:sz="4" w:space="0" w:color="auto"/>
              <w:left w:val="single" w:sz="4" w:space="0" w:color="auto"/>
              <w:bottom w:val="single" w:sz="4" w:space="0" w:color="auto"/>
              <w:right w:val="single" w:sz="4" w:space="0" w:color="auto"/>
            </w:tcBorders>
          </w:tcPr>
          <w:p w14:paraId="08DC7BC0" w14:textId="389E793C"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rPr>
              <w:t>31</w:t>
            </w:r>
            <w:r>
              <w:rPr>
                <w:rFonts w:ascii="Times New Roman" w:hAnsi="Times New Roman" w:cs="Times New Roman"/>
              </w:rPr>
              <w:t>.</w:t>
            </w:r>
            <w:r w:rsidRPr="00E7696C">
              <w:rPr>
                <w:rFonts w:ascii="Times New Roman" w:hAnsi="Times New Roman" w:cs="Times New Roman"/>
              </w:rPr>
              <w:t>07</w:t>
            </w:r>
          </w:p>
        </w:tc>
        <w:tc>
          <w:tcPr>
            <w:tcW w:w="3020" w:type="dxa"/>
            <w:tcBorders>
              <w:top w:val="single" w:sz="4" w:space="0" w:color="auto"/>
              <w:left w:val="single" w:sz="4" w:space="0" w:color="auto"/>
              <w:bottom w:val="single" w:sz="4" w:space="0" w:color="auto"/>
              <w:right w:val="single" w:sz="4" w:space="0" w:color="auto"/>
            </w:tcBorders>
          </w:tcPr>
          <w:p w14:paraId="0D841FD6" w14:textId="60A29571"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rPr>
              <w:t>0</w:t>
            </w:r>
            <w:r>
              <w:rPr>
                <w:rFonts w:ascii="Times New Roman" w:hAnsi="Times New Roman" w:cs="Times New Roman"/>
              </w:rPr>
              <w:t>.</w:t>
            </w:r>
            <w:r w:rsidRPr="00E7696C">
              <w:rPr>
                <w:rFonts w:ascii="Times New Roman" w:hAnsi="Times New Roman" w:cs="Times New Roman"/>
              </w:rPr>
              <w:t>87</w:t>
            </w:r>
          </w:p>
        </w:tc>
      </w:tr>
      <w:tr w:rsidR="00E7696C" w:rsidRPr="00E7696C" w14:paraId="4D10EFD7" w14:textId="77777777">
        <w:tc>
          <w:tcPr>
            <w:tcW w:w="3020" w:type="dxa"/>
            <w:tcBorders>
              <w:top w:val="single" w:sz="4" w:space="0" w:color="auto"/>
              <w:left w:val="single" w:sz="4" w:space="0" w:color="auto"/>
              <w:bottom w:val="single" w:sz="4" w:space="0" w:color="auto"/>
              <w:right w:val="single" w:sz="4" w:space="0" w:color="auto"/>
            </w:tcBorders>
          </w:tcPr>
          <w:p w14:paraId="52EE852E" w14:textId="6BC13B59" w:rsidR="00E7696C" w:rsidRPr="00E7696C" w:rsidRDefault="00E7696C" w:rsidP="00E7696C">
            <w:pPr>
              <w:spacing w:after="0" w:line="240" w:lineRule="auto"/>
              <w:rPr>
                <w:rFonts w:ascii="Times New Roman" w:hAnsi="Times New Roman" w:cs="Times New Roman"/>
                <w:lang w:val="en-GB"/>
              </w:rPr>
            </w:pPr>
            <w:r>
              <w:rPr>
                <w:rFonts w:ascii="Times New Roman" w:hAnsi="Times New Roman" w:cs="Times New Roman"/>
                <w:lang w:val="en-GB"/>
              </w:rPr>
              <w:t>12-2025</w:t>
            </w:r>
          </w:p>
        </w:tc>
        <w:tc>
          <w:tcPr>
            <w:tcW w:w="3020" w:type="dxa"/>
            <w:tcBorders>
              <w:top w:val="single" w:sz="4" w:space="0" w:color="auto"/>
              <w:left w:val="single" w:sz="4" w:space="0" w:color="auto"/>
              <w:bottom w:val="single" w:sz="4" w:space="0" w:color="auto"/>
              <w:right w:val="single" w:sz="4" w:space="0" w:color="auto"/>
            </w:tcBorders>
          </w:tcPr>
          <w:p w14:paraId="2378049D" w14:textId="778BE44C"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rPr>
              <w:t>30</w:t>
            </w:r>
            <w:r>
              <w:rPr>
                <w:rFonts w:ascii="Times New Roman" w:hAnsi="Times New Roman" w:cs="Times New Roman"/>
              </w:rPr>
              <w:t>.</w:t>
            </w:r>
            <w:r w:rsidRPr="00E7696C">
              <w:rPr>
                <w:rFonts w:ascii="Times New Roman" w:hAnsi="Times New Roman" w:cs="Times New Roman"/>
              </w:rPr>
              <w:t>89</w:t>
            </w:r>
          </w:p>
        </w:tc>
        <w:tc>
          <w:tcPr>
            <w:tcW w:w="3020" w:type="dxa"/>
            <w:tcBorders>
              <w:top w:val="single" w:sz="4" w:space="0" w:color="auto"/>
              <w:left w:val="single" w:sz="4" w:space="0" w:color="auto"/>
              <w:bottom w:val="single" w:sz="4" w:space="0" w:color="auto"/>
              <w:right w:val="single" w:sz="4" w:space="0" w:color="auto"/>
            </w:tcBorders>
          </w:tcPr>
          <w:p w14:paraId="4E55CFC7" w14:textId="5AE806C8"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rPr>
              <w:t>0</w:t>
            </w:r>
            <w:r>
              <w:rPr>
                <w:rFonts w:ascii="Times New Roman" w:hAnsi="Times New Roman" w:cs="Times New Roman"/>
              </w:rPr>
              <w:t>.</w:t>
            </w:r>
            <w:r w:rsidRPr="00E7696C">
              <w:rPr>
                <w:rFonts w:ascii="Times New Roman" w:hAnsi="Times New Roman" w:cs="Times New Roman"/>
              </w:rPr>
              <w:t>89</w:t>
            </w:r>
          </w:p>
        </w:tc>
      </w:tr>
    </w:tbl>
    <w:p w14:paraId="5842B649" w14:textId="77777777" w:rsidR="00E7696C" w:rsidRPr="00E7696C" w:rsidRDefault="00E7696C" w:rsidP="00E7696C">
      <w:pPr>
        <w:spacing w:after="0" w:line="240" w:lineRule="auto"/>
        <w:rPr>
          <w:rFonts w:ascii="Times New Roman" w:hAnsi="Times New Roman" w:cs="Times New Roman"/>
        </w:rPr>
      </w:pPr>
      <w:r w:rsidRPr="00E7696C">
        <w:rPr>
          <w:rFonts w:ascii="Times New Roman" w:hAnsi="Times New Roman" w:cs="Times New Roman"/>
        </w:rPr>
        <w:t>Kaynak: TUİK</w:t>
      </w:r>
    </w:p>
    <w:p w14:paraId="1257EE0E" w14:textId="77777777" w:rsidR="00E7696C" w:rsidRPr="00E7696C" w:rsidRDefault="00E7696C" w:rsidP="00E7696C">
      <w:pPr>
        <w:spacing w:after="0" w:line="240" w:lineRule="auto"/>
        <w:rPr>
          <w:rFonts w:ascii="Times New Roman" w:hAnsi="Times New Roman" w:cs="Times New Roman"/>
        </w:rPr>
      </w:pPr>
    </w:p>
    <w:p w14:paraId="52545944" w14:textId="7ABC9734" w:rsidR="00E7696C" w:rsidRPr="00E7696C" w:rsidRDefault="00E7696C" w:rsidP="00E7696C">
      <w:pPr>
        <w:spacing w:after="0" w:line="240" w:lineRule="auto"/>
        <w:rPr>
          <w:rFonts w:ascii="Times New Roman" w:hAnsi="Times New Roman" w:cs="Times New Roman"/>
        </w:rPr>
      </w:pPr>
      <w:r w:rsidRPr="00E7696C">
        <w:rPr>
          <w:rFonts w:ascii="Times New Roman" w:hAnsi="Times New Roman" w:cs="Times New Roman"/>
        </w:rPr>
        <w:t xml:space="preserve">Üretici Fiyat Değişimi (ÜFE) incelendiğinde ise TÜFE ile benzer bir durum ortaya çıkmaktadır. ÜFE yıllık değişimi her ay için azalmakta ve </w:t>
      </w:r>
      <w:r w:rsidR="007230E6">
        <w:rPr>
          <w:rFonts w:ascii="Times New Roman" w:hAnsi="Times New Roman" w:cs="Times New Roman"/>
        </w:rPr>
        <w:t>Aralık</w:t>
      </w:r>
      <w:r w:rsidRPr="00E7696C">
        <w:rPr>
          <w:rFonts w:ascii="Times New Roman" w:hAnsi="Times New Roman" w:cs="Times New Roman"/>
        </w:rPr>
        <w:t xml:space="preserve"> 202</w:t>
      </w:r>
      <w:r w:rsidR="007230E6">
        <w:rPr>
          <w:rFonts w:ascii="Times New Roman" w:hAnsi="Times New Roman" w:cs="Times New Roman"/>
        </w:rPr>
        <w:t>5</w:t>
      </w:r>
      <w:r w:rsidRPr="00E7696C">
        <w:rPr>
          <w:rFonts w:ascii="Times New Roman" w:hAnsi="Times New Roman" w:cs="Times New Roman"/>
        </w:rPr>
        <w:t xml:space="preserve"> tarihinde %</w:t>
      </w:r>
      <w:r w:rsidR="007230E6">
        <w:rPr>
          <w:rFonts w:ascii="Times New Roman" w:hAnsi="Times New Roman" w:cs="Times New Roman"/>
        </w:rPr>
        <w:t>27</w:t>
      </w:r>
      <w:r w:rsidRPr="00E7696C">
        <w:rPr>
          <w:rFonts w:ascii="Times New Roman" w:hAnsi="Times New Roman" w:cs="Times New Roman"/>
        </w:rPr>
        <w:t>,</w:t>
      </w:r>
      <w:r w:rsidR="007230E6">
        <w:rPr>
          <w:rFonts w:ascii="Times New Roman" w:hAnsi="Times New Roman" w:cs="Times New Roman"/>
        </w:rPr>
        <w:t>67</w:t>
      </w:r>
      <w:r w:rsidRPr="00E7696C">
        <w:rPr>
          <w:rFonts w:ascii="Times New Roman" w:hAnsi="Times New Roman" w:cs="Times New Roman"/>
        </w:rPr>
        <w:t>’</w:t>
      </w:r>
      <w:r w:rsidR="007230E6">
        <w:rPr>
          <w:rFonts w:ascii="Times New Roman" w:hAnsi="Times New Roman" w:cs="Times New Roman"/>
        </w:rPr>
        <w:t>ye</w:t>
      </w:r>
      <w:r w:rsidRPr="00E7696C">
        <w:rPr>
          <w:rFonts w:ascii="Times New Roman" w:hAnsi="Times New Roman" w:cs="Times New Roman"/>
        </w:rPr>
        <w:t xml:space="preserve"> ulaşmıştır. ÜFE aylık değişimi </w:t>
      </w:r>
      <w:r w:rsidR="007230E6">
        <w:rPr>
          <w:rFonts w:ascii="Times New Roman" w:hAnsi="Times New Roman" w:cs="Times New Roman"/>
        </w:rPr>
        <w:t>Aralık</w:t>
      </w:r>
      <w:r w:rsidRPr="00E7696C">
        <w:rPr>
          <w:rFonts w:ascii="Times New Roman" w:hAnsi="Times New Roman" w:cs="Times New Roman"/>
        </w:rPr>
        <w:t xml:space="preserve"> 202</w:t>
      </w:r>
      <w:r w:rsidR="007230E6">
        <w:rPr>
          <w:rFonts w:ascii="Times New Roman" w:hAnsi="Times New Roman" w:cs="Times New Roman"/>
        </w:rPr>
        <w:t>5</w:t>
      </w:r>
      <w:r w:rsidRPr="00E7696C">
        <w:rPr>
          <w:rFonts w:ascii="Times New Roman" w:hAnsi="Times New Roman" w:cs="Times New Roman"/>
        </w:rPr>
        <w:t xml:space="preserve"> tarihinde %</w:t>
      </w:r>
      <w:r w:rsidR="007230E6">
        <w:rPr>
          <w:rFonts w:ascii="Times New Roman" w:hAnsi="Times New Roman" w:cs="Times New Roman"/>
        </w:rPr>
        <w:t>0,75</w:t>
      </w:r>
      <w:r w:rsidRPr="00E7696C">
        <w:rPr>
          <w:rFonts w:ascii="Times New Roman" w:hAnsi="Times New Roman" w:cs="Times New Roman"/>
        </w:rPr>
        <w:t xml:space="preserve"> olarak hesaplanmıştır (Tablo 15).</w:t>
      </w:r>
    </w:p>
    <w:p w14:paraId="08F158CD" w14:textId="77777777" w:rsidR="00E7696C" w:rsidRPr="00E7696C" w:rsidRDefault="00E7696C" w:rsidP="00E7696C">
      <w:pPr>
        <w:spacing w:after="0" w:line="240" w:lineRule="auto"/>
        <w:rPr>
          <w:rFonts w:ascii="Times New Roman" w:hAnsi="Times New Roman" w:cs="Times New Roman"/>
        </w:rPr>
      </w:pPr>
    </w:p>
    <w:p w14:paraId="2DE874CF" w14:textId="77777777" w:rsidR="00E7696C" w:rsidRPr="00E7696C" w:rsidRDefault="00E7696C" w:rsidP="00E7696C">
      <w:pPr>
        <w:spacing w:after="0" w:line="240" w:lineRule="auto"/>
        <w:rPr>
          <w:rFonts w:ascii="Times New Roman" w:hAnsi="Times New Roman" w:cs="Times New Roman"/>
          <w:b/>
        </w:rPr>
      </w:pPr>
      <w:bookmarkStart w:id="182" w:name="_Toc142487729"/>
      <w:bookmarkStart w:id="183" w:name="_Toc175149061"/>
      <w:bookmarkStart w:id="184" w:name="_Toc175149117"/>
      <w:bookmarkStart w:id="185" w:name="_Toc176249726"/>
      <w:bookmarkStart w:id="186" w:name="_Toc176250015"/>
      <w:r w:rsidRPr="00E7696C">
        <w:rPr>
          <w:rFonts w:ascii="Times New Roman" w:hAnsi="Times New Roman" w:cs="Times New Roman"/>
          <w:b/>
        </w:rPr>
        <w:t>Tablo 15 2025 Yılı ÜFE</w:t>
      </w:r>
      <w:bookmarkEnd w:id="182"/>
      <w:bookmarkEnd w:id="183"/>
      <w:bookmarkEnd w:id="184"/>
      <w:bookmarkEnd w:id="185"/>
      <w:bookmarkEnd w:id="186"/>
      <w:r w:rsidRPr="00E7696C">
        <w:rPr>
          <w:rFonts w:ascii="Times New Roman" w:hAnsi="Times New Roman" w:cs="Times New Roman"/>
          <w:b/>
        </w:rPr>
        <w:t xml:space="preserve"> </w:t>
      </w:r>
    </w:p>
    <w:tbl>
      <w:tblPr>
        <w:tblW w:w="0" w:type="auto"/>
        <w:tblLook w:val="04A0" w:firstRow="1" w:lastRow="0" w:firstColumn="1" w:lastColumn="0" w:noHBand="0" w:noVBand="1"/>
      </w:tblPr>
      <w:tblGrid>
        <w:gridCol w:w="3020"/>
        <w:gridCol w:w="3020"/>
        <w:gridCol w:w="3020"/>
      </w:tblGrid>
      <w:tr w:rsidR="00E7696C" w:rsidRPr="00E7696C" w14:paraId="2E81F71C" w14:textId="77777777">
        <w:tc>
          <w:tcPr>
            <w:tcW w:w="3020" w:type="dxa"/>
            <w:tcBorders>
              <w:top w:val="single" w:sz="4" w:space="0" w:color="auto"/>
              <w:left w:val="single" w:sz="4" w:space="0" w:color="auto"/>
              <w:bottom w:val="single" w:sz="4" w:space="0" w:color="auto"/>
              <w:right w:val="single" w:sz="4" w:space="0" w:color="auto"/>
            </w:tcBorders>
            <w:hideMark/>
          </w:tcPr>
          <w:p w14:paraId="49D5F5DA"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Tarih (Ay-Yıl)</w:t>
            </w:r>
          </w:p>
        </w:tc>
        <w:tc>
          <w:tcPr>
            <w:tcW w:w="3020" w:type="dxa"/>
            <w:tcBorders>
              <w:top w:val="single" w:sz="4" w:space="0" w:color="auto"/>
              <w:left w:val="single" w:sz="4" w:space="0" w:color="auto"/>
              <w:bottom w:val="single" w:sz="4" w:space="0" w:color="auto"/>
              <w:right w:val="single" w:sz="4" w:space="0" w:color="auto"/>
            </w:tcBorders>
            <w:hideMark/>
          </w:tcPr>
          <w:p w14:paraId="30457F11"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ÜFE Yıllık Değişim%</w:t>
            </w:r>
          </w:p>
        </w:tc>
        <w:tc>
          <w:tcPr>
            <w:tcW w:w="3020" w:type="dxa"/>
            <w:tcBorders>
              <w:top w:val="single" w:sz="4" w:space="0" w:color="auto"/>
              <w:left w:val="single" w:sz="4" w:space="0" w:color="auto"/>
              <w:bottom w:val="single" w:sz="4" w:space="0" w:color="auto"/>
              <w:right w:val="single" w:sz="4" w:space="0" w:color="auto"/>
            </w:tcBorders>
            <w:hideMark/>
          </w:tcPr>
          <w:p w14:paraId="752884F7"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ÜFE Aylık Değişim %</w:t>
            </w:r>
          </w:p>
        </w:tc>
      </w:tr>
      <w:tr w:rsidR="00E7696C" w:rsidRPr="00E7696C" w14:paraId="77A7A0C2" w14:textId="77777777">
        <w:tc>
          <w:tcPr>
            <w:tcW w:w="3020" w:type="dxa"/>
            <w:tcBorders>
              <w:top w:val="single" w:sz="4" w:space="0" w:color="auto"/>
              <w:left w:val="single" w:sz="4" w:space="0" w:color="auto"/>
              <w:bottom w:val="single" w:sz="4" w:space="0" w:color="auto"/>
              <w:right w:val="single" w:sz="4" w:space="0" w:color="auto"/>
            </w:tcBorders>
            <w:hideMark/>
          </w:tcPr>
          <w:p w14:paraId="4AF1BEEB"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01-2025</w:t>
            </w:r>
          </w:p>
        </w:tc>
        <w:tc>
          <w:tcPr>
            <w:tcW w:w="3020" w:type="dxa"/>
            <w:tcBorders>
              <w:top w:val="single" w:sz="4" w:space="0" w:color="auto"/>
              <w:left w:val="single" w:sz="4" w:space="0" w:color="auto"/>
              <w:bottom w:val="single" w:sz="4" w:space="0" w:color="auto"/>
              <w:right w:val="single" w:sz="4" w:space="0" w:color="auto"/>
            </w:tcBorders>
            <w:hideMark/>
          </w:tcPr>
          <w:p w14:paraId="37361DBB"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lang w:val="en-US"/>
              </w:rPr>
              <w:t>27.20</w:t>
            </w:r>
          </w:p>
        </w:tc>
        <w:tc>
          <w:tcPr>
            <w:tcW w:w="3020" w:type="dxa"/>
            <w:tcBorders>
              <w:top w:val="single" w:sz="4" w:space="0" w:color="auto"/>
              <w:left w:val="single" w:sz="4" w:space="0" w:color="auto"/>
              <w:bottom w:val="single" w:sz="4" w:space="0" w:color="auto"/>
              <w:right w:val="single" w:sz="4" w:space="0" w:color="auto"/>
            </w:tcBorders>
            <w:hideMark/>
          </w:tcPr>
          <w:p w14:paraId="321F590A"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lang w:val="en-US"/>
              </w:rPr>
              <w:t>3.06</w:t>
            </w:r>
          </w:p>
        </w:tc>
      </w:tr>
      <w:tr w:rsidR="00E7696C" w:rsidRPr="00E7696C" w14:paraId="5C5BC3B7" w14:textId="77777777">
        <w:tc>
          <w:tcPr>
            <w:tcW w:w="3020" w:type="dxa"/>
            <w:tcBorders>
              <w:top w:val="single" w:sz="4" w:space="0" w:color="auto"/>
              <w:left w:val="single" w:sz="4" w:space="0" w:color="auto"/>
              <w:bottom w:val="single" w:sz="4" w:space="0" w:color="auto"/>
              <w:right w:val="single" w:sz="4" w:space="0" w:color="auto"/>
            </w:tcBorders>
            <w:hideMark/>
          </w:tcPr>
          <w:p w14:paraId="74CF214B"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lang w:val="en-GB"/>
              </w:rPr>
              <w:t>02-2025</w:t>
            </w:r>
          </w:p>
        </w:tc>
        <w:tc>
          <w:tcPr>
            <w:tcW w:w="3020" w:type="dxa"/>
            <w:tcBorders>
              <w:top w:val="single" w:sz="4" w:space="0" w:color="auto"/>
              <w:left w:val="single" w:sz="4" w:space="0" w:color="auto"/>
              <w:bottom w:val="single" w:sz="4" w:space="0" w:color="auto"/>
              <w:right w:val="single" w:sz="4" w:space="0" w:color="auto"/>
            </w:tcBorders>
            <w:hideMark/>
          </w:tcPr>
          <w:p w14:paraId="493D2CF6"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lang w:val="en-US"/>
              </w:rPr>
              <w:t>25.21</w:t>
            </w:r>
          </w:p>
        </w:tc>
        <w:tc>
          <w:tcPr>
            <w:tcW w:w="3020" w:type="dxa"/>
            <w:tcBorders>
              <w:top w:val="single" w:sz="4" w:space="0" w:color="auto"/>
              <w:left w:val="single" w:sz="4" w:space="0" w:color="auto"/>
              <w:bottom w:val="single" w:sz="4" w:space="0" w:color="auto"/>
              <w:right w:val="single" w:sz="4" w:space="0" w:color="auto"/>
            </w:tcBorders>
            <w:hideMark/>
          </w:tcPr>
          <w:p w14:paraId="4AF2B6CD"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lang w:val="en-US"/>
              </w:rPr>
              <w:t>2.12</w:t>
            </w:r>
          </w:p>
        </w:tc>
      </w:tr>
      <w:tr w:rsidR="00E7696C" w:rsidRPr="00E7696C" w14:paraId="51D95494" w14:textId="77777777">
        <w:tc>
          <w:tcPr>
            <w:tcW w:w="3020" w:type="dxa"/>
            <w:tcBorders>
              <w:top w:val="single" w:sz="4" w:space="0" w:color="auto"/>
              <w:left w:val="single" w:sz="4" w:space="0" w:color="auto"/>
              <w:bottom w:val="single" w:sz="4" w:space="0" w:color="auto"/>
              <w:right w:val="single" w:sz="4" w:space="0" w:color="auto"/>
            </w:tcBorders>
            <w:hideMark/>
          </w:tcPr>
          <w:p w14:paraId="47703D3D"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03-2025</w:t>
            </w:r>
          </w:p>
        </w:tc>
        <w:tc>
          <w:tcPr>
            <w:tcW w:w="3020" w:type="dxa"/>
            <w:tcBorders>
              <w:top w:val="single" w:sz="4" w:space="0" w:color="auto"/>
              <w:left w:val="single" w:sz="4" w:space="0" w:color="auto"/>
              <w:bottom w:val="single" w:sz="4" w:space="0" w:color="auto"/>
              <w:right w:val="single" w:sz="4" w:space="0" w:color="auto"/>
            </w:tcBorders>
            <w:hideMark/>
          </w:tcPr>
          <w:p w14:paraId="37EA2D5E"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23.50</w:t>
            </w:r>
          </w:p>
        </w:tc>
        <w:tc>
          <w:tcPr>
            <w:tcW w:w="3020" w:type="dxa"/>
            <w:tcBorders>
              <w:top w:val="single" w:sz="4" w:space="0" w:color="auto"/>
              <w:left w:val="single" w:sz="4" w:space="0" w:color="auto"/>
              <w:bottom w:val="single" w:sz="4" w:space="0" w:color="auto"/>
              <w:right w:val="single" w:sz="4" w:space="0" w:color="auto"/>
            </w:tcBorders>
            <w:hideMark/>
          </w:tcPr>
          <w:p w14:paraId="2DDB51AE"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1.88</w:t>
            </w:r>
          </w:p>
        </w:tc>
      </w:tr>
      <w:tr w:rsidR="00E7696C" w:rsidRPr="00E7696C" w14:paraId="0244A461" w14:textId="77777777">
        <w:tc>
          <w:tcPr>
            <w:tcW w:w="3020" w:type="dxa"/>
            <w:tcBorders>
              <w:top w:val="single" w:sz="4" w:space="0" w:color="auto"/>
              <w:left w:val="single" w:sz="4" w:space="0" w:color="auto"/>
              <w:bottom w:val="single" w:sz="4" w:space="0" w:color="auto"/>
              <w:right w:val="single" w:sz="4" w:space="0" w:color="auto"/>
            </w:tcBorders>
            <w:hideMark/>
          </w:tcPr>
          <w:p w14:paraId="198E9FD7"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04-2025</w:t>
            </w:r>
          </w:p>
        </w:tc>
        <w:tc>
          <w:tcPr>
            <w:tcW w:w="3020" w:type="dxa"/>
            <w:tcBorders>
              <w:top w:val="single" w:sz="4" w:space="0" w:color="auto"/>
              <w:left w:val="single" w:sz="4" w:space="0" w:color="auto"/>
              <w:bottom w:val="single" w:sz="4" w:space="0" w:color="auto"/>
              <w:right w:val="single" w:sz="4" w:space="0" w:color="auto"/>
            </w:tcBorders>
            <w:hideMark/>
          </w:tcPr>
          <w:p w14:paraId="0F96A811"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22.50</w:t>
            </w:r>
          </w:p>
        </w:tc>
        <w:tc>
          <w:tcPr>
            <w:tcW w:w="3020" w:type="dxa"/>
            <w:tcBorders>
              <w:top w:val="single" w:sz="4" w:space="0" w:color="auto"/>
              <w:left w:val="single" w:sz="4" w:space="0" w:color="auto"/>
              <w:bottom w:val="single" w:sz="4" w:space="0" w:color="auto"/>
              <w:right w:val="single" w:sz="4" w:space="0" w:color="auto"/>
            </w:tcBorders>
            <w:hideMark/>
          </w:tcPr>
          <w:p w14:paraId="21BA470E"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2.76</w:t>
            </w:r>
          </w:p>
        </w:tc>
      </w:tr>
      <w:tr w:rsidR="00E7696C" w:rsidRPr="00E7696C" w14:paraId="3E314FA8" w14:textId="77777777">
        <w:tc>
          <w:tcPr>
            <w:tcW w:w="3020" w:type="dxa"/>
            <w:tcBorders>
              <w:top w:val="single" w:sz="4" w:space="0" w:color="auto"/>
              <w:left w:val="single" w:sz="4" w:space="0" w:color="auto"/>
              <w:bottom w:val="single" w:sz="4" w:space="0" w:color="auto"/>
              <w:right w:val="single" w:sz="4" w:space="0" w:color="auto"/>
            </w:tcBorders>
            <w:hideMark/>
          </w:tcPr>
          <w:p w14:paraId="1E62CADF"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05-2025</w:t>
            </w:r>
          </w:p>
        </w:tc>
        <w:tc>
          <w:tcPr>
            <w:tcW w:w="3020" w:type="dxa"/>
            <w:tcBorders>
              <w:top w:val="single" w:sz="4" w:space="0" w:color="auto"/>
              <w:left w:val="single" w:sz="4" w:space="0" w:color="auto"/>
              <w:bottom w:val="single" w:sz="4" w:space="0" w:color="auto"/>
              <w:right w:val="single" w:sz="4" w:space="0" w:color="auto"/>
            </w:tcBorders>
            <w:hideMark/>
          </w:tcPr>
          <w:p w14:paraId="4F0D983E"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23.13</w:t>
            </w:r>
          </w:p>
        </w:tc>
        <w:tc>
          <w:tcPr>
            <w:tcW w:w="3020" w:type="dxa"/>
            <w:tcBorders>
              <w:top w:val="single" w:sz="4" w:space="0" w:color="auto"/>
              <w:left w:val="single" w:sz="4" w:space="0" w:color="auto"/>
              <w:bottom w:val="single" w:sz="4" w:space="0" w:color="auto"/>
              <w:right w:val="single" w:sz="4" w:space="0" w:color="auto"/>
            </w:tcBorders>
            <w:hideMark/>
          </w:tcPr>
          <w:p w14:paraId="57965B16"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2.48</w:t>
            </w:r>
          </w:p>
        </w:tc>
      </w:tr>
      <w:tr w:rsidR="00E7696C" w:rsidRPr="00E7696C" w14:paraId="74CF51B1" w14:textId="77777777">
        <w:tc>
          <w:tcPr>
            <w:tcW w:w="3020" w:type="dxa"/>
            <w:tcBorders>
              <w:top w:val="single" w:sz="4" w:space="0" w:color="auto"/>
              <w:left w:val="single" w:sz="4" w:space="0" w:color="auto"/>
              <w:bottom w:val="single" w:sz="4" w:space="0" w:color="auto"/>
              <w:right w:val="single" w:sz="4" w:space="0" w:color="auto"/>
            </w:tcBorders>
            <w:hideMark/>
          </w:tcPr>
          <w:p w14:paraId="04C9B2C2"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GB"/>
              </w:rPr>
              <w:t>06-2025</w:t>
            </w:r>
          </w:p>
        </w:tc>
        <w:tc>
          <w:tcPr>
            <w:tcW w:w="3020" w:type="dxa"/>
            <w:tcBorders>
              <w:top w:val="single" w:sz="4" w:space="0" w:color="auto"/>
              <w:left w:val="single" w:sz="4" w:space="0" w:color="auto"/>
              <w:bottom w:val="single" w:sz="4" w:space="0" w:color="auto"/>
              <w:right w:val="single" w:sz="4" w:space="0" w:color="auto"/>
            </w:tcBorders>
            <w:hideMark/>
          </w:tcPr>
          <w:p w14:paraId="48DB5DF8"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24.45</w:t>
            </w:r>
          </w:p>
        </w:tc>
        <w:tc>
          <w:tcPr>
            <w:tcW w:w="3020" w:type="dxa"/>
            <w:tcBorders>
              <w:top w:val="single" w:sz="4" w:space="0" w:color="auto"/>
              <w:left w:val="single" w:sz="4" w:space="0" w:color="auto"/>
              <w:bottom w:val="single" w:sz="4" w:space="0" w:color="auto"/>
              <w:right w:val="single" w:sz="4" w:space="0" w:color="auto"/>
            </w:tcBorders>
            <w:hideMark/>
          </w:tcPr>
          <w:p w14:paraId="22B0D45A"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2.46</w:t>
            </w:r>
          </w:p>
        </w:tc>
      </w:tr>
      <w:tr w:rsidR="00E7696C" w:rsidRPr="00E7696C" w14:paraId="4A871201" w14:textId="77777777">
        <w:tc>
          <w:tcPr>
            <w:tcW w:w="3020" w:type="dxa"/>
            <w:tcBorders>
              <w:top w:val="single" w:sz="4" w:space="0" w:color="auto"/>
              <w:left w:val="single" w:sz="4" w:space="0" w:color="auto"/>
              <w:bottom w:val="single" w:sz="4" w:space="0" w:color="auto"/>
              <w:right w:val="single" w:sz="4" w:space="0" w:color="auto"/>
            </w:tcBorders>
            <w:hideMark/>
          </w:tcPr>
          <w:p w14:paraId="507DDAB3"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07-2025</w:t>
            </w:r>
          </w:p>
        </w:tc>
        <w:tc>
          <w:tcPr>
            <w:tcW w:w="3020" w:type="dxa"/>
            <w:tcBorders>
              <w:top w:val="single" w:sz="4" w:space="0" w:color="auto"/>
              <w:left w:val="single" w:sz="4" w:space="0" w:color="auto"/>
              <w:bottom w:val="single" w:sz="4" w:space="0" w:color="auto"/>
              <w:right w:val="single" w:sz="4" w:space="0" w:color="auto"/>
            </w:tcBorders>
            <w:hideMark/>
          </w:tcPr>
          <w:p w14:paraId="073BF859"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24.19</w:t>
            </w:r>
          </w:p>
        </w:tc>
        <w:tc>
          <w:tcPr>
            <w:tcW w:w="3020" w:type="dxa"/>
            <w:tcBorders>
              <w:top w:val="single" w:sz="4" w:space="0" w:color="auto"/>
              <w:left w:val="single" w:sz="4" w:space="0" w:color="auto"/>
              <w:bottom w:val="single" w:sz="4" w:space="0" w:color="auto"/>
              <w:right w:val="single" w:sz="4" w:space="0" w:color="auto"/>
            </w:tcBorders>
            <w:hideMark/>
          </w:tcPr>
          <w:p w14:paraId="22B3105A"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1.73</w:t>
            </w:r>
          </w:p>
        </w:tc>
      </w:tr>
      <w:tr w:rsidR="00E7696C" w:rsidRPr="00E7696C" w14:paraId="2EA56071" w14:textId="77777777">
        <w:tc>
          <w:tcPr>
            <w:tcW w:w="3020" w:type="dxa"/>
            <w:tcBorders>
              <w:top w:val="single" w:sz="4" w:space="0" w:color="auto"/>
              <w:left w:val="single" w:sz="4" w:space="0" w:color="auto"/>
              <w:bottom w:val="single" w:sz="4" w:space="0" w:color="auto"/>
              <w:right w:val="single" w:sz="4" w:space="0" w:color="auto"/>
            </w:tcBorders>
            <w:hideMark/>
          </w:tcPr>
          <w:p w14:paraId="3ACA8AE1"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08-2025</w:t>
            </w:r>
          </w:p>
        </w:tc>
        <w:tc>
          <w:tcPr>
            <w:tcW w:w="3020" w:type="dxa"/>
            <w:tcBorders>
              <w:top w:val="single" w:sz="4" w:space="0" w:color="auto"/>
              <w:left w:val="single" w:sz="4" w:space="0" w:color="auto"/>
              <w:bottom w:val="single" w:sz="4" w:space="0" w:color="auto"/>
              <w:right w:val="single" w:sz="4" w:space="0" w:color="auto"/>
            </w:tcBorders>
            <w:hideMark/>
          </w:tcPr>
          <w:p w14:paraId="073E9D67"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25.16</w:t>
            </w:r>
          </w:p>
        </w:tc>
        <w:tc>
          <w:tcPr>
            <w:tcW w:w="3020" w:type="dxa"/>
            <w:tcBorders>
              <w:top w:val="single" w:sz="4" w:space="0" w:color="auto"/>
              <w:left w:val="single" w:sz="4" w:space="0" w:color="auto"/>
              <w:bottom w:val="single" w:sz="4" w:space="0" w:color="auto"/>
              <w:right w:val="single" w:sz="4" w:space="0" w:color="auto"/>
            </w:tcBorders>
            <w:hideMark/>
          </w:tcPr>
          <w:p w14:paraId="08292CB9"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2.48</w:t>
            </w:r>
          </w:p>
        </w:tc>
      </w:tr>
      <w:tr w:rsidR="00E7696C" w:rsidRPr="00E7696C" w14:paraId="3EC0A3FB" w14:textId="77777777">
        <w:tc>
          <w:tcPr>
            <w:tcW w:w="3020" w:type="dxa"/>
            <w:tcBorders>
              <w:top w:val="single" w:sz="4" w:space="0" w:color="auto"/>
              <w:left w:val="single" w:sz="4" w:space="0" w:color="auto"/>
              <w:bottom w:val="single" w:sz="4" w:space="0" w:color="auto"/>
              <w:right w:val="single" w:sz="4" w:space="0" w:color="auto"/>
            </w:tcBorders>
            <w:hideMark/>
          </w:tcPr>
          <w:p w14:paraId="1971A179" w14:textId="77777777" w:rsidR="00E7696C" w:rsidRPr="00E7696C" w:rsidRDefault="00E7696C" w:rsidP="00E7696C">
            <w:pPr>
              <w:spacing w:after="0" w:line="240" w:lineRule="auto"/>
              <w:rPr>
                <w:rFonts w:ascii="Times New Roman" w:hAnsi="Times New Roman" w:cs="Times New Roman"/>
                <w:lang w:val="en-GB"/>
              </w:rPr>
            </w:pPr>
            <w:r w:rsidRPr="00E7696C">
              <w:rPr>
                <w:rFonts w:ascii="Times New Roman" w:hAnsi="Times New Roman" w:cs="Times New Roman"/>
                <w:lang w:val="en-GB"/>
              </w:rPr>
              <w:t>09-2025</w:t>
            </w:r>
          </w:p>
        </w:tc>
        <w:tc>
          <w:tcPr>
            <w:tcW w:w="3020" w:type="dxa"/>
            <w:tcBorders>
              <w:top w:val="single" w:sz="4" w:space="0" w:color="auto"/>
              <w:left w:val="single" w:sz="4" w:space="0" w:color="auto"/>
              <w:bottom w:val="single" w:sz="4" w:space="0" w:color="auto"/>
              <w:right w:val="single" w:sz="4" w:space="0" w:color="auto"/>
            </w:tcBorders>
            <w:hideMark/>
          </w:tcPr>
          <w:p w14:paraId="374C714E"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26.59</w:t>
            </w:r>
          </w:p>
        </w:tc>
        <w:tc>
          <w:tcPr>
            <w:tcW w:w="3020" w:type="dxa"/>
            <w:tcBorders>
              <w:top w:val="single" w:sz="4" w:space="0" w:color="auto"/>
              <w:left w:val="single" w:sz="4" w:space="0" w:color="auto"/>
              <w:bottom w:val="single" w:sz="4" w:space="0" w:color="auto"/>
              <w:right w:val="single" w:sz="4" w:space="0" w:color="auto"/>
            </w:tcBorders>
            <w:hideMark/>
          </w:tcPr>
          <w:p w14:paraId="0AA388B8"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2.52</w:t>
            </w:r>
          </w:p>
        </w:tc>
      </w:tr>
      <w:tr w:rsidR="00333511" w:rsidRPr="00E7696C" w14:paraId="484EA0F5" w14:textId="77777777">
        <w:tc>
          <w:tcPr>
            <w:tcW w:w="3020" w:type="dxa"/>
            <w:tcBorders>
              <w:top w:val="single" w:sz="4" w:space="0" w:color="auto"/>
              <w:left w:val="single" w:sz="4" w:space="0" w:color="auto"/>
              <w:bottom w:val="single" w:sz="4" w:space="0" w:color="auto"/>
              <w:right w:val="single" w:sz="4" w:space="0" w:color="auto"/>
            </w:tcBorders>
          </w:tcPr>
          <w:p w14:paraId="3DEE00C2" w14:textId="03CCA709" w:rsidR="00333511" w:rsidRPr="00E7696C" w:rsidRDefault="00333511" w:rsidP="00333511">
            <w:pPr>
              <w:spacing w:after="0" w:line="240" w:lineRule="auto"/>
              <w:rPr>
                <w:rFonts w:ascii="Times New Roman" w:hAnsi="Times New Roman" w:cs="Times New Roman"/>
                <w:lang w:val="en-GB"/>
              </w:rPr>
            </w:pPr>
            <w:r>
              <w:rPr>
                <w:rFonts w:ascii="Times New Roman" w:hAnsi="Times New Roman" w:cs="Times New Roman"/>
                <w:lang w:val="en-GB"/>
              </w:rPr>
              <w:t>10-2025</w:t>
            </w:r>
          </w:p>
        </w:tc>
        <w:tc>
          <w:tcPr>
            <w:tcW w:w="3020" w:type="dxa"/>
            <w:tcBorders>
              <w:top w:val="single" w:sz="4" w:space="0" w:color="auto"/>
              <w:left w:val="single" w:sz="4" w:space="0" w:color="auto"/>
              <w:bottom w:val="single" w:sz="4" w:space="0" w:color="auto"/>
              <w:right w:val="single" w:sz="4" w:space="0" w:color="auto"/>
            </w:tcBorders>
          </w:tcPr>
          <w:p w14:paraId="6E9FD828" w14:textId="17A6E68A" w:rsidR="00333511" w:rsidRPr="00E7696C" w:rsidRDefault="00333511" w:rsidP="00333511">
            <w:pPr>
              <w:spacing w:after="0" w:line="240" w:lineRule="auto"/>
              <w:rPr>
                <w:rFonts w:ascii="Times New Roman" w:hAnsi="Times New Roman" w:cs="Times New Roman"/>
                <w:lang w:val="en-US"/>
              </w:rPr>
            </w:pPr>
            <w:r w:rsidRPr="00333511">
              <w:rPr>
                <w:rFonts w:ascii="Times New Roman" w:hAnsi="Times New Roman" w:cs="Times New Roman"/>
              </w:rPr>
              <w:t>27</w:t>
            </w:r>
            <w:r>
              <w:rPr>
                <w:rFonts w:ascii="Times New Roman" w:hAnsi="Times New Roman" w:cs="Times New Roman"/>
              </w:rPr>
              <w:t>.</w:t>
            </w:r>
            <w:r w:rsidRPr="00333511">
              <w:rPr>
                <w:rFonts w:ascii="Times New Roman" w:hAnsi="Times New Roman" w:cs="Times New Roman"/>
              </w:rPr>
              <w:t>00</w:t>
            </w:r>
          </w:p>
        </w:tc>
        <w:tc>
          <w:tcPr>
            <w:tcW w:w="3020" w:type="dxa"/>
            <w:tcBorders>
              <w:top w:val="single" w:sz="4" w:space="0" w:color="auto"/>
              <w:left w:val="single" w:sz="4" w:space="0" w:color="auto"/>
              <w:bottom w:val="single" w:sz="4" w:space="0" w:color="auto"/>
              <w:right w:val="single" w:sz="4" w:space="0" w:color="auto"/>
            </w:tcBorders>
          </w:tcPr>
          <w:p w14:paraId="053473E4" w14:textId="19ED3420" w:rsidR="00333511" w:rsidRPr="00E7696C" w:rsidRDefault="00333511" w:rsidP="00333511">
            <w:pPr>
              <w:spacing w:after="0" w:line="240" w:lineRule="auto"/>
              <w:rPr>
                <w:rFonts w:ascii="Times New Roman" w:hAnsi="Times New Roman" w:cs="Times New Roman"/>
                <w:lang w:val="en-US"/>
              </w:rPr>
            </w:pPr>
            <w:r w:rsidRPr="00333511">
              <w:rPr>
                <w:rFonts w:ascii="Times New Roman" w:hAnsi="Times New Roman" w:cs="Times New Roman"/>
              </w:rPr>
              <w:t>1</w:t>
            </w:r>
            <w:r>
              <w:rPr>
                <w:rFonts w:ascii="Times New Roman" w:hAnsi="Times New Roman" w:cs="Times New Roman"/>
              </w:rPr>
              <w:t>.</w:t>
            </w:r>
            <w:r w:rsidRPr="00333511">
              <w:rPr>
                <w:rFonts w:ascii="Times New Roman" w:hAnsi="Times New Roman" w:cs="Times New Roman"/>
              </w:rPr>
              <w:t>63</w:t>
            </w:r>
          </w:p>
        </w:tc>
      </w:tr>
      <w:tr w:rsidR="00333511" w:rsidRPr="00E7696C" w14:paraId="30D9A144" w14:textId="77777777">
        <w:tc>
          <w:tcPr>
            <w:tcW w:w="3020" w:type="dxa"/>
            <w:tcBorders>
              <w:top w:val="single" w:sz="4" w:space="0" w:color="auto"/>
              <w:left w:val="single" w:sz="4" w:space="0" w:color="auto"/>
              <w:bottom w:val="single" w:sz="4" w:space="0" w:color="auto"/>
              <w:right w:val="single" w:sz="4" w:space="0" w:color="auto"/>
            </w:tcBorders>
          </w:tcPr>
          <w:p w14:paraId="6D5AD9F9" w14:textId="5D30C2D5" w:rsidR="00333511" w:rsidRPr="00E7696C" w:rsidRDefault="00333511" w:rsidP="00333511">
            <w:pPr>
              <w:spacing w:after="0" w:line="240" w:lineRule="auto"/>
              <w:rPr>
                <w:rFonts w:ascii="Times New Roman" w:hAnsi="Times New Roman" w:cs="Times New Roman"/>
                <w:lang w:val="en-GB"/>
              </w:rPr>
            </w:pPr>
            <w:r>
              <w:rPr>
                <w:rFonts w:ascii="Times New Roman" w:hAnsi="Times New Roman" w:cs="Times New Roman"/>
                <w:lang w:val="en-GB"/>
              </w:rPr>
              <w:t>11-2025</w:t>
            </w:r>
          </w:p>
        </w:tc>
        <w:tc>
          <w:tcPr>
            <w:tcW w:w="3020" w:type="dxa"/>
            <w:tcBorders>
              <w:top w:val="single" w:sz="4" w:space="0" w:color="auto"/>
              <w:left w:val="single" w:sz="4" w:space="0" w:color="auto"/>
              <w:bottom w:val="single" w:sz="4" w:space="0" w:color="auto"/>
              <w:right w:val="single" w:sz="4" w:space="0" w:color="auto"/>
            </w:tcBorders>
          </w:tcPr>
          <w:p w14:paraId="51691DA4" w14:textId="2131AE32" w:rsidR="00333511" w:rsidRPr="00E7696C" w:rsidRDefault="00333511" w:rsidP="00333511">
            <w:pPr>
              <w:spacing w:after="0" w:line="240" w:lineRule="auto"/>
              <w:rPr>
                <w:rFonts w:ascii="Times New Roman" w:hAnsi="Times New Roman" w:cs="Times New Roman"/>
                <w:lang w:val="en-US"/>
              </w:rPr>
            </w:pPr>
            <w:r w:rsidRPr="00333511">
              <w:rPr>
                <w:rFonts w:ascii="Times New Roman" w:hAnsi="Times New Roman" w:cs="Times New Roman"/>
              </w:rPr>
              <w:t>27</w:t>
            </w:r>
            <w:r>
              <w:rPr>
                <w:rFonts w:ascii="Times New Roman" w:hAnsi="Times New Roman" w:cs="Times New Roman"/>
              </w:rPr>
              <w:t>.</w:t>
            </w:r>
            <w:r w:rsidRPr="00333511">
              <w:rPr>
                <w:rFonts w:ascii="Times New Roman" w:hAnsi="Times New Roman" w:cs="Times New Roman"/>
              </w:rPr>
              <w:t>23</w:t>
            </w:r>
          </w:p>
        </w:tc>
        <w:tc>
          <w:tcPr>
            <w:tcW w:w="3020" w:type="dxa"/>
            <w:tcBorders>
              <w:top w:val="single" w:sz="4" w:space="0" w:color="auto"/>
              <w:left w:val="single" w:sz="4" w:space="0" w:color="auto"/>
              <w:bottom w:val="single" w:sz="4" w:space="0" w:color="auto"/>
              <w:right w:val="single" w:sz="4" w:space="0" w:color="auto"/>
            </w:tcBorders>
          </w:tcPr>
          <w:p w14:paraId="48A303E7" w14:textId="4207B209" w:rsidR="00333511" w:rsidRPr="00E7696C" w:rsidRDefault="00333511" w:rsidP="00333511">
            <w:pPr>
              <w:spacing w:after="0" w:line="240" w:lineRule="auto"/>
              <w:rPr>
                <w:rFonts w:ascii="Times New Roman" w:hAnsi="Times New Roman" w:cs="Times New Roman"/>
                <w:lang w:val="en-US"/>
              </w:rPr>
            </w:pPr>
            <w:r>
              <w:rPr>
                <w:rFonts w:ascii="Times New Roman" w:hAnsi="Times New Roman" w:cs="Times New Roman"/>
                <w:lang w:val="en-US"/>
              </w:rPr>
              <w:t>0.84</w:t>
            </w:r>
          </w:p>
        </w:tc>
      </w:tr>
      <w:tr w:rsidR="00333511" w:rsidRPr="00E7696C" w14:paraId="1C6795C4" w14:textId="77777777">
        <w:tc>
          <w:tcPr>
            <w:tcW w:w="3020" w:type="dxa"/>
            <w:tcBorders>
              <w:top w:val="single" w:sz="4" w:space="0" w:color="auto"/>
              <w:left w:val="single" w:sz="4" w:space="0" w:color="auto"/>
              <w:bottom w:val="single" w:sz="4" w:space="0" w:color="auto"/>
              <w:right w:val="single" w:sz="4" w:space="0" w:color="auto"/>
            </w:tcBorders>
          </w:tcPr>
          <w:p w14:paraId="58D1B539" w14:textId="32AF58EB" w:rsidR="00333511" w:rsidRPr="00E7696C" w:rsidRDefault="00333511" w:rsidP="00333511">
            <w:pPr>
              <w:spacing w:after="0" w:line="240" w:lineRule="auto"/>
              <w:rPr>
                <w:rFonts w:ascii="Times New Roman" w:hAnsi="Times New Roman" w:cs="Times New Roman"/>
                <w:lang w:val="en-GB"/>
              </w:rPr>
            </w:pPr>
            <w:r>
              <w:rPr>
                <w:rFonts w:ascii="Times New Roman" w:hAnsi="Times New Roman" w:cs="Times New Roman"/>
                <w:lang w:val="en-GB"/>
              </w:rPr>
              <w:t>12-2025</w:t>
            </w:r>
          </w:p>
        </w:tc>
        <w:tc>
          <w:tcPr>
            <w:tcW w:w="3020" w:type="dxa"/>
            <w:tcBorders>
              <w:top w:val="single" w:sz="4" w:space="0" w:color="auto"/>
              <w:left w:val="single" w:sz="4" w:space="0" w:color="auto"/>
              <w:bottom w:val="single" w:sz="4" w:space="0" w:color="auto"/>
              <w:right w:val="single" w:sz="4" w:space="0" w:color="auto"/>
            </w:tcBorders>
          </w:tcPr>
          <w:p w14:paraId="00223B81" w14:textId="31C61D7D" w:rsidR="00333511" w:rsidRPr="00E7696C" w:rsidRDefault="00333511" w:rsidP="00333511">
            <w:pPr>
              <w:spacing w:after="0" w:line="240" w:lineRule="auto"/>
              <w:rPr>
                <w:rFonts w:ascii="Times New Roman" w:hAnsi="Times New Roman" w:cs="Times New Roman"/>
                <w:lang w:val="en-US"/>
              </w:rPr>
            </w:pPr>
            <w:r w:rsidRPr="00333511">
              <w:rPr>
                <w:rFonts w:ascii="Times New Roman" w:hAnsi="Times New Roman" w:cs="Times New Roman"/>
              </w:rPr>
              <w:t>27</w:t>
            </w:r>
            <w:r>
              <w:rPr>
                <w:rFonts w:ascii="Times New Roman" w:hAnsi="Times New Roman" w:cs="Times New Roman"/>
              </w:rPr>
              <w:t>.</w:t>
            </w:r>
            <w:r w:rsidRPr="00333511">
              <w:rPr>
                <w:rFonts w:ascii="Times New Roman" w:hAnsi="Times New Roman" w:cs="Times New Roman"/>
              </w:rPr>
              <w:t>67</w:t>
            </w:r>
          </w:p>
        </w:tc>
        <w:tc>
          <w:tcPr>
            <w:tcW w:w="3020" w:type="dxa"/>
            <w:tcBorders>
              <w:top w:val="single" w:sz="4" w:space="0" w:color="auto"/>
              <w:left w:val="single" w:sz="4" w:space="0" w:color="auto"/>
              <w:bottom w:val="single" w:sz="4" w:space="0" w:color="auto"/>
              <w:right w:val="single" w:sz="4" w:space="0" w:color="auto"/>
            </w:tcBorders>
          </w:tcPr>
          <w:p w14:paraId="3C5177A4" w14:textId="59E10093" w:rsidR="00333511" w:rsidRPr="00E7696C" w:rsidRDefault="00333511" w:rsidP="00333511">
            <w:pPr>
              <w:spacing w:after="0" w:line="240" w:lineRule="auto"/>
              <w:rPr>
                <w:rFonts w:ascii="Times New Roman" w:hAnsi="Times New Roman" w:cs="Times New Roman"/>
                <w:lang w:val="en-US"/>
              </w:rPr>
            </w:pPr>
            <w:r>
              <w:rPr>
                <w:rFonts w:ascii="Times New Roman" w:hAnsi="Times New Roman" w:cs="Times New Roman"/>
                <w:lang w:val="en-US"/>
              </w:rPr>
              <w:t>0.75</w:t>
            </w:r>
          </w:p>
        </w:tc>
      </w:tr>
    </w:tbl>
    <w:p w14:paraId="7F5FA34E" w14:textId="77777777" w:rsidR="00E7696C" w:rsidRPr="00E7696C" w:rsidRDefault="00E7696C" w:rsidP="00E7696C">
      <w:pPr>
        <w:spacing w:after="0" w:line="240" w:lineRule="auto"/>
        <w:rPr>
          <w:rFonts w:ascii="Times New Roman" w:hAnsi="Times New Roman" w:cs="Times New Roman"/>
        </w:rPr>
      </w:pPr>
      <w:r w:rsidRPr="00E7696C">
        <w:rPr>
          <w:rFonts w:ascii="Times New Roman" w:hAnsi="Times New Roman" w:cs="Times New Roman"/>
        </w:rPr>
        <w:t>Kaynak: TUİK</w:t>
      </w:r>
    </w:p>
    <w:p w14:paraId="1308E059" w14:textId="77777777" w:rsidR="00E7696C" w:rsidRPr="00E7696C" w:rsidRDefault="00E7696C" w:rsidP="00E7696C">
      <w:pPr>
        <w:spacing w:after="0" w:line="240" w:lineRule="auto"/>
        <w:rPr>
          <w:rFonts w:ascii="Times New Roman" w:hAnsi="Times New Roman" w:cs="Times New Roman"/>
        </w:rPr>
      </w:pPr>
    </w:p>
    <w:p w14:paraId="5693774B" w14:textId="5C7C96C9" w:rsidR="00E7696C" w:rsidRPr="00E7696C" w:rsidRDefault="00E7696C" w:rsidP="00E7696C">
      <w:pPr>
        <w:spacing w:after="0" w:line="240" w:lineRule="auto"/>
        <w:rPr>
          <w:rFonts w:ascii="Times New Roman" w:hAnsi="Times New Roman" w:cs="Times New Roman"/>
        </w:rPr>
      </w:pPr>
      <w:r w:rsidRPr="00E7696C">
        <w:rPr>
          <w:rFonts w:ascii="Times New Roman" w:hAnsi="Times New Roman" w:cs="Times New Roman"/>
        </w:rPr>
        <w:t>Türkiye Cumhuriyeti Merkez Bankası tarafından açıklanan Amerikan Doları aylık alış ve satış değerleri aşağıda yer alan tabloda bulunmaktadır.</w:t>
      </w:r>
    </w:p>
    <w:p w14:paraId="72546497" w14:textId="77777777" w:rsidR="00E7696C" w:rsidRPr="00E7696C" w:rsidRDefault="00E7696C" w:rsidP="00E7696C">
      <w:pPr>
        <w:spacing w:after="0" w:line="240" w:lineRule="auto"/>
        <w:rPr>
          <w:rFonts w:ascii="Times New Roman" w:hAnsi="Times New Roman" w:cs="Times New Roman"/>
        </w:rPr>
      </w:pPr>
    </w:p>
    <w:p w14:paraId="2AA3E7B9" w14:textId="77777777" w:rsidR="00E7696C" w:rsidRPr="00E7696C" w:rsidRDefault="00E7696C" w:rsidP="00E7696C">
      <w:pPr>
        <w:spacing w:after="0" w:line="240" w:lineRule="auto"/>
        <w:rPr>
          <w:rFonts w:ascii="Times New Roman" w:hAnsi="Times New Roman" w:cs="Times New Roman"/>
          <w:b/>
        </w:rPr>
      </w:pPr>
      <w:bookmarkStart w:id="187" w:name="_Toc142487730"/>
      <w:bookmarkStart w:id="188" w:name="_Toc175149062"/>
      <w:bookmarkStart w:id="189" w:name="_Toc175149118"/>
      <w:bookmarkStart w:id="190" w:name="_Toc176249727"/>
      <w:bookmarkStart w:id="191" w:name="_Toc176250016"/>
      <w:r w:rsidRPr="00E7696C">
        <w:rPr>
          <w:rFonts w:ascii="Times New Roman" w:hAnsi="Times New Roman" w:cs="Times New Roman"/>
          <w:b/>
        </w:rPr>
        <w:t>Tablo 16 2025 Yılı ABD Doları</w:t>
      </w:r>
      <w:bookmarkEnd w:id="187"/>
      <w:bookmarkEnd w:id="188"/>
      <w:bookmarkEnd w:id="189"/>
      <w:bookmarkEnd w:id="190"/>
      <w:bookmarkEnd w:id="191"/>
      <w:r w:rsidRPr="00E7696C">
        <w:rPr>
          <w:rFonts w:ascii="Times New Roman" w:hAnsi="Times New Roman" w:cs="Times New Roman"/>
          <w:b/>
        </w:rPr>
        <w:t xml:space="preserve"> </w:t>
      </w:r>
    </w:p>
    <w:tbl>
      <w:tblPr>
        <w:tblW w:w="0" w:type="auto"/>
        <w:tblLook w:val="04A0" w:firstRow="1" w:lastRow="0" w:firstColumn="1" w:lastColumn="0" w:noHBand="0" w:noVBand="1"/>
      </w:tblPr>
      <w:tblGrid>
        <w:gridCol w:w="3020"/>
        <w:gridCol w:w="3020"/>
        <w:gridCol w:w="3020"/>
      </w:tblGrid>
      <w:tr w:rsidR="00E7696C" w:rsidRPr="00E7696C" w14:paraId="609EF977" w14:textId="77777777">
        <w:tc>
          <w:tcPr>
            <w:tcW w:w="3020" w:type="dxa"/>
            <w:tcBorders>
              <w:top w:val="single" w:sz="4" w:space="0" w:color="auto"/>
              <w:left w:val="single" w:sz="4" w:space="0" w:color="auto"/>
              <w:bottom w:val="single" w:sz="4" w:space="0" w:color="auto"/>
              <w:right w:val="single" w:sz="4" w:space="0" w:color="auto"/>
            </w:tcBorders>
            <w:hideMark/>
          </w:tcPr>
          <w:p w14:paraId="6CFD6937"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Tarih</w:t>
            </w:r>
          </w:p>
        </w:tc>
        <w:tc>
          <w:tcPr>
            <w:tcW w:w="3020" w:type="dxa"/>
            <w:tcBorders>
              <w:top w:val="single" w:sz="4" w:space="0" w:color="auto"/>
              <w:left w:val="single" w:sz="4" w:space="0" w:color="auto"/>
              <w:bottom w:val="single" w:sz="4" w:space="0" w:color="auto"/>
              <w:right w:val="single" w:sz="4" w:space="0" w:color="auto"/>
            </w:tcBorders>
            <w:hideMark/>
          </w:tcPr>
          <w:p w14:paraId="50BA47FC"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 xml:space="preserve">ABD Doları Alış </w:t>
            </w:r>
          </w:p>
        </w:tc>
        <w:tc>
          <w:tcPr>
            <w:tcW w:w="3020" w:type="dxa"/>
            <w:tcBorders>
              <w:top w:val="single" w:sz="4" w:space="0" w:color="auto"/>
              <w:left w:val="single" w:sz="4" w:space="0" w:color="auto"/>
              <w:bottom w:val="single" w:sz="4" w:space="0" w:color="auto"/>
              <w:right w:val="single" w:sz="4" w:space="0" w:color="auto"/>
            </w:tcBorders>
            <w:hideMark/>
          </w:tcPr>
          <w:p w14:paraId="156862B2" w14:textId="77777777" w:rsidR="00E7696C" w:rsidRPr="00E7696C" w:rsidRDefault="00E7696C" w:rsidP="00E7696C">
            <w:pPr>
              <w:spacing w:after="0" w:line="240" w:lineRule="auto"/>
              <w:rPr>
                <w:rFonts w:ascii="Times New Roman" w:hAnsi="Times New Roman" w:cs="Times New Roman"/>
                <w:b/>
                <w:lang w:val="en-US"/>
              </w:rPr>
            </w:pPr>
            <w:r w:rsidRPr="00E7696C">
              <w:rPr>
                <w:rFonts w:ascii="Times New Roman" w:hAnsi="Times New Roman" w:cs="Times New Roman"/>
                <w:b/>
                <w:lang w:val="en-US"/>
              </w:rPr>
              <w:t xml:space="preserve">ABD Doları Satış </w:t>
            </w:r>
          </w:p>
        </w:tc>
      </w:tr>
      <w:tr w:rsidR="00E7696C" w:rsidRPr="00E7696C" w14:paraId="739B6FC4" w14:textId="77777777">
        <w:tc>
          <w:tcPr>
            <w:tcW w:w="3020" w:type="dxa"/>
            <w:tcBorders>
              <w:top w:val="single" w:sz="4" w:space="0" w:color="auto"/>
              <w:left w:val="single" w:sz="4" w:space="0" w:color="auto"/>
              <w:bottom w:val="single" w:sz="4" w:space="0" w:color="auto"/>
              <w:right w:val="single" w:sz="4" w:space="0" w:color="auto"/>
            </w:tcBorders>
            <w:hideMark/>
          </w:tcPr>
          <w:p w14:paraId="4DD529EA"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02.01.2025</w:t>
            </w:r>
          </w:p>
        </w:tc>
        <w:tc>
          <w:tcPr>
            <w:tcW w:w="3020" w:type="dxa"/>
            <w:tcBorders>
              <w:top w:val="single" w:sz="4" w:space="0" w:color="auto"/>
              <w:left w:val="single" w:sz="4" w:space="0" w:color="auto"/>
              <w:bottom w:val="single" w:sz="4" w:space="0" w:color="auto"/>
              <w:right w:val="single" w:sz="4" w:space="0" w:color="auto"/>
            </w:tcBorders>
            <w:hideMark/>
          </w:tcPr>
          <w:p w14:paraId="05B5CE21"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35.2803</w:t>
            </w:r>
          </w:p>
        </w:tc>
        <w:tc>
          <w:tcPr>
            <w:tcW w:w="3020" w:type="dxa"/>
            <w:tcBorders>
              <w:top w:val="single" w:sz="4" w:space="0" w:color="auto"/>
              <w:left w:val="single" w:sz="4" w:space="0" w:color="auto"/>
              <w:bottom w:val="single" w:sz="4" w:space="0" w:color="auto"/>
              <w:right w:val="single" w:sz="4" w:space="0" w:color="auto"/>
            </w:tcBorders>
            <w:hideMark/>
          </w:tcPr>
          <w:p w14:paraId="2AB16C7B"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35.3969</w:t>
            </w:r>
          </w:p>
        </w:tc>
      </w:tr>
      <w:tr w:rsidR="00E7696C" w:rsidRPr="00E7696C" w14:paraId="3A9ACAC7" w14:textId="77777777">
        <w:tc>
          <w:tcPr>
            <w:tcW w:w="3020" w:type="dxa"/>
            <w:tcBorders>
              <w:top w:val="single" w:sz="4" w:space="0" w:color="auto"/>
              <w:left w:val="single" w:sz="4" w:space="0" w:color="auto"/>
              <w:bottom w:val="single" w:sz="4" w:space="0" w:color="auto"/>
              <w:right w:val="single" w:sz="4" w:space="0" w:color="auto"/>
            </w:tcBorders>
            <w:hideMark/>
          </w:tcPr>
          <w:p w14:paraId="2D1B9E2D"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01.02.2025</w:t>
            </w:r>
          </w:p>
        </w:tc>
        <w:tc>
          <w:tcPr>
            <w:tcW w:w="3020" w:type="dxa"/>
            <w:tcBorders>
              <w:top w:val="single" w:sz="4" w:space="0" w:color="auto"/>
              <w:left w:val="single" w:sz="4" w:space="0" w:color="auto"/>
              <w:bottom w:val="single" w:sz="4" w:space="0" w:color="auto"/>
              <w:right w:val="single" w:sz="4" w:space="0" w:color="auto"/>
            </w:tcBorders>
            <w:hideMark/>
          </w:tcPr>
          <w:p w14:paraId="178FF473"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35.7630</w:t>
            </w:r>
          </w:p>
        </w:tc>
        <w:tc>
          <w:tcPr>
            <w:tcW w:w="3020" w:type="dxa"/>
            <w:tcBorders>
              <w:top w:val="single" w:sz="4" w:space="0" w:color="auto"/>
              <w:left w:val="single" w:sz="4" w:space="0" w:color="auto"/>
              <w:bottom w:val="single" w:sz="4" w:space="0" w:color="auto"/>
              <w:right w:val="single" w:sz="4" w:space="0" w:color="auto"/>
            </w:tcBorders>
            <w:hideMark/>
          </w:tcPr>
          <w:p w14:paraId="08A199ED"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35.8274</w:t>
            </w:r>
          </w:p>
        </w:tc>
      </w:tr>
      <w:tr w:rsidR="00E7696C" w:rsidRPr="00E7696C" w14:paraId="45D046DB" w14:textId="77777777">
        <w:tc>
          <w:tcPr>
            <w:tcW w:w="3020" w:type="dxa"/>
            <w:tcBorders>
              <w:top w:val="single" w:sz="4" w:space="0" w:color="auto"/>
              <w:left w:val="single" w:sz="4" w:space="0" w:color="auto"/>
              <w:bottom w:val="single" w:sz="4" w:space="0" w:color="auto"/>
              <w:right w:val="single" w:sz="4" w:space="0" w:color="auto"/>
            </w:tcBorders>
            <w:hideMark/>
          </w:tcPr>
          <w:p w14:paraId="5F61F82D"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01.03.2025</w:t>
            </w:r>
          </w:p>
        </w:tc>
        <w:tc>
          <w:tcPr>
            <w:tcW w:w="3020" w:type="dxa"/>
            <w:tcBorders>
              <w:top w:val="single" w:sz="4" w:space="0" w:color="auto"/>
              <w:left w:val="single" w:sz="4" w:space="0" w:color="auto"/>
              <w:bottom w:val="single" w:sz="4" w:space="0" w:color="auto"/>
              <w:right w:val="single" w:sz="4" w:space="0" w:color="auto"/>
            </w:tcBorders>
            <w:hideMark/>
          </w:tcPr>
          <w:p w14:paraId="4C7AC5EA"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36.3812</w:t>
            </w:r>
          </w:p>
        </w:tc>
        <w:tc>
          <w:tcPr>
            <w:tcW w:w="3020" w:type="dxa"/>
            <w:tcBorders>
              <w:top w:val="single" w:sz="4" w:space="0" w:color="auto"/>
              <w:left w:val="single" w:sz="4" w:space="0" w:color="auto"/>
              <w:bottom w:val="single" w:sz="4" w:space="0" w:color="auto"/>
              <w:right w:val="single" w:sz="4" w:space="0" w:color="auto"/>
            </w:tcBorders>
            <w:hideMark/>
          </w:tcPr>
          <w:p w14:paraId="1D078D9B"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36.5014</w:t>
            </w:r>
          </w:p>
        </w:tc>
      </w:tr>
      <w:tr w:rsidR="00E7696C" w:rsidRPr="00E7696C" w14:paraId="0966E9BB" w14:textId="77777777">
        <w:tc>
          <w:tcPr>
            <w:tcW w:w="3020" w:type="dxa"/>
            <w:tcBorders>
              <w:top w:val="single" w:sz="4" w:space="0" w:color="auto"/>
              <w:left w:val="single" w:sz="4" w:space="0" w:color="auto"/>
              <w:bottom w:val="single" w:sz="4" w:space="0" w:color="auto"/>
              <w:right w:val="single" w:sz="4" w:space="0" w:color="auto"/>
            </w:tcBorders>
            <w:hideMark/>
          </w:tcPr>
          <w:p w14:paraId="623B0757"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01.04.2025</w:t>
            </w:r>
          </w:p>
        </w:tc>
        <w:tc>
          <w:tcPr>
            <w:tcW w:w="3020" w:type="dxa"/>
            <w:tcBorders>
              <w:top w:val="single" w:sz="4" w:space="0" w:color="auto"/>
              <w:left w:val="single" w:sz="4" w:space="0" w:color="auto"/>
              <w:bottom w:val="single" w:sz="4" w:space="0" w:color="auto"/>
              <w:right w:val="single" w:sz="4" w:space="0" w:color="auto"/>
            </w:tcBorders>
            <w:hideMark/>
          </w:tcPr>
          <w:p w14:paraId="0D956EE6" w14:textId="3CEBD5BA" w:rsidR="00E7696C" w:rsidRPr="00E7696C" w:rsidRDefault="00E7696C" w:rsidP="00333511">
            <w:pPr>
              <w:spacing w:after="0" w:line="240" w:lineRule="auto"/>
              <w:rPr>
                <w:rFonts w:ascii="Times New Roman" w:hAnsi="Times New Roman" w:cs="Times New Roman"/>
                <w:lang w:val="en-US"/>
              </w:rPr>
            </w:pPr>
            <w:r w:rsidRPr="00E7696C">
              <w:rPr>
                <w:rFonts w:ascii="Times New Roman" w:hAnsi="Times New Roman" w:cs="Times New Roman"/>
                <w:bCs/>
                <w:lang w:val="en-US"/>
              </w:rPr>
              <w:t>40.7019</w:t>
            </w:r>
          </w:p>
        </w:tc>
        <w:tc>
          <w:tcPr>
            <w:tcW w:w="3020" w:type="dxa"/>
            <w:tcBorders>
              <w:top w:val="single" w:sz="4" w:space="0" w:color="auto"/>
              <w:left w:val="single" w:sz="4" w:space="0" w:color="auto"/>
              <w:bottom w:val="single" w:sz="4" w:space="0" w:color="auto"/>
              <w:right w:val="single" w:sz="4" w:space="0" w:color="auto"/>
            </w:tcBorders>
            <w:hideMark/>
          </w:tcPr>
          <w:p w14:paraId="38CC1C50"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40.8364</w:t>
            </w:r>
          </w:p>
        </w:tc>
      </w:tr>
      <w:tr w:rsidR="00E7696C" w:rsidRPr="00E7696C" w14:paraId="04DDF24F" w14:textId="77777777">
        <w:tc>
          <w:tcPr>
            <w:tcW w:w="3020" w:type="dxa"/>
            <w:tcBorders>
              <w:top w:val="single" w:sz="4" w:space="0" w:color="auto"/>
              <w:left w:val="single" w:sz="4" w:space="0" w:color="auto"/>
              <w:bottom w:val="single" w:sz="4" w:space="0" w:color="auto"/>
              <w:right w:val="single" w:sz="4" w:space="0" w:color="auto"/>
            </w:tcBorders>
            <w:hideMark/>
          </w:tcPr>
          <w:p w14:paraId="4C21550B"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lastRenderedPageBreak/>
              <w:t>02.05.2025</w:t>
            </w:r>
          </w:p>
        </w:tc>
        <w:tc>
          <w:tcPr>
            <w:tcW w:w="3020" w:type="dxa"/>
            <w:tcBorders>
              <w:top w:val="single" w:sz="4" w:space="0" w:color="auto"/>
              <w:left w:val="single" w:sz="4" w:space="0" w:color="auto"/>
              <w:bottom w:val="single" w:sz="4" w:space="0" w:color="auto"/>
              <w:right w:val="single" w:sz="4" w:space="0" w:color="auto"/>
            </w:tcBorders>
            <w:hideMark/>
          </w:tcPr>
          <w:p w14:paraId="35C863FC" w14:textId="3E730E59"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38.5614</w:t>
            </w:r>
          </w:p>
        </w:tc>
        <w:tc>
          <w:tcPr>
            <w:tcW w:w="3020" w:type="dxa"/>
            <w:tcBorders>
              <w:top w:val="single" w:sz="4" w:space="0" w:color="auto"/>
              <w:left w:val="single" w:sz="4" w:space="0" w:color="auto"/>
              <w:bottom w:val="single" w:sz="4" w:space="0" w:color="auto"/>
              <w:right w:val="single" w:sz="4" w:space="0" w:color="auto"/>
            </w:tcBorders>
            <w:hideMark/>
          </w:tcPr>
          <w:p w14:paraId="63B07DFB"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38.5692</w:t>
            </w:r>
          </w:p>
        </w:tc>
      </w:tr>
      <w:tr w:rsidR="00E7696C" w:rsidRPr="00E7696C" w14:paraId="43A7E3A2" w14:textId="77777777">
        <w:tc>
          <w:tcPr>
            <w:tcW w:w="3020" w:type="dxa"/>
            <w:tcBorders>
              <w:top w:val="single" w:sz="4" w:space="0" w:color="auto"/>
              <w:left w:val="single" w:sz="4" w:space="0" w:color="auto"/>
              <w:bottom w:val="single" w:sz="4" w:space="0" w:color="auto"/>
              <w:right w:val="single" w:sz="4" w:space="0" w:color="auto"/>
            </w:tcBorders>
            <w:hideMark/>
          </w:tcPr>
          <w:p w14:paraId="51A5784C" w14:textId="54AE03BA"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02.06.202</w:t>
            </w:r>
            <w:r w:rsidR="00333511">
              <w:rPr>
                <w:rFonts w:ascii="Times New Roman" w:hAnsi="Times New Roman" w:cs="Times New Roman"/>
                <w:lang w:val="en-US"/>
              </w:rPr>
              <w:t>5</w:t>
            </w:r>
          </w:p>
        </w:tc>
        <w:tc>
          <w:tcPr>
            <w:tcW w:w="3020" w:type="dxa"/>
            <w:tcBorders>
              <w:top w:val="single" w:sz="4" w:space="0" w:color="auto"/>
              <w:left w:val="single" w:sz="4" w:space="0" w:color="auto"/>
              <w:bottom w:val="single" w:sz="4" w:space="0" w:color="auto"/>
              <w:right w:val="single" w:sz="4" w:space="0" w:color="auto"/>
            </w:tcBorders>
            <w:hideMark/>
          </w:tcPr>
          <w:p w14:paraId="5404CCE8"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39.1151</w:t>
            </w:r>
          </w:p>
        </w:tc>
        <w:tc>
          <w:tcPr>
            <w:tcW w:w="3020" w:type="dxa"/>
            <w:tcBorders>
              <w:top w:val="single" w:sz="4" w:space="0" w:color="auto"/>
              <w:left w:val="single" w:sz="4" w:space="0" w:color="auto"/>
              <w:bottom w:val="single" w:sz="4" w:space="0" w:color="auto"/>
              <w:right w:val="single" w:sz="4" w:space="0" w:color="auto"/>
            </w:tcBorders>
            <w:hideMark/>
          </w:tcPr>
          <w:p w14:paraId="5735BD31" w14:textId="77777777"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bCs/>
                <w:lang w:val="en-US"/>
              </w:rPr>
              <w:t>39.1855</w:t>
            </w:r>
          </w:p>
        </w:tc>
      </w:tr>
      <w:tr w:rsidR="00E7696C" w:rsidRPr="00E7696C" w14:paraId="073ABEDF" w14:textId="77777777">
        <w:tc>
          <w:tcPr>
            <w:tcW w:w="3020" w:type="dxa"/>
            <w:tcBorders>
              <w:top w:val="single" w:sz="4" w:space="0" w:color="auto"/>
              <w:left w:val="single" w:sz="4" w:space="0" w:color="auto"/>
              <w:bottom w:val="single" w:sz="4" w:space="0" w:color="auto"/>
              <w:right w:val="single" w:sz="4" w:space="0" w:color="auto"/>
            </w:tcBorders>
            <w:hideMark/>
          </w:tcPr>
          <w:p w14:paraId="1AD487BC" w14:textId="371B1379"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01.07.202</w:t>
            </w:r>
            <w:r w:rsidR="00333511">
              <w:rPr>
                <w:rFonts w:ascii="Times New Roman" w:hAnsi="Times New Roman" w:cs="Times New Roman"/>
                <w:lang w:val="en-US"/>
              </w:rPr>
              <w:t>5</w:t>
            </w:r>
          </w:p>
        </w:tc>
        <w:tc>
          <w:tcPr>
            <w:tcW w:w="3020" w:type="dxa"/>
            <w:tcBorders>
              <w:top w:val="single" w:sz="4" w:space="0" w:color="auto"/>
              <w:left w:val="single" w:sz="4" w:space="0" w:color="auto"/>
              <w:bottom w:val="single" w:sz="4" w:space="0" w:color="auto"/>
              <w:right w:val="single" w:sz="4" w:space="0" w:color="auto"/>
            </w:tcBorders>
            <w:hideMark/>
          </w:tcPr>
          <w:p w14:paraId="6667EE84" w14:textId="77777777" w:rsidR="00E7696C" w:rsidRPr="00E7696C" w:rsidRDefault="00E7696C" w:rsidP="00E7696C">
            <w:pPr>
              <w:spacing w:after="0" w:line="240" w:lineRule="auto"/>
              <w:rPr>
                <w:rFonts w:ascii="Times New Roman" w:hAnsi="Times New Roman" w:cs="Times New Roman"/>
                <w:bCs/>
                <w:lang w:val="en-US"/>
              </w:rPr>
            </w:pPr>
            <w:r w:rsidRPr="00E7696C">
              <w:rPr>
                <w:rFonts w:ascii="Times New Roman" w:hAnsi="Times New Roman" w:cs="Times New Roman"/>
                <w:bCs/>
                <w:lang w:val="en-US"/>
              </w:rPr>
              <w:t>39.7733</w:t>
            </w:r>
          </w:p>
        </w:tc>
        <w:tc>
          <w:tcPr>
            <w:tcW w:w="3020" w:type="dxa"/>
            <w:tcBorders>
              <w:top w:val="single" w:sz="4" w:space="0" w:color="auto"/>
              <w:left w:val="single" w:sz="4" w:space="0" w:color="auto"/>
              <w:bottom w:val="single" w:sz="4" w:space="0" w:color="auto"/>
              <w:right w:val="single" w:sz="4" w:space="0" w:color="auto"/>
            </w:tcBorders>
            <w:hideMark/>
          </w:tcPr>
          <w:p w14:paraId="3C363923" w14:textId="77777777" w:rsidR="00E7696C" w:rsidRPr="00E7696C" w:rsidRDefault="00E7696C" w:rsidP="00E7696C">
            <w:pPr>
              <w:spacing w:after="0" w:line="240" w:lineRule="auto"/>
              <w:rPr>
                <w:rFonts w:ascii="Times New Roman" w:hAnsi="Times New Roman" w:cs="Times New Roman"/>
                <w:bCs/>
                <w:lang w:val="en-US"/>
              </w:rPr>
            </w:pPr>
            <w:r w:rsidRPr="00E7696C">
              <w:rPr>
                <w:rFonts w:ascii="Times New Roman" w:hAnsi="Times New Roman" w:cs="Times New Roman"/>
                <w:bCs/>
                <w:lang w:val="en-US"/>
              </w:rPr>
              <w:t>39.8450</w:t>
            </w:r>
          </w:p>
        </w:tc>
      </w:tr>
      <w:tr w:rsidR="00E7696C" w:rsidRPr="00E7696C" w14:paraId="65A83D2C" w14:textId="77777777">
        <w:tc>
          <w:tcPr>
            <w:tcW w:w="3020" w:type="dxa"/>
            <w:tcBorders>
              <w:top w:val="single" w:sz="4" w:space="0" w:color="auto"/>
              <w:left w:val="single" w:sz="4" w:space="0" w:color="auto"/>
              <w:bottom w:val="single" w:sz="4" w:space="0" w:color="auto"/>
              <w:right w:val="single" w:sz="4" w:space="0" w:color="auto"/>
            </w:tcBorders>
            <w:hideMark/>
          </w:tcPr>
          <w:p w14:paraId="73B92B9A" w14:textId="797C65DE"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01.08.202</w:t>
            </w:r>
            <w:r w:rsidR="00333511">
              <w:rPr>
                <w:rFonts w:ascii="Times New Roman" w:hAnsi="Times New Roman" w:cs="Times New Roman"/>
                <w:lang w:val="en-US"/>
              </w:rPr>
              <w:t>5</w:t>
            </w:r>
          </w:p>
        </w:tc>
        <w:tc>
          <w:tcPr>
            <w:tcW w:w="3020" w:type="dxa"/>
            <w:tcBorders>
              <w:top w:val="single" w:sz="4" w:space="0" w:color="auto"/>
              <w:left w:val="single" w:sz="4" w:space="0" w:color="auto"/>
              <w:bottom w:val="single" w:sz="4" w:space="0" w:color="auto"/>
              <w:right w:val="single" w:sz="4" w:space="0" w:color="auto"/>
            </w:tcBorders>
            <w:hideMark/>
          </w:tcPr>
          <w:p w14:paraId="21CAB4CC" w14:textId="77777777" w:rsidR="00E7696C" w:rsidRPr="00E7696C" w:rsidRDefault="00E7696C" w:rsidP="00E7696C">
            <w:pPr>
              <w:spacing w:after="0" w:line="240" w:lineRule="auto"/>
              <w:rPr>
                <w:rFonts w:ascii="Times New Roman" w:hAnsi="Times New Roman" w:cs="Times New Roman"/>
                <w:bCs/>
                <w:lang w:val="en-US"/>
              </w:rPr>
            </w:pPr>
            <w:r w:rsidRPr="00E7696C">
              <w:rPr>
                <w:rFonts w:ascii="Times New Roman" w:hAnsi="Times New Roman" w:cs="Times New Roman"/>
                <w:bCs/>
                <w:lang w:val="en-US"/>
              </w:rPr>
              <w:t>40.5190</w:t>
            </w:r>
          </w:p>
        </w:tc>
        <w:tc>
          <w:tcPr>
            <w:tcW w:w="3020" w:type="dxa"/>
            <w:tcBorders>
              <w:top w:val="single" w:sz="4" w:space="0" w:color="auto"/>
              <w:left w:val="single" w:sz="4" w:space="0" w:color="auto"/>
              <w:bottom w:val="single" w:sz="4" w:space="0" w:color="auto"/>
              <w:right w:val="single" w:sz="4" w:space="0" w:color="auto"/>
            </w:tcBorders>
            <w:hideMark/>
          </w:tcPr>
          <w:p w14:paraId="7886C7B4" w14:textId="77777777" w:rsidR="00E7696C" w:rsidRPr="00E7696C" w:rsidRDefault="00E7696C" w:rsidP="00E7696C">
            <w:pPr>
              <w:spacing w:after="0" w:line="240" w:lineRule="auto"/>
              <w:rPr>
                <w:rFonts w:ascii="Times New Roman" w:hAnsi="Times New Roman" w:cs="Times New Roman"/>
                <w:bCs/>
                <w:lang w:val="en-US"/>
              </w:rPr>
            </w:pPr>
            <w:r w:rsidRPr="00E7696C">
              <w:rPr>
                <w:rFonts w:ascii="Times New Roman" w:hAnsi="Times New Roman" w:cs="Times New Roman"/>
                <w:bCs/>
                <w:lang w:val="en-US"/>
              </w:rPr>
              <w:t>40.5920</w:t>
            </w:r>
          </w:p>
        </w:tc>
      </w:tr>
      <w:tr w:rsidR="00E7696C" w:rsidRPr="00E7696C" w14:paraId="611A4443" w14:textId="77777777">
        <w:tc>
          <w:tcPr>
            <w:tcW w:w="3020" w:type="dxa"/>
            <w:tcBorders>
              <w:top w:val="single" w:sz="4" w:space="0" w:color="auto"/>
              <w:left w:val="single" w:sz="4" w:space="0" w:color="auto"/>
              <w:bottom w:val="single" w:sz="4" w:space="0" w:color="auto"/>
              <w:right w:val="single" w:sz="4" w:space="0" w:color="auto"/>
            </w:tcBorders>
            <w:hideMark/>
          </w:tcPr>
          <w:p w14:paraId="023FB9B3" w14:textId="6EF9EACD" w:rsidR="00E7696C" w:rsidRPr="00E7696C" w:rsidRDefault="00E7696C" w:rsidP="00E7696C">
            <w:pPr>
              <w:spacing w:after="0" w:line="240" w:lineRule="auto"/>
              <w:rPr>
                <w:rFonts w:ascii="Times New Roman" w:hAnsi="Times New Roman" w:cs="Times New Roman"/>
                <w:lang w:val="en-US"/>
              </w:rPr>
            </w:pPr>
            <w:r w:rsidRPr="00E7696C">
              <w:rPr>
                <w:rFonts w:ascii="Times New Roman" w:hAnsi="Times New Roman" w:cs="Times New Roman"/>
                <w:lang w:val="en-US"/>
              </w:rPr>
              <w:t>01.09.202</w:t>
            </w:r>
            <w:r w:rsidR="00333511">
              <w:rPr>
                <w:rFonts w:ascii="Times New Roman" w:hAnsi="Times New Roman" w:cs="Times New Roman"/>
                <w:lang w:val="en-US"/>
              </w:rPr>
              <w:t>5</w:t>
            </w:r>
          </w:p>
        </w:tc>
        <w:tc>
          <w:tcPr>
            <w:tcW w:w="3020" w:type="dxa"/>
            <w:tcBorders>
              <w:top w:val="single" w:sz="4" w:space="0" w:color="auto"/>
              <w:left w:val="single" w:sz="4" w:space="0" w:color="auto"/>
              <w:bottom w:val="single" w:sz="4" w:space="0" w:color="auto"/>
              <w:right w:val="single" w:sz="4" w:space="0" w:color="auto"/>
            </w:tcBorders>
            <w:hideMark/>
          </w:tcPr>
          <w:p w14:paraId="61C3AD0A" w14:textId="77777777" w:rsidR="00E7696C" w:rsidRPr="00E7696C" w:rsidRDefault="00E7696C" w:rsidP="00E7696C">
            <w:pPr>
              <w:spacing w:after="0" w:line="240" w:lineRule="auto"/>
              <w:rPr>
                <w:rFonts w:ascii="Times New Roman" w:hAnsi="Times New Roman" w:cs="Times New Roman"/>
                <w:bCs/>
                <w:lang w:val="en-US"/>
              </w:rPr>
            </w:pPr>
            <w:r w:rsidRPr="00E7696C">
              <w:rPr>
                <w:rFonts w:ascii="Times New Roman" w:hAnsi="Times New Roman" w:cs="Times New Roman"/>
                <w:bCs/>
                <w:lang w:val="en-US"/>
              </w:rPr>
              <w:t>41.0379</w:t>
            </w:r>
          </w:p>
        </w:tc>
        <w:tc>
          <w:tcPr>
            <w:tcW w:w="3020" w:type="dxa"/>
            <w:tcBorders>
              <w:top w:val="single" w:sz="4" w:space="0" w:color="auto"/>
              <w:left w:val="single" w:sz="4" w:space="0" w:color="auto"/>
              <w:bottom w:val="single" w:sz="4" w:space="0" w:color="auto"/>
              <w:right w:val="single" w:sz="4" w:space="0" w:color="auto"/>
            </w:tcBorders>
            <w:hideMark/>
          </w:tcPr>
          <w:p w14:paraId="2AD24E80" w14:textId="77777777" w:rsidR="00E7696C" w:rsidRPr="00E7696C" w:rsidRDefault="00E7696C" w:rsidP="00E7696C">
            <w:pPr>
              <w:spacing w:after="0" w:line="240" w:lineRule="auto"/>
              <w:rPr>
                <w:rFonts w:ascii="Times New Roman" w:hAnsi="Times New Roman" w:cs="Times New Roman"/>
                <w:bCs/>
                <w:lang w:val="en-GB"/>
              </w:rPr>
            </w:pPr>
            <w:r w:rsidRPr="00E7696C">
              <w:rPr>
                <w:rFonts w:ascii="Times New Roman" w:hAnsi="Times New Roman" w:cs="Times New Roman"/>
                <w:bCs/>
                <w:lang w:val="en-US"/>
              </w:rPr>
              <w:t>41.1118</w:t>
            </w:r>
          </w:p>
        </w:tc>
      </w:tr>
      <w:tr w:rsidR="00333511" w:rsidRPr="00E7696C" w14:paraId="1C4C5F58" w14:textId="77777777">
        <w:tc>
          <w:tcPr>
            <w:tcW w:w="3020" w:type="dxa"/>
            <w:tcBorders>
              <w:top w:val="single" w:sz="4" w:space="0" w:color="auto"/>
              <w:left w:val="single" w:sz="4" w:space="0" w:color="auto"/>
              <w:bottom w:val="single" w:sz="4" w:space="0" w:color="auto"/>
              <w:right w:val="single" w:sz="4" w:space="0" w:color="auto"/>
            </w:tcBorders>
          </w:tcPr>
          <w:p w14:paraId="4E700121" w14:textId="51F7D0EA" w:rsidR="00333511" w:rsidRPr="00E7696C" w:rsidRDefault="00333511" w:rsidP="00E7696C">
            <w:pPr>
              <w:spacing w:after="0" w:line="240" w:lineRule="auto"/>
              <w:rPr>
                <w:rFonts w:ascii="Times New Roman" w:hAnsi="Times New Roman" w:cs="Times New Roman"/>
                <w:lang w:val="en-US"/>
              </w:rPr>
            </w:pPr>
            <w:r>
              <w:rPr>
                <w:rFonts w:ascii="Times New Roman" w:hAnsi="Times New Roman" w:cs="Times New Roman"/>
                <w:lang w:val="en-US"/>
              </w:rPr>
              <w:t>01.10.2025</w:t>
            </w:r>
          </w:p>
        </w:tc>
        <w:tc>
          <w:tcPr>
            <w:tcW w:w="3020" w:type="dxa"/>
            <w:tcBorders>
              <w:top w:val="single" w:sz="4" w:space="0" w:color="auto"/>
              <w:left w:val="single" w:sz="4" w:space="0" w:color="auto"/>
              <w:bottom w:val="single" w:sz="4" w:space="0" w:color="auto"/>
              <w:right w:val="single" w:sz="4" w:space="0" w:color="auto"/>
            </w:tcBorders>
          </w:tcPr>
          <w:p w14:paraId="39E824B5" w14:textId="66754DB3" w:rsidR="00333511" w:rsidRPr="00E7696C" w:rsidRDefault="00333511" w:rsidP="00E7696C">
            <w:pPr>
              <w:spacing w:after="0" w:line="240" w:lineRule="auto"/>
              <w:rPr>
                <w:rFonts w:ascii="Times New Roman" w:hAnsi="Times New Roman" w:cs="Times New Roman"/>
                <w:bCs/>
                <w:lang w:val="en-US"/>
              </w:rPr>
            </w:pPr>
            <w:r w:rsidRPr="00333511">
              <w:rPr>
                <w:rFonts w:ascii="Times New Roman" w:hAnsi="Times New Roman" w:cs="Times New Roman"/>
                <w:bCs/>
                <w:lang w:val="en-US"/>
              </w:rPr>
              <w:t>41.5130</w:t>
            </w:r>
          </w:p>
        </w:tc>
        <w:tc>
          <w:tcPr>
            <w:tcW w:w="3020" w:type="dxa"/>
            <w:tcBorders>
              <w:top w:val="single" w:sz="4" w:space="0" w:color="auto"/>
              <w:left w:val="single" w:sz="4" w:space="0" w:color="auto"/>
              <w:bottom w:val="single" w:sz="4" w:space="0" w:color="auto"/>
              <w:right w:val="single" w:sz="4" w:space="0" w:color="auto"/>
            </w:tcBorders>
          </w:tcPr>
          <w:p w14:paraId="19D505CE" w14:textId="0CBF0FE8" w:rsidR="00333511" w:rsidRPr="00E7696C" w:rsidRDefault="00333511" w:rsidP="00E7696C">
            <w:pPr>
              <w:spacing w:after="0" w:line="240" w:lineRule="auto"/>
              <w:rPr>
                <w:rFonts w:ascii="Times New Roman" w:hAnsi="Times New Roman" w:cs="Times New Roman"/>
                <w:bCs/>
                <w:lang w:val="en-US"/>
              </w:rPr>
            </w:pPr>
            <w:r w:rsidRPr="00333511">
              <w:rPr>
                <w:rFonts w:ascii="Times New Roman" w:hAnsi="Times New Roman" w:cs="Times New Roman"/>
                <w:bCs/>
                <w:lang w:val="en-US"/>
              </w:rPr>
              <w:t>41.5878</w:t>
            </w:r>
          </w:p>
        </w:tc>
      </w:tr>
      <w:tr w:rsidR="00333511" w:rsidRPr="00E7696C" w14:paraId="092809FB" w14:textId="77777777">
        <w:tc>
          <w:tcPr>
            <w:tcW w:w="3020" w:type="dxa"/>
            <w:tcBorders>
              <w:top w:val="single" w:sz="4" w:space="0" w:color="auto"/>
              <w:left w:val="single" w:sz="4" w:space="0" w:color="auto"/>
              <w:bottom w:val="single" w:sz="4" w:space="0" w:color="auto"/>
              <w:right w:val="single" w:sz="4" w:space="0" w:color="auto"/>
            </w:tcBorders>
          </w:tcPr>
          <w:p w14:paraId="2959FC75" w14:textId="46815929" w:rsidR="00333511" w:rsidRPr="00E7696C" w:rsidRDefault="00333511" w:rsidP="00E7696C">
            <w:pPr>
              <w:spacing w:after="0" w:line="240" w:lineRule="auto"/>
              <w:rPr>
                <w:rFonts w:ascii="Times New Roman" w:hAnsi="Times New Roman" w:cs="Times New Roman"/>
                <w:lang w:val="en-US"/>
              </w:rPr>
            </w:pPr>
            <w:r>
              <w:rPr>
                <w:rFonts w:ascii="Times New Roman" w:hAnsi="Times New Roman" w:cs="Times New Roman"/>
                <w:lang w:val="en-US"/>
              </w:rPr>
              <w:t>03.11.2025</w:t>
            </w:r>
          </w:p>
        </w:tc>
        <w:tc>
          <w:tcPr>
            <w:tcW w:w="3020" w:type="dxa"/>
            <w:tcBorders>
              <w:top w:val="single" w:sz="4" w:space="0" w:color="auto"/>
              <w:left w:val="single" w:sz="4" w:space="0" w:color="auto"/>
              <w:bottom w:val="single" w:sz="4" w:space="0" w:color="auto"/>
              <w:right w:val="single" w:sz="4" w:space="0" w:color="auto"/>
            </w:tcBorders>
          </w:tcPr>
          <w:p w14:paraId="7C36CC2C" w14:textId="7B35F9BC" w:rsidR="00333511" w:rsidRPr="00E7696C" w:rsidRDefault="00333511" w:rsidP="00E7696C">
            <w:pPr>
              <w:spacing w:after="0" w:line="240" w:lineRule="auto"/>
              <w:rPr>
                <w:rFonts w:ascii="Times New Roman" w:hAnsi="Times New Roman" w:cs="Times New Roman"/>
                <w:bCs/>
                <w:lang w:val="en-US"/>
              </w:rPr>
            </w:pPr>
            <w:r w:rsidRPr="00333511">
              <w:rPr>
                <w:rFonts w:ascii="Times New Roman" w:hAnsi="Times New Roman" w:cs="Times New Roman"/>
                <w:bCs/>
                <w:lang w:val="en-US"/>
              </w:rPr>
              <w:t>41.9751</w:t>
            </w:r>
          </w:p>
        </w:tc>
        <w:tc>
          <w:tcPr>
            <w:tcW w:w="3020" w:type="dxa"/>
            <w:tcBorders>
              <w:top w:val="single" w:sz="4" w:space="0" w:color="auto"/>
              <w:left w:val="single" w:sz="4" w:space="0" w:color="auto"/>
              <w:bottom w:val="single" w:sz="4" w:space="0" w:color="auto"/>
              <w:right w:val="single" w:sz="4" w:space="0" w:color="auto"/>
            </w:tcBorders>
          </w:tcPr>
          <w:p w14:paraId="5D43B29D" w14:textId="3DE89925" w:rsidR="00333511" w:rsidRPr="00E7696C" w:rsidRDefault="00333511" w:rsidP="00E7696C">
            <w:pPr>
              <w:spacing w:after="0" w:line="240" w:lineRule="auto"/>
              <w:rPr>
                <w:rFonts w:ascii="Times New Roman" w:hAnsi="Times New Roman" w:cs="Times New Roman"/>
                <w:bCs/>
                <w:lang w:val="en-US"/>
              </w:rPr>
            </w:pPr>
            <w:r w:rsidRPr="00333511">
              <w:rPr>
                <w:rFonts w:ascii="Times New Roman" w:hAnsi="Times New Roman" w:cs="Times New Roman"/>
                <w:bCs/>
                <w:lang w:val="en-US"/>
              </w:rPr>
              <w:t>42.0507</w:t>
            </w:r>
          </w:p>
        </w:tc>
      </w:tr>
      <w:tr w:rsidR="00333511" w:rsidRPr="00E7696C" w14:paraId="40D816B4" w14:textId="77777777">
        <w:tc>
          <w:tcPr>
            <w:tcW w:w="3020" w:type="dxa"/>
            <w:tcBorders>
              <w:top w:val="single" w:sz="4" w:space="0" w:color="auto"/>
              <w:left w:val="single" w:sz="4" w:space="0" w:color="auto"/>
              <w:bottom w:val="single" w:sz="4" w:space="0" w:color="auto"/>
              <w:right w:val="single" w:sz="4" w:space="0" w:color="auto"/>
            </w:tcBorders>
          </w:tcPr>
          <w:p w14:paraId="32DB3725" w14:textId="61E4CBDD" w:rsidR="00333511" w:rsidRPr="00E7696C" w:rsidRDefault="00333511" w:rsidP="00E7696C">
            <w:pPr>
              <w:spacing w:after="0" w:line="240" w:lineRule="auto"/>
              <w:rPr>
                <w:rFonts w:ascii="Times New Roman" w:hAnsi="Times New Roman" w:cs="Times New Roman"/>
                <w:lang w:val="en-US"/>
              </w:rPr>
            </w:pPr>
            <w:r>
              <w:rPr>
                <w:rFonts w:ascii="Times New Roman" w:hAnsi="Times New Roman" w:cs="Times New Roman"/>
                <w:lang w:val="en-US"/>
              </w:rPr>
              <w:t>01.12.2025</w:t>
            </w:r>
          </w:p>
        </w:tc>
        <w:tc>
          <w:tcPr>
            <w:tcW w:w="3020" w:type="dxa"/>
            <w:tcBorders>
              <w:top w:val="single" w:sz="4" w:space="0" w:color="auto"/>
              <w:left w:val="single" w:sz="4" w:space="0" w:color="auto"/>
              <w:bottom w:val="single" w:sz="4" w:space="0" w:color="auto"/>
              <w:right w:val="single" w:sz="4" w:space="0" w:color="auto"/>
            </w:tcBorders>
          </w:tcPr>
          <w:p w14:paraId="1EDF6381" w14:textId="3131CFB3" w:rsidR="00333511" w:rsidRPr="00E7696C" w:rsidRDefault="00333511" w:rsidP="00E7696C">
            <w:pPr>
              <w:spacing w:after="0" w:line="240" w:lineRule="auto"/>
              <w:rPr>
                <w:rFonts w:ascii="Times New Roman" w:hAnsi="Times New Roman" w:cs="Times New Roman"/>
                <w:bCs/>
                <w:lang w:val="en-US"/>
              </w:rPr>
            </w:pPr>
            <w:r w:rsidRPr="00333511">
              <w:rPr>
                <w:rFonts w:ascii="Times New Roman" w:hAnsi="Times New Roman" w:cs="Times New Roman"/>
                <w:bCs/>
                <w:lang w:val="en-US"/>
              </w:rPr>
              <w:t>42.4160</w:t>
            </w:r>
          </w:p>
        </w:tc>
        <w:tc>
          <w:tcPr>
            <w:tcW w:w="3020" w:type="dxa"/>
            <w:tcBorders>
              <w:top w:val="single" w:sz="4" w:space="0" w:color="auto"/>
              <w:left w:val="single" w:sz="4" w:space="0" w:color="auto"/>
              <w:bottom w:val="single" w:sz="4" w:space="0" w:color="auto"/>
              <w:right w:val="single" w:sz="4" w:space="0" w:color="auto"/>
            </w:tcBorders>
          </w:tcPr>
          <w:p w14:paraId="7AF91644" w14:textId="41DE887A" w:rsidR="00333511" w:rsidRPr="00E7696C" w:rsidRDefault="00333511" w:rsidP="00E7696C">
            <w:pPr>
              <w:spacing w:after="0" w:line="240" w:lineRule="auto"/>
              <w:rPr>
                <w:rFonts w:ascii="Times New Roman" w:hAnsi="Times New Roman" w:cs="Times New Roman"/>
                <w:bCs/>
                <w:lang w:val="en-US"/>
              </w:rPr>
            </w:pPr>
            <w:r w:rsidRPr="00333511">
              <w:rPr>
                <w:rFonts w:ascii="Times New Roman" w:hAnsi="Times New Roman" w:cs="Times New Roman"/>
                <w:bCs/>
                <w:lang w:val="en-US"/>
              </w:rPr>
              <w:t>42.4924</w:t>
            </w:r>
          </w:p>
        </w:tc>
      </w:tr>
    </w:tbl>
    <w:p w14:paraId="47B9AE48" w14:textId="77777777" w:rsidR="00E7696C" w:rsidRPr="00E7696C" w:rsidRDefault="00E7696C" w:rsidP="00E7696C">
      <w:pPr>
        <w:spacing w:after="0" w:line="240" w:lineRule="auto"/>
        <w:rPr>
          <w:rFonts w:ascii="Times New Roman" w:hAnsi="Times New Roman" w:cs="Times New Roman"/>
        </w:rPr>
      </w:pPr>
      <w:r w:rsidRPr="00E7696C">
        <w:rPr>
          <w:rFonts w:ascii="Times New Roman" w:hAnsi="Times New Roman" w:cs="Times New Roman"/>
        </w:rPr>
        <w:t>Kaynak: TCMB</w:t>
      </w:r>
    </w:p>
    <w:p w14:paraId="2163D085" w14:textId="77777777" w:rsidR="004D5F71" w:rsidRDefault="004D5F71" w:rsidP="00965A1E">
      <w:pPr>
        <w:spacing w:after="0" w:line="240" w:lineRule="auto"/>
        <w:rPr>
          <w:rFonts w:ascii="Times New Roman" w:hAnsi="Times New Roman" w:cs="Times New Roman"/>
        </w:rPr>
      </w:pPr>
    </w:p>
    <w:p w14:paraId="699CFF17" w14:textId="77777777" w:rsidR="004D5F71" w:rsidRDefault="004D5F71" w:rsidP="00965A1E">
      <w:pPr>
        <w:spacing w:after="0" w:line="240" w:lineRule="auto"/>
        <w:rPr>
          <w:rFonts w:ascii="Times New Roman" w:hAnsi="Times New Roman" w:cs="Times New Roman"/>
        </w:rPr>
      </w:pPr>
    </w:p>
    <w:p w14:paraId="7691C07D" w14:textId="77777777" w:rsidR="004D5F71" w:rsidRDefault="004D5F71" w:rsidP="00965A1E">
      <w:pPr>
        <w:spacing w:after="0" w:line="240" w:lineRule="auto"/>
        <w:rPr>
          <w:rFonts w:ascii="Times New Roman" w:hAnsi="Times New Roman" w:cs="Times New Roman"/>
        </w:rPr>
      </w:pPr>
    </w:p>
    <w:p w14:paraId="3B2B6E86" w14:textId="77777777" w:rsidR="005B3E1B" w:rsidRDefault="005B3E1B" w:rsidP="00965A1E">
      <w:pPr>
        <w:spacing w:after="0" w:line="240" w:lineRule="auto"/>
        <w:rPr>
          <w:rFonts w:ascii="Times New Roman" w:hAnsi="Times New Roman" w:cs="Times New Roman"/>
        </w:rPr>
      </w:pPr>
    </w:p>
    <w:p w14:paraId="71DA070E" w14:textId="77777777" w:rsidR="005B3E1B" w:rsidRDefault="005B3E1B" w:rsidP="00965A1E">
      <w:pPr>
        <w:spacing w:after="0" w:line="240" w:lineRule="auto"/>
        <w:rPr>
          <w:rFonts w:ascii="Times New Roman" w:hAnsi="Times New Roman" w:cs="Times New Roman"/>
        </w:rPr>
      </w:pPr>
    </w:p>
    <w:p w14:paraId="3D4EEE8D" w14:textId="77777777" w:rsidR="005B3E1B" w:rsidRDefault="005B3E1B" w:rsidP="00965A1E">
      <w:pPr>
        <w:spacing w:after="0" w:line="240" w:lineRule="auto"/>
        <w:rPr>
          <w:rFonts w:ascii="Times New Roman" w:hAnsi="Times New Roman" w:cs="Times New Roman"/>
        </w:rPr>
      </w:pPr>
    </w:p>
    <w:p w14:paraId="7A3EBCAA" w14:textId="77777777" w:rsidR="005B3E1B" w:rsidRDefault="005B3E1B" w:rsidP="00965A1E">
      <w:pPr>
        <w:spacing w:after="0" w:line="240" w:lineRule="auto"/>
        <w:rPr>
          <w:rFonts w:ascii="Times New Roman" w:hAnsi="Times New Roman" w:cs="Times New Roman"/>
        </w:rPr>
      </w:pPr>
    </w:p>
    <w:p w14:paraId="3E9F5B25" w14:textId="77777777" w:rsidR="005B3E1B" w:rsidRDefault="005B3E1B" w:rsidP="00965A1E">
      <w:pPr>
        <w:spacing w:after="0" w:line="240" w:lineRule="auto"/>
        <w:rPr>
          <w:rFonts w:ascii="Times New Roman" w:hAnsi="Times New Roman" w:cs="Times New Roman"/>
        </w:rPr>
      </w:pPr>
    </w:p>
    <w:p w14:paraId="63005518" w14:textId="77777777" w:rsidR="005B3E1B" w:rsidRDefault="005B3E1B" w:rsidP="00965A1E">
      <w:pPr>
        <w:spacing w:after="0" w:line="240" w:lineRule="auto"/>
        <w:rPr>
          <w:rFonts w:ascii="Times New Roman" w:hAnsi="Times New Roman" w:cs="Times New Roman"/>
        </w:rPr>
      </w:pPr>
    </w:p>
    <w:p w14:paraId="4675D8D7" w14:textId="77777777" w:rsidR="005B3E1B" w:rsidRDefault="005B3E1B" w:rsidP="00965A1E">
      <w:pPr>
        <w:spacing w:after="0" w:line="240" w:lineRule="auto"/>
        <w:rPr>
          <w:rFonts w:ascii="Times New Roman" w:hAnsi="Times New Roman" w:cs="Times New Roman"/>
        </w:rPr>
      </w:pPr>
    </w:p>
    <w:p w14:paraId="24CD2955" w14:textId="77777777" w:rsidR="005B3E1B" w:rsidRDefault="005B3E1B" w:rsidP="00965A1E">
      <w:pPr>
        <w:spacing w:after="0" w:line="240" w:lineRule="auto"/>
        <w:rPr>
          <w:rFonts w:ascii="Times New Roman" w:hAnsi="Times New Roman" w:cs="Times New Roman"/>
        </w:rPr>
      </w:pPr>
    </w:p>
    <w:p w14:paraId="2EAB4636" w14:textId="77777777" w:rsidR="005B3E1B" w:rsidRDefault="005B3E1B" w:rsidP="00965A1E">
      <w:pPr>
        <w:spacing w:after="0" w:line="240" w:lineRule="auto"/>
        <w:rPr>
          <w:rFonts w:ascii="Times New Roman" w:hAnsi="Times New Roman" w:cs="Times New Roman"/>
        </w:rPr>
      </w:pPr>
    </w:p>
    <w:p w14:paraId="5F3D5673" w14:textId="77777777" w:rsidR="005B3E1B" w:rsidRDefault="005B3E1B" w:rsidP="00965A1E">
      <w:pPr>
        <w:spacing w:after="0" w:line="240" w:lineRule="auto"/>
        <w:rPr>
          <w:rFonts w:ascii="Times New Roman" w:hAnsi="Times New Roman" w:cs="Times New Roman"/>
        </w:rPr>
      </w:pPr>
    </w:p>
    <w:p w14:paraId="282C8B2C" w14:textId="77777777" w:rsidR="005B3E1B" w:rsidRDefault="005B3E1B" w:rsidP="00965A1E">
      <w:pPr>
        <w:spacing w:after="0" w:line="240" w:lineRule="auto"/>
        <w:rPr>
          <w:rFonts w:ascii="Times New Roman" w:hAnsi="Times New Roman" w:cs="Times New Roman"/>
        </w:rPr>
      </w:pPr>
    </w:p>
    <w:p w14:paraId="748F77DC" w14:textId="77777777" w:rsidR="005B3E1B" w:rsidRDefault="005B3E1B" w:rsidP="00965A1E">
      <w:pPr>
        <w:spacing w:after="0" w:line="240" w:lineRule="auto"/>
        <w:rPr>
          <w:rFonts w:ascii="Times New Roman" w:hAnsi="Times New Roman" w:cs="Times New Roman"/>
        </w:rPr>
      </w:pPr>
    </w:p>
    <w:p w14:paraId="036DC2E6" w14:textId="77777777" w:rsidR="005B3E1B" w:rsidRDefault="005B3E1B" w:rsidP="00965A1E">
      <w:pPr>
        <w:spacing w:after="0" w:line="240" w:lineRule="auto"/>
        <w:rPr>
          <w:rFonts w:ascii="Times New Roman" w:hAnsi="Times New Roman" w:cs="Times New Roman"/>
        </w:rPr>
      </w:pPr>
    </w:p>
    <w:p w14:paraId="7039B543" w14:textId="77777777" w:rsidR="005B3E1B" w:rsidRDefault="005B3E1B" w:rsidP="00965A1E">
      <w:pPr>
        <w:spacing w:after="0" w:line="240" w:lineRule="auto"/>
        <w:rPr>
          <w:rFonts w:ascii="Times New Roman" w:hAnsi="Times New Roman" w:cs="Times New Roman"/>
        </w:rPr>
      </w:pPr>
    </w:p>
    <w:p w14:paraId="1CEFF315" w14:textId="77777777" w:rsidR="005B3E1B" w:rsidRDefault="005B3E1B" w:rsidP="00965A1E">
      <w:pPr>
        <w:spacing w:after="0" w:line="240" w:lineRule="auto"/>
        <w:rPr>
          <w:rFonts w:ascii="Times New Roman" w:hAnsi="Times New Roman" w:cs="Times New Roman"/>
        </w:rPr>
      </w:pPr>
    </w:p>
    <w:p w14:paraId="768D7533" w14:textId="77777777" w:rsidR="005B3E1B" w:rsidRDefault="005B3E1B" w:rsidP="00965A1E">
      <w:pPr>
        <w:spacing w:after="0" w:line="240" w:lineRule="auto"/>
        <w:rPr>
          <w:rFonts w:ascii="Times New Roman" w:hAnsi="Times New Roman" w:cs="Times New Roman"/>
        </w:rPr>
      </w:pPr>
    </w:p>
    <w:p w14:paraId="5219012E" w14:textId="77777777" w:rsidR="005B3E1B" w:rsidRDefault="005B3E1B" w:rsidP="00965A1E">
      <w:pPr>
        <w:spacing w:after="0" w:line="240" w:lineRule="auto"/>
        <w:rPr>
          <w:rFonts w:ascii="Times New Roman" w:hAnsi="Times New Roman" w:cs="Times New Roman"/>
        </w:rPr>
      </w:pPr>
    </w:p>
    <w:p w14:paraId="0987A5E8" w14:textId="77777777" w:rsidR="005B3E1B" w:rsidRDefault="005B3E1B" w:rsidP="00965A1E">
      <w:pPr>
        <w:spacing w:after="0" w:line="240" w:lineRule="auto"/>
        <w:rPr>
          <w:rFonts w:ascii="Times New Roman" w:hAnsi="Times New Roman" w:cs="Times New Roman"/>
        </w:rPr>
      </w:pPr>
    </w:p>
    <w:p w14:paraId="44383711" w14:textId="77777777" w:rsidR="005B3E1B" w:rsidRDefault="005B3E1B" w:rsidP="00965A1E">
      <w:pPr>
        <w:spacing w:after="0" w:line="240" w:lineRule="auto"/>
        <w:rPr>
          <w:rFonts w:ascii="Times New Roman" w:hAnsi="Times New Roman" w:cs="Times New Roman"/>
        </w:rPr>
      </w:pPr>
    </w:p>
    <w:p w14:paraId="5547E870" w14:textId="77777777" w:rsidR="005B3E1B" w:rsidRDefault="005B3E1B" w:rsidP="00965A1E">
      <w:pPr>
        <w:spacing w:after="0" w:line="240" w:lineRule="auto"/>
        <w:rPr>
          <w:rFonts w:ascii="Times New Roman" w:hAnsi="Times New Roman" w:cs="Times New Roman"/>
        </w:rPr>
      </w:pPr>
    </w:p>
    <w:p w14:paraId="0288025C" w14:textId="77777777" w:rsidR="005B3E1B" w:rsidRDefault="005B3E1B" w:rsidP="00965A1E">
      <w:pPr>
        <w:spacing w:after="0" w:line="240" w:lineRule="auto"/>
        <w:rPr>
          <w:rFonts w:ascii="Times New Roman" w:hAnsi="Times New Roman" w:cs="Times New Roman"/>
        </w:rPr>
      </w:pPr>
    </w:p>
    <w:p w14:paraId="474BBDCA" w14:textId="77777777" w:rsidR="005B3E1B" w:rsidRDefault="005B3E1B" w:rsidP="00965A1E">
      <w:pPr>
        <w:spacing w:after="0" w:line="240" w:lineRule="auto"/>
        <w:rPr>
          <w:rFonts w:ascii="Times New Roman" w:hAnsi="Times New Roman" w:cs="Times New Roman"/>
        </w:rPr>
      </w:pPr>
    </w:p>
    <w:p w14:paraId="46E45531" w14:textId="77777777" w:rsidR="005B3E1B" w:rsidRDefault="005B3E1B" w:rsidP="00965A1E">
      <w:pPr>
        <w:spacing w:after="0" w:line="240" w:lineRule="auto"/>
        <w:rPr>
          <w:rFonts w:ascii="Times New Roman" w:hAnsi="Times New Roman" w:cs="Times New Roman"/>
        </w:rPr>
      </w:pPr>
    </w:p>
    <w:p w14:paraId="1783F25B" w14:textId="77777777" w:rsidR="005B3E1B" w:rsidRDefault="005B3E1B" w:rsidP="00965A1E">
      <w:pPr>
        <w:spacing w:after="0" w:line="240" w:lineRule="auto"/>
        <w:rPr>
          <w:rFonts w:ascii="Times New Roman" w:hAnsi="Times New Roman" w:cs="Times New Roman"/>
        </w:rPr>
      </w:pPr>
    </w:p>
    <w:p w14:paraId="4DFB33F0" w14:textId="77777777" w:rsidR="005B3E1B" w:rsidRDefault="005B3E1B" w:rsidP="00965A1E">
      <w:pPr>
        <w:spacing w:after="0" w:line="240" w:lineRule="auto"/>
        <w:rPr>
          <w:rFonts w:ascii="Times New Roman" w:hAnsi="Times New Roman" w:cs="Times New Roman"/>
        </w:rPr>
      </w:pPr>
    </w:p>
    <w:p w14:paraId="75C06113" w14:textId="77777777" w:rsidR="005B3E1B" w:rsidRDefault="005B3E1B" w:rsidP="00965A1E">
      <w:pPr>
        <w:spacing w:after="0" w:line="240" w:lineRule="auto"/>
        <w:rPr>
          <w:rFonts w:ascii="Times New Roman" w:hAnsi="Times New Roman" w:cs="Times New Roman"/>
        </w:rPr>
      </w:pPr>
    </w:p>
    <w:p w14:paraId="24C31AC8" w14:textId="77777777" w:rsidR="005B3E1B" w:rsidRDefault="005B3E1B" w:rsidP="00965A1E">
      <w:pPr>
        <w:spacing w:after="0" w:line="240" w:lineRule="auto"/>
        <w:rPr>
          <w:rFonts w:ascii="Times New Roman" w:hAnsi="Times New Roman" w:cs="Times New Roman"/>
        </w:rPr>
      </w:pPr>
    </w:p>
    <w:p w14:paraId="1F83ED1C" w14:textId="77777777" w:rsidR="005B3E1B" w:rsidRDefault="005B3E1B" w:rsidP="00965A1E">
      <w:pPr>
        <w:spacing w:after="0" w:line="240" w:lineRule="auto"/>
        <w:rPr>
          <w:rFonts w:ascii="Times New Roman" w:hAnsi="Times New Roman" w:cs="Times New Roman"/>
        </w:rPr>
      </w:pPr>
    </w:p>
    <w:p w14:paraId="69BDF902" w14:textId="77777777" w:rsidR="005B3E1B" w:rsidRDefault="005B3E1B" w:rsidP="00965A1E">
      <w:pPr>
        <w:spacing w:after="0" w:line="240" w:lineRule="auto"/>
        <w:rPr>
          <w:rFonts w:ascii="Times New Roman" w:hAnsi="Times New Roman" w:cs="Times New Roman"/>
        </w:rPr>
      </w:pPr>
    </w:p>
    <w:p w14:paraId="756A6338" w14:textId="77777777" w:rsidR="005B3E1B" w:rsidRDefault="005B3E1B" w:rsidP="00965A1E">
      <w:pPr>
        <w:spacing w:after="0" w:line="240" w:lineRule="auto"/>
        <w:rPr>
          <w:rFonts w:ascii="Times New Roman" w:hAnsi="Times New Roman" w:cs="Times New Roman"/>
        </w:rPr>
      </w:pPr>
    </w:p>
    <w:p w14:paraId="33BA8582" w14:textId="77777777" w:rsidR="005B3E1B" w:rsidRDefault="005B3E1B" w:rsidP="00965A1E">
      <w:pPr>
        <w:spacing w:after="0" w:line="240" w:lineRule="auto"/>
        <w:rPr>
          <w:rFonts w:ascii="Times New Roman" w:hAnsi="Times New Roman" w:cs="Times New Roman"/>
        </w:rPr>
      </w:pPr>
    </w:p>
    <w:p w14:paraId="4EEA4D87" w14:textId="77777777" w:rsidR="005B3E1B" w:rsidRDefault="005B3E1B" w:rsidP="00965A1E">
      <w:pPr>
        <w:spacing w:after="0" w:line="240" w:lineRule="auto"/>
        <w:rPr>
          <w:rFonts w:ascii="Times New Roman" w:hAnsi="Times New Roman" w:cs="Times New Roman"/>
        </w:rPr>
      </w:pPr>
    </w:p>
    <w:p w14:paraId="4530AF4C" w14:textId="77777777" w:rsidR="005B3E1B" w:rsidRDefault="005B3E1B" w:rsidP="00965A1E">
      <w:pPr>
        <w:spacing w:after="0" w:line="240" w:lineRule="auto"/>
        <w:rPr>
          <w:rFonts w:ascii="Times New Roman" w:hAnsi="Times New Roman" w:cs="Times New Roman"/>
        </w:rPr>
      </w:pPr>
    </w:p>
    <w:p w14:paraId="6066C8F5" w14:textId="77777777" w:rsidR="005B3E1B" w:rsidRDefault="005B3E1B" w:rsidP="00965A1E">
      <w:pPr>
        <w:spacing w:after="0" w:line="240" w:lineRule="auto"/>
        <w:rPr>
          <w:rFonts w:ascii="Times New Roman" w:hAnsi="Times New Roman" w:cs="Times New Roman"/>
        </w:rPr>
      </w:pPr>
    </w:p>
    <w:p w14:paraId="251423AC" w14:textId="77777777" w:rsidR="005B3E1B" w:rsidRDefault="005B3E1B" w:rsidP="00965A1E">
      <w:pPr>
        <w:spacing w:after="0" w:line="240" w:lineRule="auto"/>
        <w:rPr>
          <w:rFonts w:ascii="Times New Roman" w:hAnsi="Times New Roman" w:cs="Times New Roman"/>
        </w:rPr>
      </w:pPr>
    </w:p>
    <w:p w14:paraId="49C77100" w14:textId="77777777" w:rsidR="005B3E1B" w:rsidRDefault="005B3E1B" w:rsidP="00965A1E">
      <w:pPr>
        <w:spacing w:after="0" w:line="240" w:lineRule="auto"/>
        <w:rPr>
          <w:rFonts w:ascii="Times New Roman" w:hAnsi="Times New Roman" w:cs="Times New Roman"/>
        </w:rPr>
      </w:pPr>
    </w:p>
    <w:p w14:paraId="509CE897" w14:textId="77777777" w:rsidR="005B3E1B" w:rsidRDefault="005B3E1B" w:rsidP="00965A1E">
      <w:pPr>
        <w:spacing w:after="0" w:line="240" w:lineRule="auto"/>
        <w:rPr>
          <w:rFonts w:ascii="Times New Roman" w:hAnsi="Times New Roman" w:cs="Times New Roman"/>
        </w:rPr>
      </w:pPr>
    </w:p>
    <w:p w14:paraId="755C1271" w14:textId="77777777" w:rsidR="005B3E1B" w:rsidRDefault="005B3E1B" w:rsidP="00965A1E">
      <w:pPr>
        <w:spacing w:after="0" w:line="240" w:lineRule="auto"/>
        <w:rPr>
          <w:rFonts w:ascii="Times New Roman" w:hAnsi="Times New Roman" w:cs="Times New Roman"/>
        </w:rPr>
      </w:pPr>
    </w:p>
    <w:p w14:paraId="6F2A90A4" w14:textId="77777777" w:rsidR="005B3E1B" w:rsidRDefault="005B3E1B" w:rsidP="00965A1E">
      <w:pPr>
        <w:spacing w:after="0" w:line="240" w:lineRule="auto"/>
        <w:rPr>
          <w:rFonts w:ascii="Times New Roman" w:hAnsi="Times New Roman" w:cs="Times New Roman"/>
        </w:rPr>
      </w:pPr>
    </w:p>
    <w:p w14:paraId="2F69EC79" w14:textId="77777777" w:rsidR="005B3E1B" w:rsidRDefault="005B3E1B" w:rsidP="00965A1E">
      <w:pPr>
        <w:spacing w:after="0" w:line="240" w:lineRule="auto"/>
        <w:rPr>
          <w:rFonts w:ascii="Times New Roman" w:hAnsi="Times New Roman" w:cs="Times New Roman"/>
        </w:rPr>
      </w:pPr>
    </w:p>
    <w:p w14:paraId="0D1B210E" w14:textId="77777777" w:rsidR="005B3E1B" w:rsidRDefault="005B3E1B" w:rsidP="00965A1E">
      <w:pPr>
        <w:spacing w:after="0" w:line="240" w:lineRule="auto"/>
        <w:rPr>
          <w:rFonts w:ascii="Times New Roman" w:hAnsi="Times New Roman" w:cs="Times New Roman"/>
        </w:rPr>
      </w:pPr>
    </w:p>
    <w:p w14:paraId="15122CDB" w14:textId="77777777" w:rsidR="005B3E1B" w:rsidRDefault="005B3E1B" w:rsidP="00965A1E">
      <w:pPr>
        <w:spacing w:after="0" w:line="240" w:lineRule="auto"/>
        <w:rPr>
          <w:rFonts w:ascii="Times New Roman" w:hAnsi="Times New Roman" w:cs="Times New Roman"/>
        </w:rPr>
      </w:pPr>
    </w:p>
    <w:p w14:paraId="17E49DAB" w14:textId="77777777" w:rsidR="005B3E1B" w:rsidRDefault="005B3E1B" w:rsidP="00965A1E">
      <w:pPr>
        <w:spacing w:after="0" w:line="240" w:lineRule="auto"/>
        <w:rPr>
          <w:rFonts w:ascii="Times New Roman" w:hAnsi="Times New Roman" w:cs="Times New Roman"/>
        </w:rPr>
      </w:pPr>
    </w:p>
    <w:p w14:paraId="69C57029" w14:textId="77777777" w:rsidR="005B3E1B" w:rsidRDefault="005B3E1B" w:rsidP="005B3E1B">
      <w:pPr>
        <w:pStyle w:val="Heading1"/>
        <w:spacing w:before="0" w:line="240" w:lineRule="auto"/>
        <w:rPr>
          <w:rFonts w:cs="Times New Roman"/>
          <w:szCs w:val="24"/>
        </w:rPr>
        <w:sectPr w:rsidR="005B3E1B" w:rsidSect="00D2372A">
          <w:pgSz w:w="11906" w:h="16838"/>
          <w:pgMar w:top="1417" w:right="1417" w:bottom="1417" w:left="1417" w:header="708" w:footer="708" w:gutter="0"/>
          <w:cols w:space="708"/>
          <w:docGrid w:linePitch="360"/>
        </w:sectPr>
      </w:pPr>
    </w:p>
    <w:p w14:paraId="31C9C077" w14:textId="23E9561F" w:rsidR="005B3E1B" w:rsidRDefault="005B3E1B" w:rsidP="005B3E1B">
      <w:pPr>
        <w:pStyle w:val="Heading1"/>
        <w:spacing w:before="0" w:line="240" w:lineRule="auto"/>
        <w:rPr>
          <w:rFonts w:cs="Times New Roman"/>
          <w:szCs w:val="24"/>
        </w:rPr>
      </w:pPr>
      <w:bookmarkStart w:id="192" w:name="_Toc224055812"/>
      <w:r>
        <w:rPr>
          <w:rFonts w:cs="Times New Roman"/>
          <w:szCs w:val="24"/>
        </w:rPr>
        <w:lastRenderedPageBreak/>
        <w:t>EK-2 MANTIKSAL ÇERÇEVE</w:t>
      </w:r>
      <w:bookmarkEnd w:id="192"/>
    </w:p>
    <w:p w14:paraId="25F34E6B" w14:textId="77777777" w:rsidR="005B3E1B" w:rsidRDefault="005B3E1B" w:rsidP="005B3E1B"/>
    <w:tbl>
      <w:tblPr>
        <w:tblW w:w="14040" w:type="dxa"/>
        <w:tblCellMar>
          <w:left w:w="70" w:type="dxa"/>
          <w:right w:w="70" w:type="dxa"/>
        </w:tblCellMar>
        <w:tblLook w:val="04A0" w:firstRow="1" w:lastRow="0" w:firstColumn="1" w:lastColumn="0" w:noHBand="0" w:noVBand="1"/>
      </w:tblPr>
      <w:tblGrid>
        <w:gridCol w:w="2988"/>
        <w:gridCol w:w="2428"/>
        <w:gridCol w:w="1435"/>
        <w:gridCol w:w="1436"/>
        <w:gridCol w:w="1437"/>
        <w:gridCol w:w="1439"/>
        <w:gridCol w:w="1439"/>
        <w:gridCol w:w="1438"/>
      </w:tblGrid>
      <w:tr w:rsidR="005B3E1B" w:rsidRPr="005B3E1B" w14:paraId="5C03861B" w14:textId="77777777" w:rsidTr="005B3E1B">
        <w:trPr>
          <w:trHeight w:val="600"/>
        </w:trPr>
        <w:tc>
          <w:tcPr>
            <w:tcW w:w="14040" w:type="dxa"/>
            <w:gridSpan w:val="8"/>
            <w:tcBorders>
              <w:top w:val="nil"/>
              <w:left w:val="nil"/>
              <w:bottom w:val="nil"/>
              <w:right w:val="nil"/>
            </w:tcBorders>
            <w:shd w:val="clear" w:color="000000" w:fill="FFFFFF"/>
            <w:vAlign w:val="bottom"/>
            <w:hideMark/>
          </w:tcPr>
          <w:p w14:paraId="35A026F6" w14:textId="77777777" w:rsidR="005B3E1B" w:rsidRPr="005B3E1B" w:rsidRDefault="005B3E1B" w:rsidP="005B3E1B">
            <w:pPr>
              <w:spacing w:after="0" w:line="240" w:lineRule="auto"/>
              <w:rPr>
                <w:rFonts w:ascii="Times New Roman" w:eastAsia="Times New Roman" w:hAnsi="Times New Roman" w:cs="Times New Roman"/>
                <w:b/>
                <w:bCs/>
                <w:noProof w:val="0"/>
                <w:sz w:val="26"/>
                <w:szCs w:val="26"/>
                <w:lang w:eastAsia="tr-TR"/>
              </w:rPr>
            </w:pPr>
            <w:proofErr w:type="spellStart"/>
            <w:r w:rsidRPr="005B3E1B">
              <w:rPr>
                <w:rFonts w:ascii="Times New Roman" w:eastAsia="Times New Roman" w:hAnsi="Times New Roman" w:cs="Times New Roman"/>
                <w:b/>
                <w:bCs/>
                <w:noProof w:val="0"/>
                <w:sz w:val="26"/>
                <w:szCs w:val="26"/>
                <w:lang w:eastAsia="tr-TR"/>
              </w:rPr>
              <w:t>Uplands</w:t>
            </w:r>
            <w:proofErr w:type="spellEnd"/>
            <w:r w:rsidRPr="005B3E1B">
              <w:rPr>
                <w:rFonts w:ascii="Times New Roman" w:eastAsia="Times New Roman" w:hAnsi="Times New Roman" w:cs="Times New Roman"/>
                <w:b/>
                <w:bCs/>
                <w:noProof w:val="0"/>
                <w:sz w:val="26"/>
                <w:szCs w:val="26"/>
                <w:lang w:eastAsia="tr-TR"/>
              </w:rPr>
              <w:t xml:space="preserve"> </w:t>
            </w:r>
            <w:proofErr w:type="spellStart"/>
            <w:r w:rsidRPr="005B3E1B">
              <w:rPr>
                <w:rFonts w:ascii="Times New Roman" w:eastAsia="Times New Roman" w:hAnsi="Times New Roman" w:cs="Times New Roman"/>
                <w:b/>
                <w:bCs/>
                <w:noProof w:val="0"/>
                <w:sz w:val="26"/>
                <w:szCs w:val="26"/>
                <w:lang w:eastAsia="tr-TR"/>
              </w:rPr>
              <w:t>Rural</w:t>
            </w:r>
            <w:proofErr w:type="spellEnd"/>
            <w:r w:rsidRPr="005B3E1B">
              <w:rPr>
                <w:rFonts w:ascii="Times New Roman" w:eastAsia="Times New Roman" w:hAnsi="Times New Roman" w:cs="Times New Roman"/>
                <w:b/>
                <w:bCs/>
                <w:noProof w:val="0"/>
                <w:sz w:val="26"/>
                <w:szCs w:val="26"/>
                <w:lang w:eastAsia="tr-TR"/>
              </w:rPr>
              <w:t xml:space="preserve"> Development </w:t>
            </w:r>
            <w:proofErr w:type="spellStart"/>
            <w:r w:rsidRPr="005B3E1B">
              <w:rPr>
                <w:rFonts w:ascii="Times New Roman" w:eastAsia="Times New Roman" w:hAnsi="Times New Roman" w:cs="Times New Roman"/>
                <w:b/>
                <w:bCs/>
                <w:noProof w:val="0"/>
                <w:sz w:val="26"/>
                <w:szCs w:val="26"/>
                <w:lang w:eastAsia="tr-TR"/>
              </w:rPr>
              <w:t>Programme</w:t>
            </w:r>
            <w:proofErr w:type="spellEnd"/>
          </w:p>
        </w:tc>
      </w:tr>
      <w:tr w:rsidR="005B3E1B" w:rsidRPr="005B3E1B" w14:paraId="44C83B2D" w14:textId="77777777" w:rsidTr="005B3E1B">
        <w:trPr>
          <w:trHeight w:val="522"/>
        </w:trPr>
        <w:tc>
          <w:tcPr>
            <w:tcW w:w="14040" w:type="dxa"/>
            <w:gridSpan w:val="8"/>
            <w:tcBorders>
              <w:top w:val="nil"/>
              <w:left w:val="nil"/>
              <w:bottom w:val="nil"/>
              <w:right w:val="nil"/>
            </w:tcBorders>
            <w:shd w:val="clear" w:color="000000" w:fill="FFFFFF"/>
            <w:noWrap/>
            <w:hideMark/>
          </w:tcPr>
          <w:p w14:paraId="0E3C9261" w14:textId="77777777" w:rsidR="005B3E1B" w:rsidRPr="005B3E1B" w:rsidRDefault="005B3E1B" w:rsidP="005B3E1B">
            <w:pPr>
              <w:spacing w:after="0" w:line="240" w:lineRule="auto"/>
              <w:rPr>
                <w:rFonts w:ascii="Times New Roman" w:eastAsia="Times New Roman" w:hAnsi="Times New Roman" w:cs="Times New Roman"/>
                <w:i/>
                <w:iCs/>
                <w:noProof w:val="0"/>
                <w:sz w:val="24"/>
                <w:szCs w:val="24"/>
                <w:lang w:eastAsia="tr-TR"/>
              </w:rPr>
            </w:pPr>
            <w:proofErr w:type="spellStart"/>
            <w:r w:rsidRPr="005B3E1B">
              <w:rPr>
                <w:rFonts w:ascii="Times New Roman" w:eastAsia="Times New Roman" w:hAnsi="Times New Roman" w:cs="Times New Roman"/>
                <w:i/>
                <w:iCs/>
                <w:noProof w:val="0"/>
                <w:sz w:val="24"/>
                <w:szCs w:val="24"/>
                <w:lang w:eastAsia="tr-TR"/>
              </w:rPr>
              <w:t>Logical</w:t>
            </w:r>
            <w:proofErr w:type="spellEnd"/>
            <w:r w:rsidRPr="005B3E1B">
              <w:rPr>
                <w:rFonts w:ascii="Times New Roman" w:eastAsia="Times New Roman" w:hAnsi="Times New Roman" w:cs="Times New Roman"/>
                <w:i/>
                <w:iCs/>
                <w:noProof w:val="0"/>
                <w:sz w:val="24"/>
                <w:szCs w:val="24"/>
                <w:lang w:eastAsia="tr-TR"/>
              </w:rPr>
              <w:t xml:space="preserve"> Framework</w:t>
            </w:r>
          </w:p>
        </w:tc>
      </w:tr>
      <w:tr w:rsidR="005B3E1B" w:rsidRPr="005B3E1B" w14:paraId="39E81C47" w14:textId="77777777" w:rsidTr="005B3E1B">
        <w:trPr>
          <w:trHeight w:val="402"/>
        </w:trPr>
        <w:tc>
          <w:tcPr>
            <w:tcW w:w="2988" w:type="dxa"/>
            <w:vMerge w:val="restart"/>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14:paraId="50930011"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Results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Hierarchy</w:t>
            </w:r>
            <w:proofErr w:type="spellEnd"/>
          </w:p>
        </w:tc>
        <w:tc>
          <w:tcPr>
            <w:tcW w:w="6736" w:type="dxa"/>
            <w:gridSpan w:val="4"/>
            <w:tcBorders>
              <w:top w:val="single" w:sz="4" w:space="0" w:color="000000"/>
              <w:left w:val="nil"/>
              <w:bottom w:val="single" w:sz="4" w:space="0" w:color="000000"/>
              <w:right w:val="single" w:sz="4" w:space="0" w:color="000000"/>
            </w:tcBorders>
            <w:shd w:val="clear" w:color="000000" w:fill="FFFFFF"/>
            <w:noWrap/>
            <w:vAlign w:val="center"/>
            <w:hideMark/>
          </w:tcPr>
          <w:p w14:paraId="32767A65"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Indicators</w:t>
            </w:r>
            <w:proofErr w:type="spellEnd"/>
          </w:p>
        </w:tc>
        <w:tc>
          <w:tcPr>
            <w:tcW w:w="4316" w:type="dxa"/>
            <w:gridSpan w:val="3"/>
            <w:tcBorders>
              <w:top w:val="single" w:sz="4" w:space="0" w:color="000000"/>
              <w:left w:val="nil"/>
              <w:bottom w:val="single" w:sz="4" w:space="0" w:color="000000"/>
              <w:right w:val="single" w:sz="4" w:space="0" w:color="000000"/>
            </w:tcBorders>
            <w:shd w:val="clear" w:color="000000" w:fill="FFFFFF"/>
            <w:noWrap/>
            <w:vAlign w:val="center"/>
            <w:hideMark/>
          </w:tcPr>
          <w:p w14:paraId="064255F4" w14:textId="77777777" w:rsidR="005B3E1B" w:rsidRPr="005B3E1B" w:rsidRDefault="005B3E1B" w:rsidP="005B3E1B">
            <w:pPr>
              <w:spacing w:after="0" w:line="240" w:lineRule="auto"/>
              <w:rPr>
                <w:rFonts w:ascii="Times New Roman" w:eastAsia="Times New Roman" w:hAnsi="Times New Roman" w:cs="Times New Roman"/>
                <w:b/>
                <w:bCs/>
                <w:noProof w:val="0"/>
                <w:color w:val="0070C0"/>
                <w:sz w:val="20"/>
                <w:szCs w:val="20"/>
                <w:lang w:eastAsia="tr-TR"/>
              </w:rPr>
            </w:pPr>
            <w:r w:rsidRPr="005B3E1B">
              <w:rPr>
                <w:rFonts w:ascii="Times New Roman" w:eastAsia="Times New Roman" w:hAnsi="Times New Roman" w:cs="Times New Roman"/>
                <w:b/>
                <w:bCs/>
                <w:noProof w:val="0"/>
                <w:color w:val="0070C0"/>
                <w:sz w:val="20"/>
                <w:szCs w:val="20"/>
                <w:lang w:eastAsia="tr-TR"/>
              </w:rPr>
              <w:t xml:space="preserve">Project </w:t>
            </w:r>
            <w:proofErr w:type="spellStart"/>
            <w:r w:rsidRPr="005B3E1B">
              <w:rPr>
                <w:rFonts w:ascii="Times New Roman" w:eastAsia="Times New Roman" w:hAnsi="Times New Roman" w:cs="Times New Roman"/>
                <w:b/>
                <w:bCs/>
                <w:noProof w:val="0"/>
                <w:color w:val="0070C0"/>
                <w:sz w:val="20"/>
                <w:szCs w:val="20"/>
                <w:lang w:eastAsia="tr-TR"/>
              </w:rPr>
              <w:t>Yr</w:t>
            </w:r>
            <w:proofErr w:type="spellEnd"/>
            <w:r w:rsidRPr="005B3E1B">
              <w:rPr>
                <w:rFonts w:ascii="Times New Roman" w:eastAsia="Times New Roman" w:hAnsi="Times New Roman" w:cs="Times New Roman"/>
                <w:b/>
                <w:bCs/>
                <w:noProof w:val="0"/>
                <w:color w:val="0070C0"/>
                <w:sz w:val="20"/>
                <w:szCs w:val="20"/>
                <w:lang w:eastAsia="tr-TR"/>
              </w:rPr>
              <w:t xml:space="preserve"> 8 (</w:t>
            </w:r>
            <w:proofErr w:type="spellStart"/>
            <w:r w:rsidRPr="005B3E1B">
              <w:rPr>
                <w:rFonts w:ascii="Times New Roman" w:eastAsia="Times New Roman" w:hAnsi="Times New Roman" w:cs="Times New Roman"/>
                <w:b/>
                <w:bCs/>
                <w:noProof w:val="0"/>
                <w:color w:val="0070C0"/>
                <w:sz w:val="20"/>
                <w:szCs w:val="20"/>
                <w:lang w:eastAsia="tr-TR"/>
              </w:rPr>
              <w:t>october</w:t>
            </w:r>
            <w:proofErr w:type="spellEnd"/>
            <w:r w:rsidRPr="005B3E1B">
              <w:rPr>
                <w:rFonts w:ascii="Times New Roman" w:eastAsia="Times New Roman" w:hAnsi="Times New Roman" w:cs="Times New Roman"/>
                <w:b/>
                <w:bCs/>
                <w:noProof w:val="0"/>
                <w:color w:val="0070C0"/>
                <w:sz w:val="20"/>
                <w:szCs w:val="20"/>
                <w:lang w:eastAsia="tr-TR"/>
              </w:rPr>
              <w:t xml:space="preserve"> 2025)</w:t>
            </w:r>
          </w:p>
        </w:tc>
      </w:tr>
      <w:tr w:rsidR="005B3E1B" w:rsidRPr="005B3E1B" w14:paraId="4E426E1E" w14:textId="77777777" w:rsidTr="005B3E1B">
        <w:trPr>
          <w:trHeight w:val="402"/>
        </w:trPr>
        <w:tc>
          <w:tcPr>
            <w:tcW w:w="2988" w:type="dxa"/>
            <w:vMerge/>
            <w:tcBorders>
              <w:top w:val="single" w:sz="4" w:space="0" w:color="000000"/>
              <w:left w:val="single" w:sz="4" w:space="0" w:color="000000"/>
              <w:bottom w:val="single" w:sz="4" w:space="0" w:color="000000"/>
              <w:right w:val="single" w:sz="4" w:space="0" w:color="000000"/>
            </w:tcBorders>
            <w:vAlign w:val="center"/>
            <w:hideMark/>
          </w:tcPr>
          <w:p w14:paraId="189190D5"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noWrap/>
            <w:vAlign w:val="center"/>
            <w:hideMark/>
          </w:tcPr>
          <w:p w14:paraId="236E0855"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r w:rsidRPr="005B3E1B">
              <w:rPr>
                <w:rFonts w:ascii="Times New Roman" w:eastAsia="Times New Roman" w:hAnsi="Times New Roman" w:cs="Times New Roman"/>
                <w:b/>
                <w:bCs/>
                <w:noProof w:val="0"/>
                <w:sz w:val="20"/>
                <w:szCs w:val="20"/>
                <w:lang w:eastAsia="tr-TR"/>
              </w:rPr>
              <w:t>Name</w:t>
            </w:r>
          </w:p>
        </w:tc>
        <w:tc>
          <w:tcPr>
            <w:tcW w:w="1435" w:type="dxa"/>
            <w:tcBorders>
              <w:top w:val="nil"/>
              <w:left w:val="nil"/>
              <w:bottom w:val="single" w:sz="4" w:space="0" w:color="000000"/>
              <w:right w:val="single" w:sz="4" w:space="0" w:color="000000"/>
            </w:tcBorders>
            <w:shd w:val="clear" w:color="000000" w:fill="FFFFFF"/>
            <w:noWrap/>
            <w:vAlign w:val="center"/>
            <w:hideMark/>
          </w:tcPr>
          <w:p w14:paraId="4F426D42"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Baseline</w:t>
            </w:r>
            <w:proofErr w:type="spellEnd"/>
          </w:p>
        </w:tc>
        <w:tc>
          <w:tcPr>
            <w:tcW w:w="1436" w:type="dxa"/>
            <w:tcBorders>
              <w:top w:val="nil"/>
              <w:left w:val="nil"/>
              <w:bottom w:val="single" w:sz="4" w:space="0" w:color="000000"/>
              <w:right w:val="single" w:sz="4" w:space="0" w:color="000000"/>
            </w:tcBorders>
            <w:shd w:val="clear" w:color="000000" w:fill="FFFFFF"/>
            <w:noWrap/>
            <w:vAlign w:val="center"/>
            <w:hideMark/>
          </w:tcPr>
          <w:p w14:paraId="426668A6"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Mid-Term</w:t>
            </w:r>
            <w:proofErr w:type="spellEnd"/>
          </w:p>
        </w:tc>
        <w:tc>
          <w:tcPr>
            <w:tcW w:w="1437" w:type="dxa"/>
            <w:tcBorders>
              <w:top w:val="nil"/>
              <w:left w:val="nil"/>
              <w:bottom w:val="single" w:sz="4" w:space="0" w:color="000000"/>
              <w:right w:val="single" w:sz="4" w:space="0" w:color="000000"/>
            </w:tcBorders>
            <w:shd w:val="clear" w:color="000000" w:fill="FFFFFF"/>
            <w:noWrap/>
            <w:vAlign w:val="center"/>
            <w:hideMark/>
          </w:tcPr>
          <w:p w14:paraId="6DC982D1"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End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Target</w:t>
            </w:r>
            <w:proofErr w:type="spellEnd"/>
          </w:p>
        </w:tc>
        <w:tc>
          <w:tcPr>
            <w:tcW w:w="1439" w:type="dxa"/>
            <w:tcBorders>
              <w:top w:val="nil"/>
              <w:left w:val="nil"/>
              <w:bottom w:val="single" w:sz="4" w:space="0" w:color="000000"/>
              <w:right w:val="single" w:sz="4" w:space="0" w:color="000000"/>
            </w:tcBorders>
            <w:shd w:val="clear" w:color="000000" w:fill="FFFFFF"/>
            <w:noWrap/>
            <w:vAlign w:val="center"/>
            <w:hideMark/>
          </w:tcPr>
          <w:p w14:paraId="66AC75F3" w14:textId="77777777" w:rsidR="005B3E1B" w:rsidRPr="005B3E1B" w:rsidRDefault="005B3E1B" w:rsidP="005B3E1B">
            <w:pPr>
              <w:spacing w:after="0" w:line="240" w:lineRule="auto"/>
              <w:rPr>
                <w:rFonts w:ascii="Times New Roman" w:eastAsia="Times New Roman" w:hAnsi="Times New Roman" w:cs="Times New Roman"/>
                <w:b/>
                <w:bCs/>
                <w:noProof w:val="0"/>
                <w:color w:val="0070C0"/>
                <w:sz w:val="20"/>
                <w:szCs w:val="20"/>
                <w:lang w:eastAsia="tr-TR"/>
              </w:rPr>
            </w:pPr>
            <w:proofErr w:type="spellStart"/>
            <w:r w:rsidRPr="005B3E1B">
              <w:rPr>
                <w:rFonts w:ascii="Times New Roman" w:eastAsia="Times New Roman" w:hAnsi="Times New Roman" w:cs="Times New Roman"/>
                <w:b/>
                <w:bCs/>
                <w:noProof w:val="0"/>
                <w:color w:val="0070C0"/>
                <w:sz w:val="20"/>
                <w:szCs w:val="20"/>
                <w:lang w:eastAsia="tr-TR"/>
              </w:rPr>
              <w:t>Year</w:t>
            </w:r>
            <w:proofErr w:type="spellEnd"/>
            <w:r w:rsidRPr="005B3E1B">
              <w:rPr>
                <w:rFonts w:ascii="Times New Roman" w:eastAsia="Times New Roman" w:hAnsi="Times New Roman" w:cs="Times New Roman"/>
                <w:b/>
                <w:bCs/>
                <w:noProof w:val="0"/>
                <w:color w:val="0070C0"/>
                <w:sz w:val="20"/>
                <w:szCs w:val="20"/>
                <w:lang w:eastAsia="tr-TR"/>
              </w:rPr>
              <w:t xml:space="preserve"> </w:t>
            </w:r>
            <w:proofErr w:type="spellStart"/>
            <w:r w:rsidRPr="005B3E1B">
              <w:rPr>
                <w:rFonts w:ascii="Times New Roman" w:eastAsia="Times New Roman" w:hAnsi="Times New Roman" w:cs="Times New Roman"/>
                <w:b/>
                <w:bCs/>
                <w:noProof w:val="0"/>
                <w:color w:val="0070C0"/>
                <w:sz w:val="20"/>
                <w:szCs w:val="20"/>
                <w:lang w:eastAsia="tr-TR"/>
              </w:rPr>
              <w:t>Targets</w:t>
            </w:r>
            <w:proofErr w:type="spellEnd"/>
          </w:p>
        </w:tc>
        <w:tc>
          <w:tcPr>
            <w:tcW w:w="1439" w:type="dxa"/>
            <w:tcBorders>
              <w:top w:val="nil"/>
              <w:left w:val="nil"/>
              <w:bottom w:val="single" w:sz="4" w:space="0" w:color="000000"/>
              <w:right w:val="single" w:sz="4" w:space="0" w:color="000000"/>
            </w:tcBorders>
            <w:shd w:val="clear" w:color="000000" w:fill="FFFFFF"/>
            <w:noWrap/>
            <w:vAlign w:val="center"/>
            <w:hideMark/>
          </w:tcPr>
          <w:p w14:paraId="0135C605" w14:textId="77777777" w:rsidR="005B3E1B" w:rsidRPr="005B3E1B" w:rsidRDefault="005B3E1B" w:rsidP="005B3E1B">
            <w:pPr>
              <w:spacing w:after="0" w:line="240" w:lineRule="auto"/>
              <w:rPr>
                <w:rFonts w:ascii="Times New Roman" w:eastAsia="Times New Roman" w:hAnsi="Times New Roman" w:cs="Times New Roman"/>
                <w:b/>
                <w:bCs/>
                <w:noProof w:val="0"/>
                <w:color w:val="0070C0"/>
                <w:sz w:val="20"/>
                <w:szCs w:val="20"/>
                <w:lang w:eastAsia="tr-TR"/>
              </w:rPr>
            </w:pPr>
            <w:proofErr w:type="spellStart"/>
            <w:r w:rsidRPr="005B3E1B">
              <w:rPr>
                <w:rFonts w:ascii="Times New Roman" w:eastAsia="Times New Roman" w:hAnsi="Times New Roman" w:cs="Times New Roman"/>
                <w:b/>
                <w:bCs/>
                <w:noProof w:val="0"/>
                <w:color w:val="0070C0"/>
                <w:sz w:val="20"/>
                <w:szCs w:val="20"/>
                <w:lang w:eastAsia="tr-TR"/>
              </w:rPr>
              <w:t>Year</w:t>
            </w:r>
            <w:proofErr w:type="spellEnd"/>
            <w:r w:rsidRPr="005B3E1B">
              <w:rPr>
                <w:rFonts w:ascii="Times New Roman" w:eastAsia="Times New Roman" w:hAnsi="Times New Roman" w:cs="Times New Roman"/>
                <w:b/>
                <w:bCs/>
                <w:noProof w:val="0"/>
                <w:color w:val="0070C0"/>
                <w:sz w:val="20"/>
                <w:szCs w:val="20"/>
                <w:lang w:eastAsia="tr-TR"/>
              </w:rPr>
              <w:t xml:space="preserve"> </w:t>
            </w:r>
            <w:proofErr w:type="spellStart"/>
            <w:r w:rsidRPr="005B3E1B">
              <w:rPr>
                <w:rFonts w:ascii="Times New Roman" w:eastAsia="Times New Roman" w:hAnsi="Times New Roman" w:cs="Times New Roman"/>
                <w:b/>
                <w:bCs/>
                <w:noProof w:val="0"/>
                <w:color w:val="0070C0"/>
                <w:sz w:val="20"/>
                <w:szCs w:val="20"/>
                <w:lang w:eastAsia="tr-TR"/>
              </w:rPr>
              <w:t>Results</w:t>
            </w:r>
            <w:proofErr w:type="spellEnd"/>
          </w:p>
        </w:tc>
        <w:tc>
          <w:tcPr>
            <w:tcW w:w="1438" w:type="dxa"/>
            <w:tcBorders>
              <w:top w:val="nil"/>
              <w:left w:val="nil"/>
              <w:bottom w:val="single" w:sz="4" w:space="0" w:color="000000"/>
              <w:right w:val="single" w:sz="4" w:space="0" w:color="000000"/>
            </w:tcBorders>
            <w:shd w:val="clear" w:color="000000" w:fill="FFFFFF"/>
            <w:noWrap/>
            <w:vAlign w:val="center"/>
            <w:hideMark/>
          </w:tcPr>
          <w:p w14:paraId="06FA6006" w14:textId="77777777" w:rsidR="005B3E1B" w:rsidRPr="005B3E1B" w:rsidRDefault="005B3E1B" w:rsidP="005B3E1B">
            <w:pPr>
              <w:spacing w:after="0" w:line="240" w:lineRule="auto"/>
              <w:rPr>
                <w:rFonts w:ascii="Times New Roman" w:eastAsia="Times New Roman" w:hAnsi="Times New Roman" w:cs="Times New Roman"/>
                <w:b/>
                <w:bCs/>
                <w:noProof w:val="0"/>
                <w:color w:val="0070C0"/>
                <w:sz w:val="20"/>
                <w:szCs w:val="20"/>
                <w:lang w:eastAsia="tr-TR"/>
              </w:rPr>
            </w:pPr>
            <w:proofErr w:type="spellStart"/>
            <w:r w:rsidRPr="005B3E1B">
              <w:rPr>
                <w:rFonts w:ascii="Times New Roman" w:eastAsia="Times New Roman" w:hAnsi="Times New Roman" w:cs="Times New Roman"/>
                <w:b/>
                <w:bCs/>
                <w:noProof w:val="0"/>
                <w:color w:val="0070C0"/>
                <w:sz w:val="20"/>
                <w:szCs w:val="20"/>
                <w:lang w:eastAsia="tr-TR"/>
              </w:rPr>
              <w:t>Cumulative</w:t>
            </w:r>
            <w:proofErr w:type="spellEnd"/>
          </w:p>
        </w:tc>
      </w:tr>
      <w:tr w:rsidR="005B3E1B" w:rsidRPr="005B3E1B" w14:paraId="60FA6DFF" w14:textId="77777777" w:rsidTr="005B3E1B">
        <w:trPr>
          <w:trHeight w:val="279"/>
        </w:trPr>
        <w:tc>
          <w:tcPr>
            <w:tcW w:w="2988" w:type="dxa"/>
            <w:tcBorders>
              <w:top w:val="nil"/>
              <w:left w:val="single" w:sz="4" w:space="0" w:color="000000"/>
              <w:bottom w:val="single" w:sz="4" w:space="0" w:color="000000"/>
              <w:right w:val="single" w:sz="4" w:space="0" w:color="000000"/>
            </w:tcBorders>
            <w:shd w:val="clear" w:color="000000" w:fill="FFFFFF"/>
            <w:hideMark/>
          </w:tcPr>
          <w:p w14:paraId="6587531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Outreach</w:t>
            </w:r>
            <w:proofErr w:type="spellEnd"/>
            <w:r w:rsidRPr="005B3E1B">
              <w:rPr>
                <w:rFonts w:ascii="Times New Roman" w:eastAsia="Times New Roman" w:hAnsi="Times New Roman" w:cs="Times New Roman"/>
                <w:noProof w:val="0"/>
                <w:sz w:val="20"/>
                <w:szCs w:val="20"/>
                <w:lang w:eastAsia="tr-TR"/>
              </w:rPr>
              <w:br/>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persons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receiving</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services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promoted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supported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by</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the</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project</w:t>
            </w:r>
            <w:proofErr w:type="spellEnd"/>
            <w:r w:rsidRPr="005B3E1B">
              <w:rPr>
                <w:rFonts w:ascii="Times New Roman" w:eastAsia="Times New Roman" w:hAnsi="Times New Roman" w:cs="Times New Roman"/>
                <w:noProof w:val="0"/>
                <w:sz w:val="20"/>
                <w:szCs w:val="20"/>
                <w:lang w:eastAsia="tr-TR"/>
              </w:rPr>
              <w:t xml:space="preserve"> (men/</w:t>
            </w:r>
            <w:proofErr w:type="spellStart"/>
            <w:r w:rsidRPr="005B3E1B">
              <w:rPr>
                <w:rFonts w:ascii="Times New Roman" w:eastAsia="Times New Roman" w:hAnsi="Times New Roman" w:cs="Times New Roman"/>
                <w:noProof w:val="0"/>
                <w:sz w:val="20"/>
                <w:szCs w:val="20"/>
                <w:lang w:eastAsia="tr-TR"/>
              </w:rPr>
              <w:t>women</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and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corresponding</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based</w:t>
            </w:r>
            <w:proofErr w:type="spellEnd"/>
            <w:r w:rsidRPr="005B3E1B">
              <w:rPr>
                <w:rFonts w:ascii="Times New Roman" w:eastAsia="Times New Roman" w:hAnsi="Times New Roman" w:cs="Times New Roman"/>
                <w:noProof w:val="0"/>
                <w:sz w:val="20"/>
                <w:szCs w:val="20"/>
                <w:lang w:eastAsia="tr-TR"/>
              </w:rPr>
              <w:t xml:space="preserve"> on 3.5 </w:t>
            </w:r>
            <w:proofErr w:type="spellStart"/>
            <w:r w:rsidRPr="005B3E1B">
              <w:rPr>
                <w:rFonts w:ascii="Times New Roman" w:eastAsia="Times New Roman" w:hAnsi="Times New Roman" w:cs="Times New Roman"/>
                <w:noProof w:val="0"/>
                <w:sz w:val="20"/>
                <w:szCs w:val="20"/>
                <w:lang w:eastAsia="tr-TR"/>
              </w:rPr>
              <w:t>members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average</w:t>
            </w:r>
            <w:proofErr w:type="spellEnd"/>
            <w:r w:rsidRPr="005B3E1B">
              <w:rPr>
                <w:rFonts w:ascii="Times New Roman" w:eastAsia="Times New Roman" w:hAnsi="Times New Roman" w:cs="Times New Roman"/>
                <w:noProof w:val="0"/>
                <w:sz w:val="20"/>
                <w:szCs w:val="20"/>
                <w:lang w:eastAsia="tr-TR"/>
              </w:rPr>
              <w:t xml:space="preserve"> HH size)</w:t>
            </w:r>
          </w:p>
        </w:tc>
        <w:tc>
          <w:tcPr>
            <w:tcW w:w="2428" w:type="dxa"/>
            <w:tcBorders>
              <w:top w:val="nil"/>
              <w:left w:val="nil"/>
              <w:bottom w:val="nil"/>
              <w:right w:val="nil"/>
            </w:tcBorders>
            <w:shd w:val="clear" w:color="000000" w:fill="FFFFFF"/>
            <w:vAlign w:val="bottom"/>
            <w:hideMark/>
          </w:tcPr>
          <w:p w14:paraId="138CA2BB"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1  </w:t>
            </w:r>
            <w:proofErr w:type="spellStart"/>
            <w:r w:rsidRPr="005B3E1B">
              <w:rPr>
                <w:rFonts w:ascii="Times New Roman" w:eastAsia="Times New Roman" w:hAnsi="Times New Roman" w:cs="Times New Roman"/>
                <w:b/>
                <w:bCs/>
                <w:noProof w:val="0"/>
                <w:sz w:val="20"/>
                <w:szCs w:val="20"/>
                <w:lang w:eastAsia="tr-TR"/>
              </w:rPr>
              <w:t>Persons</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receiving</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services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promoted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supported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by</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the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project</w:t>
            </w:r>
            <w:proofErr w:type="spellEnd"/>
          </w:p>
        </w:tc>
        <w:tc>
          <w:tcPr>
            <w:tcW w:w="1435" w:type="dxa"/>
            <w:tcBorders>
              <w:top w:val="nil"/>
              <w:left w:val="single" w:sz="4" w:space="0" w:color="000000"/>
              <w:bottom w:val="single" w:sz="4" w:space="0" w:color="000000"/>
              <w:right w:val="single" w:sz="4" w:space="0" w:color="000000"/>
            </w:tcBorders>
            <w:shd w:val="clear" w:color="000000" w:fill="FFFFFF"/>
            <w:hideMark/>
          </w:tcPr>
          <w:p w14:paraId="154BAAF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2E98C3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24B4B0F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42F68452"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063F104A"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3C6099D6"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4CA19F1E" w14:textId="77777777" w:rsidTr="005B3E1B">
        <w:trPr>
          <w:trHeight w:val="276"/>
        </w:trPr>
        <w:tc>
          <w:tcPr>
            <w:tcW w:w="2988" w:type="dxa"/>
            <w:tcBorders>
              <w:top w:val="nil"/>
              <w:left w:val="single" w:sz="4" w:space="0" w:color="000000"/>
              <w:bottom w:val="single" w:sz="4" w:space="0" w:color="000000"/>
              <w:right w:val="single" w:sz="4" w:space="0" w:color="000000"/>
            </w:tcBorders>
            <w:shd w:val="clear" w:color="000000" w:fill="FFFFFF"/>
            <w:hideMark/>
          </w:tcPr>
          <w:p w14:paraId="025AC5E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single" w:sz="4" w:space="0" w:color="000000"/>
              <w:left w:val="nil"/>
              <w:bottom w:val="single" w:sz="4" w:space="0" w:color="000000"/>
              <w:right w:val="single" w:sz="4" w:space="0" w:color="000000"/>
            </w:tcBorders>
            <w:shd w:val="clear" w:color="000000" w:fill="FFFFFF"/>
            <w:hideMark/>
          </w:tcPr>
          <w:p w14:paraId="6F65EDF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Males</w:t>
            </w:r>
            <w:proofErr w:type="spellEnd"/>
          </w:p>
        </w:tc>
        <w:tc>
          <w:tcPr>
            <w:tcW w:w="1435" w:type="dxa"/>
            <w:tcBorders>
              <w:top w:val="nil"/>
              <w:left w:val="nil"/>
              <w:bottom w:val="single" w:sz="4" w:space="0" w:color="000000"/>
              <w:right w:val="single" w:sz="4" w:space="0" w:color="000000"/>
            </w:tcBorders>
            <w:shd w:val="clear" w:color="000000" w:fill="FFFFFF"/>
            <w:hideMark/>
          </w:tcPr>
          <w:p w14:paraId="3467743A"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7FE2AEE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42088</w:t>
            </w:r>
          </w:p>
        </w:tc>
        <w:tc>
          <w:tcPr>
            <w:tcW w:w="1437" w:type="dxa"/>
            <w:tcBorders>
              <w:top w:val="nil"/>
              <w:left w:val="nil"/>
              <w:bottom w:val="single" w:sz="4" w:space="0" w:color="000000"/>
              <w:right w:val="single" w:sz="4" w:space="0" w:color="000000"/>
            </w:tcBorders>
            <w:shd w:val="clear" w:color="000000" w:fill="FFFFFF"/>
            <w:hideMark/>
          </w:tcPr>
          <w:p w14:paraId="365CF251"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66500</w:t>
            </w:r>
          </w:p>
        </w:tc>
        <w:tc>
          <w:tcPr>
            <w:tcW w:w="1439" w:type="dxa"/>
            <w:tcBorders>
              <w:top w:val="nil"/>
              <w:left w:val="nil"/>
              <w:bottom w:val="single" w:sz="4" w:space="0" w:color="000000"/>
              <w:right w:val="single" w:sz="4" w:space="0" w:color="000000"/>
            </w:tcBorders>
            <w:shd w:val="clear" w:color="000000" w:fill="FFFFFF"/>
            <w:hideMark/>
          </w:tcPr>
          <w:p w14:paraId="26C8E6F8"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13.998</w:t>
            </w:r>
          </w:p>
        </w:tc>
        <w:tc>
          <w:tcPr>
            <w:tcW w:w="1439" w:type="dxa"/>
            <w:tcBorders>
              <w:top w:val="nil"/>
              <w:left w:val="nil"/>
              <w:bottom w:val="single" w:sz="4" w:space="0" w:color="000000"/>
              <w:right w:val="single" w:sz="4" w:space="0" w:color="000000"/>
            </w:tcBorders>
            <w:shd w:val="clear" w:color="000000" w:fill="FFFFFF"/>
            <w:hideMark/>
          </w:tcPr>
          <w:p w14:paraId="04516DE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3.306</w:t>
            </w:r>
          </w:p>
        </w:tc>
        <w:tc>
          <w:tcPr>
            <w:tcW w:w="1438" w:type="dxa"/>
            <w:tcBorders>
              <w:top w:val="nil"/>
              <w:left w:val="nil"/>
              <w:bottom w:val="single" w:sz="4" w:space="0" w:color="000000"/>
              <w:right w:val="single" w:sz="4" w:space="0" w:color="000000"/>
            </w:tcBorders>
            <w:shd w:val="clear" w:color="000000" w:fill="FFFFFF"/>
            <w:hideMark/>
          </w:tcPr>
          <w:p w14:paraId="42F1ADB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66.162</w:t>
            </w:r>
          </w:p>
        </w:tc>
      </w:tr>
      <w:tr w:rsidR="005B3E1B" w:rsidRPr="005B3E1B" w14:paraId="40042E99" w14:textId="77777777" w:rsidTr="005B3E1B">
        <w:trPr>
          <w:trHeight w:val="276"/>
        </w:trPr>
        <w:tc>
          <w:tcPr>
            <w:tcW w:w="2988" w:type="dxa"/>
            <w:tcBorders>
              <w:top w:val="nil"/>
              <w:left w:val="single" w:sz="4" w:space="0" w:color="000000"/>
              <w:bottom w:val="single" w:sz="4" w:space="0" w:color="000000"/>
              <w:right w:val="single" w:sz="4" w:space="0" w:color="000000"/>
            </w:tcBorders>
            <w:shd w:val="clear" w:color="000000" w:fill="FFFFFF"/>
            <w:hideMark/>
          </w:tcPr>
          <w:p w14:paraId="6F621BB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nil"/>
              <w:left w:val="nil"/>
              <w:bottom w:val="single" w:sz="4" w:space="0" w:color="000000"/>
              <w:right w:val="single" w:sz="4" w:space="0" w:color="000000"/>
            </w:tcBorders>
            <w:shd w:val="clear" w:color="000000" w:fill="FFFFFF"/>
            <w:hideMark/>
          </w:tcPr>
          <w:p w14:paraId="21CEF35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Females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Females</w:t>
            </w:r>
            <w:proofErr w:type="spellEnd"/>
          </w:p>
        </w:tc>
        <w:tc>
          <w:tcPr>
            <w:tcW w:w="1435" w:type="dxa"/>
            <w:tcBorders>
              <w:top w:val="nil"/>
              <w:left w:val="nil"/>
              <w:bottom w:val="single" w:sz="4" w:space="0" w:color="000000"/>
              <w:right w:val="single" w:sz="4" w:space="0" w:color="000000"/>
            </w:tcBorders>
            <w:shd w:val="clear" w:color="000000" w:fill="FFFFFF"/>
            <w:hideMark/>
          </w:tcPr>
          <w:p w14:paraId="1B59DD6C"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61902E0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18038</w:t>
            </w:r>
          </w:p>
        </w:tc>
        <w:tc>
          <w:tcPr>
            <w:tcW w:w="1437" w:type="dxa"/>
            <w:tcBorders>
              <w:top w:val="nil"/>
              <w:left w:val="nil"/>
              <w:bottom w:val="single" w:sz="4" w:space="0" w:color="000000"/>
              <w:right w:val="single" w:sz="4" w:space="0" w:color="000000"/>
            </w:tcBorders>
            <w:shd w:val="clear" w:color="000000" w:fill="FFFFFF"/>
            <w:hideMark/>
          </w:tcPr>
          <w:p w14:paraId="7342D2C7"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28500</w:t>
            </w:r>
          </w:p>
        </w:tc>
        <w:tc>
          <w:tcPr>
            <w:tcW w:w="1439" w:type="dxa"/>
            <w:tcBorders>
              <w:top w:val="nil"/>
              <w:left w:val="nil"/>
              <w:bottom w:val="single" w:sz="4" w:space="0" w:color="000000"/>
              <w:right w:val="single" w:sz="4" w:space="0" w:color="000000"/>
            </w:tcBorders>
            <w:shd w:val="clear" w:color="000000" w:fill="FFFFFF"/>
            <w:hideMark/>
          </w:tcPr>
          <w:p w14:paraId="659D0F61"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12.518</w:t>
            </w:r>
          </w:p>
        </w:tc>
        <w:tc>
          <w:tcPr>
            <w:tcW w:w="1439" w:type="dxa"/>
            <w:tcBorders>
              <w:top w:val="nil"/>
              <w:left w:val="nil"/>
              <w:bottom w:val="single" w:sz="4" w:space="0" w:color="000000"/>
              <w:right w:val="single" w:sz="4" w:space="0" w:color="000000"/>
            </w:tcBorders>
            <w:shd w:val="clear" w:color="000000" w:fill="FFFFFF"/>
            <w:hideMark/>
          </w:tcPr>
          <w:p w14:paraId="5563FC71"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13.032</w:t>
            </w:r>
          </w:p>
        </w:tc>
        <w:tc>
          <w:tcPr>
            <w:tcW w:w="1438" w:type="dxa"/>
            <w:tcBorders>
              <w:top w:val="nil"/>
              <w:left w:val="nil"/>
              <w:bottom w:val="single" w:sz="4" w:space="0" w:color="000000"/>
              <w:right w:val="single" w:sz="4" w:space="0" w:color="000000"/>
            </w:tcBorders>
            <w:shd w:val="clear" w:color="000000" w:fill="FFFFFF"/>
            <w:hideMark/>
          </w:tcPr>
          <w:p w14:paraId="77D84CB8"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71.287</w:t>
            </w:r>
          </w:p>
        </w:tc>
      </w:tr>
      <w:tr w:rsidR="005B3E1B" w:rsidRPr="005B3E1B" w14:paraId="76D16BCA" w14:textId="77777777" w:rsidTr="005B3E1B">
        <w:trPr>
          <w:trHeight w:val="276"/>
        </w:trPr>
        <w:tc>
          <w:tcPr>
            <w:tcW w:w="2988" w:type="dxa"/>
            <w:tcBorders>
              <w:top w:val="nil"/>
              <w:left w:val="single" w:sz="4" w:space="0" w:color="000000"/>
              <w:bottom w:val="single" w:sz="4" w:space="0" w:color="000000"/>
              <w:right w:val="single" w:sz="4" w:space="0" w:color="000000"/>
            </w:tcBorders>
            <w:shd w:val="clear" w:color="000000" w:fill="FFFFFF"/>
            <w:hideMark/>
          </w:tcPr>
          <w:p w14:paraId="7B7C71E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nil"/>
              <w:left w:val="nil"/>
              <w:bottom w:val="single" w:sz="4" w:space="0" w:color="000000"/>
              <w:right w:val="single" w:sz="4" w:space="0" w:color="000000"/>
            </w:tcBorders>
            <w:shd w:val="clear" w:color="000000" w:fill="FFFFFF"/>
            <w:hideMark/>
          </w:tcPr>
          <w:p w14:paraId="7029BDD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gramStart"/>
            <w:r w:rsidRPr="005B3E1B">
              <w:rPr>
                <w:rFonts w:ascii="Times New Roman" w:eastAsia="Times New Roman" w:hAnsi="Times New Roman" w:cs="Times New Roman"/>
                <w:noProof w:val="0"/>
                <w:sz w:val="20"/>
                <w:szCs w:val="20"/>
                <w:lang w:eastAsia="tr-TR"/>
              </w:rPr>
              <w:t>Young -</w:t>
            </w:r>
            <w:proofErr w:type="gramEnd"/>
            <w:r w:rsidRPr="005B3E1B">
              <w:rPr>
                <w:rFonts w:ascii="Times New Roman" w:eastAsia="Times New Roman" w:hAnsi="Times New Roman" w:cs="Times New Roman"/>
                <w:noProof w:val="0"/>
                <w:sz w:val="20"/>
                <w:szCs w:val="20"/>
                <w:lang w:eastAsia="tr-TR"/>
              </w:rPr>
              <w:t xml:space="preserve"> Young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0C640F8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75B3CF8E"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6013</w:t>
            </w:r>
          </w:p>
        </w:tc>
        <w:tc>
          <w:tcPr>
            <w:tcW w:w="1437" w:type="dxa"/>
            <w:tcBorders>
              <w:top w:val="nil"/>
              <w:left w:val="nil"/>
              <w:bottom w:val="single" w:sz="4" w:space="0" w:color="000000"/>
              <w:right w:val="single" w:sz="4" w:space="0" w:color="000000"/>
            </w:tcBorders>
            <w:shd w:val="clear" w:color="000000" w:fill="FFFFFF"/>
            <w:hideMark/>
          </w:tcPr>
          <w:p w14:paraId="0E2E78E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9500</w:t>
            </w:r>
          </w:p>
        </w:tc>
        <w:tc>
          <w:tcPr>
            <w:tcW w:w="1439" w:type="dxa"/>
            <w:tcBorders>
              <w:top w:val="nil"/>
              <w:left w:val="nil"/>
              <w:bottom w:val="single" w:sz="4" w:space="0" w:color="000000"/>
              <w:right w:val="single" w:sz="4" w:space="0" w:color="000000"/>
            </w:tcBorders>
            <w:shd w:val="clear" w:color="000000" w:fill="FFFFFF"/>
            <w:hideMark/>
          </w:tcPr>
          <w:p w14:paraId="27E18C7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8.106</w:t>
            </w:r>
          </w:p>
        </w:tc>
        <w:tc>
          <w:tcPr>
            <w:tcW w:w="1439" w:type="dxa"/>
            <w:tcBorders>
              <w:top w:val="nil"/>
              <w:left w:val="nil"/>
              <w:bottom w:val="single" w:sz="4" w:space="0" w:color="000000"/>
              <w:right w:val="single" w:sz="4" w:space="0" w:color="000000"/>
            </w:tcBorders>
            <w:shd w:val="clear" w:color="000000" w:fill="FFFFFF"/>
            <w:hideMark/>
          </w:tcPr>
          <w:p w14:paraId="12D57FF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3.891</w:t>
            </w:r>
          </w:p>
        </w:tc>
        <w:tc>
          <w:tcPr>
            <w:tcW w:w="1438" w:type="dxa"/>
            <w:tcBorders>
              <w:top w:val="nil"/>
              <w:left w:val="nil"/>
              <w:bottom w:val="single" w:sz="4" w:space="0" w:color="000000"/>
              <w:right w:val="single" w:sz="4" w:space="0" w:color="000000"/>
            </w:tcBorders>
            <w:shd w:val="clear" w:color="000000" w:fill="FFFFFF"/>
            <w:hideMark/>
          </w:tcPr>
          <w:p w14:paraId="239A7042"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40.587</w:t>
            </w:r>
          </w:p>
        </w:tc>
      </w:tr>
      <w:tr w:rsidR="005B3E1B" w:rsidRPr="005B3E1B" w14:paraId="2C3127E4" w14:textId="77777777" w:rsidTr="005B3E1B">
        <w:trPr>
          <w:trHeight w:val="1104"/>
        </w:trPr>
        <w:tc>
          <w:tcPr>
            <w:tcW w:w="2988" w:type="dxa"/>
            <w:tcBorders>
              <w:top w:val="nil"/>
              <w:left w:val="single" w:sz="4" w:space="0" w:color="000000"/>
              <w:bottom w:val="single" w:sz="4" w:space="0" w:color="000000"/>
              <w:right w:val="single" w:sz="4" w:space="0" w:color="000000"/>
            </w:tcBorders>
            <w:shd w:val="clear" w:color="000000" w:fill="FFFFFF"/>
            <w:hideMark/>
          </w:tcPr>
          <w:p w14:paraId="5B21201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nil"/>
              <w:left w:val="nil"/>
              <w:bottom w:val="single" w:sz="4" w:space="0" w:color="000000"/>
              <w:right w:val="single" w:sz="4" w:space="0" w:color="000000"/>
            </w:tcBorders>
            <w:shd w:val="clear" w:color="000000" w:fill="FFFFFF"/>
            <w:hideMark/>
          </w:tcPr>
          <w:p w14:paraId="20D8E80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persons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receiving</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services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3C491314"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5A6DC041"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60126</w:t>
            </w:r>
          </w:p>
        </w:tc>
        <w:tc>
          <w:tcPr>
            <w:tcW w:w="1437" w:type="dxa"/>
            <w:tcBorders>
              <w:top w:val="nil"/>
              <w:left w:val="nil"/>
              <w:bottom w:val="single" w:sz="4" w:space="0" w:color="000000"/>
              <w:right w:val="single" w:sz="4" w:space="0" w:color="000000"/>
            </w:tcBorders>
            <w:shd w:val="clear" w:color="000000" w:fill="FFFFFF"/>
            <w:hideMark/>
          </w:tcPr>
          <w:p w14:paraId="3F755D3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95000</w:t>
            </w:r>
          </w:p>
        </w:tc>
        <w:tc>
          <w:tcPr>
            <w:tcW w:w="1439" w:type="dxa"/>
            <w:tcBorders>
              <w:top w:val="nil"/>
              <w:left w:val="nil"/>
              <w:bottom w:val="single" w:sz="4" w:space="0" w:color="000000"/>
              <w:right w:val="single" w:sz="4" w:space="0" w:color="000000"/>
            </w:tcBorders>
            <w:shd w:val="clear" w:color="000000" w:fill="FFFFFF"/>
            <w:hideMark/>
          </w:tcPr>
          <w:p w14:paraId="148624D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26.516</w:t>
            </w:r>
          </w:p>
        </w:tc>
        <w:tc>
          <w:tcPr>
            <w:tcW w:w="1439" w:type="dxa"/>
            <w:tcBorders>
              <w:top w:val="nil"/>
              <w:left w:val="nil"/>
              <w:bottom w:val="single" w:sz="4" w:space="0" w:color="000000"/>
              <w:right w:val="single" w:sz="4" w:space="0" w:color="000000"/>
            </w:tcBorders>
            <w:shd w:val="clear" w:color="000000" w:fill="FFFFFF"/>
            <w:hideMark/>
          </w:tcPr>
          <w:p w14:paraId="7940B488"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16.338</w:t>
            </w:r>
          </w:p>
        </w:tc>
        <w:tc>
          <w:tcPr>
            <w:tcW w:w="1438" w:type="dxa"/>
            <w:tcBorders>
              <w:top w:val="nil"/>
              <w:left w:val="nil"/>
              <w:bottom w:val="single" w:sz="4" w:space="0" w:color="000000"/>
              <w:right w:val="single" w:sz="4" w:space="0" w:color="000000"/>
            </w:tcBorders>
            <w:shd w:val="clear" w:color="000000" w:fill="FFFFFF"/>
            <w:hideMark/>
          </w:tcPr>
          <w:p w14:paraId="425AB07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137.449</w:t>
            </w:r>
          </w:p>
        </w:tc>
      </w:tr>
      <w:tr w:rsidR="005B3E1B" w:rsidRPr="005B3E1B" w14:paraId="09E46505" w14:textId="77777777" w:rsidTr="005B3E1B">
        <w:trPr>
          <w:trHeight w:val="279"/>
        </w:trPr>
        <w:tc>
          <w:tcPr>
            <w:tcW w:w="2988" w:type="dxa"/>
            <w:tcBorders>
              <w:top w:val="nil"/>
              <w:left w:val="single" w:sz="4" w:space="0" w:color="000000"/>
              <w:bottom w:val="single" w:sz="4" w:space="0" w:color="000000"/>
              <w:right w:val="single" w:sz="4" w:space="0" w:color="000000"/>
            </w:tcBorders>
            <w:shd w:val="clear" w:color="000000" w:fill="FFFFFF"/>
            <w:hideMark/>
          </w:tcPr>
          <w:p w14:paraId="74D41B0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nil"/>
              <w:left w:val="nil"/>
              <w:bottom w:val="nil"/>
              <w:right w:val="nil"/>
            </w:tcBorders>
            <w:shd w:val="clear" w:color="000000" w:fill="FFFFFF"/>
            <w:vAlign w:val="bottom"/>
            <w:hideMark/>
          </w:tcPr>
          <w:p w14:paraId="081F085C"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1.a  </w:t>
            </w:r>
            <w:proofErr w:type="spellStart"/>
            <w:r w:rsidRPr="005B3E1B">
              <w:rPr>
                <w:rFonts w:ascii="Times New Roman" w:eastAsia="Times New Roman" w:hAnsi="Times New Roman" w:cs="Times New Roman"/>
                <w:b/>
                <w:bCs/>
                <w:noProof w:val="0"/>
                <w:sz w:val="20"/>
                <w:szCs w:val="20"/>
                <w:lang w:eastAsia="tr-TR"/>
              </w:rPr>
              <w:t>Corresponding</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number</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households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reached</w:t>
            </w:r>
            <w:proofErr w:type="spellEnd"/>
          </w:p>
        </w:tc>
        <w:tc>
          <w:tcPr>
            <w:tcW w:w="1435" w:type="dxa"/>
            <w:tcBorders>
              <w:top w:val="nil"/>
              <w:left w:val="single" w:sz="4" w:space="0" w:color="000000"/>
              <w:bottom w:val="single" w:sz="4" w:space="0" w:color="000000"/>
              <w:right w:val="single" w:sz="4" w:space="0" w:color="000000"/>
            </w:tcBorders>
            <w:shd w:val="clear" w:color="000000" w:fill="FFFFFF"/>
            <w:hideMark/>
          </w:tcPr>
          <w:p w14:paraId="2990794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26897A0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031C15B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677A1B3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52740CD7"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491D737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6399D38C" w14:textId="77777777" w:rsidTr="005B3E1B">
        <w:trPr>
          <w:trHeight w:val="552"/>
        </w:trPr>
        <w:tc>
          <w:tcPr>
            <w:tcW w:w="2988" w:type="dxa"/>
            <w:tcBorders>
              <w:top w:val="nil"/>
              <w:left w:val="single" w:sz="4" w:space="0" w:color="000000"/>
              <w:bottom w:val="single" w:sz="4" w:space="0" w:color="000000"/>
              <w:right w:val="single" w:sz="4" w:space="0" w:color="000000"/>
            </w:tcBorders>
            <w:shd w:val="clear" w:color="000000" w:fill="FFFFFF"/>
            <w:hideMark/>
          </w:tcPr>
          <w:p w14:paraId="1A0425C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single" w:sz="4" w:space="0" w:color="000000"/>
              <w:left w:val="nil"/>
              <w:bottom w:val="single" w:sz="4" w:space="0" w:color="000000"/>
              <w:right w:val="single" w:sz="4" w:space="0" w:color="000000"/>
            </w:tcBorders>
            <w:shd w:val="clear" w:color="000000" w:fill="FFFFFF"/>
            <w:hideMark/>
          </w:tcPr>
          <w:p w14:paraId="2C2AA05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Households</w:t>
            </w:r>
            <w:proofErr w:type="spellEnd"/>
          </w:p>
        </w:tc>
        <w:tc>
          <w:tcPr>
            <w:tcW w:w="1435" w:type="dxa"/>
            <w:tcBorders>
              <w:top w:val="nil"/>
              <w:left w:val="nil"/>
              <w:bottom w:val="single" w:sz="4" w:space="0" w:color="000000"/>
              <w:right w:val="single" w:sz="4" w:space="0" w:color="000000"/>
            </w:tcBorders>
            <w:shd w:val="clear" w:color="000000" w:fill="FFFFFF"/>
            <w:hideMark/>
          </w:tcPr>
          <w:p w14:paraId="7A55B09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4463CD1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30000</w:t>
            </w:r>
          </w:p>
        </w:tc>
        <w:tc>
          <w:tcPr>
            <w:tcW w:w="1437" w:type="dxa"/>
            <w:tcBorders>
              <w:top w:val="nil"/>
              <w:left w:val="nil"/>
              <w:bottom w:val="single" w:sz="4" w:space="0" w:color="000000"/>
              <w:right w:val="single" w:sz="4" w:space="0" w:color="000000"/>
            </w:tcBorders>
            <w:shd w:val="clear" w:color="000000" w:fill="FFFFFF"/>
            <w:hideMark/>
          </w:tcPr>
          <w:p w14:paraId="43C0F04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47400</w:t>
            </w:r>
          </w:p>
        </w:tc>
        <w:tc>
          <w:tcPr>
            <w:tcW w:w="1439" w:type="dxa"/>
            <w:tcBorders>
              <w:top w:val="nil"/>
              <w:left w:val="nil"/>
              <w:bottom w:val="single" w:sz="4" w:space="0" w:color="000000"/>
              <w:right w:val="single" w:sz="4" w:space="0" w:color="000000"/>
            </w:tcBorders>
            <w:shd w:val="clear" w:color="000000" w:fill="FFFFFF"/>
            <w:hideMark/>
          </w:tcPr>
          <w:p w14:paraId="5BCFDC91"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10.831</w:t>
            </w:r>
          </w:p>
        </w:tc>
        <w:tc>
          <w:tcPr>
            <w:tcW w:w="1439" w:type="dxa"/>
            <w:tcBorders>
              <w:top w:val="nil"/>
              <w:left w:val="nil"/>
              <w:bottom w:val="single" w:sz="4" w:space="0" w:color="000000"/>
              <w:right w:val="single" w:sz="4" w:space="0" w:color="000000"/>
            </w:tcBorders>
            <w:shd w:val="clear" w:color="000000" w:fill="FFFFFF"/>
            <w:hideMark/>
          </w:tcPr>
          <w:p w14:paraId="504D86A9"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6.571</w:t>
            </w:r>
          </w:p>
        </w:tc>
        <w:tc>
          <w:tcPr>
            <w:tcW w:w="1438" w:type="dxa"/>
            <w:tcBorders>
              <w:top w:val="nil"/>
              <w:left w:val="nil"/>
              <w:bottom w:val="single" w:sz="4" w:space="0" w:color="000000"/>
              <w:right w:val="single" w:sz="4" w:space="0" w:color="000000"/>
            </w:tcBorders>
            <w:shd w:val="clear" w:color="000000" w:fill="FFFFFF"/>
            <w:hideMark/>
          </w:tcPr>
          <w:p w14:paraId="4933CF0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52.911</w:t>
            </w:r>
          </w:p>
        </w:tc>
      </w:tr>
      <w:tr w:rsidR="005B3E1B" w:rsidRPr="005B3E1B" w14:paraId="35F07E72" w14:textId="77777777" w:rsidTr="005B3E1B">
        <w:trPr>
          <w:trHeight w:val="279"/>
        </w:trPr>
        <w:tc>
          <w:tcPr>
            <w:tcW w:w="2988" w:type="dxa"/>
            <w:tcBorders>
              <w:top w:val="nil"/>
              <w:left w:val="single" w:sz="4" w:space="0" w:color="000000"/>
              <w:bottom w:val="single" w:sz="4" w:space="0" w:color="000000"/>
              <w:right w:val="single" w:sz="4" w:space="0" w:color="000000"/>
            </w:tcBorders>
            <w:shd w:val="clear" w:color="000000" w:fill="FFFFFF"/>
            <w:hideMark/>
          </w:tcPr>
          <w:p w14:paraId="1F558EC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nil"/>
              <w:left w:val="nil"/>
              <w:bottom w:val="nil"/>
              <w:right w:val="nil"/>
            </w:tcBorders>
            <w:shd w:val="clear" w:color="000000" w:fill="FFFFFF"/>
            <w:vAlign w:val="bottom"/>
            <w:hideMark/>
          </w:tcPr>
          <w:p w14:paraId="305452B9"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1.b  </w:t>
            </w:r>
            <w:proofErr w:type="spellStart"/>
            <w:r w:rsidRPr="005B3E1B">
              <w:rPr>
                <w:rFonts w:ascii="Times New Roman" w:eastAsia="Times New Roman" w:hAnsi="Times New Roman" w:cs="Times New Roman"/>
                <w:b/>
                <w:bCs/>
                <w:noProof w:val="0"/>
                <w:sz w:val="20"/>
                <w:szCs w:val="20"/>
                <w:lang w:eastAsia="tr-TR"/>
              </w:rPr>
              <w:t>Estimated</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corresponding</w:t>
            </w:r>
            <w:proofErr w:type="spellEnd"/>
            <w:r w:rsidRPr="005B3E1B">
              <w:rPr>
                <w:rFonts w:ascii="Times New Roman" w:eastAsia="Times New Roman" w:hAnsi="Times New Roman" w:cs="Times New Roman"/>
                <w:b/>
                <w:bCs/>
                <w:noProof w:val="0"/>
                <w:sz w:val="20"/>
                <w:szCs w:val="20"/>
                <w:lang w:eastAsia="tr-TR"/>
              </w:rPr>
              <w:t xml:space="preserve"> total </w:t>
            </w:r>
            <w:proofErr w:type="spellStart"/>
            <w:r w:rsidRPr="005B3E1B">
              <w:rPr>
                <w:rFonts w:ascii="Times New Roman" w:eastAsia="Times New Roman" w:hAnsi="Times New Roman" w:cs="Times New Roman"/>
                <w:b/>
                <w:bCs/>
                <w:noProof w:val="0"/>
                <w:sz w:val="20"/>
                <w:szCs w:val="20"/>
                <w:lang w:eastAsia="tr-TR"/>
              </w:rPr>
              <w:t>number</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households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members</w:t>
            </w:r>
            <w:proofErr w:type="spellEnd"/>
          </w:p>
        </w:tc>
        <w:tc>
          <w:tcPr>
            <w:tcW w:w="1435" w:type="dxa"/>
            <w:tcBorders>
              <w:top w:val="nil"/>
              <w:left w:val="single" w:sz="4" w:space="0" w:color="000000"/>
              <w:bottom w:val="single" w:sz="4" w:space="0" w:color="000000"/>
              <w:right w:val="single" w:sz="4" w:space="0" w:color="000000"/>
            </w:tcBorders>
            <w:shd w:val="clear" w:color="000000" w:fill="FFFFFF"/>
            <w:hideMark/>
          </w:tcPr>
          <w:p w14:paraId="2DF64D8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5D0961C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4BF9D7E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4ADD92D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3157F41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163CCF7C"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0DA05BA6" w14:textId="77777777" w:rsidTr="005B3E1B">
        <w:trPr>
          <w:trHeight w:val="552"/>
        </w:trPr>
        <w:tc>
          <w:tcPr>
            <w:tcW w:w="2988" w:type="dxa"/>
            <w:tcBorders>
              <w:top w:val="nil"/>
              <w:left w:val="single" w:sz="4" w:space="0" w:color="000000"/>
              <w:bottom w:val="single" w:sz="4" w:space="0" w:color="auto"/>
              <w:right w:val="single" w:sz="4" w:space="0" w:color="000000"/>
            </w:tcBorders>
            <w:shd w:val="clear" w:color="000000" w:fill="FFFFFF"/>
            <w:hideMark/>
          </w:tcPr>
          <w:p w14:paraId="662FB04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2428" w:type="dxa"/>
            <w:tcBorders>
              <w:top w:val="single" w:sz="4" w:space="0" w:color="000000"/>
              <w:left w:val="nil"/>
              <w:bottom w:val="single" w:sz="4" w:space="0" w:color="auto"/>
              <w:right w:val="single" w:sz="4" w:space="0" w:color="000000"/>
            </w:tcBorders>
            <w:shd w:val="clear" w:color="000000" w:fill="FFFFFF"/>
            <w:hideMark/>
          </w:tcPr>
          <w:p w14:paraId="4E8B98D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Household</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members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auto"/>
              <w:right w:val="single" w:sz="4" w:space="0" w:color="000000"/>
            </w:tcBorders>
            <w:shd w:val="clear" w:color="000000" w:fill="FFFFFF"/>
            <w:hideMark/>
          </w:tcPr>
          <w:p w14:paraId="5C728D2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auto"/>
              <w:right w:val="single" w:sz="4" w:space="0" w:color="000000"/>
            </w:tcBorders>
            <w:shd w:val="clear" w:color="000000" w:fill="FFFFFF"/>
            <w:hideMark/>
          </w:tcPr>
          <w:p w14:paraId="319CE07D"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105000</w:t>
            </w:r>
          </w:p>
        </w:tc>
        <w:tc>
          <w:tcPr>
            <w:tcW w:w="1437" w:type="dxa"/>
            <w:tcBorders>
              <w:top w:val="nil"/>
              <w:left w:val="nil"/>
              <w:bottom w:val="single" w:sz="4" w:space="0" w:color="auto"/>
              <w:right w:val="single" w:sz="4" w:space="0" w:color="000000"/>
            </w:tcBorders>
            <w:shd w:val="clear" w:color="000000" w:fill="FFFFFF"/>
            <w:hideMark/>
          </w:tcPr>
          <w:p w14:paraId="6A5CE96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165900</w:t>
            </w:r>
          </w:p>
        </w:tc>
        <w:tc>
          <w:tcPr>
            <w:tcW w:w="1439" w:type="dxa"/>
            <w:tcBorders>
              <w:top w:val="nil"/>
              <w:left w:val="nil"/>
              <w:bottom w:val="single" w:sz="4" w:space="0" w:color="auto"/>
              <w:right w:val="single" w:sz="4" w:space="0" w:color="000000"/>
            </w:tcBorders>
            <w:shd w:val="clear" w:color="000000" w:fill="FFFFFF"/>
            <w:hideMark/>
          </w:tcPr>
          <w:p w14:paraId="09733E5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37.909</w:t>
            </w:r>
          </w:p>
        </w:tc>
        <w:tc>
          <w:tcPr>
            <w:tcW w:w="1439" w:type="dxa"/>
            <w:tcBorders>
              <w:top w:val="nil"/>
              <w:left w:val="nil"/>
              <w:bottom w:val="single" w:sz="4" w:space="0" w:color="auto"/>
              <w:right w:val="single" w:sz="4" w:space="0" w:color="000000"/>
            </w:tcBorders>
            <w:shd w:val="clear" w:color="000000" w:fill="FFFFFF"/>
            <w:hideMark/>
          </w:tcPr>
          <w:p w14:paraId="252C0167"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23.000</w:t>
            </w:r>
          </w:p>
        </w:tc>
        <w:tc>
          <w:tcPr>
            <w:tcW w:w="1438" w:type="dxa"/>
            <w:tcBorders>
              <w:top w:val="nil"/>
              <w:left w:val="nil"/>
              <w:bottom w:val="single" w:sz="4" w:space="0" w:color="auto"/>
              <w:right w:val="single" w:sz="4" w:space="0" w:color="000000"/>
            </w:tcBorders>
            <w:shd w:val="clear" w:color="000000" w:fill="FFFFFF"/>
            <w:hideMark/>
          </w:tcPr>
          <w:p w14:paraId="243E85D1"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185.189</w:t>
            </w:r>
          </w:p>
        </w:tc>
      </w:tr>
      <w:tr w:rsidR="005B3E1B" w:rsidRPr="005B3E1B" w14:paraId="65DEB31D" w14:textId="77777777" w:rsidTr="005B3E1B">
        <w:trPr>
          <w:trHeight w:val="276"/>
        </w:trPr>
        <w:tc>
          <w:tcPr>
            <w:tcW w:w="2988" w:type="dxa"/>
            <w:vMerge w:val="restart"/>
            <w:tcBorders>
              <w:top w:val="single" w:sz="4" w:space="0" w:color="auto"/>
              <w:left w:val="single" w:sz="4" w:space="0" w:color="000000"/>
              <w:bottom w:val="single" w:sz="4" w:space="0" w:color="000000"/>
              <w:right w:val="single" w:sz="4" w:space="0" w:color="000000"/>
            </w:tcBorders>
            <w:shd w:val="clear" w:color="000000" w:fill="FFFFFF"/>
            <w:hideMark/>
          </w:tcPr>
          <w:p w14:paraId="5BE8B60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b/>
                <w:bCs/>
                <w:noProof w:val="0"/>
                <w:sz w:val="20"/>
                <w:szCs w:val="20"/>
                <w:lang w:eastAsia="tr-TR"/>
              </w:rPr>
              <w:lastRenderedPageBreak/>
              <w:t xml:space="preserve">Project </w:t>
            </w:r>
            <w:proofErr w:type="spellStart"/>
            <w:r w:rsidRPr="005B3E1B">
              <w:rPr>
                <w:rFonts w:ascii="Times New Roman" w:eastAsia="Times New Roman" w:hAnsi="Times New Roman" w:cs="Times New Roman"/>
                <w:b/>
                <w:bCs/>
                <w:noProof w:val="0"/>
                <w:sz w:val="20"/>
                <w:szCs w:val="20"/>
                <w:lang w:eastAsia="tr-TR"/>
              </w:rPr>
              <w:t>Goal</w:t>
            </w:r>
            <w:proofErr w:type="spellEnd"/>
            <w:r w:rsidRPr="005B3E1B">
              <w:rPr>
                <w:rFonts w:ascii="Times New Roman" w:eastAsia="Times New Roman" w:hAnsi="Times New Roman" w:cs="Times New Roman"/>
                <w:noProof w:val="0"/>
                <w:sz w:val="20"/>
                <w:szCs w:val="20"/>
                <w:lang w:eastAsia="tr-TR"/>
              </w:rPr>
              <w:br/>
            </w:r>
            <w:proofErr w:type="spellStart"/>
            <w:r w:rsidRPr="005B3E1B">
              <w:rPr>
                <w:rFonts w:ascii="Times New Roman" w:eastAsia="Times New Roman" w:hAnsi="Times New Roman" w:cs="Times New Roman"/>
                <w:noProof w:val="0"/>
                <w:sz w:val="20"/>
                <w:szCs w:val="20"/>
                <w:lang w:eastAsia="tr-TR"/>
              </w:rPr>
              <w:t>Enhance</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prosperity</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and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resilience</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upland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smallholder</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farmers</w:t>
            </w:r>
            <w:proofErr w:type="spellEnd"/>
            <w:r w:rsidRPr="005B3E1B">
              <w:rPr>
                <w:rFonts w:ascii="Times New Roman" w:eastAsia="Times New Roman" w:hAnsi="Times New Roman" w:cs="Times New Roman"/>
                <w:noProof w:val="0"/>
                <w:sz w:val="20"/>
                <w:szCs w:val="20"/>
                <w:lang w:eastAsia="tr-TR"/>
              </w:rPr>
              <w:t xml:space="preserve"> </w:t>
            </w:r>
          </w:p>
        </w:tc>
        <w:tc>
          <w:tcPr>
            <w:tcW w:w="6736" w:type="dxa"/>
            <w:gridSpan w:val="4"/>
            <w:tcBorders>
              <w:top w:val="single" w:sz="4" w:space="0" w:color="auto"/>
              <w:left w:val="nil"/>
              <w:bottom w:val="single" w:sz="4" w:space="0" w:color="000000"/>
              <w:right w:val="single" w:sz="4" w:space="0" w:color="000000"/>
            </w:tcBorders>
            <w:shd w:val="clear" w:color="000000" w:fill="FFFFFF"/>
            <w:vAlign w:val="bottom"/>
            <w:hideMark/>
          </w:tcPr>
          <w:p w14:paraId="099C6318"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Percentage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reduction</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the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number</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households</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targeted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areas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living</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below</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the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national</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poverty</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line</w:t>
            </w:r>
            <w:proofErr w:type="spellEnd"/>
          </w:p>
        </w:tc>
        <w:tc>
          <w:tcPr>
            <w:tcW w:w="1439" w:type="dxa"/>
            <w:tcBorders>
              <w:top w:val="single" w:sz="4" w:space="0" w:color="auto"/>
              <w:left w:val="nil"/>
              <w:bottom w:val="single" w:sz="4" w:space="0" w:color="000000"/>
              <w:right w:val="single" w:sz="4" w:space="0" w:color="000000"/>
            </w:tcBorders>
            <w:shd w:val="clear" w:color="000000" w:fill="FFFFFF"/>
            <w:hideMark/>
          </w:tcPr>
          <w:p w14:paraId="4F9251C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single" w:sz="4" w:space="0" w:color="auto"/>
              <w:left w:val="nil"/>
              <w:bottom w:val="single" w:sz="4" w:space="0" w:color="000000"/>
              <w:right w:val="single" w:sz="4" w:space="0" w:color="000000"/>
            </w:tcBorders>
            <w:shd w:val="clear" w:color="000000" w:fill="FFFFFF"/>
            <w:hideMark/>
          </w:tcPr>
          <w:p w14:paraId="3B592D9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single" w:sz="4" w:space="0" w:color="auto"/>
              <w:left w:val="nil"/>
              <w:bottom w:val="single" w:sz="4" w:space="0" w:color="000000"/>
              <w:right w:val="single" w:sz="4" w:space="0" w:color="000000"/>
            </w:tcBorders>
            <w:shd w:val="clear" w:color="000000" w:fill="FFFFFF"/>
            <w:hideMark/>
          </w:tcPr>
          <w:p w14:paraId="6737E1CF"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32D677FC"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2B8A557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74FDD90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Percentage</w:t>
            </w:r>
            <w:proofErr w:type="spellEnd"/>
            <w:r w:rsidRPr="005B3E1B">
              <w:rPr>
                <w:rFonts w:ascii="Times New Roman" w:eastAsia="Times New Roman" w:hAnsi="Times New Roman" w:cs="Times New Roman"/>
                <w:noProof w:val="0"/>
                <w:sz w:val="20"/>
                <w:szCs w:val="20"/>
                <w:lang w:eastAsia="tr-TR"/>
              </w:rPr>
              <w:t xml:space="preserve"> (%)</w:t>
            </w:r>
          </w:p>
        </w:tc>
        <w:tc>
          <w:tcPr>
            <w:tcW w:w="1435" w:type="dxa"/>
            <w:tcBorders>
              <w:top w:val="nil"/>
              <w:left w:val="nil"/>
              <w:bottom w:val="single" w:sz="4" w:space="0" w:color="000000"/>
              <w:right w:val="single" w:sz="4" w:space="0" w:color="000000"/>
            </w:tcBorders>
            <w:shd w:val="clear" w:color="000000" w:fill="FFFFFF"/>
            <w:hideMark/>
          </w:tcPr>
          <w:p w14:paraId="497C963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4B9CD68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15</w:t>
            </w:r>
          </w:p>
        </w:tc>
        <w:tc>
          <w:tcPr>
            <w:tcW w:w="1437" w:type="dxa"/>
            <w:tcBorders>
              <w:top w:val="nil"/>
              <w:left w:val="nil"/>
              <w:bottom w:val="single" w:sz="4" w:space="0" w:color="000000"/>
              <w:right w:val="single" w:sz="4" w:space="0" w:color="000000"/>
            </w:tcBorders>
            <w:shd w:val="clear" w:color="000000" w:fill="FFFFFF"/>
            <w:hideMark/>
          </w:tcPr>
          <w:p w14:paraId="5ADE4172"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40</w:t>
            </w:r>
          </w:p>
        </w:tc>
        <w:tc>
          <w:tcPr>
            <w:tcW w:w="1439" w:type="dxa"/>
            <w:tcBorders>
              <w:top w:val="nil"/>
              <w:left w:val="nil"/>
              <w:bottom w:val="single" w:sz="4" w:space="0" w:color="000000"/>
              <w:right w:val="single" w:sz="4" w:space="0" w:color="000000"/>
            </w:tcBorders>
            <w:shd w:val="clear" w:color="000000" w:fill="FFFFFF"/>
            <w:hideMark/>
          </w:tcPr>
          <w:p w14:paraId="1B8194CC"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55361C8A"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17F1D073"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41</w:t>
            </w:r>
          </w:p>
        </w:tc>
      </w:tr>
      <w:tr w:rsidR="005B3E1B" w:rsidRPr="005B3E1B" w14:paraId="3012769D" w14:textId="77777777" w:rsidTr="005B3E1B">
        <w:trPr>
          <w:trHeight w:val="276"/>
        </w:trPr>
        <w:tc>
          <w:tcPr>
            <w:tcW w:w="2988" w:type="dxa"/>
            <w:vMerge w:val="restart"/>
            <w:tcBorders>
              <w:top w:val="nil"/>
              <w:left w:val="single" w:sz="4" w:space="0" w:color="000000"/>
              <w:bottom w:val="single" w:sz="4" w:space="0" w:color="000000"/>
              <w:right w:val="single" w:sz="4" w:space="0" w:color="000000"/>
            </w:tcBorders>
            <w:shd w:val="clear" w:color="000000" w:fill="FFFFFF"/>
            <w:hideMark/>
          </w:tcPr>
          <w:p w14:paraId="68C5DED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b/>
                <w:bCs/>
                <w:noProof w:val="0"/>
                <w:sz w:val="20"/>
                <w:szCs w:val="20"/>
                <w:lang w:eastAsia="tr-TR"/>
              </w:rPr>
              <w:t xml:space="preserve">Development </w:t>
            </w:r>
            <w:proofErr w:type="spellStart"/>
            <w:r w:rsidRPr="005B3E1B">
              <w:rPr>
                <w:rFonts w:ascii="Times New Roman" w:eastAsia="Times New Roman" w:hAnsi="Times New Roman" w:cs="Times New Roman"/>
                <w:b/>
                <w:bCs/>
                <w:noProof w:val="0"/>
                <w:sz w:val="20"/>
                <w:szCs w:val="20"/>
                <w:lang w:eastAsia="tr-TR"/>
              </w:rPr>
              <w:t>Objective</w:t>
            </w:r>
            <w:proofErr w:type="spellEnd"/>
            <w:r w:rsidRPr="005B3E1B">
              <w:rPr>
                <w:rFonts w:ascii="Times New Roman" w:eastAsia="Times New Roman" w:hAnsi="Times New Roman" w:cs="Times New Roman"/>
                <w:noProof w:val="0"/>
                <w:sz w:val="20"/>
                <w:szCs w:val="20"/>
                <w:lang w:eastAsia="tr-TR"/>
              </w:rPr>
              <w:br/>
            </w:r>
            <w:proofErr w:type="spellStart"/>
            <w:r w:rsidRPr="005B3E1B">
              <w:rPr>
                <w:rFonts w:ascii="Times New Roman" w:eastAsia="Times New Roman" w:hAnsi="Times New Roman" w:cs="Times New Roman"/>
                <w:noProof w:val="0"/>
                <w:sz w:val="20"/>
                <w:szCs w:val="20"/>
                <w:lang w:eastAsia="tr-TR"/>
              </w:rPr>
              <w:t>Strengthen</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the</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resilience</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upland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communities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especially</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youth</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and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improve</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their</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integration</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into</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markets</w:t>
            </w:r>
            <w:proofErr w:type="spellEnd"/>
            <w:r w:rsidRPr="005B3E1B">
              <w:rPr>
                <w:rFonts w:ascii="Times New Roman" w:eastAsia="Times New Roman" w:hAnsi="Times New Roman" w:cs="Times New Roman"/>
                <w:noProof w:val="0"/>
                <w:sz w:val="20"/>
                <w:szCs w:val="20"/>
                <w:lang w:eastAsia="tr-TR"/>
              </w:rPr>
              <w:t xml:space="preserve">. </w:t>
            </w: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0A025485"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Percentage</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households</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targeted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areas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with</w:t>
            </w:r>
            <w:proofErr w:type="spellEnd"/>
            <w:r w:rsidRPr="005B3E1B">
              <w:rPr>
                <w:rFonts w:ascii="Times New Roman" w:eastAsia="Times New Roman" w:hAnsi="Times New Roman" w:cs="Times New Roman"/>
                <w:b/>
                <w:bCs/>
                <w:noProof w:val="0"/>
                <w:sz w:val="20"/>
                <w:szCs w:val="20"/>
                <w:lang w:eastAsia="tr-TR"/>
              </w:rPr>
              <w:t xml:space="preserve"> a </w:t>
            </w:r>
            <w:proofErr w:type="spellStart"/>
            <w:r w:rsidRPr="005B3E1B">
              <w:rPr>
                <w:rFonts w:ascii="Times New Roman" w:eastAsia="Times New Roman" w:hAnsi="Times New Roman" w:cs="Times New Roman"/>
                <w:b/>
                <w:bCs/>
                <w:noProof w:val="0"/>
                <w:sz w:val="20"/>
                <w:szCs w:val="20"/>
                <w:lang w:eastAsia="tr-TR"/>
              </w:rPr>
              <w:t>monthly</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income</w:t>
            </w:r>
            <w:proofErr w:type="spellEnd"/>
            <w:r w:rsidRPr="005B3E1B">
              <w:rPr>
                <w:rFonts w:ascii="Times New Roman" w:eastAsia="Times New Roman" w:hAnsi="Times New Roman" w:cs="Times New Roman"/>
                <w:b/>
                <w:bCs/>
                <w:noProof w:val="0"/>
                <w:sz w:val="20"/>
                <w:szCs w:val="20"/>
                <w:lang w:eastAsia="tr-TR"/>
              </w:rPr>
              <w:t xml:space="preserve"> of TRY 3,000 </w:t>
            </w:r>
            <w:proofErr w:type="spellStart"/>
            <w:r w:rsidRPr="005B3E1B">
              <w:rPr>
                <w:rFonts w:ascii="Times New Roman" w:eastAsia="Times New Roman" w:hAnsi="Times New Roman" w:cs="Times New Roman"/>
                <w:b/>
                <w:bCs/>
                <w:noProof w:val="0"/>
                <w:sz w:val="20"/>
                <w:szCs w:val="20"/>
                <w:lang w:eastAsia="tr-TR"/>
              </w:rPr>
              <w:t>or</w:t>
            </w:r>
            <w:proofErr w:type="spellEnd"/>
            <w:r w:rsidRPr="005B3E1B">
              <w:rPr>
                <w:rFonts w:ascii="Times New Roman" w:eastAsia="Times New Roman" w:hAnsi="Times New Roman" w:cs="Times New Roman"/>
                <w:b/>
                <w:bCs/>
                <w:noProof w:val="0"/>
                <w:sz w:val="20"/>
                <w:szCs w:val="20"/>
                <w:lang w:eastAsia="tr-TR"/>
              </w:rPr>
              <w:t xml:space="preserve"> higher (10% </w:t>
            </w:r>
            <w:proofErr w:type="spellStart"/>
            <w:r w:rsidRPr="005B3E1B">
              <w:rPr>
                <w:rFonts w:ascii="Times New Roman" w:eastAsia="Times New Roman" w:hAnsi="Times New Roman" w:cs="Times New Roman"/>
                <w:b/>
                <w:bCs/>
                <w:noProof w:val="0"/>
                <w:sz w:val="20"/>
                <w:szCs w:val="20"/>
                <w:lang w:eastAsia="tr-TR"/>
              </w:rPr>
              <w:t>youth</w:t>
            </w:r>
            <w:proofErr w:type="spellEnd"/>
            <w:r w:rsidRPr="005B3E1B">
              <w:rPr>
                <w:rFonts w:ascii="Times New Roman" w:eastAsia="Times New Roman" w:hAnsi="Times New Roman" w:cs="Times New Roman"/>
                <w:b/>
                <w:bCs/>
                <w:noProof w:val="0"/>
                <w:sz w:val="20"/>
                <w:szCs w:val="20"/>
                <w:lang w:eastAsia="tr-TR"/>
              </w:rPr>
              <w:t>)</w:t>
            </w:r>
          </w:p>
        </w:tc>
        <w:tc>
          <w:tcPr>
            <w:tcW w:w="1439" w:type="dxa"/>
            <w:tcBorders>
              <w:top w:val="nil"/>
              <w:left w:val="nil"/>
              <w:bottom w:val="single" w:sz="4" w:space="0" w:color="000000"/>
              <w:right w:val="single" w:sz="4" w:space="0" w:color="000000"/>
            </w:tcBorders>
            <w:shd w:val="clear" w:color="000000" w:fill="FFFFFF"/>
            <w:hideMark/>
          </w:tcPr>
          <w:p w14:paraId="16711C34"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0C53BEFA"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03D22642"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713CF776"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4F5D273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3B591E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Percentage</w:t>
            </w:r>
            <w:proofErr w:type="spellEnd"/>
            <w:r w:rsidRPr="005B3E1B">
              <w:rPr>
                <w:rFonts w:ascii="Times New Roman" w:eastAsia="Times New Roman" w:hAnsi="Times New Roman" w:cs="Times New Roman"/>
                <w:noProof w:val="0"/>
                <w:sz w:val="20"/>
                <w:szCs w:val="20"/>
                <w:lang w:eastAsia="tr-TR"/>
              </w:rPr>
              <w:t xml:space="preserve"> (%)</w:t>
            </w:r>
          </w:p>
        </w:tc>
        <w:tc>
          <w:tcPr>
            <w:tcW w:w="1435" w:type="dxa"/>
            <w:tcBorders>
              <w:top w:val="nil"/>
              <w:left w:val="nil"/>
              <w:bottom w:val="single" w:sz="4" w:space="0" w:color="000000"/>
              <w:right w:val="single" w:sz="4" w:space="0" w:color="000000"/>
            </w:tcBorders>
            <w:shd w:val="clear" w:color="000000" w:fill="FFFFFF"/>
            <w:hideMark/>
          </w:tcPr>
          <w:p w14:paraId="27AB954D"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7C8B75E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30</w:t>
            </w:r>
          </w:p>
        </w:tc>
        <w:tc>
          <w:tcPr>
            <w:tcW w:w="1437" w:type="dxa"/>
            <w:tcBorders>
              <w:top w:val="nil"/>
              <w:left w:val="nil"/>
              <w:bottom w:val="single" w:sz="4" w:space="0" w:color="000000"/>
              <w:right w:val="single" w:sz="4" w:space="0" w:color="000000"/>
            </w:tcBorders>
            <w:shd w:val="clear" w:color="000000" w:fill="FFFFFF"/>
            <w:hideMark/>
          </w:tcPr>
          <w:p w14:paraId="0D36EAF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90</w:t>
            </w:r>
          </w:p>
        </w:tc>
        <w:tc>
          <w:tcPr>
            <w:tcW w:w="1439" w:type="dxa"/>
            <w:tcBorders>
              <w:top w:val="nil"/>
              <w:left w:val="nil"/>
              <w:bottom w:val="single" w:sz="4" w:space="0" w:color="000000"/>
              <w:right w:val="single" w:sz="4" w:space="0" w:color="000000"/>
            </w:tcBorders>
            <w:shd w:val="clear" w:color="000000" w:fill="FFFFFF"/>
            <w:hideMark/>
          </w:tcPr>
          <w:p w14:paraId="0EE11406"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6BC9DB2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39EA6BF9"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39</w:t>
            </w:r>
          </w:p>
        </w:tc>
      </w:tr>
      <w:tr w:rsidR="005B3E1B" w:rsidRPr="005B3E1B" w14:paraId="49880BE8"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4AEE590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34DB8392"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r w:rsidRPr="005B3E1B">
              <w:rPr>
                <w:rFonts w:ascii="Times New Roman" w:eastAsia="Times New Roman" w:hAnsi="Times New Roman" w:cs="Times New Roman"/>
                <w:b/>
                <w:bCs/>
                <w:noProof w:val="0"/>
                <w:sz w:val="20"/>
                <w:szCs w:val="20"/>
                <w:lang w:eastAsia="tr-TR"/>
              </w:rPr>
              <w:t xml:space="preserve">Value (in USD '000) </w:t>
            </w:r>
            <w:proofErr w:type="spellStart"/>
            <w:r w:rsidRPr="005B3E1B">
              <w:rPr>
                <w:rFonts w:ascii="Times New Roman" w:eastAsia="Times New Roman" w:hAnsi="Times New Roman" w:cs="Times New Roman"/>
                <w:b/>
                <w:bCs/>
                <w:noProof w:val="0"/>
                <w:sz w:val="20"/>
                <w:szCs w:val="20"/>
                <w:lang w:eastAsia="tr-TR"/>
              </w:rPr>
              <w:t>and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increase</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the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volume</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priority</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products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marketed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through</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economic</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infrastructure</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the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clusters</w:t>
            </w:r>
            <w:proofErr w:type="spellEnd"/>
            <w:r w:rsidRPr="005B3E1B">
              <w:rPr>
                <w:rFonts w:ascii="Times New Roman" w:eastAsia="Times New Roman" w:hAnsi="Times New Roman" w:cs="Times New Roman"/>
                <w:b/>
                <w:bCs/>
                <w:noProof w:val="0"/>
                <w:sz w:val="20"/>
                <w:szCs w:val="20"/>
                <w:lang w:eastAsia="tr-TR"/>
              </w:rPr>
              <w:t xml:space="preserve"> (%) </w:t>
            </w:r>
          </w:p>
        </w:tc>
        <w:tc>
          <w:tcPr>
            <w:tcW w:w="1439" w:type="dxa"/>
            <w:tcBorders>
              <w:top w:val="nil"/>
              <w:left w:val="nil"/>
              <w:bottom w:val="single" w:sz="4" w:space="0" w:color="000000"/>
              <w:right w:val="single" w:sz="4" w:space="0" w:color="000000"/>
            </w:tcBorders>
            <w:shd w:val="clear" w:color="000000" w:fill="FFFFFF"/>
            <w:hideMark/>
          </w:tcPr>
          <w:p w14:paraId="645339D3"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67DE3FEC"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54472CA1"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4C65D002"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033DA0F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6E54195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Increase</w:t>
            </w:r>
            <w:proofErr w:type="spellEnd"/>
            <w:r w:rsidRPr="005B3E1B">
              <w:rPr>
                <w:rFonts w:ascii="Times New Roman" w:eastAsia="Times New Roman" w:hAnsi="Times New Roman" w:cs="Times New Roman"/>
                <w:noProof w:val="0"/>
                <w:sz w:val="20"/>
                <w:szCs w:val="20"/>
                <w:lang w:eastAsia="tr-TR"/>
              </w:rPr>
              <w:t xml:space="preserve"> in </w:t>
            </w:r>
            <w:proofErr w:type="spellStart"/>
            <w:r w:rsidRPr="005B3E1B">
              <w:rPr>
                <w:rFonts w:ascii="Times New Roman" w:eastAsia="Times New Roman" w:hAnsi="Times New Roman" w:cs="Times New Roman"/>
                <w:noProof w:val="0"/>
                <w:sz w:val="20"/>
                <w:szCs w:val="20"/>
                <w:lang w:eastAsia="tr-TR"/>
              </w:rPr>
              <w:t>volume</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products</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marketed</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Percentage</w:t>
            </w:r>
            <w:proofErr w:type="spellEnd"/>
            <w:r w:rsidRPr="005B3E1B">
              <w:rPr>
                <w:rFonts w:ascii="Times New Roman" w:eastAsia="Times New Roman" w:hAnsi="Times New Roman" w:cs="Times New Roman"/>
                <w:noProof w:val="0"/>
                <w:sz w:val="20"/>
                <w:szCs w:val="20"/>
                <w:lang w:eastAsia="tr-TR"/>
              </w:rPr>
              <w:t xml:space="preserve"> (%)</w:t>
            </w:r>
          </w:p>
        </w:tc>
        <w:tc>
          <w:tcPr>
            <w:tcW w:w="1435" w:type="dxa"/>
            <w:tcBorders>
              <w:top w:val="nil"/>
              <w:left w:val="nil"/>
              <w:bottom w:val="single" w:sz="4" w:space="0" w:color="000000"/>
              <w:right w:val="single" w:sz="4" w:space="0" w:color="000000"/>
            </w:tcBorders>
            <w:shd w:val="clear" w:color="000000" w:fill="FFFFFF"/>
            <w:hideMark/>
          </w:tcPr>
          <w:p w14:paraId="2B5CE5A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25E296A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25</w:t>
            </w:r>
          </w:p>
        </w:tc>
        <w:tc>
          <w:tcPr>
            <w:tcW w:w="1437" w:type="dxa"/>
            <w:tcBorders>
              <w:top w:val="nil"/>
              <w:left w:val="nil"/>
              <w:bottom w:val="single" w:sz="4" w:space="0" w:color="000000"/>
              <w:right w:val="single" w:sz="4" w:space="0" w:color="000000"/>
            </w:tcBorders>
            <w:shd w:val="clear" w:color="000000" w:fill="FFFFFF"/>
            <w:hideMark/>
          </w:tcPr>
          <w:p w14:paraId="00B94DF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30</w:t>
            </w:r>
          </w:p>
        </w:tc>
        <w:tc>
          <w:tcPr>
            <w:tcW w:w="1439" w:type="dxa"/>
            <w:tcBorders>
              <w:top w:val="nil"/>
              <w:left w:val="nil"/>
              <w:bottom w:val="single" w:sz="4" w:space="0" w:color="000000"/>
              <w:right w:val="single" w:sz="4" w:space="0" w:color="000000"/>
            </w:tcBorders>
            <w:shd w:val="clear" w:color="000000" w:fill="FFFFFF"/>
            <w:hideMark/>
          </w:tcPr>
          <w:p w14:paraId="5FF1E941"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5E8E569A"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159D3E2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25</w:t>
            </w:r>
          </w:p>
        </w:tc>
      </w:tr>
      <w:tr w:rsidR="005B3E1B" w:rsidRPr="005B3E1B" w14:paraId="183AF9F1"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78E9A9E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3727E03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Value of </w:t>
            </w:r>
            <w:proofErr w:type="spellStart"/>
            <w:r w:rsidRPr="005B3E1B">
              <w:rPr>
                <w:rFonts w:ascii="Times New Roman" w:eastAsia="Times New Roman" w:hAnsi="Times New Roman" w:cs="Times New Roman"/>
                <w:noProof w:val="0"/>
                <w:sz w:val="20"/>
                <w:szCs w:val="20"/>
                <w:lang w:eastAsia="tr-TR"/>
              </w:rPr>
              <w:t>products</w:t>
            </w:r>
            <w:proofErr w:type="spellEnd"/>
            <w:r w:rsidRPr="005B3E1B">
              <w:rPr>
                <w:rFonts w:ascii="Times New Roman" w:eastAsia="Times New Roman" w:hAnsi="Times New Roman" w:cs="Times New Roman"/>
                <w:noProof w:val="0"/>
                <w:sz w:val="20"/>
                <w:szCs w:val="20"/>
                <w:lang w:eastAsia="tr-TR"/>
              </w:rPr>
              <w:t xml:space="preserve"> in </w:t>
            </w:r>
            <w:proofErr w:type="gramStart"/>
            <w:r w:rsidRPr="005B3E1B">
              <w:rPr>
                <w:rFonts w:ascii="Times New Roman" w:eastAsia="Times New Roman" w:hAnsi="Times New Roman" w:cs="Times New Roman"/>
                <w:noProof w:val="0"/>
                <w:sz w:val="20"/>
                <w:szCs w:val="20"/>
                <w:lang w:eastAsia="tr-TR"/>
              </w:rPr>
              <w:t>USD -</w:t>
            </w:r>
            <w:proofErr w:type="gramEnd"/>
            <w:r w:rsidRPr="005B3E1B">
              <w:rPr>
                <w:rFonts w:ascii="Times New Roman" w:eastAsia="Times New Roman" w:hAnsi="Times New Roman" w:cs="Times New Roman"/>
                <w:noProof w:val="0"/>
                <w:sz w:val="20"/>
                <w:szCs w:val="20"/>
                <w:lang w:eastAsia="tr-TR"/>
              </w:rPr>
              <w:t xml:space="preserve"> Money (USD' 000)</w:t>
            </w:r>
          </w:p>
        </w:tc>
        <w:tc>
          <w:tcPr>
            <w:tcW w:w="1435" w:type="dxa"/>
            <w:tcBorders>
              <w:top w:val="nil"/>
              <w:left w:val="nil"/>
              <w:bottom w:val="single" w:sz="4" w:space="0" w:color="000000"/>
              <w:right w:val="single" w:sz="4" w:space="0" w:color="000000"/>
            </w:tcBorders>
            <w:shd w:val="clear" w:color="000000" w:fill="FFFFFF"/>
            <w:hideMark/>
          </w:tcPr>
          <w:p w14:paraId="0FD10A47"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6184020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25000</w:t>
            </w:r>
          </w:p>
        </w:tc>
        <w:tc>
          <w:tcPr>
            <w:tcW w:w="1437" w:type="dxa"/>
            <w:tcBorders>
              <w:top w:val="nil"/>
              <w:left w:val="nil"/>
              <w:bottom w:val="single" w:sz="4" w:space="0" w:color="000000"/>
              <w:right w:val="single" w:sz="4" w:space="0" w:color="000000"/>
            </w:tcBorders>
            <w:shd w:val="clear" w:color="000000" w:fill="FFFFFF"/>
            <w:hideMark/>
          </w:tcPr>
          <w:p w14:paraId="204EEE9C"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29000</w:t>
            </w:r>
          </w:p>
        </w:tc>
        <w:tc>
          <w:tcPr>
            <w:tcW w:w="1439" w:type="dxa"/>
            <w:tcBorders>
              <w:top w:val="nil"/>
              <w:left w:val="nil"/>
              <w:bottom w:val="single" w:sz="4" w:space="0" w:color="000000"/>
              <w:right w:val="single" w:sz="4" w:space="0" w:color="000000"/>
            </w:tcBorders>
            <w:shd w:val="clear" w:color="000000" w:fill="FFFFFF"/>
            <w:hideMark/>
          </w:tcPr>
          <w:p w14:paraId="0F249A43"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0A3EA9A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2100013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47.043</w:t>
            </w:r>
          </w:p>
        </w:tc>
      </w:tr>
      <w:tr w:rsidR="005B3E1B" w:rsidRPr="005B3E1B" w14:paraId="64B71371" w14:textId="77777777" w:rsidTr="005B3E1B">
        <w:trPr>
          <w:trHeight w:val="276"/>
        </w:trPr>
        <w:tc>
          <w:tcPr>
            <w:tcW w:w="2988" w:type="dxa"/>
            <w:vMerge w:val="restart"/>
            <w:tcBorders>
              <w:top w:val="nil"/>
              <w:left w:val="single" w:sz="4" w:space="0" w:color="000000"/>
              <w:bottom w:val="single" w:sz="4" w:space="0" w:color="000000"/>
              <w:right w:val="single" w:sz="4" w:space="0" w:color="000000"/>
            </w:tcBorders>
            <w:shd w:val="clear" w:color="000000" w:fill="FFFFFF"/>
            <w:hideMark/>
          </w:tcPr>
          <w:p w14:paraId="2993420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Outcome</w:t>
            </w:r>
            <w:proofErr w:type="spellEnd"/>
            <w:r w:rsidRPr="005B3E1B">
              <w:rPr>
                <w:rFonts w:ascii="Times New Roman" w:eastAsia="Times New Roman" w:hAnsi="Times New Roman" w:cs="Times New Roman"/>
                <w:noProof w:val="0"/>
                <w:sz w:val="20"/>
                <w:szCs w:val="20"/>
                <w:lang w:eastAsia="tr-TR"/>
              </w:rPr>
              <w:br/>
            </w:r>
            <w:proofErr w:type="spellStart"/>
            <w:r w:rsidRPr="005B3E1B">
              <w:rPr>
                <w:rFonts w:ascii="Times New Roman" w:eastAsia="Times New Roman" w:hAnsi="Times New Roman" w:cs="Times New Roman"/>
                <w:noProof w:val="0"/>
                <w:sz w:val="20"/>
                <w:szCs w:val="20"/>
                <w:lang w:eastAsia="tr-TR"/>
              </w:rPr>
              <w:t>Outcome</w:t>
            </w:r>
            <w:proofErr w:type="spellEnd"/>
            <w:r w:rsidRPr="005B3E1B">
              <w:rPr>
                <w:rFonts w:ascii="Times New Roman" w:eastAsia="Times New Roman" w:hAnsi="Times New Roman" w:cs="Times New Roman"/>
                <w:noProof w:val="0"/>
                <w:sz w:val="20"/>
                <w:szCs w:val="20"/>
                <w:lang w:eastAsia="tr-TR"/>
              </w:rPr>
              <w:t xml:space="preserve"> 1. </w:t>
            </w:r>
            <w:proofErr w:type="spellStart"/>
            <w:r w:rsidRPr="005B3E1B">
              <w:rPr>
                <w:rFonts w:ascii="Times New Roman" w:eastAsia="Times New Roman" w:hAnsi="Times New Roman" w:cs="Times New Roman"/>
                <w:noProof w:val="0"/>
                <w:sz w:val="20"/>
                <w:szCs w:val="20"/>
                <w:lang w:eastAsia="tr-TR"/>
              </w:rPr>
              <w:t>Strengthened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economic</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development</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clusters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through</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sustainable</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increase</w:t>
            </w:r>
            <w:proofErr w:type="spellEnd"/>
            <w:r w:rsidRPr="005B3E1B">
              <w:rPr>
                <w:rFonts w:ascii="Times New Roman" w:eastAsia="Times New Roman" w:hAnsi="Times New Roman" w:cs="Times New Roman"/>
                <w:noProof w:val="0"/>
                <w:sz w:val="20"/>
                <w:szCs w:val="20"/>
                <w:lang w:eastAsia="tr-TR"/>
              </w:rPr>
              <w:t xml:space="preserve"> in </w:t>
            </w:r>
            <w:proofErr w:type="spellStart"/>
            <w:r w:rsidRPr="005B3E1B">
              <w:rPr>
                <w:rFonts w:ascii="Times New Roman" w:eastAsia="Times New Roman" w:hAnsi="Times New Roman" w:cs="Times New Roman"/>
                <w:noProof w:val="0"/>
                <w:sz w:val="20"/>
                <w:szCs w:val="20"/>
                <w:lang w:eastAsia="tr-TR"/>
              </w:rPr>
              <w:t>production</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and</w:t>
            </w:r>
            <w:proofErr w:type="spellEnd"/>
            <w:r w:rsidRPr="005B3E1B">
              <w:rPr>
                <w:rFonts w:ascii="Times New Roman" w:eastAsia="Times New Roman" w:hAnsi="Times New Roman" w:cs="Times New Roman"/>
                <w:noProof w:val="0"/>
                <w:sz w:val="20"/>
                <w:szCs w:val="20"/>
                <w:lang w:eastAsia="tr-TR"/>
              </w:rPr>
              <w:t xml:space="preserve"> market </w:t>
            </w:r>
            <w:proofErr w:type="spellStart"/>
            <w:r w:rsidRPr="005B3E1B">
              <w:rPr>
                <w:rFonts w:ascii="Times New Roman" w:eastAsia="Times New Roman" w:hAnsi="Times New Roman" w:cs="Times New Roman"/>
                <w:noProof w:val="0"/>
                <w:sz w:val="20"/>
                <w:szCs w:val="20"/>
                <w:lang w:eastAsia="tr-TR"/>
              </w:rPr>
              <w:t>linkages</w:t>
            </w:r>
            <w:proofErr w:type="spellEnd"/>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1159F312"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1.2.4  </w:t>
            </w:r>
            <w:proofErr w:type="spellStart"/>
            <w:r w:rsidRPr="005B3E1B">
              <w:rPr>
                <w:rFonts w:ascii="Times New Roman" w:eastAsia="Times New Roman" w:hAnsi="Times New Roman" w:cs="Times New Roman"/>
                <w:b/>
                <w:bCs/>
                <w:noProof w:val="0"/>
                <w:sz w:val="20"/>
                <w:szCs w:val="20"/>
                <w:lang w:eastAsia="tr-TR"/>
              </w:rPr>
              <w:t>Households</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reporting</w:t>
            </w:r>
            <w:proofErr w:type="spellEnd"/>
            <w:r w:rsidRPr="005B3E1B">
              <w:rPr>
                <w:rFonts w:ascii="Times New Roman" w:eastAsia="Times New Roman" w:hAnsi="Times New Roman" w:cs="Times New Roman"/>
                <w:b/>
                <w:bCs/>
                <w:noProof w:val="0"/>
                <w:sz w:val="20"/>
                <w:szCs w:val="20"/>
                <w:lang w:eastAsia="tr-TR"/>
              </w:rPr>
              <w:t xml:space="preserve"> an </w:t>
            </w:r>
            <w:proofErr w:type="spellStart"/>
            <w:r w:rsidRPr="005B3E1B">
              <w:rPr>
                <w:rFonts w:ascii="Times New Roman" w:eastAsia="Times New Roman" w:hAnsi="Times New Roman" w:cs="Times New Roman"/>
                <w:b/>
                <w:bCs/>
                <w:noProof w:val="0"/>
                <w:sz w:val="20"/>
                <w:szCs w:val="20"/>
                <w:lang w:eastAsia="tr-TR"/>
              </w:rPr>
              <w:t>increase</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production</w:t>
            </w:r>
            <w:proofErr w:type="spellEnd"/>
          </w:p>
        </w:tc>
        <w:tc>
          <w:tcPr>
            <w:tcW w:w="1439" w:type="dxa"/>
            <w:tcBorders>
              <w:top w:val="nil"/>
              <w:left w:val="nil"/>
              <w:bottom w:val="single" w:sz="4" w:space="0" w:color="000000"/>
              <w:right w:val="single" w:sz="4" w:space="0" w:color="000000"/>
            </w:tcBorders>
            <w:shd w:val="clear" w:color="000000" w:fill="FFFFFF"/>
            <w:hideMark/>
          </w:tcPr>
          <w:p w14:paraId="42CEC72A"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11BB76F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5FD0B4DB"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0F884265"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5E71C6B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DE2480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household</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members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7CF3238A"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16A758E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15750</w:t>
            </w:r>
          </w:p>
        </w:tc>
        <w:tc>
          <w:tcPr>
            <w:tcW w:w="1437" w:type="dxa"/>
            <w:tcBorders>
              <w:top w:val="nil"/>
              <w:left w:val="nil"/>
              <w:bottom w:val="single" w:sz="4" w:space="0" w:color="000000"/>
              <w:right w:val="single" w:sz="4" w:space="0" w:color="000000"/>
            </w:tcBorders>
            <w:shd w:val="clear" w:color="000000" w:fill="FFFFFF"/>
            <w:hideMark/>
          </w:tcPr>
          <w:p w14:paraId="2D0A3B75"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66360</w:t>
            </w:r>
          </w:p>
        </w:tc>
        <w:tc>
          <w:tcPr>
            <w:tcW w:w="1439" w:type="dxa"/>
            <w:tcBorders>
              <w:top w:val="nil"/>
              <w:left w:val="nil"/>
              <w:bottom w:val="single" w:sz="4" w:space="0" w:color="000000"/>
              <w:right w:val="single" w:sz="4" w:space="0" w:color="000000"/>
            </w:tcBorders>
            <w:shd w:val="clear" w:color="000000" w:fill="FFFFFF"/>
            <w:hideMark/>
          </w:tcPr>
          <w:p w14:paraId="7C97D16A"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6749CE82"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15844CF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16.383</w:t>
            </w:r>
          </w:p>
        </w:tc>
      </w:tr>
      <w:tr w:rsidR="005B3E1B" w:rsidRPr="005B3E1B" w14:paraId="147B3E97"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7967E0C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2127F69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Percentage</w:t>
            </w:r>
            <w:proofErr w:type="spellEnd"/>
            <w:r w:rsidRPr="005B3E1B">
              <w:rPr>
                <w:rFonts w:ascii="Times New Roman" w:eastAsia="Times New Roman" w:hAnsi="Times New Roman" w:cs="Times New Roman"/>
                <w:noProof w:val="0"/>
                <w:sz w:val="20"/>
                <w:szCs w:val="20"/>
                <w:lang w:eastAsia="tr-TR"/>
              </w:rPr>
              <w:t xml:space="preserve"> (%)</w:t>
            </w:r>
          </w:p>
        </w:tc>
        <w:tc>
          <w:tcPr>
            <w:tcW w:w="1435" w:type="dxa"/>
            <w:tcBorders>
              <w:top w:val="nil"/>
              <w:left w:val="nil"/>
              <w:bottom w:val="single" w:sz="4" w:space="0" w:color="000000"/>
              <w:right w:val="single" w:sz="4" w:space="0" w:color="000000"/>
            </w:tcBorders>
            <w:shd w:val="clear" w:color="000000" w:fill="FFFFFF"/>
            <w:hideMark/>
          </w:tcPr>
          <w:p w14:paraId="152B915E"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43747174"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15</w:t>
            </w:r>
          </w:p>
        </w:tc>
        <w:tc>
          <w:tcPr>
            <w:tcW w:w="1437" w:type="dxa"/>
            <w:tcBorders>
              <w:top w:val="nil"/>
              <w:left w:val="nil"/>
              <w:bottom w:val="single" w:sz="4" w:space="0" w:color="000000"/>
              <w:right w:val="single" w:sz="4" w:space="0" w:color="000000"/>
            </w:tcBorders>
            <w:shd w:val="clear" w:color="000000" w:fill="FFFFFF"/>
            <w:hideMark/>
          </w:tcPr>
          <w:p w14:paraId="653152B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40</w:t>
            </w:r>
          </w:p>
        </w:tc>
        <w:tc>
          <w:tcPr>
            <w:tcW w:w="1439" w:type="dxa"/>
            <w:tcBorders>
              <w:top w:val="nil"/>
              <w:left w:val="nil"/>
              <w:bottom w:val="single" w:sz="4" w:space="0" w:color="000000"/>
              <w:right w:val="single" w:sz="4" w:space="0" w:color="000000"/>
            </w:tcBorders>
            <w:shd w:val="clear" w:color="000000" w:fill="FFFFFF"/>
            <w:hideMark/>
          </w:tcPr>
          <w:p w14:paraId="303F460B"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066EEEB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68C97AD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37</w:t>
            </w:r>
          </w:p>
        </w:tc>
      </w:tr>
      <w:tr w:rsidR="005B3E1B" w:rsidRPr="005B3E1B" w14:paraId="377B8517"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571CD33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07DFACD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Households</w:t>
            </w:r>
            <w:proofErr w:type="spellEnd"/>
          </w:p>
        </w:tc>
        <w:tc>
          <w:tcPr>
            <w:tcW w:w="1435" w:type="dxa"/>
            <w:tcBorders>
              <w:top w:val="nil"/>
              <w:left w:val="nil"/>
              <w:bottom w:val="single" w:sz="4" w:space="0" w:color="000000"/>
              <w:right w:val="single" w:sz="4" w:space="0" w:color="000000"/>
            </w:tcBorders>
            <w:shd w:val="clear" w:color="000000" w:fill="FFFFFF"/>
            <w:hideMark/>
          </w:tcPr>
          <w:p w14:paraId="2AF66F0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4B0D23F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4500</w:t>
            </w:r>
          </w:p>
        </w:tc>
        <w:tc>
          <w:tcPr>
            <w:tcW w:w="1437" w:type="dxa"/>
            <w:tcBorders>
              <w:top w:val="nil"/>
              <w:left w:val="nil"/>
              <w:bottom w:val="single" w:sz="4" w:space="0" w:color="000000"/>
              <w:right w:val="single" w:sz="4" w:space="0" w:color="000000"/>
            </w:tcBorders>
            <w:shd w:val="clear" w:color="000000" w:fill="FFFFFF"/>
            <w:hideMark/>
          </w:tcPr>
          <w:p w14:paraId="522AD50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18960</w:t>
            </w:r>
          </w:p>
        </w:tc>
        <w:tc>
          <w:tcPr>
            <w:tcW w:w="1439" w:type="dxa"/>
            <w:tcBorders>
              <w:top w:val="nil"/>
              <w:left w:val="nil"/>
              <w:bottom w:val="single" w:sz="4" w:space="0" w:color="000000"/>
              <w:right w:val="single" w:sz="4" w:space="0" w:color="000000"/>
            </w:tcBorders>
            <w:shd w:val="clear" w:color="000000" w:fill="FFFFFF"/>
            <w:hideMark/>
          </w:tcPr>
          <w:p w14:paraId="503BAD95"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1C7F1BE0"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535D25A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4.681</w:t>
            </w:r>
          </w:p>
        </w:tc>
      </w:tr>
      <w:tr w:rsidR="005B3E1B" w:rsidRPr="005B3E1B" w14:paraId="0945D7FE" w14:textId="77777777" w:rsidTr="005B3E1B">
        <w:trPr>
          <w:trHeight w:val="576"/>
        </w:trPr>
        <w:tc>
          <w:tcPr>
            <w:tcW w:w="2988" w:type="dxa"/>
            <w:vMerge/>
            <w:tcBorders>
              <w:top w:val="nil"/>
              <w:left w:val="single" w:sz="4" w:space="0" w:color="000000"/>
              <w:bottom w:val="single" w:sz="4" w:space="0" w:color="000000"/>
              <w:right w:val="single" w:sz="4" w:space="0" w:color="000000"/>
            </w:tcBorders>
            <w:vAlign w:val="center"/>
            <w:hideMark/>
          </w:tcPr>
          <w:p w14:paraId="18AD870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54217F1E"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Percentage</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households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having</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established</w:t>
            </w:r>
            <w:proofErr w:type="spellEnd"/>
            <w:r w:rsidRPr="005B3E1B">
              <w:rPr>
                <w:rFonts w:ascii="Times New Roman" w:eastAsia="Times New Roman" w:hAnsi="Times New Roman" w:cs="Times New Roman"/>
                <w:b/>
                <w:bCs/>
                <w:noProof w:val="0"/>
                <w:sz w:val="20"/>
                <w:szCs w:val="20"/>
                <w:lang w:eastAsia="tr-TR"/>
              </w:rPr>
              <w:t xml:space="preserve"> market </w:t>
            </w:r>
            <w:proofErr w:type="spellStart"/>
            <w:r w:rsidRPr="005B3E1B">
              <w:rPr>
                <w:rFonts w:ascii="Times New Roman" w:eastAsia="Times New Roman" w:hAnsi="Times New Roman" w:cs="Times New Roman"/>
                <w:b/>
                <w:bCs/>
                <w:noProof w:val="0"/>
                <w:sz w:val="20"/>
                <w:szCs w:val="20"/>
                <w:lang w:eastAsia="tr-TR"/>
              </w:rPr>
              <w:t>linkages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within</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Economic</w:t>
            </w:r>
            <w:proofErr w:type="spellEnd"/>
            <w:r w:rsidRPr="005B3E1B">
              <w:rPr>
                <w:rFonts w:ascii="Times New Roman" w:eastAsia="Times New Roman" w:hAnsi="Times New Roman" w:cs="Times New Roman"/>
                <w:b/>
                <w:bCs/>
                <w:noProof w:val="0"/>
                <w:sz w:val="20"/>
                <w:szCs w:val="20"/>
                <w:lang w:eastAsia="tr-TR"/>
              </w:rPr>
              <w:t xml:space="preserve"> Development </w:t>
            </w:r>
            <w:proofErr w:type="spellStart"/>
            <w:r w:rsidRPr="005B3E1B">
              <w:rPr>
                <w:rFonts w:ascii="Times New Roman" w:eastAsia="Times New Roman" w:hAnsi="Times New Roman" w:cs="Times New Roman"/>
                <w:b/>
                <w:bCs/>
                <w:noProof w:val="0"/>
                <w:sz w:val="20"/>
                <w:szCs w:val="20"/>
                <w:lang w:eastAsia="tr-TR"/>
              </w:rPr>
              <w:t>Clusters</w:t>
            </w:r>
            <w:proofErr w:type="spellEnd"/>
            <w:r w:rsidRPr="005B3E1B">
              <w:rPr>
                <w:rFonts w:ascii="Times New Roman" w:eastAsia="Times New Roman" w:hAnsi="Times New Roman" w:cs="Times New Roman"/>
                <w:b/>
                <w:bCs/>
                <w:noProof w:val="0"/>
                <w:sz w:val="20"/>
                <w:szCs w:val="20"/>
                <w:lang w:eastAsia="tr-TR"/>
              </w:rPr>
              <w:t xml:space="preserve"> (EDC)</w:t>
            </w:r>
          </w:p>
        </w:tc>
        <w:tc>
          <w:tcPr>
            <w:tcW w:w="1439" w:type="dxa"/>
            <w:tcBorders>
              <w:top w:val="nil"/>
              <w:left w:val="nil"/>
              <w:bottom w:val="single" w:sz="4" w:space="0" w:color="000000"/>
              <w:right w:val="single" w:sz="4" w:space="0" w:color="000000"/>
            </w:tcBorders>
            <w:shd w:val="clear" w:color="000000" w:fill="FFFFFF"/>
            <w:hideMark/>
          </w:tcPr>
          <w:p w14:paraId="2416737F"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0C59A190"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6597BD4B"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12D489B0"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577BD46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4908F4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Percentage</w:t>
            </w:r>
            <w:proofErr w:type="spellEnd"/>
            <w:r w:rsidRPr="005B3E1B">
              <w:rPr>
                <w:rFonts w:ascii="Times New Roman" w:eastAsia="Times New Roman" w:hAnsi="Times New Roman" w:cs="Times New Roman"/>
                <w:noProof w:val="0"/>
                <w:sz w:val="20"/>
                <w:szCs w:val="20"/>
                <w:lang w:eastAsia="tr-TR"/>
              </w:rPr>
              <w:t xml:space="preserve"> (%)</w:t>
            </w:r>
          </w:p>
        </w:tc>
        <w:tc>
          <w:tcPr>
            <w:tcW w:w="1435" w:type="dxa"/>
            <w:tcBorders>
              <w:top w:val="nil"/>
              <w:left w:val="nil"/>
              <w:bottom w:val="single" w:sz="4" w:space="0" w:color="000000"/>
              <w:right w:val="single" w:sz="4" w:space="0" w:color="000000"/>
            </w:tcBorders>
            <w:shd w:val="clear" w:color="000000" w:fill="FFFFFF"/>
            <w:hideMark/>
          </w:tcPr>
          <w:p w14:paraId="78D51CB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22BB595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20</w:t>
            </w:r>
          </w:p>
        </w:tc>
        <w:tc>
          <w:tcPr>
            <w:tcW w:w="1437" w:type="dxa"/>
            <w:tcBorders>
              <w:top w:val="nil"/>
              <w:left w:val="nil"/>
              <w:bottom w:val="single" w:sz="4" w:space="0" w:color="000000"/>
              <w:right w:val="single" w:sz="4" w:space="0" w:color="000000"/>
            </w:tcBorders>
            <w:shd w:val="clear" w:color="000000" w:fill="FFFFFF"/>
            <w:hideMark/>
          </w:tcPr>
          <w:p w14:paraId="086050AE"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50</w:t>
            </w:r>
          </w:p>
        </w:tc>
        <w:tc>
          <w:tcPr>
            <w:tcW w:w="1439" w:type="dxa"/>
            <w:tcBorders>
              <w:top w:val="nil"/>
              <w:left w:val="nil"/>
              <w:bottom w:val="single" w:sz="4" w:space="0" w:color="000000"/>
              <w:right w:val="single" w:sz="4" w:space="0" w:color="000000"/>
            </w:tcBorders>
            <w:shd w:val="clear" w:color="000000" w:fill="FFFFFF"/>
            <w:hideMark/>
          </w:tcPr>
          <w:p w14:paraId="7203DB68"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19050777"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70FC1C3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73</w:t>
            </w:r>
          </w:p>
        </w:tc>
      </w:tr>
      <w:tr w:rsidR="005B3E1B" w:rsidRPr="005B3E1B" w14:paraId="33C647E5"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7EB2CE8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2CA9BD41"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2.2.5  </w:t>
            </w:r>
            <w:proofErr w:type="spellStart"/>
            <w:r w:rsidRPr="005B3E1B">
              <w:rPr>
                <w:rFonts w:ascii="Times New Roman" w:eastAsia="Times New Roman" w:hAnsi="Times New Roman" w:cs="Times New Roman"/>
                <w:b/>
                <w:bCs/>
                <w:noProof w:val="0"/>
                <w:sz w:val="20"/>
                <w:szCs w:val="20"/>
                <w:lang w:eastAsia="tr-TR"/>
              </w:rPr>
              <w:t>Rural</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producers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organizations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reporting</w:t>
            </w:r>
            <w:proofErr w:type="spellEnd"/>
            <w:r w:rsidRPr="005B3E1B">
              <w:rPr>
                <w:rFonts w:ascii="Times New Roman" w:eastAsia="Times New Roman" w:hAnsi="Times New Roman" w:cs="Times New Roman"/>
                <w:b/>
                <w:bCs/>
                <w:noProof w:val="0"/>
                <w:sz w:val="20"/>
                <w:szCs w:val="20"/>
                <w:lang w:eastAsia="tr-TR"/>
              </w:rPr>
              <w:t xml:space="preserve"> an </w:t>
            </w:r>
            <w:proofErr w:type="spellStart"/>
            <w:r w:rsidRPr="005B3E1B">
              <w:rPr>
                <w:rFonts w:ascii="Times New Roman" w:eastAsia="Times New Roman" w:hAnsi="Times New Roman" w:cs="Times New Roman"/>
                <w:b/>
                <w:bCs/>
                <w:noProof w:val="0"/>
                <w:sz w:val="20"/>
                <w:szCs w:val="20"/>
                <w:lang w:eastAsia="tr-TR"/>
              </w:rPr>
              <w:t>increase</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sales</w:t>
            </w:r>
            <w:proofErr w:type="spellEnd"/>
          </w:p>
        </w:tc>
        <w:tc>
          <w:tcPr>
            <w:tcW w:w="1439" w:type="dxa"/>
            <w:tcBorders>
              <w:top w:val="nil"/>
              <w:left w:val="nil"/>
              <w:bottom w:val="nil"/>
              <w:right w:val="single" w:sz="4" w:space="0" w:color="000000"/>
            </w:tcBorders>
            <w:shd w:val="clear" w:color="000000" w:fill="FFFFFF"/>
            <w:hideMark/>
          </w:tcPr>
          <w:p w14:paraId="06CE20B0"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2CC8AAA6"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29476A50"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2C118FB3" w14:textId="77777777" w:rsidTr="005B3E1B">
        <w:trPr>
          <w:trHeight w:val="300"/>
        </w:trPr>
        <w:tc>
          <w:tcPr>
            <w:tcW w:w="2988" w:type="dxa"/>
            <w:vMerge/>
            <w:tcBorders>
              <w:top w:val="nil"/>
              <w:left w:val="single" w:sz="4" w:space="0" w:color="000000"/>
              <w:bottom w:val="single" w:sz="4" w:space="0" w:color="000000"/>
              <w:right w:val="single" w:sz="4" w:space="0" w:color="000000"/>
            </w:tcBorders>
            <w:vAlign w:val="center"/>
            <w:hideMark/>
          </w:tcPr>
          <w:p w14:paraId="58C0E4F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auto"/>
              <w:right w:val="single" w:sz="4" w:space="0" w:color="000000"/>
            </w:tcBorders>
            <w:shd w:val="clear" w:color="000000" w:fill="FFFFFF"/>
            <w:hideMark/>
          </w:tcPr>
          <w:p w14:paraId="7B1C001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Rural</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POs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Organizations</w:t>
            </w:r>
            <w:proofErr w:type="spellEnd"/>
          </w:p>
        </w:tc>
        <w:tc>
          <w:tcPr>
            <w:tcW w:w="1435" w:type="dxa"/>
            <w:tcBorders>
              <w:top w:val="nil"/>
              <w:left w:val="nil"/>
              <w:bottom w:val="single" w:sz="4" w:space="0" w:color="auto"/>
              <w:right w:val="single" w:sz="4" w:space="0" w:color="000000"/>
            </w:tcBorders>
            <w:shd w:val="clear" w:color="000000" w:fill="FFFFFF"/>
            <w:hideMark/>
          </w:tcPr>
          <w:p w14:paraId="7C3B521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auto"/>
              <w:right w:val="single" w:sz="4" w:space="0" w:color="000000"/>
            </w:tcBorders>
            <w:shd w:val="clear" w:color="000000" w:fill="FFFFFF"/>
            <w:hideMark/>
          </w:tcPr>
          <w:p w14:paraId="0AC8DB9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26</w:t>
            </w:r>
          </w:p>
        </w:tc>
        <w:tc>
          <w:tcPr>
            <w:tcW w:w="1437" w:type="dxa"/>
            <w:tcBorders>
              <w:top w:val="nil"/>
              <w:left w:val="nil"/>
              <w:bottom w:val="single" w:sz="4" w:space="0" w:color="auto"/>
              <w:right w:val="single" w:sz="4" w:space="0" w:color="000000"/>
            </w:tcBorders>
            <w:shd w:val="clear" w:color="000000" w:fill="FFFFFF"/>
            <w:hideMark/>
          </w:tcPr>
          <w:p w14:paraId="569D730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52</w:t>
            </w:r>
          </w:p>
        </w:tc>
        <w:tc>
          <w:tcPr>
            <w:tcW w:w="1439" w:type="dxa"/>
            <w:tcBorders>
              <w:top w:val="single" w:sz="4" w:space="0" w:color="auto"/>
              <w:left w:val="nil"/>
              <w:bottom w:val="single" w:sz="4" w:space="0" w:color="auto"/>
              <w:right w:val="single" w:sz="4" w:space="0" w:color="auto"/>
            </w:tcBorders>
            <w:shd w:val="clear" w:color="000000" w:fill="FFFFFF"/>
            <w:hideMark/>
          </w:tcPr>
          <w:p w14:paraId="71534D80"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auto"/>
              <w:right w:val="single" w:sz="4" w:space="0" w:color="000000"/>
            </w:tcBorders>
            <w:shd w:val="clear" w:color="000000" w:fill="FFFFFF"/>
            <w:hideMark/>
          </w:tcPr>
          <w:p w14:paraId="23D125E8"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auto"/>
              <w:right w:val="single" w:sz="4" w:space="0" w:color="000000"/>
            </w:tcBorders>
            <w:shd w:val="clear" w:color="000000" w:fill="FFFFFF"/>
            <w:hideMark/>
          </w:tcPr>
          <w:p w14:paraId="29A7F93E"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45</w:t>
            </w:r>
          </w:p>
        </w:tc>
      </w:tr>
      <w:tr w:rsidR="005B3E1B" w:rsidRPr="005B3E1B" w14:paraId="65C265C2" w14:textId="77777777" w:rsidTr="005B3E1B">
        <w:trPr>
          <w:trHeight w:val="300"/>
        </w:trPr>
        <w:tc>
          <w:tcPr>
            <w:tcW w:w="2988" w:type="dxa"/>
            <w:vMerge/>
            <w:tcBorders>
              <w:top w:val="nil"/>
              <w:left w:val="single" w:sz="4" w:space="0" w:color="000000"/>
              <w:bottom w:val="single" w:sz="4" w:space="0" w:color="000000"/>
              <w:right w:val="single" w:sz="4" w:space="0" w:color="000000"/>
            </w:tcBorders>
            <w:vAlign w:val="center"/>
            <w:hideMark/>
          </w:tcPr>
          <w:p w14:paraId="38C2872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single" w:sz="4" w:space="0" w:color="auto"/>
              <w:left w:val="nil"/>
              <w:bottom w:val="single" w:sz="4" w:space="0" w:color="000000"/>
              <w:right w:val="single" w:sz="4" w:space="0" w:color="000000"/>
            </w:tcBorders>
            <w:shd w:val="clear" w:color="000000" w:fill="FFFFFF"/>
            <w:hideMark/>
          </w:tcPr>
          <w:p w14:paraId="19C7440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Rural</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POs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crop</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Organizations</w:t>
            </w:r>
            <w:proofErr w:type="spellEnd"/>
          </w:p>
        </w:tc>
        <w:tc>
          <w:tcPr>
            <w:tcW w:w="1435" w:type="dxa"/>
            <w:tcBorders>
              <w:top w:val="single" w:sz="4" w:space="0" w:color="auto"/>
              <w:left w:val="nil"/>
              <w:bottom w:val="single" w:sz="4" w:space="0" w:color="000000"/>
              <w:right w:val="single" w:sz="4" w:space="0" w:color="000000"/>
            </w:tcBorders>
            <w:shd w:val="clear" w:color="000000" w:fill="FFFFFF"/>
            <w:hideMark/>
          </w:tcPr>
          <w:p w14:paraId="0C88784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single" w:sz="4" w:space="0" w:color="auto"/>
              <w:left w:val="nil"/>
              <w:bottom w:val="single" w:sz="4" w:space="0" w:color="000000"/>
              <w:right w:val="single" w:sz="4" w:space="0" w:color="000000"/>
            </w:tcBorders>
            <w:shd w:val="clear" w:color="000000" w:fill="FFFFFF"/>
            <w:hideMark/>
          </w:tcPr>
          <w:p w14:paraId="6A7A6805"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19</w:t>
            </w:r>
          </w:p>
        </w:tc>
        <w:tc>
          <w:tcPr>
            <w:tcW w:w="1437" w:type="dxa"/>
            <w:tcBorders>
              <w:top w:val="single" w:sz="4" w:space="0" w:color="auto"/>
              <w:left w:val="nil"/>
              <w:bottom w:val="single" w:sz="4" w:space="0" w:color="000000"/>
              <w:right w:val="single" w:sz="4" w:space="0" w:color="000000"/>
            </w:tcBorders>
            <w:shd w:val="clear" w:color="000000" w:fill="FFFFFF"/>
            <w:hideMark/>
          </w:tcPr>
          <w:p w14:paraId="74F5852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40</w:t>
            </w:r>
          </w:p>
        </w:tc>
        <w:tc>
          <w:tcPr>
            <w:tcW w:w="1439" w:type="dxa"/>
            <w:tcBorders>
              <w:top w:val="single" w:sz="4" w:space="0" w:color="auto"/>
              <w:left w:val="nil"/>
              <w:bottom w:val="single" w:sz="4" w:space="0" w:color="auto"/>
              <w:right w:val="single" w:sz="4" w:space="0" w:color="auto"/>
            </w:tcBorders>
            <w:shd w:val="clear" w:color="000000" w:fill="FFFFFF"/>
            <w:hideMark/>
          </w:tcPr>
          <w:p w14:paraId="0A02BE68"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single" w:sz="4" w:space="0" w:color="auto"/>
              <w:left w:val="nil"/>
              <w:bottom w:val="single" w:sz="4" w:space="0" w:color="000000"/>
              <w:right w:val="single" w:sz="4" w:space="0" w:color="000000"/>
            </w:tcBorders>
            <w:shd w:val="clear" w:color="000000" w:fill="FFFFFF"/>
            <w:hideMark/>
          </w:tcPr>
          <w:p w14:paraId="264F51F5"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single" w:sz="4" w:space="0" w:color="auto"/>
              <w:left w:val="nil"/>
              <w:bottom w:val="single" w:sz="4" w:space="0" w:color="000000"/>
              <w:right w:val="single" w:sz="4" w:space="0" w:color="000000"/>
            </w:tcBorders>
            <w:shd w:val="clear" w:color="000000" w:fill="FFFFFF"/>
            <w:hideMark/>
          </w:tcPr>
          <w:p w14:paraId="4C07E3FE"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w:t>
            </w:r>
          </w:p>
        </w:tc>
      </w:tr>
      <w:tr w:rsidR="005B3E1B" w:rsidRPr="005B3E1B" w14:paraId="37FF20C7" w14:textId="77777777" w:rsidTr="005B3E1B">
        <w:trPr>
          <w:trHeight w:val="300"/>
        </w:trPr>
        <w:tc>
          <w:tcPr>
            <w:tcW w:w="2988" w:type="dxa"/>
            <w:vMerge/>
            <w:tcBorders>
              <w:top w:val="nil"/>
              <w:left w:val="single" w:sz="4" w:space="0" w:color="000000"/>
              <w:bottom w:val="single" w:sz="4" w:space="0" w:color="000000"/>
              <w:right w:val="single" w:sz="4" w:space="0" w:color="000000"/>
            </w:tcBorders>
            <w:vAlign w:val="center"/>
            <w:hideMark/>
          </w:tcPr>
          <w:p w14:paraId="6DC69F3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77D5DAD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Rural</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POs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livestock</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Organizations</w:t>
            </w:r>
            <w:proofErr w:type="spellEnd"/>
          </w:p>
        </w:tc>
        <w:tc>
          <w:tcPr>
            <w:tcW w:w="1435" w:type="dxa"/>
            <w:tcBorders>
              <w:top w:val="nil"/>
              <w:left w:val="nil"/>
              <w:bottom w:val="single" w:sz="4" w:space="0" w:color="000000"/>
              <w:right w:val="single" w:sz="4" w:space="0" w:color="000000"/>
            </w:tcBorders>
            <w:shd w:val="clear" w:color="000000" w:fill="FFFFFF"/>
            <w:hideMark/>
          </w:tcPr>
          <w:p w14:paraId="623A35D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6E2F4B32"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7</w:t>
            </w:r>
          </w:p>
        </w:tc>
        <w:tc>
          <w:tcPr>
            <w:tcW w:w="1437" w:type="dxa"/>
            <w:tcBorders>
              <w:top w:val="nil"/>
              <w:left w:val="nil"/>
              <w:bottom w:val="single" w:sz="4" w:space="0" w:color="000000"/>
              <w:right w:val="single" w:sz="4" w:space="0" w:color="000000"/>
            </w:tcBorders>
            <w:shd w:val="clear" w:color="000000" w:fill="FFFFFF"/>
            <w:hideMark/>
          </w:tcPr>
          <w:p w14:paraId="2764A6D1"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12</w:t>
            </w:r>
          </w:p>
        </w:tc>
        <w:tc>
          <w:tcPr>
            <w:tcW w:w="1439" w:type="dxa"/>
            <w:tcBorders>
              <w:top w:val="nil"/>
              <w:left w:val="nil"/>
              <w:bottom w:val="single" w:sz="4" w:space="0" w:color="auto"/>
              <w:right w:val="single" w:sz="4" w:space="0" w:color="auto"/>
            </w:tcBorders>
            <w:shd w:val="clear" w:color="000000" w:fill="FFFFFF"/>
            <w:hideMark/>
          </w:tcPr>
          <w:p w14:paraId="5B6057E5"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1A18E055"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4762E52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41</w:t>
            </w:r>
          </w:p>
        </w:tc>
      </w:tr>
      <w:tr w:rsidR="005B3E1B" w:rsidRPr="005B3E1B" w14:paraId="7A4F9ACA"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519950E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01C27DC0"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r w:rsidRPr="005B3E1B">
              <w:rPr>
                <w:rFonts w:ascii="Times New Roman" w:eastAsia="Times New Roman" w:hAnsi="Times New Roman" w:cs="Times New Roman"/>
                <w:b/>
                <w:bCs/>
                <w:noProof w:val="0"/>
                <w:sz w:val="20"/>
                <w:szCs w:val="20"/>
                <w:lang w:eastAsia="tr-TR"/>
              </w:rPr>
              <w:t xml:space="preserve">2.2.1 </w:t>
            </w:r>
            <w:proofErr w:type="spellStart"/>
            <w:r w:rsidRPr="005B3E1B">
              <w:rPr>
                <w:rFonts w:ascii="Times New Roman" w:eastAsia="Times New Roman" w:hAnsi="Times New Roman" w:cs="Times New Roman"/>
                <w:b/>
                <w:bCs/>
                <w:noProof w:val="0"/>
                <w:sz w:val="20"/>
                <w:szCs w:val="20"/>
                <w:lang w:eastAsia="tr-TR"/>
              </w:rPr>
              <w:t>Persons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with</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new</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jobs</w:t>
            </w:r>
            <w:proofErr w:type="spellEnd"/>
            <w:r w:rsidRPr="005B3E1B">
              <w:rPr>
                <w:rFonts w:ascii="Times New Roman" w:eastAsia="Times New Roman" w:hAnsi="Times New Roman" w:cs="Times New Roman"/>
                <w:b/>
                <w:bCs/>
                <w:noProof w:val="0"/>
                <w:sz w:val="20"/>
                <w:szCs w:val="20"/>
                <w:lang w:eastAsia="tr-TR"/>
              </w:rPr>
              <w:t>/</w:t>
            </w:r>
            <w:proofErr w:type="spellStart"/>
            <w:r w:rsidRPr="005B3E1B">
              <w:rPr>
                <w:rFonts w:ascii="Times New Roman" w:eastAsia="Times New Roman" w:hAnsi="Times New Roman" w:cs="Times New Roman"/>
                <w:b/>
                <w:bCs/>
                <w:noProof w:val="0"/>
                <w:sz w:val="20"/>
                <w:szCs w:val="20"/>
                <w:lang w:eastAsia="tr-TR"/>
              </w:rPr>
              <w:t>employment</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opportunities</w:t>
            </w:r>
            <w:proofErr w:type="spellEnd"/>
          </w:p>
        </w:tc>
        <w:tc>
          <w:tcPr>
            <w:tcW w:w="1439" w:type="dxa"/>
            <w:tcBorders>
              <w:top w:val="nil"/>
              <w:left w:val="nil"/>
              <w:bottom w:val="single" w:sz="4" w:space="0" w:color="000000"/>
              <w:right w:val="single" w:sz="4" w:space="0" w:color="000000"/>
            </w:tcBorders>
            <w:shd w:val="clear" w:color="000000" w:fill="FFFFFF"/>
            <w:hideMark/>
          </w:tcPr>
          <w:p w14:paraId="1D5EE693"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5CC0553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59931313"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57F4651B"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5AF21DE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1571538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Males</w:t>
            </w:r>
            <w:proofErr w:type="spellEnd"/>
          </w:p>
        </w:tc>
        <w:tc>
          <w:tcPr>
            <w:tcW w:w="1435" w:type="dxa"/>
            <w:tcBorders>
              <w:top w:val="nil"/>
              <w:left w:val="nil"/>
              <w:bottom w:val="single" w:sz="4" w:space="0" w:color="000000"/>
              <w:right w:val="single" w:sz="4" w:space="0" w:color="000000"/>
            </w:tcBorders>
            <w:shd w:val="clear" w:color="000000" w:fill="FFFFFF"/>
            <w:hideMark/>
          </w:tcPr>
          <w:p w14:paraId="379E0F2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45B80BF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75</w:t>
            </w:r>
          </w:p>
        </w:tc>
        <w:tc>
          <w:tcPr>
            <w:tcW w:w="1437" w:type="dxa"/>
            <w:tcBorders>
              <w:top w:val="nil"/>
              <w:left w:val="nil"/>
              <w:bottom w:val="single" w:sz="4" w:space="0" w:color="000000"/>
              <w:right w:val="single" w:sz="4" w:space="0" w:color="000000"/>
            </w:tcBorders>
            <w:shd w:val="clear" w:color="000000" w:fill="FFFFFF"/>
            <w:hideMark/>
          </w:tcPr>
          <w:p w14:paraId="40B07A9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150</w:t>
            </w:r>
          </w:p>
        </w:tc>
        <w:tc>
          <w:tcPr>
            <w:tcW w:w="1439" w:type="dxa"/>
            <w:tcBorders>
              <w:top w:val="nil"/>
              <w:left w:val="nil"/>
              <w:bottom w:val="single" w:sz="4" w:space="0" w:color="000000"/>
              <w:right w:val="single" w:sz="4" w:space="0" w:color="000000"/>
            </w:tcBorders>
            <w:shd w:val="clear" w:color="000000" w:fill="FFFFFF"/>
            <w:hideMark/>
          </w:tcPr>
          <w:p w14:paraId="4D5BEDF6"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421</w:t>
            </w:r>
          </w:p>
        </w:tc>
        <w:tc>
          <w:tcPr>
            <w:tcW w:w="1439" w:type="dxa"/>
            <w:tcBorders>
              <w:top w:val="nil"/>
              <w:left w:val="nil"/>
              <w:bottom w:val="single" w:sz="4" w:space="0" w:color="000000"/>
              <w:right w:val="single" w:sz="4" w:space="0" w:color="000000"/>
            </w:tcBorders>
            <w:shd w:val="clear" w:color="000000" w:fill="FFFFFF"/>
            <w:hideMark/>
          </w:tcPr>
          <w:p w14:paraId="5AC4E0E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1.549</w:t>
            </w:r>
          </w:p>
        </w:tc>
        <w:tc>
          <w:tcPr>
            <w:tcW w:w="1438" w:type="dxa"/>
            <w:tcBorders>
              <w:top w:val="nil"/>
              <w:left w:val="nil"/>
              <w:bottom w:val="single" w:sz="4" w:space="0" w:color="000000"/>
              <w:right w:val="single" w:sz="4" w:space="0" w:color="000000"/>
            </w:tcBorders>
            <w:shd w:val="clear" w:color="000000" w:fill="FFFFFF"/>
            <w:hideMark/>
          </w:tcPr>
          <w:p w14:paraId="4DF55616"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2.049</w:t>
            </w:r>
          </w:p>
        </w:tc>
      </w:tr>
      <w:tr w:rsidR="005B3E1B" w:rsidRPr="005B3E1B" w14:paraId="37AB9822"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55D791D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A03384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Females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Females</w:t>
            </w:r>
            <w:proofErr w:type="spellEnd"/>
          </w:p>
        </w:tc>
        <w:tc>
          <w:tcPr>
            <w:tcW w:w="1435" w:type="dxa"/>
            <w:tcBorders>
              <w:top w:val="nil"/>
              <w:left w:val="nil"/>
              <w:bottom w:val="single" w:sz="4" w:space="0" w:color="000000"/>
              <w:right w:val="single" w:sz="4" w:space="0" w:color="000000"/>
            </w:tcBorders>
            <w:shd w:val="clear" w:color="000000" w:fill="FFFFFF"/>
            <w:hideMark/>
          </w:tcPr>
          <w:p w14:paraId="7891EA3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0D2CFDE"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25</w:t>
            </w:r>
          </w:p>
        </w:tc>
        <w:tc>
          <w:tcPr>
            <w:tcW w:w="1437" w:type="dxa"/>
            <w:tcBorders>
              <w:top w:val="nil"/>
              <w:left w:val="nil"/>
              <w:bottom w:val="single" w:sz="4" w:space="0" w:color="000000"/>
              <w:right w:val="single" w:sz="4" w:space="0" w:color="000000"/>
            </w:tcBorders>
            <w:shd w:val="clear" w:color="000000" w:fill="FFFFFF"/>
            <w:hideMark/>
          </w:tcPr>
          <w:p w14:paraId="027D3E9C"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50</w:t>
            </w:r>
          </w:p>
        </w:tc>
        <w:tc>
          <w:tcPr>
            <w:tcW w:w="1439" w:type="dxa"/>
            <w:tcBorders>
              <w:top w:val="nil"/>
              <w:left w:val="nil"/>
              <w:bottom w:val="single" w:sz="4" w:space="0" w:color="000000"/>
              <w:right w:val="single" w:sz="4" w:space="0" w:color="000000"/>
            </w:tcBorders>
            <w:shd w:val="clear" w:color="000000" w:fill="FFFFFF"/>
            <w:hideMark/>
          </w:tcPr>
          <w:p w14:paraId="19D79AAD"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479</w:t>
            </w:r>
          </w:p>
        </w:tc>
        <w:tc>
          <w:tcPr>
            <w:tcW w:w="1439" w:type="dxa"/>
            <w:tcBorders>
              <w:top w:val="nil"/>
              <w:left w:val="nil"/>
              <w:bottom w:val="single" w:sz="4" w:space="0" w:color="000000"/>
              <w:right w:val="single" w:sz="4" w:space="0" w:color="000000"/>
            </w:tcBorders>
            <w:shd w:val="clear" w:color="000000" w:fill="FFFFFF"/>
            <w:hideMark/>
          </w:tcPr>
          <w:p w14:paraId="7F559492"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820</w:t>
            </w:r>
          </w:p>
        </w:tc>
        <w:tc>
          <w:tcPr>
            <w:tcW w:w="1438" w:type="dxa"/>
            <w:tcBorders>
              <w:top w:val="nil"/>
              <w:left w:val="nil"/>
              <w:bottom w:val="single" w:sz="4" w:space="0" w:color="000000"/>
              <w:right w:val="single" w:sz="4" w:space="0" w:color="000000"/>
            </w:tcBorders>
            <w:shd w:val="clear" w:color="000000" w:fill="FFFFFF"/>
            <w:hideMark/>
          </w:tcPr>
          <w:p w14:paraId="11319EF3"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1.160</w:t>
            </w:r>
          </w:p>
        </w:tc>
      </w:tr>
      <w:tr w:rsidR="005B3E1B" w:rsidRPr="005B3E1B" w14:paraId="3FAC833A"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4CF8319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6893FEA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gramStart"/>
            <w:r w:rsidRPr="005B3E1B">
              <w:rPr>
                <w:rFonts w:ascii="Times New Roman" w:eastAsia="Times New Roman" w:hAnsi="Times New Roman" w:cs="Times New Roman"/>
                <w:noProof w:val="0"/>
                <w:sz w:val="20"/>
                <w:szCs w:val="20"/>
                <w:lang w:eastAsia="tr-TR"/>
              </w:rPr>
              <w:t>Young -</w:t>
            </w:r>
            <w:proofErr w:type="gramEnd"/>
            <w:r w:rsidRPr="005B3E1B">
              <w:rPr>
                <w:rFonts w:ascii="Times New Roman" w:eastAsia="Times New Roman" w:hAnsi="Times New Roman" w:cs="Times New Roman"/>
                <w:noProof w:val="0"/>
                <w:sz w:val="20"/>
                <w:szCs w:val="20"/>
                <w:lang w:eastAsia="tr-TR"/>
              </w:rPr>
              <w:t xml:space="preserve"> Young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109DCD8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0E25AA2"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50</w:t>
            </w:r>
          </w:p>
        </w:tc>
        <w:tc>
          <w:tcPr>
            <w:tcW w:w="1437" w:type="dxa"/>
            <w:tcBorders>
              <w:top w:val="nil"/>
              <w:left w:val="nil"/>
              <w:bottom w:val="single" w:sz="4" w:space="0" w:color="000000"/>
              <w:right w:val="single" w:sz="4" w:space="0" w:color="000000"/>
            </w:tcBorders>
            <w:shd w:val="clear" w:color="000000" w:fill="FFFFFF"/>
            <w:hideMark/>
          </w:tcPr>
          <w:p w14:paraId="56BBC13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100</w:t>
            </w:r>
          </w:p>
        </w:tc>
        <w:tc>
          <w:tcPr>
            <w:tcW w:w="1439" w:type="dxa"/>
            <w:tcBorders>
              <w:top w:val="nil"/>
              <w:left w:val="nil"/>
              <w:bottom w:val="single" w:sz="4" w:space="0" w:color="000000"/>
              <w:right w:val="single" w:sz="4" w:space="0" w:color="000000"/>
            </w:tcBorders>
            <w:shd w:val="clear" w:color="000000" w:fill="FFFFFF"/>
            <w:hideMark/>
          </w:tcPr>
          <w:p w14:paraId="7BF0E01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387</w:t>
            </w:r>
          </w:p>
        </w:tc>
        <w:tc>
          <w:tcPr>
            <w:tcW w:w="1439" w:type="dxa"/>
            <w:tcBorders>
              <w:top w:val="nil"/>
              <w:left w:val="nil"/>
              <w:bottom w:val="single" w:sz="4" w:space="0" w:color="000000"/>
              <w:right w:val="single" w:sz="4" w:space="0" w:color="000000"/>
            </w:tcBorders>
            <w:shd w:val="clear" w:color="000000" w:fill="FFFFFF"/>
            <w:hideMark/>
          </w:tcPr>
          <w:p w14:paraId="62D24652"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717</w:t>
            </w:r>
          </w:p>
        </w:tc>
        <w:tc>
          <w:tcPr>
            <w:tcW w:w="1438" w:type="dxa"/>
            <w:tcBorders>
              <w:top w:val="nil"/>
              <w:left w:val="nil"/>
              <w:bottom w:val="single" w:sz="4" w:space="0" w:color="000000"/>
              <w:right w:val="single" w:sz="4" w:space="0" w:color="000000"/>
            </w:tcBorders>
            <w:shd w:val="clear" w:color="000000" w:fill="FFFFFF"/>
            <w:hideMark/>
          </w:tcPr>
          <w:p w14:paraId="37E0A1D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1.010</w:t>
            </w:r>
          </w:p>
        </w:tc>
      </w:tr>
      <w:tr w:rsidR="005B3E1B" w:rsidRPr="005B3E1B" w14:paraId="17324267" w14:textId="77777777" w:rsidTr="005B3E1B">
        <w:trPr>
          <w:trHeight w:val="1380"/>
        </w:trPr>
        <w:tc>
          <w:tcPr>
            <w:tcW w:w="2988" w:type="dxa"/>
            <w:vMerge/>
            <w:tcBorders>
              <w:top w:val="nil"/>
              <w:left w:val="single" w:sz="4" w:space="0" w:color="000000"/>
              <w:bottom w:val="single" w:sz="4" w:space="0" w:color="000000"/>
              <w:right w:val="single" w:sz="4" w:space="0" w:color="000000"/>
            </w:tcBorders>
            <w:vAlign w:val="center"/>
            <w:hideMark/>
          </w:tcPr>
          <w:p w14:paraId="583319A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3B6C878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persons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with</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new</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jobs</w:t>
            </w:r>
            <w:proofErr w:type="spellEnd"/>
            <w:r w:rsidRPr="005B3E1B">
              <w:rPr>
                <w:rFonts w:ascii="Times New Roman" w:eastAsia="Times New Roman" w:hAnsi="Times New Roman" w:cs="Times New Roman"/>
                <w:noProof w:val="0"/>
                <w:sz w:val="20"/>
                <w:szCs w:val="20"/>
                <w:lang w:eastAsia="tr-TR"/>
              </w:rPr>
              <w:t>/</w:t>
            </w:r>
            <w:proofErr w:type="spellStart"/>
            <w:r w:rsidRPr="005B3E1B">
              <w:rPr>
                <w:rFonts w:ascii="Times New Roman" w:eastAsia="Times New Roman" w:hAnsi="Times New Roman" w:cs="Times New Roman"/>
                <w:noProof w:val="0"/>
                <w:sz w:val="20"/>
                <w:szCs w:val="20"/>
                <w:lang w:eastAsia="tr-TR"/>
              </w:rPr>
              <w:t>employment</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opportunities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4D98B1D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75EB76D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100</w:t>
            </w:r>
          </w:p>
        </w:tc>
        <w:tc>
          <w:tcPr>
            <w:tcW w:w="1437" w:type="dxa"/>
            <w:tcBorders>
              <w:top w:val="nil"/>
              <w:left w:val="nil"/>
              <w:bottom w:val="single" w:sz="4" w:space="0" w:color="000000"/>
              <w:right w:val="single" w:sz="4" w:space="0" w:color="000000"/>
            </w:tcBorders>
            <w:shd w:val="clear" w:color="000000" w:fill="FFFFFF"/>
            <w:hideMark/>
          </w:tcPr>
          <w:p w14:paraId="653B3254"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200</w:t>
            </w:r>
          </w:p>
        </w:tc>
        <w:tc>
          <w:tcPr>
            <w:tcW w:w="1439" w:type="dxa"/>
            <w:tcBorders>
              <w:top w:val="nil"/>
              <w:left w:val="nil"/>
              <w:bottom w:val="single" w:sz="4" w:space="0" w:color="000000"/>
              <w:right w:val="single" w:sz="4" w:space="0" w:color="000000"/>
            </w:tcBorders>
            <w:shd w:val="clear" w:color="000000" w:fill="FFFFFF"/>
            <w:hideMark/>
          </w:tcPr>
          <w:p w14:paraId="2B06B61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900</w:t>
            </w:r>
          </w:p>
        </w:tc>
        <w:tc>
          <w:tcPr>
            <w:tcW w:w="1439" w:type="dxa"/>
            <w:tcBorders>
              <w:top w:val="nil"/>
              <w:left w:val="nil"/>
              <w:bottom w:val="single" w:sz="4" w:space="0" w:color="000000"/>
              <w:right w:val="single" w:sz="4" w:space="0" w:color="000000"/>
            </w:tcBorders>
            <w:shd w:val="clear" w:color="000000" w:fill="FFFFFF"/>
            <w:hideMark/>
          </w:tcPr>
          <w:p w14:paraId="3B83F6E1"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2.369</w:t>
            </w:r>
          </w:p>
        </w:tc>
        <w:tc>
          <w:tcPr>
            <w:tcW w:w="1438" w:type="dxa"/>
            <w:tcBorders>
              <w:top w:val="nil"/>
              <w:left w:val="nil"/>
              <w:bottom w:val="single" w:sz="4" w:space="0" w:color="000000"/>
              <w:right w:val="single" w:sz="4" w:space="0" w:color="000000"/>
            </w:tcBorders>
            <w:shd w:val="clear" w:color="000000" w:fill="FFFFFF"/>
            <w:hideMark/>
          </w:tcPr>
          <w:p w14:paraId="50A2F8DE"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3.209</w:t>
            </w:r>
          </w:p>
        </w:tc>
      </w:tr>
      <w:tr w:rsidR="005B3E1B" w:rsidRPr="005B3E1B" w14:paraId="18D44304" w14:textId="77777777" w:rsidTr="005B3E1B">
        <w:trPr>
          <w:trHeight w:val="276"/>
        </w:trPr>
        <w:tc>
          <w:tcPr>
            <w:tcW w:w="2988" w:type="dxa"/>
            <w:vMerge w:val="restart"/>
            <w:tcBorders>
              <w:top w:val="nil"/>
              <w:left w:val="single" w:sz="4" w:space="0" w:color="000000"/>
              <w:bottom w:val="single" w:sz="4" w:space="0" w:color="000000"/>
              <w:right w:val="single" w:sz="4" w:space="0" w:color="000000"/>
            </w:tcBorders>
            <w:shd w:val="clear" w:color="000000" w:fill="FFFFFF"/>
            <w:hideMark/>
          </w:tcPr>
          <w:p w14:paraId="7E2A368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Output</w:t>
            </w:r>
            <w:proofErr w:type="spellEnd"/>
            <w:r w:rsidRPr="005B3E1B">
              <w:rPr>
                <w:rFonts w:ascii="Times New Roman" w:eastAsia="Times New Roman" w:hAnsi="Times New Roman" w:cs="Times New Roman"/>
                <w:noProof w:val="0"/>
                <w:sz w:val="20"/>
                <w:szCs w:val="20"/>
                <w:lang w:eastAsia="tr-TR"/>
              </w:rPr>
              <w:br/>
              <w:t xml:space="preserve">1.1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EDCs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established</w:t>
            </w:r>
            <w:proofErr w:type="spellEnd"/>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347A62A3"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Policy</w:t>
            </w:r>
            <w:proofErr w:type="spellEnd"/>
            <w:r w:rsidRPr="005B3E1B">
              <w:rPr>
                <w:rFonts w:ascii="Times New Roman" w:eastAsia="Times New Roman" w:hAnsi="Times New Roman" w:cs="Times New Roman"/>
                <w:b/>
                <w:bCs/>
                <w:noProof w:val="0"/>
                <w:sz w:val="20"/>
                <w:szCs w:val="20"/>
                <w:lang w:eastAsia="tr-TR"/>
              </w:rPr>
              <w:t xml:space="preserve"> </w:t>
            </w:r>
            <w:proofErr w:type="gramStart"/>
            <w:r w:rsidRPr="005B3E1B">
              <w:rPr>
                <w:rFonts w:ascii="Times New Roman" w:eastAsia="Times New Roman" w:hAnsi="Times New Roman" w:cs="Times New Roman"/>
                <w:b/>
                <w:bCs/>
                <w:noProof w:val="0"/>
                <w:sz w:val="20"/>
                <w:szCs w:val="20"/>
                <w:lang w:eastAsia="tr-TR"/>
              </w:rPr>
              <w:t xml:space="preserve">2  </w:t>
            </w:r>
            <w:proofErr w:type="spellStart"/>
            <w:r w:rsidRPr="005B3E1B">
              <w:rPr>
                <w:rFonts w:ascii="Times New Roman" w:eastAsia="Times New Roman" w:hAnsi="Times New Roman" w:cs="Times New Roman"/>
                <w:b/>
                <w:bCs/>
                <w:noProof w:val="0"/>
                <w:sz w:val="20"/>
                <w:szCs w:val="20"/>
                <w:lang w:eastAsia="tr-TR"/>
              </w:rPr>
              <w:t>Functioning</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multi-stakeholder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platforms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supported</w:t>
            </w:r>
            <w:proofErr w:type="spellEnd"/>
          </w:p>
        </w:tc>
        <w:tc>
          <w:tcPr>
            <w:tcW w:w="1439" w:type="dxa"/>
            <w:tcBorders>
              <w:top w:val="nil"/>
              <w:left w:val="nil"/>
              <w:bottom w:val="single" w:sz="4" w:space="0" w:color="000000"/>
              <w:right w:val="single" w:sz="4" w:space="0" w:color="000000"/>
            </w:tcBorders>
            <w:shd w:val="clear" w:color="000000" w:fill="FFFFFF"/>
            <w:hideMark/>
          </w:tcPr>
          <w:p w14:paraId="5626C448"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2844D96C"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7455C0D9"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4DB5D13C"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221B9F6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18C03AE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Platforms</w:t>
            </w:r>
            <w:proofErr w:type="spellEnd"/>
          </w:p>
        </w:tc>
        <w:tc>
          <w:tcPr>
            <w:tcW w:w="1435" w:type="dxa"/>
            <w:tcBorders>
              <w:top w:val="nil"/>
              <w:left w:val="nil"/>
              <w:bottom w:val="single" w:sz="4" w:space="0" w:color="000000"/>
              <w:right w:val="single" w:sz="4" w:space="0" w:color="000000"/>
            </w:tcBorders>
            <w:shd w:val="clear" w:color="000000" w:fill="FFFFFF"/>
            <w:hideMark/>
          </w:tcPr>
          <w:p w14:paraId="21A0274E"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1810931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20</w:t>
            </w:r>
          </w:p>
        </w:tc>
        <w:tc>
          <w:tcPr>
            <w:tcW w:w="1437" w:type="dxa"/>
            <w:tcBorders>
              <w:top w:val="nil"/>
              <w:left w:val="nil"/>
              <w:bottom w:val="single" w:sz="4" w:space="0" w:color="000000"/>
              <w:right w:val="single" w:sz="4" w:space="0" w:color="000000"/>
            </w:tcBorders>
            <w:shd w:val="clear" w:color="000000" w:fill="FFFFFF"/>
            <w:hideMark/>
          </w:tcPr>
          <w:p w14:paraId="4EE76BDD"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40</w:t>
            </w:r>
          </w:p>
        </w:tc>
        <w:tc>
          <w:tcPr>
            <w:tcW w:w="1439" w:type="dxa"/>
            <w:tcBorders>
              <w:top w:val="nil"/>
              <w:left w:val="nil"/>
              <w:bottom w:val="single" w:sz="4" w:space="0" w:color="000000"/>
              <w:right w:val="single" w:sz="4" w:space="0" w:color="000000"/>
            </w:tcBorders>
            <w:shd w:val="clear" w:color="000000" w:fill="FFFFFF"/>
            <w:hideMark/>
          </w:tcPr>
          <w:p w14:paraId="1F21D1F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0</w:t>
            </w:r>
          </w:p>
        </w:tc>
        <w:tc>
          <w:tcPr>
            <w:tcW w:w="1439" w:type="dxa"/>
            <w:tcBorders>
              <w:top w:val="nil"/>
              <w:left w:val="nil"/>
              <w:bottom w:val="single" w:sz="4" w:space="0" w:color="000000"/>
              <w:right w:val="single" w:sz="4" w:space="0" w:color="000000"/>
            </w:tcBorders>
            <w:shd w:val="clear" w:color="000000" w:fill="FFFFFF"/>
            <w:hideMark/>
          </w:tcPr>
          <w:p w14:paraId="6F806138"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0</w:t>
            </w:r>
          </w:p>
        </w:tc>
        <w:tc>
          <w:tcPr>
            <w:tcW w:w="1438" w:type="dxa"/>
            <w:tcBorders>
              <w:top w:val="nil"/>
              <w:left w:val="nil"/>
              <w:bottom w:val="single" w:sz="4" w:space="0" w:color="000000"/>
              <w:right w:val="single" w:sz="4" w:space="0" w:color="000000"/>
            </w:tcBorders>
            <w:shd w:val="clear" w:color="000000" w:fill="FFFFFF"/>
            <w:hideMark/>
          </w:tcPr>
          <w:p w14:paraId="2B1E8A8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43</w:t>
            </w:r>
          </w:p>
        </w:tc>
      </w:tr>
      <w:tr w:rsidR="005B3E1B" w:rsidRPr="005B3E1B" w14:paraId="05814280" w14:textId="77777777" w:rsidTr="005B3E1B">
        <w:trPr>
          <w:trHeight w:val="276"/>
        </w:trPr>
        <w:tc>
          <w:tcPr>
            <w:tcW w:w="2988" w:type="dxa"/>
            <w:vMerge w:val="restart"/>
            <w:tcBorders>
              <w:top w:val="nil"/>
              <w:left w:val="single" w:sz="4" w:space="0" w:color="000000"/>
              <w:bottom w:val="single" w:sz="4" w:space="0" w:color="000000"/>
              <w:right w:val="single" w:sz="4" w:space="0" w:color="000000"/>
            </w:tcBorders>
            <w:shd w:val="clear" w:color="000000" w:fill="FFFFFF"/>
            <w:hideMark/>
          </w:tcPr>
          <w:p w14:paraId="5328C35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Output</w:t>
            </w:r>
            <w:proofErr w:type="spellEnd"/>
            <w:r w:rsidRPr="005B3E1B">
              <w:rPr>
                <w:rFonts w:ascii="Times New Roman" w:eastAsia="Times New Roman" w:hAnsi="Times New Roman" w:cs="Times New Roman"/>
                <w:noProof w:val="0"/>
                <w:sz w:val="20"/>
                <w:szCs w:val="20"/>
                <w:lang w:eastAsia="tr-TR"/>
              </w:rPr>
              <w:br/>
              <w:t xml:space="preserve">1.2 </w:t>
            </w:r>
            <w:proofErr w:type="spellStart"/>
            <w:r w:rsidRPr="005B3E1B">
              <w:rPr>
                <w:rFonts w:ascii="Times New Roman" w:eastAsia="Times New Roman" w:hAnsi="Times New Roman" w:cs="Times New Roman"/>
                <w:noProof w:val="0"/>
                <w:sz w:val="20"/>
                <w:szCs w:val="20"/>
                <w:lang w:eastAsia="tr-TR"/>
              </w:rPr>
              <w:t>Supported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EDCs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infrastructure</w:t>
            </w:r>
            <w:proofErr w:type="spellEnd"/>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5DDB9515"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r w:rsidRPr="005B3E1B">
              <w:rPr>
                <w:rFonts w:ascii="Times New Roman" w:eastAsia="Times New Roman" w:hAnsi="Times New Roman" w:cs="Times New Roman"/>
                <w:b/>
                <w:bCs/>
                <w:noProof w:val="0"/>
                <w:sz w:val="20"/>
                <w:szCs w:val="20"/>
                <w:lang w:eastAsia="tr-TR"/>
              </w:rPr>
              <w:t xml:space="preserve">Value of </w:t>
            </w:r>
            <w:proofErr w:type="spellStart"/>
            <w:r w:rsidRPr="005B3E1B">
              <w:rPr>
                <w:rFonts w:ascii="Times New Roman" w:eastAsia="Times New Roman" w:hAnsi="Times New Roman" w:cs="Times New Roman"/>
                <w:b/>
                <w:bCs/>
                <w:noProof w:val="0"/>
                <w:sz w:val="20"/>
                <w:szCs w:val="20"/>
                <w:lang w:eastAsia="tr-TR"/>
              </w:rPr>
              <w:t>infrastructure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constructed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rehabilitated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million</w:t>
            </w:r>
            <w:proofErr w:type="spellEnd"/>
            <w:r w:rsidRPr="005B3E1B">
              <w:rPr>
                <w:rFonts w:ascii="Times New Roman" w:eastAsia="Times New Roman" w:hAnsi="Times New Roman" w:cs="Times New Roman"/>
                <w:b/>
                <w:bCs/>
                <w:noProof w:val="0"/>
                <w:sz w:val="20"/>
                <w:szCs w:val="20"/>
                <w:lang w:eastAsia="tr-TR"/>
              </w:rPr>
              <w:t xml:space="preserve"> Euro)</w:t>
            </w:r>
          </w:p>
        </w:tc>
        <w:tc>
          <w:tcPr>
            <w:tcW w:w="1439" w:type="dxa"/>
            <w:tcBorders>
              <w:top w:val="nil"/>
              <w:left w:val="nil"/>
              <w:bottom w:val="single" w:sz="4" w:space="0" w:color="000000"/>
              <w:right w:val="single" w:sz="4" w:space="0" w:color="000000"/>
            </w:tcBorders>
            <w:shd w:val="clear" w:color="000000" w:fill="FFFFFF"/>
            <w:hideMark/>
          </w:tcPr>
          <w:p w14:paraId="4BF33FB6"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4DE01756"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28EC1F80"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38AE45CD"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4AE0E98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316C201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Value of </w:t>
            </w:r>
            <w:proofErr w:type="spellStart"/>
            <w:r w:rsidRPr="005B3E1B">
              <w:rPr>
                <w:rFonts w:ascii="Times New Roman" w:eastAsia="Times New Roman" w:hAnsi="Times New Roman" w:cs="Times New Roman"/>
                <w:noProof w:val="0"/>
                <w:sz w:val="20"/>
                <w:szCs w:val="20"/>
                <w:lang w:eastAsia="tr-TR"/>
              </w:rPr>
              <w:t>infrastructures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Million</w:t>
            </w:r>
            <w:proofErr w:type="spellEnd"/>
            <w:r w:rsidRPr="005B3E1B">
              <w:rPr>
                <w:rFonts w:ascii="Times New Roman" w:eastAsia="Times New Roman" w:hAnsi="Times New Roman" w:cs="Times New Roman"/>
                <w:noProof w:val="0"/>
                <w:sz w:val="20"/>
                <w:szCs w:val="20"/>
                <w:lang w:eastAsia="tr-TR"/>
              </w:rPr>
              <w:t xml:space="preserve"> Euro</w:t>
            </w:r>
            <w:proofErr w:type="gramStart"/>
            <w:r w:rsidRPr="005B3E1B">
              <w:rPr>
                <w:rFonts w:ascii="Times New Roman" w:eastAsia="Times New Roman" w:hAnsi="Times New Roman" w:cs="Times New Roman"/>
                <w:noProof w:val="0"/>
                <w:sz w:val="20"/>
                <w:szCs w:val="20"/>
                <w:lang w:eastAsia="tr-TR"/>
              </w:rPr>
              <w:t>)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p>
        </w:tc>
        <w:tc>
          <w:tcPr>
            <w:tcW w:w="1435" w:type="dxa"/>
            <w:tcBorders>
              <w:top w:val="nil"/>
              <w:left w:val="nil"/>
              <w:bottom w:val="single" w:sz="4" w:space="0" w:color="000000"/>
              <w:right w:val="single" w:sz="4" w:space="0" w:color="000000"/>
            </w:tcBorders>
            <w:shd w:val="clear" w:color="000000" w:fill="FFFFFF"/>
            <w:hideMark/>
          </w:tcPr>
          <w:p w14:paraId="1C17B46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546F8C2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14,8</w:t>
            </w:r>
          </w:p>
        </w:tc>
        <w:tc>
          <w:tcPr>
            <w:tcW w:w="1437" w:type="dxa"/>
            <w:tcBorders>
              <w:top w:val="nil"/>
              <w:left w:val="nil"/>
              <w:bottom w:val="single" w:sz="4" w:space="0" w:color="000000"/>
              <w:right w:val="single" w:sz="4" w:space="0" w:color="000000"/>
            </w:tcBorders>
            <w:shd w:val="clear" w:color="000000" w:fill="FFFFFF"/>
            <w:hideMark/>
          </w:tcPr>
          <w:p w14:paraId="5661C19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25,8</w:t>
            </w:r>
          </w:p>
        </w:tc>
        <w:tc>
          <w:tcPr>
            <w:tcW w:w="1439" w:type="dxa"/>
            <w:tcBorders>
              <w:top w:val="nil"/>
              <w:left w:val="nil"/>
              <w:bottom w:val="single" w:sz="4" w:space="0" w:color="000000"/>
              <w:right w:val="single" w:sz="4" w:space="0" w:color="000000"/>
            </w:tcBorders>
            <w:shd w:val="clear" w:color="000000" w:fill="FFFFFF"/>
            <w:hideMark/>
          </w:tcPr>
          <w:p w14:paraId="7F4C8183"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w:t>
            </w:r>
          </w:p>
        </w:tc>
        <w:tc>
          <w:tcPr>
            <w:tcW w:w="1439" w:type="dxa"/>
            <w:tcBorders>
              <w:top w:val="nil"/>
              <w:left w:val="nil"/>
              <w:bottom w:val="single" w:sz="4" w:space="0" w:color="000000"/>
              <w:right w:val="single" w:sz="4" w:space="0" w:color="000000"/>
            </w:tcBorders>
            <w:shd w:val="clear" w:color="000000" w:fill="FFFFFF"/>
            <w:hideMark/>
          </w:tcPr>
          <w:p w14:paraId="35117F9E"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w:t>
            </w:r>
          </w:p>
        </w:tc>
        <w:tc>
          <w:tcPr>
            <w:tcW w:w="1438" w:type="dxa"/>
            <w:tcBorders>
              <w:top w:val="nil"/>
              <w:left w:val="nil"/>
              <w:bottom w:val="single" w:sz="4" w:space="0" w:color="000000"/>
              <w:right w:val="single" w:sz="4" w:space="0" w:color="000000"/>
            </w:tcBorders>
            <w:shd w:val="clear" w:color="000000" w:fill="FFFFFF"/>
            <w:hideMark/>
          </w:tcPr>
          <w:p w14:paraId="7B59A22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16</w:t>
            </w:r>
          </w:p>
        </w:tc>
      </w:tr>
      <w:tr w:rsidR="005B3E1B" w:rsidRPr="005B3E1B" w14:paraId="6D838986"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10B893B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140820A3"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2.1.6  Market</w:t>
            </w:r>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processing</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storage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facilities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constructed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rehabilitated</w:t>
            </w:r>
            <w:proofErr w:type="spellEnd"/>
          </w:p>
        </w:tc>
        <w:tc>
          <w:tcPr>
            <w:tcW w:w="1439" w:type="dxa"/>
            <w:tcBorders>
              <w:top w:val="nil"/>
              <w:left w:val="nil"/>
              <w:bottom w:val="single" w:sz="4" w:space="0" w:color="000000"/>
              <w:right w:val="single" w:sz="4" w:space="0" w:color="000000"/>
            </w:tcBorders>
            <w:shd w:val="clear" w:color="000000" w:fill="FFFFFF"/>
            <w:hideMark/>
          </w:tcPr>
          <w:p w14:paraId="16D8CD6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164DC1F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4017D642"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5DBFB9A6"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6A3FDAE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2EBEC30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proofErr w:type="gramStart"/>
            <w:r w:rsidRPr="005B3E1B">
              <w:rPr>
                <w:rFonts w:ascii="Times New Roman" w:eastAsia="Times New Roman" w:hAnsi="Times New Roman" w:cs="Times New Roman"/>
                <w:noProof w:val="0"/>
                <w:sz w:val="20"/>
                <w:szCs w:val="20"/>
                <w:lang w:eastAsia="tr-TR"/>
              </w:rPr>
              <w:t>facilities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Facilities</w:t>
            </w:r>
            <w:proofErr w:type="spellEnd"/>
          </w:p>
        </w:tc>
        <w:tc>
          <w:tcPr>
            <w:tcW w:w="1435" w:type="dxa"/>
            <w:tcBorders>
              <w:top w:val="nil"/>
              <w:left w:val="nil"/>
              <w:bottom w:val="single" w:sz="4" w:space="0" w:color="000000"/>
              <w:right w:val="single" w:sz="4" w:space="0" w:color="000000"/>
            </w:tcBorders>
            <w:shd w:val="clear" w:color="000000" w:fill="FFFFFF"/>
            <w:hideMark/>
          </w:tcPr>
          <w:p w14:paraId="674D23A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155DD9B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4C77359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w:t>
            </w:r>
          </w:p>
        </w:tc>
        <w:tc>
          <w:tcPr>
            <w:tcW w:w="1439" w:type="dxa"/>
            <w:tcBorders>
              <w:top w:val="nil"/>
              <w:left w:val="nil"/>
              <w:bottom w:val="single" w:sz="4" w:space="0" w:color="000000"/>
              <w:right w:val="single" w:sz="4" w:space="0" w:color="000000"/>
            </w:tcBorders>
            <w:shd w:val="clear" w:color="000000" w:fill="FFFFFF"/>
            <w:hideMark/>
          </w:tcPr>
          <w:p w14:paraId="144F234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16</w:t>
            </w:r>
          </w:p>
        </w:tc>
        <w:tc>
          <w:tcPr>
            <w:tcW w:w="1439" w:type="dxa"/>
            <w:tcBorders>
              <w:top w:val="nil"/>
              <w:left w:val="nil"/>
              <w:bottom w:val="single" w:sz="4" w:space="0" w:color="000000"/>
              <w:right w:val="single" w:sz="4" w:space="0" w:color="000000"/>
            </w:tcBorders>
            <w:shd w:val="clear" w:color="000000" w:fill="FFFFFF"/>
            <w:hideMark/>
          </w:tcPr>
          <w:p w14:paraId="3B09B463"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w:t>
            </w:r>
          </w:p>
        </w:tc>
        <w:tc>
          <w:tcPr>
            <w:tcW w:w="1438" w:type="dxa"/>
            <w:tcBorders>
              <w:top w:val="nil"/>
              <w:left w:val="nil"/>
              <w:bottom w:val="single" w:sz="4" w:space="0" w:color="000000"/>
              <w:right w:val="single" w:sz="4" w:space="0" w:color="000000"/>
            </w:tcBorders>
            <w:shd w:val="clear" w:color="000000" w:fill="FFFFFF"/>
            <w:hideMark/>
          </w:tcPr>
          <w:p w14:paraId="7E5A000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9</w:t>
            </w:r>
          </w:p>
        </w:tc>
      </w:tr>
      <w:tr w:rsidR="005B3E1B" w:rsidRPr="005B3E1B" w14:paraId="7877F64D"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1F41FCA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18598D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Market </w:t>
            </w:r>
            <w:proofErr w:type="spellStart"/>
            <w:r w:rsidRPr="005B3E1B">
              <w:rPr>
                <w:rFonts w:ascii="Times New Roman" w:eastAsia="Times New Roman" w:hAnsi="Times New Roman" w:cs="Times New Roman"/>
                <w:noProof w:val="0"/>
                <w:sz w:val="20"/>
                <w:szCs w:val="20"/>
                <w:lang w:eastAsia="tr-TR"/>
              </w:rPr>
              <w:t>facilities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constructed</w:t>
            </w:r>
            <w:proofErr w:type="spellEnd"/>
            <w:r w:rsidRPr="005B3E1B">
              <w:rPr>
                <w:rFonts w:ascii="Times New Roman" w:eastAsia="Times New Roman" w:hAnsi="Times New Roman" w:cs="Times New Roman"/>
                <w:noProof w:val="0"/>
                <w:sz w:val="20"/>
                <w:szCs w:val="20"/>
                <w:lang w:eastAsia="tr-TR"/>
              </w:rPr>
              <w:t>/</w:t>
            </w:r>
            <w:proofErr w:type="spellStart"/>
            <w:proofErr w:type="gramStart"/>
            <w:r w:rsidRPr="005B3E1B">
              <w:rPr>
                <w:rFonts w:ascii="Times New Roman" w:eastAsia="Times New Roman" w:hAnsi="Times New Roman" w:cs="Times New Roman"/>
                <w:noProof w:val="0"/>
                <w:sz w:val="20"/>
                <w:szCs w:val="20"/>
                <w:lang w:eastAsia="tr-TR"/>
              </w:rPr>
              <w:t>rehabilitated</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Facilities</w:t>
            </w:r>
            <w:proofErr w:type="spellEnd"/>
          </w:p>
        </w:tc>
        <w:tc>
          <w:tcPr>
            <w:tcW w:w="1435" w:type="dxa"/>
            <w:tcBorders>
              <w:top w:val="nil"/>
              <w:left w:val="nil"/>
              <w:bottom w:val="single" w:sz="4" w:space="0" w:color="000000"/>
              <w:right w:val="single" w:sz="4" w:space="0" w:color="000000"/>
            </w:tcBorders>
            <w:shd w:val="clear" w:color="000000" w:fill="FFFFFF"/>
            <w:hideMark/>
          </w:tcPr>
          <w:p w14:paraId="3D45163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1E7333D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4497DD5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w:t>
            </w:r>
          </w:p>
        </w:tc>
        <w:tc>
          <w:tcPr>
            <w:tcW w:w="1439" w:type="dxa"/>
            <w:tcBorders>
              <w:top w:val="nil"/>
              <w:left w:val="nil"/>
              <w:bottom w:val="single" w:sz="4" w:space="0" w:color="000000"/>
              <w:right w:val="single" w:sz="4" w:space="0" w:color="000000"/>
            </w:tcBorders>
            <w:shd w:val="clear" w:color="000000" w:fill="FFFFFF"/>
            <w:hideMark/>
          </w:tcPr>
          <w:p w14:paraId="1112916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w:t>
            </w:r>
          </w:p>
        </w:tc>
        <w:tc>
          <w:tcPr>
            <w:tcW w:w="1439" w:type="dxa"/>
            <w:tcBorders>
              <w:top w:val="nil"/>
              <w:left w:val="nil"/>
              <w:bottom w:val="single" w:sz="4" w:space="0" w:color="000000"/>
              <w:right w:val="single" w:sz="4" w:space="0" w:color="000000"/>
            </w:tcBorders>
            <w:shd w:val="clear" w:color="000000" w:fill="FFFFFF"/>
            <w:hideMark/>
          </w:tcPr>
          <w:p w14:paraId="10618EA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w:t>
            </w:r>
          </w:p>
        </w:tc>
        <w:tc>
          <w:tcPr>
            <w:tcW w:w="1438" w:type="dxa"/>
            <w:tcBorders>
              <w:top w:val="nil"/>
              <w:left w:val="nil"/>
              <w:bottom w:val="single" w:sz="4" w:space="0" w:color="000000"/>
              <w:right w:val="single" w:sz="4" w:space="0" w:color="000000"/>
            </w:tcBorders>
            <w:shd w:val="clear" w:color="000000" w:fill="FFFFFF"/>
            <w:hideMark/>
          </w:tcPr>
          <w:p w14:paraId="09AACC9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9</w:t>
            </w:r>
          </w:p>
        </w:tc>
      </w:tr>
      <w:tr w:rsidR="005B3E1B" w:rsidRPr="005B3E1B" w14:paraId="451AD374"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2D30D75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45C11545"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1.1.2  </w:t>
            </w:r>
            <w:proofErr w:type="spellStart"/>
            <w:r w:rsidRPr="005B3E1B">
              <w:rPr>
                <w:rFonts w:ascii="Times New Roman" w:eastAsia="Times New Roman" w:hAnsi="Times New Roman" w:cs="Times New Roman"/>
                <w:b/>
                <w:bCs/>
                <w:noProof w:val="0"/>
                <w:sz w:val="20"/>
                <w:szCs w:val="20"/>
                <w:lang w:eastAsia="tr-TR"/>
              </w:rPr>
              <w:t>Farmland</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under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water-related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infrastructure</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constructed</w:t>
            </w:r>
            <w:proofErr w:type="spellEnd"/>
            <w:r w:rsidRPr="005B3E1B">
              <w:rPr>
                <w:rFonts w:ascii="Times New Roman" w:eastAsia="Times New Roman" w:hAnsi="Times New Roman" w:cs="Times New Roman"/>
                <w:b/>
                <w:bCs/>
                <w:noProof w:val="0"/>
                <w:sz w:val="20"/>
                <w:szCs w:val="20"/>
                <w:lang w:eastAsia="tr-TR"/>
              </w:rPr>
              <w:t>/</w:t>
            </w:r>
            <w:proofErr w:type="spellStart"/>
            <w:r w:rsidRPr="005B3E1B">
              <w:rPr>
                <w:rFonts w:ascii="Times New Roman" w:eastAsia="Times New Roman" w:hAnsi="Times New Roman" w:cs="Times New Roman"/>
                <w:b/>
                <w:bCs/>
                <w:noProof w:val="0"/>
                <w:sz w:val="20"/>
                <w:szCs w:val="20"/>
                <w:lang w:eastAsia="tr-TR"/>
              </w:rPr>
              <w:t>rehabilitated</w:t>
            </w:r>
            <w:proofErr w:type="spellEnd"/>
            <w:r w:rsidRPr="005B3E1B">
              <w:rPr>
                <w:rFonts w:ascii="Times New Roman" w:eastAsia="Times New Roman" w:hAnsi="Times New Roman" w:cs="Times New Roman"/>
                <w:b/>
                <w:bCs/>
                <w:noProof w:val="0"/>
                <w:sz w:val="20"/>
                <w:szCs w:val="20"/>
                <w:lang w:eastAsia="tr-TR"/>
              </w:rPr>
              <w:t xml:space="preserve"> </w:t>
            </w:r>
          </w:p>
        </w:tc>
        <w:tc>
          <w:tcPr>
            <w:tcW w:w="1439" w:type="dxa"/>
            <w:tcBorders>
              <w:top w:val="nil"/>
              <w:left w:val="nil"/>
              <w:bottom w:val="single" w:sz="4" w:space="0" w:color="000000"/>
              <w:right w:val="single" w:sz="4" w:space="0" w:color="000000"/>
            </w:tcBorders>
            <w:shd w:val="clear" w:color="000000" w:fill="FFFFFF"/>
            <w:hideMark/>
          </w:tcPr>
          <w:p w14:paraId="1B59BF8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5D1642A3"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3A074CD1"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3FCBB0EA"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312EE7B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6F7BA0B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Hectares</w:t>
            </w:r>
            <w:proofErr w:type="spellEnd"/>
            <w:r w:rsidRPr="005B3E1B">
              <w:rPr>
                <w:rFonts w:ascii="Times New Roman" w:eastAsia="Times New Roman" w:hAnsi="Times New Roman" w:cs="Times New Roman"/>
                <w:noProof w:val="0"/>
                <w:sz w:val="20"/>
                <w:szCs w:val="20"/>
                <w:lang w:eastAsia="tr-TR"/>
              </w:rPr>
              <w:t xml:space="preserve"> of </w:t>
            </w:r>
            <w:proofErr w:type="spellStart"/>
            <w:proofErr w:type="gramStart"/>
            <w:r w:rsidRPr="005B3E1B">
              <w:rPr>
                <w:rFonts w:ascii="Times New Roman" w:eastAsia="Times New Roman" w:hAnsi="Times New Roman" w:cs="Times New Roman"/>
                <w:noProof w:val="0"/>
                <w:sz w:val="20"/>
                <w:szCs w:val="20"/>
                <w:lang w:eastAsia="tr-TR"/>
              </w:rPr>
              <w:t>land</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Area</w:t>
            </w:r>
            <w:proofErr w:type="spellEnd"/>
            <w:r w:rsidRPr="005B3E1B">
              <w:rPr>
                <w:rFonts w:ascii="Times New Roman" w:eastAsia="Times New Roman" w:hAnsi="Times New Roman" w:cs="Times New Roman"/>
                <w:noProof w:val="0"/>
                <w:sz w:val="20"/>
                <w:szCs w:val="20"/>
                <w:lang w:eastAsia="tr-TR"/>
              </w:rPr>
              <w:t xml:space="preserve"> (ha)</w:t>
            </w:r>
          </w:p>
        </w:tc>
        <w:tc>
          <w:tcPr>
            <w:tcW w:w="1435" w:type="dxa"/>
            <w:tcBorders>
              <w:top w:val="nil"/>
              <w:left w:val="nil"/>
              <w:bottom w:val="single" w:sz="4" w:space="0" w:color="000000"/>
              <w:right w:val="single" w:sz="4" w:space="0" w:color="000000"/>
            </w:tcBorders>
            <w:shd w:val="clear" w:color="000000" w:fill="FFFFFF"/>
            <w:hideMark/>
          </w:tcPr>
          <w:p w14:paraId="74D1220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6147F4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1200</w:t>
            </w:r>
          </w:p>
        </w:tc>
        <w:tc>
          <w:tcPr>
            <w:tcW w:w="1437" w:type="dxa"/>
            <w:tcBorders>
              <w:top w:val="nil"/>
              <w:left w:val="nil"/>
              <w:bottom w:val="single" w:sz="4" w:space="0" w:color="000000"/>
              <w:right w:val="single" w:sz="4" w:space="0" w:color="000000"/>
            </w:tcBorders>
            <w:shd w:val="clear" w:color="000000" w:fill="FFFFFF"/>
            <w:hideMark/>
          </w:tcPr>
          <w:p w14:paraId="2B639AF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4000</w:t>
            </w:r>
          </w:p>
        </w:tc>
        <w:tc>
          <w:tcPr>
            <w:tcW w:w="1439" w:type="dxa"/>
            <w:tcBorders>
              <w:top w:val="nil"/>
              <w:left w:val="nil"/>
              <w:bottom w:val="single" w:sz="4" w:space="0" w:color="000000"/>
              <w:right w:val="single" w:sz="4" w:space="0" w:color="000000"/>
            </w:tcBorders>
            <w:shd w:val="clear" w:color="000000" w:fill="FFFFFF"/>
            <w:hideMark/>
          </w:tcPr>
          <w:p w14:paraId="273BC25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750</w:t>
            </w:r>
          </w:p>
        </w:tc>
        <w:tc>
          <w:tcPr>
            <w:tcW w:w="1439" w:type="dxa"/>
            <w:tcBorders>
              <w:top w:val="nil"/>
              <w:left w:val="nil"/>
              <w:bottom w:val="single" w:sz="4" w:space="0" w:color="000000"/>
              <w:right w:val="single" w:sz="4" w:space="0" w:color="000000"/>
            </w:tcBorders>
            <w:shd w:val="clear" w:color="000000" w:fill="FFFFFF"/>
            <w:hideMark/>
          </w:tcPr>
          <w:p w14:paraId="3A9BD661"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750</w:t>
            </w:r>
          </w:p>
        </w:tc>
        <w:tc>
          <w:tcPr>
            <w:tcW w:w="1438" w:type="dxa"/>
            <w:tcBorders>
              <w:top w:val="nil"/>
              <w:left w:val="nil"/>
              <w:bottom w:val="single" w:sz="4" w:space="0" w:color="000000"/>
              <w:right w:val="single" w:sz="4" w:space="0" w:color="000000"/>
            </w:tcBorders>
            <w:shd w:val="clear" w:color="000000" w:fill="FFFFFF"/>
            <w:hideMark/>
          </w:tcPr>
          <w:p w14:paraId="077C1F5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3.120</w:t>
            </w:r>
          </w:p>
        </w:tc>
      </w:tr>
      <w:tr w:rsidR="005B3E1B" w:rsidRPr="005B3E1B" w14:paraId="44EB86D1" w14:textId="77777777" w:rsidTr="005B3E1B">
        <w:trPr>
          <w:trHeight w:val="276"/>
        </w:trPr>
        <w:tc>
          <w:tcPr>
            <w:tcW w:w="2988" w:type="dxa"/>
            <w:vMerge w:val="restart"/>
            <w:tcBorders>
              <w:top w:val="nil"/>
              <w:left w:val="single" w:sz="4" w:space="0" w:color="000000"/>
              <w:bottom w:val="single" w:sz="4" w:space="0" w:color="000000"/>
              <w:right w:val="single" w:sz="4" w:space="0" w:color="000000"/>
            </w:tcBorders>
            <w:shd w:val="clear" w:color="000000" w:fill="FFFFFF"/>
            <w:hideMark/>
          </w:tcPr>
          <w:p w14:paraId="044EC61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Output</w:t>
            </w:r>
            <w:proofErr w:type="spellEnd"/>
            <w:r w:rsidRPr="005B3E1B">
              <w:rPr>
                <w:rFonts w:ascii="Times New Roman" w:eastAsia="Times New Roman" w:hAnsi="Times New Roman" w:cs="Times New Roman"/>
                <w:noProof w:val="0"/>
                <w:sz w:val="20"/>
                <w:szCs w:val="20"/>
                <w:lang w:eastAsia="tr-TR"/>
              </w:rPr>
              <w:br/>
              <w:t xml:space="preserve">1.3 </w:t>
            </w:r>
            <w:proofErr w:type="spellStart"/>
            <w:r w:rsidRPr="005B3E1B">
              <w:rPr>
                <w:rFonts w:ascii="Times New Roman" w:eastAsia="Times New Roman" w:hAnsi="Times New Roman" w:cs="Times New Roman"/>
                <w:noProof w:val="0"/>
                <w:sz w:val="20"/>
                <w:szCs w:val="20"/>
                <w:lang w:eastAsia="tr-TR"/>
              </w:rPr>
              <w:t>Farmers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organizations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capacitated</w:t>
            </w:r>
            <w:proofErr w:type="spellEnd"/>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5D124C53"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1.1.4  </w:t>
            </w:r>
            <w:proofErr w:type="spellStart"/>
            <w:r w:rsidRPr="005B3E1B">
              <w:rPr>
                <w:rFonts w:ascii="Times New Roman" w:eastAsia="Times New Roman" w:hAnsi="Times New Roman" w:cs="Times New Roman"/>
                <w:b/>
                <w:bCs/>
                <w:noProof w:val="0"/>
                <w:sz w:val="20"/>
                <w:szCs w:val="20"/>
                <w:lang w:eastAsia="tr-TR"/>
              </w:rPr>
              <w:t>Persons</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trained</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production</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practices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and</w:t>
            </w:r>
            <w:proofErr w:type="spellEnd"/>
            <w:r w:rsidRPr="005B3E1B">
              <w:rPr>
                <w:rFonts w:ascii="Times New Roman" w:eastAsia="Times New Roman" w:hAnsi="Times New Roman" w:cs="Times New Roman"/>
                <w:b/>
                <w:bCs/>
                <w:noProof w:val="0"/>
                <w:sz w:val="20"/>
                <w:szCs w:val="20"/>
                <w:lang w:eastAsia="tr-TR"/>
              </w:rPr>
              <w:t>/</w:t>
            </w:r>
            <w:proofErr w:type="spellStart"/>
            <w:r w:rsidRPr="005B3E1B">
              <w:rPr>
                <w:rFonts w:ascii="Times New Roman" w:eastAsia="Times New Roman" w:hAnsi="Times New Roman" w:cs="Times New Roman"/>
                <w:b/>
                <w:bCs/>
                <w:noProof w:val="0"/>
                <w:sz w:val="20"/>
                <w:szCs w:val="20"/>
                <w:lang w:eastAsia="tr-TR"/>
              </w:rPr>
              <w:t>or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technologies</w:t>
            </w:r>
            <w:proofErr w:type="spellEnd"/>
          </w:p>
        </w:tc>
        <w:tc>
          <w:tcPr>
            <w:tcW w:w="1439" w:type="dxa"/>
            <w:tcBorders>
              <w:top w:val="nil"/>
              <w:left w:val="nil"/>
              <w:bottom w:val="single" w:sz="4" w:space="0" w:color="000000"/>
              <w:right w:val="single" w:sz="4" w:space="0" w:color="000000"/>
            </w:tcBorders>
            <w:shd w:val="clear" w:color="000000" w:fill="FFFFFF"/>
            <w:hideMark/>
          </w:tcPr>
          <w:p w14:paraId="2207028B"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01F941A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52593FA5"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003CDC4A"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1A9FE3A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02ED74C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Men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crop</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Males</w:t>
            </w:r>
            <w:proofErr w:type="spellEnd"/>
          </w:p>
        </w:tc>
        <w:tc>
          <w:tcPr>
            <w:tcW w:w="1435" w:type="dxa"/>
            <w:tcBorders>
              <w:top w:val="nil"/>
              <w:left w:val="nil"/>
              <w:bottom w:val="single" w:sz="4" w:space="0" w:color="000000"/>
              <w:right w:val="single" w:sz="4" w:space="0" w:color="000000"/>
            </w:tcBorders>
            <w:shd w:val="clear" w:color="000000" w:fill="FFFFFF"/>
            <w:hideMark/>
          </w:tcPr>
          <w:p w14:paraId="6AA6D55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D52F73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293</w:t>
            </w:r>
          </w:p>
        </w:tc>
        <w:tc>
          <w:tcPr>
            <w:tcW w:w="1437" w:type="dxa"/>
            <w:tcBorders>
              <w:top w:val="nil"/>
              <w:left w:val="nil"/>
              <w:bottom w:val="single" w:sz="4" w:space="0" w:color="000000"/>
              <w:right w:val="single" w:sz="4" w:space="0" w:color="000000"/>
            </w:tcBorders>
            <w:shd w:val="clear" w:color="000000" w:fill="FFFFFF"/>
            <w:hideMark/>
          </w:tcPr>
          <w:p w14:paraId="12E2176D"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581</w:t>
            </w:r>
          </w:p>
        </w:tc>
        <w:tc>
          <w:tcPr>
            <w:tcW w:w="1439" w:type="dxa"/>
            <w:tcBorders>
              <w:top w:val="nil"/>
              <w:left w:val="nil"/>
              <w:bottom w:val="single" w:sz="4" w:space="0" w:color="000000"/>
              <w:right w:val="single" w:sz="4" w:space="0" w:color="000000"/>
            </w:tcBorders>
            <w:shd w:val="clear" w:color="000000" w:fill="FFFFFF"/>
            <w:hideMark/>
          </w:tcPr>
          <w:p w14:paraId="06A97769"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1.110</w:t>
            </w:r>
          </w:p>
        </w:tc>
        <w:tc>
          <w:tcPr>
            <w:tcW w:w="1439" w:type="dxa"/>
            <w:tcBorders>
              <w:top w:val="nil"/>
              <w:left w:val="nil"/>
              <w:bottom w:val="single" w:sz="4" w:space="0" w:color="000000"/>
              <w:right w:val="single" w:sz="4" w:space="0" w:color="000000"/>
            </w:tcBorders>
            <w:shd w:val="clear" w:color="000000" w:fill="FFFFFF"/>
            <w:hideMark/>
          </w:tcPr>
          <w:p w14:paraId="2E569D36"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1.403</w:t>
            </w:r>
          </w:p>
        </w:tc>
        <w:tc>
          <w:tcPr>
            <w:tcW w:w="1438" w:type="dxa"/>
            <w:tcBorders>
              <w:top w:val="nil"/>
              <w:left w:val="nil"/>
              <w:bottom w:val="single" w:sz="4" w:space="0" w:color="000000"/>
              <w:right w:val="single" w:sz="4" w:space="0" w:color="000000"/>
            </w:tcBorders>
            <w:shd w:val="clear" w:color="000000" w:fill="FFFFFF"/>
            <w:hideMark/>
          </w:tcPr>
          <w:p w14:paraId="4BD9DE9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3.321</w:t>
            </w:r>
          </w:p>
        </w:tc>
      </w:tr>
      <w:tr w:rsidR="005B3E1B" w:rsidRPr="005B3E1B" w14:paraId="1332DB33"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39DBB46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auto"/>
              <w:right w:val="single" w:sz="4" w:space="0" w:color="000000"/>
            </w:tcBorders>
            <w:shd w:val="clear" w:color="000000" w:fill="FFFFFF"/>
            <w:hideMark/>
          </w:tcPr>
          <w:p w14:paraId="3CA4FC7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Women</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crop</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Females</w:t>
            </w:r>
            <w:proofErr w:type="spellEnd"/>
          </w:p>
        </w:tc>
        <w:tc>
          <w:tcPr>
            <w:tcW w:w="1435" w:type="dxa"/>
            <w:tcBorders>
              <w:top w:val="nil"/>
              <w:left w:val="nil"/>
              <w:bottom w:val="single" w:sz="4" w:space="0" w:color="auto"/>
              <w:right w:val="single" w:sz="4" w:space="0" w:color="000000"/>
            </w:tcBorders>
            <w:shd w:val="clear" w:color="000000" w:fill="FFFFFF"/>
            <w:hideMark/>
          </w:tcPr>
          <w:p w14:paraId="2075F45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auto"/>
              <w:right w:val="single" w:sz="4" w:space="0" w:color="000000"/>
            </w:tcBorders>
            <w:shd w:val="clear" w:color="000000" w:fill="FFFFFF"/>
            <w:hideMark/>
          </w:tcPr>
          <w:p w14:paraId="682B6D4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125</w:t>
            </w:r>
          </w:p>
        </w:tc>
        <w:tc>
          <w:tcPr>
            <w:tcW w:w="1437" w:type="dxa"/>
            <w:tcBorders>
              <w:top w:val="nil"/>
              <w:left w:val="nil"/>
              <w:bottom w:val="single" w:sz="4" w:space="0" w:color="auto"/>
              <w:right w:val="single" w:sz="4" w:space="0" w:color="000000"/>
            </w:tcBorders>
            <w:shd w:val="clear" w:color="000000" w:fill="FFFFFF"/>
            <w:hideMark/>
          </w:tcPr>
          <w:p w14:paraId="650CBF3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249</w:t>
            </w:r>
          </w:p>
        </w:tc>
        <w:tc>
          <w:tcPr>
            <w:tcW w:w="1439" w:type="dxa"/>
            <w:tcBorders>
              <w:top w:val="nil"/>
              <w:left w:val="nil"/>
              <w:bottom w:val="single" w:sz="4" w:space="0" w:color="auto"/>
              <w:right w:val="single" w:sz="4" w:space="0" w:color="000000"/>
            </w:tcBorders>
            <w:shd w:val="clear" w:color="000000" w:fill="FFFFFF"/>
            <w:hideMark/>
          </w:tcPr>
          <w:p w14:paraId="3510B38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548</w:t>
            </w:r>
          </w:p>
        </w:tc>
        <w:tc>
          <w:tcPr>
            <w:tcW w:w="1439" w:type="dxa"/>
            <w:tcBorders>
              <w:top w:val="nil"/>
              <w:left w:val="nil"/>
              <w:bottom w:val="single" w:sz="4" w:space="0" w:color="auto"/>
              <w:right w:val="single" w:sz="4" w:space="0" w:color="000000"/>
            </w:tcBorders>
            <w:shd w:val="clear" w:color="000000" w:fill="FFFFFF"/>
            <w:hideMark/>
          </w:tcPr>
          <w:p w14:paraId="5CC49A0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789</w:t>
            </w:r>
          </w:p>
        </w:tc>
        <w:tc>
          <w:tcPr>
            <w:tcW w:w="1438" w:type="dxa"/>
            <w:tcBorders>
              <w:top w:val="nil"/>
              <w:left w:val="nil"/>
              <w:bottom w:val="single" w:sz="4" w:space="0" w:color="auto"/>
              <w:right w:val="single" w:sz="4" w:space="0" w:color="000000"/>
            </w:tcBorders>
            <w:shd w:val="clear" w:color="000000" w:fill="FFFFFF"/>
            <w:hideMark/>
          </w:tcPr>
          <w:p w14:paraId="7D5724F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1.378</w:t>
            </w:r>
          </w:p>
        </w:tc>
      </w:tr>
      <w:tr w:rsidR="005B3E1B" w:rsidRPr="005B3E1B" w14:paraId="658D93FF"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210FEC8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single" w:sz="4" w:space="0" w:color="auto"/>
              <w:left w:val="nil"/>
              <w:bottom w:val="single" w:sz="4" w:space="0" w:color="000000"/>
              <w:right w:val="single" w:sz="4" w:space="0" w:color="000000"/>
            </w:tcBorders>
            <w:shd w:val="clear" w:color="000000" w:fill="FFFFFF"/>
            <w:hideMark/>
          </w:tcPr>
          <w:p w14:paraId="7AF2997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Young </w:t>
            </w:r>
            <w:proofErr w:type="spellStart"/>
            <w:r w:rsidRPr="005B3E1B">
              <w:rPr>
                <w:rFonts w:ascii="Times New Roman" w:eastAsia="Times New Roman" w:hAnsi="Times New Roman" w:cs="Times New Roman"/>
                <w:noProof w:val="0"/>
                <w:sz w:val="20"/>
                <w:szCs w:val="20"/>
                <w:lang w:eastAsia="tr-TR"/>
              </w:rPr>
              <w:t>people</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crop</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Young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single" w:sz="4" w:space="0" w:color="auto"/>
              <w:left w:val="nil"/>
              <w:bottom w:val="single" w:sz="4" w:space="0" w:color="000000"/>
              <w:right w:val="single" w:sz="4" w:space="0" w:color="000000"/>
            </w:tcBorders>
            <w:shd w:val="clear" w:color="000000" w:fill="FFFFFF"/>
            <w:hideMark/>
          </w:tcPr>
          <w:p w14:paraId="47F6459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single" w:sz="4" w:space="0" w:color="auto"/>
              <w:left w:val="nil"/>
              <w:bottom w:val="single" w:sz="4" w:space="0" w:color="000000"/>
              <w:right w:val="single" w:sz="4" w:space="0" w:color="000000"/>
            </w:tcBorders>
            <w:shd w:val="clear" w:color="000000" w:fill="FFFFFF"/>
            <w:hideMark/>
          </w:tcPr>
          <w:p w14:paraId="4DD7B5B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42</w:t>
            </w:r>
          </w:p>
        </w:tc>
        <w:tc>
          <w:tcPr>
            <w:tcW w:w="1437" w:type="dxa"/>
            <w:tcBorders>
              <w:top w:val="single" w:sz="4" w:space="0" w:color="auto"/>
              <w:left w:val="nil"/>
              <w:bottom w:val="single" w:sz="4" w:space="0" w:color="000000"/>
              <w:right w:val="single" w:sz="4" w:space="0" w:color="000000"/>
            </w:tcBorders>
            <w:shd w:val="clear" w:color="000000" w:fill="FFFFFF"/>
            <w:hideMark/>
          </w:tcPr>
          <w:p w14:paraId="67626EB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83</w:t>
            </w:r>
          </w:p>
        </w:tc>
        <w:tc>
          <w:tcPr>
            <w:tcW w:w="1439" w:type="dxa"/>
            <w:tcBorders>
              <w:top w:val="single" w:sz="4" w:space="0" w:color="auto"/>
              <w:left w:val="nil"/>
              <w:bottom w:val="single" w:sz="4" w:space="0" w:color="000000"/>
              <w:right w:val="single" w:sz="4" w:space="0" w:color="000000"/>
            </w:tcBorders>
            <w:shd w:val="clear" w:color="000000" w:fill="FFFFFF"/>
            <w:hideMark/>
          </w:tcPr>
          <w:p w14:paraId="463D4DE6"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550</w:t>
            </w:r>
          </w:p>
        </w:tc>
        <w:tc>
          <w:tcPr>
            <w:tcW w:w="1439" w:type="dxa"/>
            <w:tcBorders>
              <w:top w:val="single" w:sz="4" w:space="0" w:color="auto"/>
              <w:left w:val="nil"/>
              <w:bottom w:val="single" w:sz="4" w:space="0" w:color="000000"/>
              <w:right w:val="single" w:sz="4" w:space="0" w:color="000000"/>
            </w:tcBorders>
            <w:shd w:val="clear" w:color="000000" w:fill="FFFFFF"/>
            <w:hideMark/>
          </w:tcPr>
          <w:p w14:paraId="38E242F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673</w:t>
            </w:r>
          </w:p>
        </w:tc>
        <w:tc>
          <w:tcPr>
            <w:tcW w:w="1438" w:type="dxa"/>
            <w:tcBorders>
              <w:top w:val="single" w:sz="4" w:space="0" w:color="auto"/>
              <w:left w:val="nil"/>
              <w:bottom w:val="single" w:sz="4" w:space="0" w:color="000000"/>
              <w:right w:val="single" w:sz="4" w:space="0" w:color="000000"/>
            </w:tcBorders>
            <w:shd w:val="clear" w:color="000000" w:fill="FFFFFF"/>
            <w:hideMark/>
          </w:tcPr>
          <w:p w14:paraId="5B30432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1.215</w:t>
            </w:r>
          </w:p>
        </w:tc>
      </w:tr>
      <w:tr w:rsidR="005B3E1B" w:rsidRPr="005B3E1B" w14:paraId="7ADB3F46"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0373938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03EE64A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Men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livestock</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Males</w:t>
            </w:r>
            <w:proofErr w:type="spellEnd"/>
          </w:p>
        </w:tc>
        <w:tc>
          <w:tcPr>
            <w:tcW w:w="1435" w:type="dxa"/>
            <w:tcBorders>
              <w:top w:val="nil"/>
              <w:left w:val="nil"/>
              <w:bottom w:val="single" w:sz="4" w:space="0" w:color="000000"/>
              <w:right w:val="single" w:sz="4" w:space="0" w:color="000000"/>
            </w:tcBorders>
            <w:shd w:val="clear" w:color="000000" w:fill="FFFFFF"/>
            <w:hideMark/>
          </w:tcPr>
          <w:p w14:paraId="6B9720C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FD10CD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31E5937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4F56A7B3"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471</w:t>
            </w:r>
          </w:p>
        </w:tc>
        <w:tc>
          <w:tcPr>
            <w:tcW w:w="1439" w:type="dxa"/>
            <w:tcBorders>
              <w:top w:val="nil"/>
              <w:left w:val="nil"/>
              <w:bottom w:val="single" w:sz="4" w:space="0" w:color="000000"/>
              <w:right w:val="single" w:sz="4" w:space="0" w:color="000000"/>
            </w:tcBorders>
            <w:shd w:val="clear" w:color="000000" w:fill="FFFFFF"/>
            <w:hideMark/>
          </w:tcPr>
          <w:p w14:paraId="4A6C60B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154</w:t>
            </w:r>
          </w:p>
        </w:tc>
        <w:tc>
          <w:tcPr>
            <w:tcW w:w="1438" w:type="dxa"/>
            <w:tcBorders>
              <w:top w:val="nil"/>
              <w:left w:val="nil"/>
              <w:bottom w:val="single" w:sz="4" w:space="0" w:color="000000"/>
              <w:right w:val="single" w:sz="4" w:space="0" w:color="000000"/>
            </w:tcBorders>
            <w:shd w:val="clear" w:color="000000" w:fill="FFFFFF"/>
            <w:hideMark/>
          </w:tcPr>
          <w:p w14:paraId="3AC6E20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1.344</w:t>
            </w:r>
          </w:p>
        </w:tc>
      </w:tr>
      <w:tr w:rsidR="005B3E1B" w:rsidRPr="005B3E1B" w14:paraId="787F41EE"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48175AD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305A2A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Women</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livestock</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Females</w:t>
            </w:r>
            <w:proofErr w:type="spellEnd"/>
          </w:p>
        </w:tc>
        <w:tc>
          <w:tcPr>
            <w:tcW w:w="1435" w:type="dxa"/>
            <w:tcBorders>
              <w:top w:val="nil"/>
              <w:left w:val="nil"/>
              <w:bottom w:val="single" w:sz="4" w:space="0" w:color="000000"/>
              <w:right w:val="single" w:sz="4" w:space="0" w:color="000000"/>
            </w:tcBorders>
            <w:shd w:val="clear" w:color="000000" w:fill="FFFFFF"/>
            <w:hideMark/>
          </w:tcPr>
          <w:p w14:paraId="4A3CEC3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E3F62E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00C339F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5C92F1E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139</w:t>
            </w:r>
          </w:p>
        </w:tc>
        <w:tc>
          <w:tcPr>
            <w:tcW w:w="1439" w:type="dxa"/>
            <w:tcBorders>
              <w:top w:val="nil"/>
              <w:left w:val="nil"/>
              <w:bottom w:val="single" w:sz="4" w:space="0" w:color="000000"/>
              <w:right w:val="single" w:sz="4" w:space="0" w:color="000000"/>
            </w:tcBorders>
            <w:shd w:val="clear" w:color="000000" w:fill="FFFFFF"/>
            <w:hideMark/>
          </w:tcPr>
          <w:p w14:paraId="0C57D1FD"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33</w:t>
            </w:r>
          </w:p>
        </w:tc>
        <w:tc>
          <w:tcPr>
            <w:tcW w:w="1438" w:type="dxa"/>
            <w:tcBorders>
              <w:top w:val="nil"/>
              <w:left w:val="nil"/>
              <w:bottom w:val="single" w:sz="4" w:space="0" w:color="000000"/>
              <w:right w:val="single" w:sz="4" w:space="0" w:color="000000"/>
            </w:tcBorders>
            <w:shd w:val="clear" w:color="000000" w:fill="FFFFFF"/>
            <w:hideMark/>
          </w:tcPr>
          <w:p w14:paraId="201FA16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437</w:t>
            </w:r>
          </w:p>
        </w:tc>
      </w:tr>
      <w:tr w:rsidR="005B3E1B" w:rsidRPr="005B3E1B" w14:paraId="6C4AC353"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4511480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30575C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Young </w:t>
            </w:r>
            <w:proofErr w:type="spellStart"/>
            <w:r w:rsidRPr="005B3E1B">
              <w:rPr>
                <w:rFonts w:ascii="Times New Roman" w:eastAsia="Times New Roman" w:hAnsi="Times New Roman" w:cs="Times New Roman"/>
                <w:noProof w:val="0"/>
                <w:sz w:val="20"/>
                <w:szCs w:val="20"/>
                <w:lang w:eastAsia="tr-TR"/>
              </w:rPr>
              <w:t>people</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livestock</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Young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438464C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491C02E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52A96B5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488773E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163</w:t>
            </w:r>
          </w:p>
        </w:tc>
        <w:tc>
          <w:tcPr>
            <w:tcW w:w="1439" w:type="dxa"/>
            <w:tcBorders>
              <w:top w:val="nil"/>
              <w:left w:val="nil"/>
              <w:bottom w:val="single" w:sz="4" w:space="0" w:color="000000"/>
              <w:right w:val="single" w:sz="4" w:space="0" w:color="000000"/>
            </w:tcBorders>
            <w:shd w:val="clear" w:color="000000" w:fill="FFFFFF"/>
            <w:hideMark/>
          </w:tcPr>
          <w:p w14:paraId="0F76E89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48</w:t>
            </w:r>
          </w:p>
        </w:tc>
        <w:tc>
          <w:tcPr>
            <w:tcW w:w="1438" w:type="dxa"/>
            <w:tcBorders>
              <w:top w:val="nil"/>
              <w:left w:val="nil"/>
              <w:bottom w:val="single" w:sz="4" w:space="0" w:color="000000"/>
              <w:right w:val="single" w:sz="4" w:space="0" w:color="000000"/>
            </w:tcBorders>
            <w:shd w:val="clear" w:color="000000" w:fill="FFFFFF"/>
            <w:hideMark/>
          </w:tcPr>
          <w:p w14:paraId="5FC6E4F7"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524</w:t>
            </w:r>
          </w:p>
        </w:tc>
      </w:tr>
      <w:tr w:rsidR="005B3E1B" w:rsidRPr="005B3E1B" w14:paraId="4724385F"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0B34411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6EB0CAA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w:t>
            </w:r>
            <w:proofErr w:type="spellStart"/>
            <w:r w:rsidRPr="005B3E1B">
              <w:rPr>
                <w:rFonts w:ascii="Times New Roman" w:eastAsia="Times New Roman" w:hAnsi="Times New Roman" w:cs="Times New Roman"/>
                <w:noProof w:val="0"/>
                <w:sz w:val="20"/>
                <w:szCs w:val="20"/>
                <w:lang w:eastAsia="tr-TR"/>
              </w:rPr>
              <w:t>persons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crop</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0F5BE36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532ED16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418</w:t>
            </w:r>
          </w:p>
        </w:tc>
        <w:tc>
          <w:tcPr>
            <w:tcW w:w="1437" w:type="dxa"/>
            <w:tcBorders>
              <w:top w:val="nil"/>
              <w:left w:val="nil"/>
              <w:bottom w:val="single" w:sz="4" w:space="0" w:color="000000"/>
              <w:right w:val="single" w:sz="4" w:space="0" w:color="000000"/>
            </w:tcBorders>
            <w:shd w:val="clear" w:color="000000" w:fill="FFFFFF"/>
            <w:hideMark/>
          </w:tcPr>
          <w:p w14:paraId="462391F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830</w:t>
            </w:r>
          </w:p>
        </w:tc>
        <w:tc>
          <w:tcPr>
            <w:tcW w:w="1439" w:type="dxa"/>
            <w:tcBorders>
              <w:top w:val="nil"/>
              <w:left w:val="nil"/>
              <w:bottom w:val="single" w:sz="4" w:space="0" w:color="000000"/>
              <w:right w:val="single" w:sz="4" w:space="0" w:color="000000"/>
            </w:tcBorders>
            <w:shd w:val="clear" w:color="000000" w:fill="FFFFFF"/>
            <w:hideMark/>
          </w:tcPr>
          <w:p w14:paraId="5DA28F42"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1.658</w:t>
            </w:r>
          </w:p>
        </w:tc>
        <w:tc>
          <w:tcPr>
            <w:tcW w:w="1439" w:type="dxa"/>
            <w:tcBorders>
              <w:top w:val="nil"/>
              <w:left w:val="nil"/>
              <w:bottom w:val="single" w:sz="4" w:space="0" w:color="000000"/>
              <w:right w:val="single" w:sz="4" w:space="0" w:color="000000"/>
            </w:tcBorders>
            <w:shd w:val="clear" w:color="000000" w:fill="FFFFFF"/>
            <w:hideMark/>
          </w:tcPr>
          <w:p w14:paraId="405EC678"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2.192</w:t>
            </w:r>
          </w:p>
        </w:tc>
        <w:tc>
          <w:tcPr>
            <w:tcW w:w="1438" w:type="dxa"/>
            <w:tcBorders>
              <w:top w:val="nil"/>
              <w:left w:val="nil"/>
              <w:bottom w:val="single" w:sz="4" w:space="0" w:color="000000"/>
              <w:right w:val="single" w:sz="4" w:space="0" w:color="000000"/>
            </w:tcBorders>
            <w:shd w:val="clear" w:color="000000" w:fill="FFFFFF"/>
            <w:hideMark/>
          </w:tcPr>
          <w:p w14:paraId="0EF0CE3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4.699</w:t>
            </w:r>
          </w:p>
        </w:tc>
      </w:tr>
      <w:tr w:rsidR="005B3E1B" w:rsidRPr="005B3E1B" w14:paraId="607E63EA"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5393824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5CF9E1F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w:t>
            </w:r>
            <w:proofErr w:type="spellStart"/>
            <w:r w:rsidRPr="005B3E1B">
              <w:rPr>
                <w:rFonts w:ascii="Times New Roman" w:eastAsia="Times New Roman" w:hAnsi="Times New Roman" w:cs="Times New Roman"/>
                <w:noProof w:val="0"/>
                <w:sz w:val="20"/>
                <w:szCs w:val="20"/>
                <w:lang w:eastAsia="tr-TR"/>
              </w:rPr>
              <w:t>persons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proofErr w:type="gramStart"/>
            <w:r w:rsidRPr="005B3E1B">
              <w:rPr>
                <w:rFonts w:ascii="Times New Roman" w:eastAsia="Times New Roman" w:hAnsi="Times New Roman" w:cs="Times New Roman"/>
                <w:noProof w:val="0"/>
                <w:sz w:val="20"/>
                <w:szCs w:val="20"/>
                <w:lang w:eastAsia="tr-TR"/>
              </w:rPr>
              <w:t>livestock</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795EAA7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3FBE094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7877647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17567B2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610</w:t>
            </w:r>
          </w:p>
        </w:tc>
        <w:tc>
          <w:tcPr>
            <w:tcW w:w="1439" w:type="dxa"/>
            <w:tcBorders>
              <w:top w:val="nil"/>
              <w:left w:val="nil"/>
              <w:bottom w:val="single" w:sz="4" w:space="0" w:color="000000"/>
              <w:right w:val="single" w:sz="4" w:space="0" w:color="000000"/>
            </w:tcBorders>
            <w:shd w:val="clear" w:color="000000" w:fill="FFFFFF"/>
            <w:hideMark/>
          </w:tcPr>
          <w:p w14:paraId="6BC06C0D"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187</w:t>
            </w:r>
          </w:p>
        </w:tc>
        <w:tc>
          <w:tcPr>
            <w:tcW w:w="1438" w:type="dxa"/>
            <w:tcBorders>
              <w:top w:val="nil"/>
              <w:left w:val="nil"/>
              <w:bottom w:val="single" w:sz="4" w:space="0" w:color="000000"/>
              <w:right w:val="single" w:sz="4" w:space="0" w:color="000000"/>
            </w:tcBorders>
            <w:shd w:val="clear" w:color="000000" w:fill="FFFFFF"/>
            <w:hideMark/>
          </w:tcPr>
          <w:p w14:paraId="4FFE0E7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1.781</w:t>
            </w:r>
          </w:p>
        </w:tc>
      </w:tr>
      <w:tr w:rsidR="005B3E1B" w:rsidRPr="005B3E1B" w14:paraId="49B77EA8"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6BCC030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0C9D7A37"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r w:rsidRPr="005B3E1B">
              <w:rPr>
                <w:rFonts w:ascii="Times New Roman" w:eastAsia="Times New Roman" w:hAnsi="Times New Roman" w:cs="Times New Roman"/>
                <w:b/>
                <w:bCs/>
                <w:noProof w:val="0"/>
                <w:sz w:val="20"/>
                <w:szCs w:val="20"/>
                <w:lang w:eastAsia="tr-TR"/>
              </w:rPr>
              <w:t xml:space="preserve">2.1.2 </w:t>
            </w:r>
            <w:proofErr w:type="spellStart"/>
            <w:r w:rsidRPr="005B3E1B">
              <w:rPr>
                <w:rFonts w:ascii="Times New Roman" w:eastAsia="Times New Roman" w:hAnsi="Times New Roman" w:cs="Times New Roman"/>
                <w:b/>
                <w:bCs/>
                <w:noProof w:val="0"/>
                <w:sz w:val="20"/>
                <w:szCs w:val="20"/>
                <w:lang w:eastAsia="tr-TR"/>
              </w:rPr>
              <w:t>Persons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trained</w:t>
            </w:r>
            <w:proofErr w:type="spellEnd"/>
            <w:r w:rsidRPr="005B3E1B">
              <w:rPr>
                <w:rFonts w:ascii="Times New Roman" w:eastAsia="Times New Roman" w:hAnsi="Times New Roman" w:cs="Times New Roman"/>
                <w:b/>
                <w:bCs/>
                <w:noProof w:val="0"/>
                <w:sz w:val="20"/>
                <w:szCs w:val="20"/>
                <w:lang w:eastAsia="tr-TR"/>
              </w:rPr>
              <w:t xml:space="preserve"> in </w:t>
            </w:r>
            <w:proofErr w:type="spellStart"/>
            <w:r w:rsidRPr="005B3E1B">
              <w:rPr>
                <w:rFonts w:ascii="Times New Roman" w:eastAsia="Times New Roman" w:hAnsi="Times New Roman" w:cs="Times New Roman"/>
                <w:b/>
                <w:bCs/>
                <w:noProof w:val="0"/>
                <w:sz w:val="20"/>
                <w:szCs w:val="20"/>
                <w:lang w:eastAsia="tr-TR"/>
              </w:rPr>
              <w:t>income-generating</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activities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business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management</w:t>
            </w:r>
            <w:proofErr w:type="spellEnd"/>
          </w:p>
        </w:tc>
        <w:tc>
          <w:tcPr>
            <w:tcW w:w="1439" w:type="dxa"/>
            <w:tcBorders>
              <w:top w:val="nil"/>
              <w:left w:val="nil"/>
              <w:bottom w:val="single" w:sz="4" w:space="0" w:color="000000"/>
              <w:right w:val="single" w:sz="4" w:space="0" w:color="000000"/>
            </w:tcBorders>
            <w:shd w:val="clear" w:color="000000" w:fill="FFFFFF"/>
            <w:hideMark/>
          </w:tcPr>
          <w:p w14:paraId="106652E5"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4086D689"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0FE11A38"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1B8F904A"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1F82C23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76622B0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Males</w:t>
            </w:r>
            <w:proofErr w:type="spellEnd"/>
          </w:p>
        </w:tc>
        <w:tc>
          <w:tcPr>
            <w:tcW w:w="1435" w:type="dxa"/>
            <w:tcBorders>
              <w:top w:val="nil"/>
              <w:left w:val="nil"/>
              <w:bottom w:val="single" w:sz="4" w:space="0" w:color="000000"/>
              <w:right w:val="single" w:sz="4" w:space="0" w:color="000000"/>
            </w:tcBorders>
            <w:shd w:val="clear" w:color="000000" w:fill="FFFFFF"/>
            <w:hideMark/>
          </w:tcPr>
          <w:p w14:paraId="2F1A4E7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1F41F73D"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2744</w:t>
            </w:r>
          </w:p>
        </w:tc>
        <w:tc>
          <w:tcPr>
            <w:tcW w:w="1437" w:type="dxa"/>
            <w:tcBorders>
              <w:top w:val="nil"/>
              <w:left w:val="nil"/>
              <w:bottom w:val="single" w:sz="4" w:space="0" w:color="000000"/>
              <w:right w:val="single" w:sz="4" w:space="0" w:color="000000"/>
            </w:tcBorders>
            <w:shd w:val="clear" w:color="000000" w:fill="FFFFFF"/>
            <w:hideMark/>
          </w:tcPr>
          <w:p w14:paraId="40B6B33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6104</w:t>
            </w:r>
          </w:p>
        </w:tc>
        <w:tc>
          <w:tcPr>
            <w:tcW w:w="1439" w:type="dxa"/>
            <w:tcBorders>
              <w:top w:val="nil"/>
              <w:left w:val="nil"/>
              <w:bottom w:val="single" w:sz="4" w:space="0" w:color="000000"/>
              <w:right w:val="single" w:sz="4" w:space="0" w:color="000000"/>
            </w:tcBorders>
            <w:shd w:val="clear" w:color="000000" w:fill="FFFFFF"/>
            <w:hideMark/>
          </w:tcPr>
          <w:p w14:paraId="3C06B0A1"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422</w:t>
            </w:r>
          </w:p>
        </w:tc>
        <w:tc>
          <w:tcPr>
            <w:tcW w:w="1439" w:type="dxa"/>
            <w:tcBorders>
              <w:top w:val="nil"/>
              <w:left w:val="nil"/>
              <w:bottom w:val="single" w:sz="4" w:space="0" w:color="000000"/>
              <w:right w:val="single" w:sz="4" w:space="0" w:color="000000"/>
            </w:tcBorders>
            <w:shd w:val="clear" w:color="000000" w:fill="FFFFFF"/>
            <w:hideMark/>
          </w:tcPr>
          <w:p w14:paraId="67B2F44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285</w:t>
            </w:r>
          </w:p>
        </w:tc>
        <w:tc>
          <w:tcPr>
            <w:tcW w:w="1438" w:type="dxa"/>
            <w:tcBorders>
              <w:top w:val="nil"/>
              <w:left w:val="nil"/>
              <w:bottom w:val="single" w:sz="4" w:space="0" w:color="000000"/>
              <w:right w:val="single" w:sz="4" w:space="0" w:color="000000"/>
            </w:tcBorders>
            <w:shd w:val="clear" w:color="000000" w:fill="FFFFFF"/>
            <w:hideMark/>
          </w:tcPr>
          <w:p w14:paraId="5752B8F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929</w:t>
            </w:r>
          </w:p>
        </w:tc>
      </w:tr>
      <w:tr w:rsidR="005B3E1B" w:rsidRPr="005B3E1B" w14:paraId="47DBDB6D"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6D9F1A3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0BBD4D5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Females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Females</w:t>
            </w:r>
            <w:proofErr w:type="spellEnd"/>
          </w:p>
        </w:tc>
        <w:tc>
          <w:tcPr>
            <w:tcW w:w="1435" w:type="dxa"/>
            <w:tcBorders>
              <w:top w:val="nil"/>
              <w:left w:val="nil"/>
              <w:bottom w:val="single" w:sz="4" w:space="0" w:color="000000"/>
              <w:right w:val="single" w:sz="4" w:space="0" w:color="000000"/>
            </w:tcBorders>
            <w:shd w:val="clear" w:color="000000" w:fill="FFFFFF"/>
            <w:hideMark/>
          </w:tcPr>
          <w:p w14:paraId="784D575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4A1BFEFE"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1176</w:t>
            </w:r>
          </w:p>
        </w:tc>
        <w:tc>
          <w:tcPr>
            <w:tcW w:w="1437" w:type="dxa"/>
            <w:tcBorders>
              <w:top w:val="nil"/>
              <w:left w:val="nil"/>
              <w:bottom w:val="single" w:sz="4" w:space="0" w:color="000000"/>
              <w:right w:val="single" w:sz="4" w:space="0" w:color="000000"/>
            </w:tcBorders>
            <w:shd w:val="clear" w:color="000000" w:fill="FFFFFF"/>
            <w:hideMark/>
          </w:tcPr>
          <w:p w14:paraId="2F12293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2616</w:t>
            </w:r>
          </w:p>
        </w:tc>
        <w:tc>
          <w:tcPr>
            <w:tcW w:w="1439" w:type="dxa"/>
            <w:tcBorders>
              <w:top w:val="nil"/>
              <w:left w:val="nil"/>
              <w:bottom w:val="single" w:sz="4" w:space="0" w:color="000000"/>
              <w:right w:val="single" w:sz="4" w:space="0" w:color="000000"/>
            </w:tcBorders>
            <w:shd w:val="clear" w:color="000000" w:fill="FFFFFF"/>
            <w:hideMark/>
          </w:tcPr>
          <w:p w14:paraId="66C4261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471</w:t>
            </w:r>
          </w:p>
        </w:tc>
        <w:tc>
          <w:tcPr>
            <w:tcW w:w="1439" w:type="dxa"/>
            <w:tcBorders>
              <w:top w:val="nil"/>
              <w:left w:val="nil"/>
              <w:bottom w:val="single" w:sz="4" w:space="0" w:color="000000"/>
              <w:right w:val="single" w:sz="4" w:space="0" w:color="000000"/>
            </w:tcBorders>
            <w:shd w:val="clear" w:color="000000" w:fill="FFFFFF"/>
            <w:hideMark/>
          </w:tcPr>
          <w:p w14:paraId="0DF6AEB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217</w:t>
            </w:r>
          </w:p>
        </w:tc>
        <w:tc>
          <w:tcPr>
            <w:tcW w:w="1438" w:type="dxa"/>
            <w:tcBorders>
              <w:top w:val="nil"/>
              <w:left w:val="nil"/>
              <w:bottom w:val="single" w:sz="4" w:space="0" w:color="000000"/>
              <w:right w:val="single" w:sz="4" w:space="0" w:color="000000"/>
            </w:tcBorders>
            <w:shd w:val="clear" w:color="000000" w:fill="FFFFFF"/>
            <w:hideMark/>
          </w:tcPr>
          <w:p w14:paraId="4B990183"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650</w:t>
            </w:r>
          </w:p>
        </w:tc>
      </w:tr>
      <w:tr w:rsidR="005B3E1B" w:rsidRPr="005B3E1B" w14:paraId="048A4568"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587DC07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6B4D3CD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gramStart"/>
            <w:r w:rsidRPr="005B3E1B">
              <w:rPr>
                <w:rFonts w:ascii="Times New Roman" w:eastAsia="Times New Roman" w:hAnsi="Times New Roman" w:cs="Times New Roman"/>
                <w:noProof w:val="0"/>
                <w:sz w:val="20"/>
                <w:szCs w:val="20"/>
                <w:lang w:eastAsia="tr-TR"/>
              </w:rPr>
              <w:t>Young -</w:t>
            </w:r>
            <w:proofErr w:type="gramEnd"/>
            <w:r w:rsidRPr="005B3E1B">
              <w:rPr>
                <w:rFonts w:ascii="Times New Roman" w:eastAsia="Times New Roman" w:hAnsi="Times New Roman" w:cs="Times New Roman"/>
                <w:noProof w:val="0"/>
                <w:sz w:val="20"/>
                <w:szCs w:val="20"/>
                <w:lang w:eastAsia="tr-TR"/>
              </w:rPr>
              <w:t xml:space="preserve"> Young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0D24EDD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5CC5E94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392</w:t>
            </w:r>
          </w:p>
        </w:tc>
        <w:tc>
          <w:tcPr>
            <w:tcW w:w="1437" w:type="dxa"/>
            <w:tcBorders>
              <w:top w:val="nil"/>
              <w:left w:val="nil"/>
              <w:bottom w:val="single" w:sz="4" w:space="0" w:color="000000"/>
              <w:right w:val="single" w:sz="4" w:space="0" w:color="000000"/>
            </w:tcBorders>
            <w:shd w:val="clear" w:color="000000" w:fill="FFFFFF"/>
            <w:hideMark/>
          </w:tcPr>
          <w:p w14:paraId="2F928F1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872</w:t>
            </w:r>
          </w:p>
        </w:tc>
        <w:tc>
          <w:tcPr>
            <w:tcW w:w="1439" w:type="dxa"/>
            <w:tcBorders>
              <w:top w:val="nil"/>
              <w:left w:val="nil"/>
              <w:bottom w:val="single" w:sz="4" w:space="0" w:color="000000"/>
              <w:right w:val="single" w:sz="4" w:space="0" w:color="000000"/>
            </w:tcBorders>
            <w:shd w:val="clear" w:color="000000" w:fill="FFFFFF"/>
            <w:hideMark/>
          </w:tcPr>
          <w:p w14:paraId="2488912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380</w:t>
            </w:r>
          </w:p>
        </w:tc>
        <w:tc>
          <w:tcPr>
            <w:tcW w:w="1439" w:type="dxa"/>
            <w:tcBorders>
              <w:top w:val="nil"/>
              <w:left w:val="nil"/>
              <w:bottom w:val="single" w:sz="4" w:space="0" w:color="000000"/>
              <w:right w:val="single" w:sz="4" w:space="0" w:color="000000"/>
            </w:tcBorders>
            <w:shd w:val="clear" w:color="000000" w:fill="FFFFFF"/>
            <w:hideMark/>
          </w:tcPr>
          <w:p w14:paraId="2635E55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221</w:t>
            </w:r>
          </w:p>
        </w:tc>
        <w:tc>
          <w:tcPr>
            <w:tcW w:w="1438" w:type="dxa"/>
            <w:tcBorders>
              <w:top w:val="nil"/>
              <w:left w:val="nil"/>
              <w:bottom w:val="single" w:sz="4" w:space="0" w:color="000000"/>
              <w:right w:val="single" w:sz="4" w:space="0" w:color="000000"/>
            </w:tcBorders>
            <w:shd w:val="clear" w:color="000000" w:fill="FFFFFF"/>
            <w:hideMark/>
          </w:tcPr>
          <w:p w14:paraId="7CAC998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638</w:t>
            </w:r>
          </w:p>
        </w:tc>
      </w:tr>
      <w:tr w:rsidR="005B3E1B" w:rsidRPr="005B3E1B" w14:paraId="1D460A0C" w14:textId="77777777" w:rsidTr="005B3E1B">
        <w:trPr>
          <w:trHeight w:val="828"/>
        </w:trPr>
        <w:tc>
          <w:tcPr>
            <w:tcW w:w="2988" w:type="dxa"/>
            <w:vMerge/>
            <w:tcBorders>
              <w:top w:val="nil"/>
              <w:left w:val="single" w:sz="4" w:space="0" w:color="000000"/>
              <w:bottom w:val="single" w:sz="4" w:space="0" w:color="000000"/>
              <w:right w:val="single" w:sz="4" w:space="0" w:color="000000"/>
            </w:tcBorders>
            <w:vAlign w:val="center"/>
            <w:hideMark/>
          </w:tcPr>
          <w:p w14:paraId="4795625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8EAD9AE"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Persons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trained</w:t>
            </w:r>
            <w:proofErr w:type="spellEnd"/>
            <w:r w:rsidRPr="005B3E1B">
              <w:rPr>
                <w:rFonts w:ascii="Times New Roman" w:eastAsia="Times New Roman" w:hAnsi="Times New Roman" w:cs="Times New Roman"/>
                <w:noProof w:val="0"/>
                <w:sz w:val="20"/>
                <w:szCs w:val="20"/>
                <w:lang w:eastAsia="tr-TR"/>
              </w:rPr>
              <w:t xml:space="preserve"> in </w:t>
            </w:r>
            <w:proofErr w:type="spellStart"/>
            <w:r w:rsidRPr="005B3E1B">
              <w:rPr>
                <w:rFonts w:ascii="Times New Roman" w:eastAsia="Times New Roman" w:hAnsi="Times New Roman" w:cs="Times New Roman"/>
                <w:noProof w:val="0"/>
                <w:sz w:val="20"/>
                <w:szCs w:val="20"/>
                <w:lang w:eastAsia="tr-TR"/>
              </w:rPr>
              <w:t>IGAs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w:t>
            </w:r>
            <w:proofErr w:type="spellEnd"/>
            <w:r w:rsidRPr="005B3E1B">
              <w:rPr>
                <w:rFonts w:ascii="Times New Roman" w:eastAsia="Times New Roman" w:hAnsi="Times New Roman" w:cs="Times New Roman"/>
                <w:noProof w:val="0"/>
                <w:sz w:val="20"/>
                <w:szCs w:val="20"/>
                <w:lang w:eastAsia="tr-TR"/>
              </w:rPr>
              <w:t xml:space="preserve"> BM (total</w:t>
            </w:r>
            <w:proofErr w:type="gramStart"/>
            <w:r w:rsidRPr="005B3E1B">
              <w:rPr>
                <w:rFonts w:ascii="Times New Roman" w:eastAsia="Times New Roman" w:hAnsi="Times New Roman" w:cs="Times New Roman"/>
                <w:noProof w:val="0"/>
                <w:sz w:val="20"/>
                <w:szCs w:val="20"/>
                <w:lang w:eastAsia="tr-TR"/>
              </w:rPr>
              <w:t>)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74ADD0E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4B3364CA"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3920</w:t>
            </w:r>
          </w:p>
        </w:tc>
        <w:tc>
          <w:tcPr>
            <w:tcW w:w="1437" w:type="dxa"/>
            <w:tcBorders>
              <w:top w:val="nil"/>
              <w:left w:val="nil"/>
              <w:bottom w:val="single" w:sz="4" w:space="0" w:color="000000"/>
              <w:right w:val="single" w:sz="4" w:space="0" w:color="000000"/>
            </w:tcBorders>
            <w:shd w:val="clear" w:color="000000" w:fill="FFFFFF"/>
            <w:hideMark/>
          </w:tcPr>
          <w:p w14:paraId="0DAE687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8720</w:t>
            </w:r>
          </w:p>
        </w:tc>
        <w:tc>
          <w:tcPr>
            <w:tcW w:w="1439" w:type="dxa"/>
            <w:tcBorders>
              <w:top w:val="nil"/>
              <w:left w:val="nil"/>
              <w:bottom w:val="single" w:sz="4" w:space="0" w:color="000000"/>
              <w:right w:val="single" w:sz="4" w:space="0" w:color="000000"/>
            </w:tcBorders>
            <w:shd w:val="clear" w:color="000000" w:fill="FFFFFF"/>
            <w:hideMark/>
          </w:tcPr>
          <w:p w14:paraId="76E9360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893</w:t>
            </w:r>
          </w:p>
        </w:tc>
        <w:tc>
          <w:tcPr>
            <w:tcW w:w="1439" w:type="dxa"/>
            <w:tcBorders>
              <w:top w:val="nil"/>
              <w:left w:val="nil"/>
              <w:bottom w:val="single" w:sz="4" w:space="0" w:color="000000"/>
              <w:right w:val="single" w:sz="4" w:space="0" w:color="000000"/>
            </w:tcBorders>
            <w:shd w:val="clear" w:color="000000" w:fill="FFFFFF"/>
            <w:hideMark/>
          </w:tcPr>
          <w:p w14:paraId="6BC9895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502</w:t>
            </w:r>
          </w:p>
        </w:tc>
        <w:tc>
          <w:tcPr>
            <w:tcW w:w="1438" w:type="dxa"/>
            <w:tcBorders>
              <w:top w:val="nil"/>
              <w:left w:val="nil"/>
              <w:bottom w:val="single" w:sz="4" w:space="0" w:color="000000"/>
              <w:right w:val="single" w:sz="4" w:space="0" w:color="000000"/>
            </w:tcBorders>
            <w:shd w:val="clear" w:color="000000" w:fill="FFFFFF"/>
            <w:hideMark/>
          </w:tcPr>
          <w:p w14:paraId="2DA7E697"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1.579</w:t>
            </w:r>
          </w:p>
        </w:tc>
      </w:tr>
      <w:tr w:rsidR="005B3E1B" w:rsidRPr="005B3E1B" w14:paraId="72AA0468" w14:textId="77777777" w:rsidTr="005B3E1B">
        <w:trPr>
          <w:trHeight w:val="510"/>
        </w:trPr>
        <w:tc>
          <w:tcPr>
            <w:tcW w:w="2988" w:type="dxa"/>
            <w:vMerge w:val="restart"/>
            <w:tcBorders>
              <w:top w:val="nil"/>
              <w:left w:val="single" w:sz="4" w:space="0" w:color="000000"/>
              <w:bottom w:val="single" w:sz="4" w:space="0" w:color="000000"/>
              <w:right w:val="single" w:sz="4" w:space="0" w:color="000000"/>
            </w:tcBorders>
            <w:shd w:val="clear" w:color="000000" w:fill="FFFFFF"/>
            <w:hideMark/>
          </w:tcPr>
          <w:p w14:paraId="22FC240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Output</w:t>
            </w:r>
            <w:proofErr w:type="spellEnd"/>
            <w:r w:rsidRPr="005B3E1B">
              <w:rPr>
                <w:rFonts w:ascii="Times New Roman" w:eastAsia="Times New Roman" w:hAnsi="Times New Roman" w:cs="Times New Roman"/>
                <w:noProof w:val="0"/>
                <w:sz w:val="20"/>
                <w:szCs w:val="20"/>
                <w:lang w:eastAsia="tr-TR"/>
              </w:rPr>
              <w:br/>
              <w:t xml:space="preserve">1.4 </w:t>
            </w:r>
            <w:proofErr w:type="spellStart"/>
            <w:r w:rsidRPr="005B3E1B">
              <w:rPr>
                <w:rFonts w:ascii="Times New Roman" w:eastAsia="Times New Roman" w:hAnsi="Times New Roman" w:cs="Times New Roman"/>
                <w:noProof w:val="0"/>
                <w:sz w:val="20"/>
                <w:szCs w:val="20"/>
                <w:lang w:eastAsia="tr-TR"/>
              </w:rPr>
              <w:t>Farmers</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organization</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investments</w:t>
            </w:r>
            <w:proofErr w:type="spellEnd"/>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3DFE3CAA"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3.1.4  Land</w:t>
            </w:r>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brought</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under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climate-resilient</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practices</w:t>
            </w:r>
            <w:proofErr w:type="spellEnd"/>
          </w:p>
        </w:tc>
        <w:tc>
          <w:tcPr>
            <w:tcW w:w="1439" w:type="dxa"/>
            <w:tcBorders>
              <w:top w:val="nil"/>
              <w:left w:val="nil"/>
              <w:bottom w:val="single" w:sz="4" w:space="0" w:color="000000"/>
              <w:right w:val="single" w:sz="4" w:space="0" w:color="000000"/>
            </w:tcBorders>
            <w:shd w:val="clear" w:color="000000" w:fill="FFFFFF"/>
            <w:hideMark/>
          </w:tcPr>
          <w:p w14:paraId="5D6A1ABA"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4A902AA9"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17C16E1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6E198D91"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7F77FA9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38D694E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Hectares</w:t>
            </w:r>
            <w:proofErr w:type="spellEnd"/>
            <w:r w:rsidRPr="005B3E1B">
              <w:rPr>
                <w:rFonts w:ascii="Times New Roman" w:eastAsia="Times New Roman" w:hAnsi="Times New Roman" w:cs="Times New Roman"/>
                <w:noProof w:val="0"/>
                <w:sz w:val="20"/>
                <w:szCs w:val="20"/>
                <w:lang w:eastAsia="tr-TR"/>
              </w:rPr>
              <w:t xml:space="preserve"> of </w:t>
            </w:r>
            <w:proofErr w:type="spellStart"/>
            <w:proofErr w:type="gramStart"/>
            <w:r w:rsidRPr="005B3E1B">
              <w:rPr>
                <w:rFonts w:ascii="Times New Roman" w:eastAsia="Times New Roman" w:hAnsi="Times New Roman" w:cs="Times New Roman"/>
                <w:noProof w:val="0"/>
                <w:sz w:val="20"/>
                <w:szCs w:val="20"/>
                <w:lang w:eastAsia="tr-TR"/>
              </w:rPr>
              <w:t>land</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Area</w:t>
            </w:r>
            <w:proofErr w:type="spellEnd"/>
            <w:r w:rsidRPr="005B3E1B">
              <w:rPr>
                <w:rFonts w:ascii="Times New Roman" w:eastAsia="Times New Roman" w:hAnsi="Times New Roman" w:cs="Times New Roman"/>
                <w:noProof w:val="0"/>
                <w:sz w:val="20"/>
                <w:szCs w:val="20"/>
                <w:lang w:eastAsia="tr-TR"/>
              </w:rPr>
              <w:t xml:space="preserve"> (ha)</w:t>
            </w:r>
          </w:p>
        </w:tc>
        <w:tc>
          <w:tcPr>
            <w:tcW w:w="1435" w:type="dxa"/>
            <w:tcBorders>
              <w:top w:val="nil"/>
              <w:left w:val="nil"/>
              <w:bottom w:val="single" w:sz="4" w:space="0" w:color="000000"/>
              <w:right w:val="single" w:sz="4" w:space="0" w:color="000000"/>
            </w:tcBorders>
            <w:shd w:val="clear" w:color="000000" w:fill="FFFFFF"/>
            <w:hideMark/>
          </w:tcPr>
          <w:p w14:paraId="1B1A63F7"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5E79C79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300</w:t>
            </w:r>
          </w:p>
        </w:tc>
        <w:tc>
          <w:tcPr>
            <w:tcW w:w="1437" w:type="dxa"/>
            <w:tcBorders>
              <w:top w:val="nil"/>
              <w:left w:val="nil"/>
              <w:bottom w:val="single" w:sz="4" w:space="0" w:color="000000"/>
              <w:right w:val="single" w:sz="4" w:space="0" w:color="000000"/>
            </w:tcBorders>
            <w:shd w:val="clear" w:color="000000" w:fill="FFFFFF"/>
            <w:hideMark/>
          </w:tcPr>
          <w:p w14:paraId="00EB6D17"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490</w:t>
            </w:r>
          </w:p>
        </w:tc>
        <w:tc>
          <w:tcPr>
            <w:tcW w:w="1439" w:type="dxa"/>
            <w:tcBorders>
              <w:top w:val="nil"/>
              <w:left w:val="nil"/>
              <w:bottom w:val="single" w:sz="4" w:space="0" w:color="000000"/>
              <w:right w:val="single" w:sz="4" w:space="0" w:color="000000"/>
            </w:tcBorders>
            <w:shd w:val="clear" w:color="000000" w:fill="FFFFFF"/>
            <w:hideMark/>
          </w:tcPr>
          <w:p w14:paraId="62C4AE6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750</w:t>
            </w:r>
          </w:p>
        </w:tc>
        <w:tc>
          <w:tcPr>
            <w:tcW w:w="1439" w:type="dxa"/>
            <w:tcBorders>
              <w:top w:val="nil"/>
              <w:left w:val="nil"/>
              <w:bottom w:val="single" w:sz="4" w:space="0" w:color="000000"/>
              <w:right w:val="single" w:sz="4" w:space="0" w:color="000000"/>
            </w:tcBorders>
            <w:shd w:val="clear" w:color="000000" w:fill="FFFFFF"/>
            <w:hideMark/>
          </w:tcPr>
          <w:p w14:paraId="2E643F6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750</w:t>
            </w:r>
          </w:p>
        </w:tc>
        <w:tc>
          <w:tcPr>
            <w:tcW w:w="1438" w:type="dxa"/>
            <w:tcBorders>
              <w:top w:val="nil"/>
              <w:left w:val="nil"/>
              <w:bottom w:val="single" w:sz="4" w:space="0" w:color="000000"/>
              <w:right w:val="single" w:sz="4" w:space="0" w:color="000000"/>
            </w:tcBorders>
            <w:shd w:val="clear" w:color="000000" w:fill="FFFFFF"/>
            <w:hideMark/>
          </w:tcPr>
          <w:p w14:paraId="56E0188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2.206</w:t>
            </w:r>
          </w:p>
        </w:tc>
      </w:tr>
      <w:tr w:rsidR="005B3E1B" w:rsidRPr="005B3E1B" w14:paraId="2F5C3F2C"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6558D90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1C8BBEC9"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Number</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households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benefitting</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from</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disaster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relief</w:t>
            </w:r>
            <w:proofErr w:type="spellEnd"/>
          </w:p>
        </w:tc>
        <w:tc>
          <w:tcPr>
            <w:tcW w:w="1439" w:type="dxa"/>
            <w:tcBorders>
              <w:top w:val="nil"/>
              <w:left w:val="nil"/>
              <w:bottom w:val="single" w:sz="4" w:space="0" w:color="000000"/>
              <w:right w:val="single" w:sz="4" w:space="0" w:color="000000"/>
            </w:tcBorders>
            <w:shd w:val="clear" w:color="000000" w:fill="FFFFFF"/>
            <w:hideMark/>
          </w:tcPr>
          <w:p w14:paraId="3822F08C"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2F73084C"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6B12127D"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328771C7"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00F034E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1A2A6B6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Households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p>
        </w:tc>
        <w:tc>
          <w:tcPr>
            <w:tcW w:w="1435" w:type="dxa"/>
            <w:tcBorders>
              <w:top w:val="nil"/>
              <w:left w:val="nil"/>
              <w:bottom w:val="single" w:sz="4" w:space="0" w:color="000000"/>
              <w:right w:val="single" w:sz="4" w:space="0" w:color="000000"/>
            </w:tcBorders>
            <w:shd w:val="clear" w:color="000000" w:fill="FFFFFF"/>
            <w:hideMark/>
          </w:tcPr>
          <w:p w14:paraId="6867B81E"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6E0F50D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7" w:type="dxa"/>
            <w:tcBorders>
              <w:top w:val="nil"/>
              <w:left w:val="nil"/>
              <w:bottom w:val="single" w:sz="4" w:space="0" w:color="000000"/>
              <w:right w:val="single" w:sz="4" w:space="0" w:color="000000"/>
            </w:tcBorders>
            <w:shd w:val="clear" w:color="000000" w:fill="FFFFFF"/>
            <w:hideMark/>
          </w:tcPr>
          <w:p w14:paraId="5C9D4CE1"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200</w:t>
            </w:r>
          </w:p>
        </w:tc>
        <w:tc>
          <w:tcPr>
            <w:tcW w:w="1439" w:type="dxa"/>
            <w:tcBorders>
              <w:top w:val="nil"/>
              <w:left w:val="nil"/>
              <w:bottom w:val="single" w:sz="4" w:space="0" w:color="000000"/>
              <w:right w:val="single" w:sz="4" w:space="0" w:color="000000"/>
            </w:tcBorders>
            <w:shd w:val="clear" w:color="000000" w:fill="FFFFFF"/>
            <w:hideMark/>
          </w:tcPr>
          <w:p w14:paraId="199B287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0</w:t>
            </w:r>
          </w:p>
        </w:tc>
        <w:tc>
          <w:tcPr>
            <w:tcW w:w="1439" w:type="dxa"/>
            <w:tcBorders>
              <w:top w:val="nil"/>
              <w:left w:val="nil"/>
              <w:bottom w:val="single" w:sz="4" w:space="0" w:color="000000"/>
              <w:right w:val="single" w:sz="4" w:space="0" w:color="000000"/>
            </w:tcBorders>
            <w:shd w:val="clear" w:color="000000" w:fill="FFFFFF"/>
            <w:hideMark/>
          </w:tcPr>
          <w:p w14:paraId="706CE13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0</w:t>
            </w:r>
          </w:p>
        </w:tc>
        <w:tc>
          <w:tcPr>
            <w:tcW w:w="1438" w:type="dxa"/>
            <w:tcBorders>
              <w:top w:val="nil"/>
              <w:left w:val="nil"/>
              <w:bottom w:val="single" w:sz="4" w:space="0" w:color="000000"/>
              <w:right w:val="single" w:sz="4" w:space="0" w:color="000000"/>
            </w:tcBorders>
            <w:shd w:val="clear" w:color="000000" w:fill="FFFFFF"/>
            <w:hideMark/>
          </w:tcPr>
          <w:p w14:paraId="1C09798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500</w:t>
            </w:r>
          </w:p>
        </w:tc>
      </w:tr>
      <w:tr w:rsidR="005B3E1B" w:rsidRPr="005B3E1B" w14:paraId="5F01E5C4"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1124BB4F"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49327B46"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1.1.3  </w:t>
            </w:r>
            <w:proofErr w:type="spellStart"/>
            <w:r w:rsidRPr="005B3E1B">
              <w:rPr>
                <w:rFonts w:ascii="Times New Roman" w:eastAsia="Times New Roman" w:hAnsi="Times New Roman" w:cs="Times New Roman"/>
                <w:b/>
                <w:bCs/>
                <w:noProof w:val="0"/>
                <w:sz w:val="20"/>
                <w:szCs w:val="20"/>
                <w:lang w:eastAsia="tr-TR"/>
              </w:rPr>
              <w:t>Rural</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producers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accessing</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production</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inputs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and</w:t>
            </w:r>
            <w:proofErr w:type="spellEnd"/>
            <w:r w:rsidRPr="005B3E1B">
              <w:rPr>
                <w:rFonts w:ascii="Times New Roman" w:eastAsia="Times New Roman" w:hAnsi="Times New Roman" w:cs="Times New Roman"/>
                <w:b/>
                <w:bCs/>
                <w:noProof w:val="0"/>
                <w:sz w:val="20"/>
                <w:szCs w:val="20"/>
                <w:lang w:eastAsia="tr-TR"/>
              </w:rPr>
              <w:t>/</w:t>
            </w:r>
            <w:proofErr w:type="spellStart"/>
            <w:r w:rsidRPr="005B3E1B">
              <w:rPr>
                <w:rFonts w:ascii="Times New Roman" w:eastAsia="Times New Roman" w:hAnsi="Times New Roman" w:cs="Times New Roman"/>
                <w:b/>
                <w:bCs/>
                <w:noProof w:val="0"/>
                <w:sz w:val="20"/>
                <w:szCs w:val="20"/>
                <w:lang w:eastAsia="tr-TR"/>
              </w:rPr>
              <w:t>or</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technological</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packages</w:t>
            </w:r>
            <w:proofErr w:type="spellEnd"/>
            <w:r w:rsidRPr="005B3E1B">
              <w:rPr>
                <w:rFonts w:ascii="Times New Roman" w:eastAsia="Times New Roman" w:hAnsi="Times New Roman" w:cs="Times New Roman"/>
                <w:b/>
                <w:bCs/>
                <w:noProof w:val="0"/>
                <w:sz w:val="20"/>
                <w:szCs w:val="20"/>
                <w:lang w:eastAsia="tr-TR"/>
              </w:rPr>
              <w:t xml:space="preserve"> </w:t>
            </w:r>
          </w:p>
        </w:tc>
        <w:tc>
          <w:tcPr>
            <w:tcW w:w="1439" w:type="dxa"/>
            <w:tcBorders>
              <w:top w:val="nil"/>
              <w:left w:val="nil"/>
              <w:bottom w:val="single" w:sz="4" w:space="0" w:color="000000"/>
              <w:right w:val="single" w:sz="4" w:space="0" w:color="000000"/>
            </w:tcBorders>
            <w:shd w:val="clear" w:color="000000" w:fill="FFFFFF"/>
            <w:hideMark/>
          </w:tcPr>
          <w:p w14:paraId="30B00166"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6B327F24"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0B448729"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0306FC94"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66D8810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1ADB71F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Males</w:t>
            </w:r>
            <w:proofErr w:type="spellEnd"/>
          </w:p>
        </w:tc>
        <w:tc>
          <w:tcPr>
            <w:tcW w:w="1435" w:type="dxa"/>
            <w:tcBorders>
              <w:top w:val="nil"/>
              <w:left w:val="nil"/>
              <w:bottom w:val="single" w:sz="4" w:space="0" w:color="000000"/>
              <w:right w:val="single" w:sz="4" w:space="0" w:color="000000"/>
            </w:tcBorders>
            <w:shd w:val="clear" w:color="000000" w:fill="FFFFFF"/>
            <w:hideMark/>
          </w:tcPr>
          <w:p w14:paraId="6FAFEAF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4AD5141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2222</w:t>
            </w:r>
          </w:p>
        </w:tc>
        <w:tc>
          <w:tcPr>
            <w:tcW w:w="1437" w:type="dxa"/>
            <w:tcBorders>
              <w:top w:val="nil"/>
              <w:left w:val="nil"/>
              <w:bottom w:val="single" w:sz="4" w:space="0" w:color="000000"/>
              <w:right w:val="single" w:sz="4" w:space="0" w:color="000000"/>
            </w:tcBorders>
            <w:shd w:val="clear" w:color="000000" w:fill="FFFFFF"/>
            <w:hideMark/>
          </w:tcPr>
          <w:p w14:paraId="6B6F950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3631</w:t>
            </w:r>
          </w:p>
        </w:tc>
        <w:tc>
          <w:tcPr>
            <w:tcW w:w="1439" w:type="dxa"/>
            <w:tcBorders>
              <w:top w:val="nil"/>
              <w:left w:val="nil"/>
              <w:bottom w:val="single" w:sz="4" w:space="0" w:color="000000"/>
              <w:right w:val="single" w:sz="4" w:space="0" w:color="000000"/>
            </w:tcBorders>
            <w:shd w:val="clear" w:color="000000" w:fill="FFFFFF"/>
            <w:hideMark/>
          </w:tcPr>
          <w:p w14:paraId="32B55156"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1.947</w:t>
            </w:r>
          </w:p>
        </w:tc>
        <w:tc>
          <w:tcPr>
            <w:tcW w:w="1439" w:type="dxa"/>
            <w:tcBorders>
              <w:top w:val="nil"/>
              <w:left w:val="nil"/>
              <w:bottom w:val="single" w:sz="4" w:space="0" w:color="000000"/>
              <w:right w:val="single" w:sz="4" w:space="0" w:color="000000"/>
            </w:tcBorders>
            <w:shd w:val="clear" w:color="000000" w:fill="FFFFFF"/>
            <w:hideMark/>
          </w:tcPr>
          <w:p w14:paraId="70FE2CC7"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1.557</w:t>
            </w:r>
          </w:p>
        </w:tc>
        <w:tc>
          <w:tcPr>
            <w:tcW w:w="1438" w:type="dxa"/>
            <w:tcBorders>
              <w:top w:val="nil"/>
              <w:left w:val="nil"/>
              <w:bottom w:val="single" w:sz="4" w:space="0" w:color="000000"/>
              <w:right w:val="single" w:sz="4" w:space="0" w:color="000000"/>
            </w:tcBorders>
            <w:shd w:val="clear" w:color="000000" w:fill="FFFFFF"/>
            <w:hideMark/>
          </w:tcPr>
          <w:p w14:paraId="6208B4A5"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5.641</w:t>
            </w:r>
          </w:p>
        </w:tc>
      </w:tr>
      <w:tr w:rsidR="005B3E1B" w:rsidRPr="005B3E1B" w14:paraId="60147F0C"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3E147D0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auto"/>
              <w:right w:val="single" w:sz="4" w:space="0" w:color="000000"/>
            </w:tcBorders>
            <w:shd w:val="clear" w:color="000000" w:fill="FFFFFF"/>
            <w:hideMark/>
          </w:tcPr>
          <w:p w14:paraId="330E39E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Females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Females</w:t>
            </w:r>
            <w:proofErr w:type="spellEnd"/>
          </w:p>
        </w:tc>
        <w:tc>
          <w:tcPr>
            <w:tcW w:w="1435" w:type="dxa"/>
            <w:tcBorders>
              <w:top w:val="nil"/>
              <w:left w:val="nil"/>
              <w:bottom w:val="single" w:sz="4" w:space="0" w:color="auto"/>
              <w:right w:val="single" w:sz="4" w:space="0" w:color="000000"/>
            </w:tcBorders>
            <w:shd w:val="clear" w:color="000000" w:fill="FFFFFF"/>
            <w:hideMark/>
          </w:tcPr>
          <w:p w14:paraId="43D0767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auto"/>
              <w:right w:val="single" w:sz="4" w:space="0" w:color="000000"/>
            </w:tcBorders>
            <w:shd w:val="clear" w:color="000000" w:fill="FFFFFF"/>
            <w:hideMark/>
          </w:tcPr>
          <w:p w14:paraId="2F5E60E5"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952</w:t>
            </w:r>
          </w:p>
        </w:tc>
        <w:tc>
          <w:tcPr>
            <w:tcW w:w="1437" w:type="dxa"/>
            <w:tcBorders>
              <w:top w:val="nil"/>
              <w:left w:val="nil"/>
              <w:bottom w:val="single" w:sz="4" w:space="0" w:color="auto"/>
              <w:right w:val="single" w:sz="4" w:space="0" w:color="000000"/>
            </w:tcBorders>
            <w:shd w:val="clear" w:color="000000" w:fill="FFFFFF"/>
            <w:hideMark/>
          </w:tcPr>
          <w:p w14:paraId="52B7EF9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1556</w:t>
            </w:r>
          </w:p>
        </w:tc>
        <w:tc>
          <w:tcPr>
            <w:tcW w:w="1439" w:type="dxa"/>
            <w:tcBorders>
              <w:top w:val="nil"/>
              <w:left w:val="nil"/>
              <w:bottom w:val="single" w:sz="4" w:space="0" w:color="auto"/>
              <w:right w:val="single" w:sz="4" w:space="0" w:color="000000"/>
            </w:tcBorders>
            <w:shd w:val="clear" w:color="000000" w:fill="FFFFFF"/>
            <w:hideMark/>
          </w:tcPr>
          <w:p w14:paraId="756FF2E9"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1.119</w:t>
            </w:r>
          </w:p>
        </w:tc>
        <w:tc>
          <w:tcPr>
            <w:tcW w:w="1439" w:type="dxa"/>
            <w:tcBorders>
              <w:top w:val="nil"/>
              <w:left w:val="nil"/>
              <w:bottom w:val="single" w:sz="4" w:space="0" w:color="auto"/>
              <w:right w:val="single" w:sz="4" w:space="0" w:color="000000"/>
            </w:tcBorders>
            <w:shd w:val="clear" w:color="000000" w:fill="FFFFFF"/>
            <w:hideMark/>
          </w:tcPr>
          <w:p w14:paraId="62C6BA2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822</w:t>
            </w:r>
          </w:p>
        </w:tc>
        <w:tc>
          <w:tcPr>
            <w:tcW w:w="1438" w:type="dxa"/>
            <w:tcBorders>
              <w:top w:val="nil"/>
              <w:left w:val="nil"/>
              <w:bottom w:val="single" w:sz="4" w:space="0" w:color="auto"/>
              <w:right w:val="single" w:sz="4" w:space="0" w:color="000000"/>
            </w:tcBorders>
            <w:shd w:val="clear" w:color="000000" w:fill="FFFFFF"/>
            <w:hideMark/>
          </w:tcPr>
          <w:p w14:paraId="7CE1089E"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2.041</w:t>
            </w:r>
          </w:p>
        </w:tc>
      </w:tr>
      <w:tr w:rsidR="005B3E1B" w:rsidRPr="005B3E1B" w14:paraId="0BCD81EA"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0D5ACDB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single" w:sz="4" w:space="0" w:color="auto"/>
              <w:left w:val="nil"/>
              <w:bottom w:val="single" w:sz="4" w:space="0" w:color="000000"/>
              <w:right w:val="single" w:sz="4" w:space="0" w:color="000000"/>
            </w:tcBorders>
            <w:shd w:val="clear" w:color="000000" w:fill="FFFFFF"/>
            <w:hideMark/>
          </w:tcPr>
          <w:p w14:paraId="6F91F37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gramStart"/>
            <w:r w:rsidRPr="005B3E1B">
              <w:rPr>
                <w:rFonts w:ascii="Times New Roman" w:eastAsia="Times New Roman" w:hAnsi="Times New Roman" w:cs="Times New Roman"/>
                <w:noProof w:val="0"/>
                <w:sz w:val="20"/>
                <w:szCs w:val="20"/>
                <w:lang w:eastAsia="tr-TR"/>
              </w:rPr>
              <w:t>Young -</w:t>
            </w:r>
            <w:proofErr w:type="gramEnd"/>
            <w:r w:rsidRPr="005B3E1B">
              <w:rPr>
                <w:rFonts w:ascii="Times New Roman" w:eastAsia="Times New Roman" w:hAnsi="Times New Roman" w:cs="Times New Roman"/>
                <w:noProof w:val="0"/>
                <w:sz w:val="20"/>
                <w:szCs w:val="20"/>
                <w:lang w:eastAsia="tr-TR"/>
              </w:rPr>
              <w:t xml:space="preserve"> Young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single" w:sz="4" w:space="0" w:color="auto"/>
              <w:left w:val="nil"/>
              <w:bottom w:val="single" w:sz="4" w:space="0" w:color="000000"/>
              <w:right w:val="single" w:sz="4" w:space="0" w:color="000000"/>
            </w:tcBorders>
            <w:shd w:val="clear" w:color="000000" w:fill="FFFFFF"/>
            <w:hideMark/>
          </w:tcPr>
          <w:p w14:paraId="4D34FE5B"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single" w:sz="4" w:space="0" w:color="auto"/>
              <w:left w:val="nil"/>
              <w:bottom w:val="single" w:sz="4" w:space="0" w:color="000000"/>
              <w:right w:val="single" w:sz="4" w:space="0" w:color="000000"/>
            </w:tcBorders>
            <w:shd w:val="clear" w:color="000000" w:fill="FFFFFF"/>
            <w:hideMark/>
          </w:tcPr>
          <w:p w14:paraId="050ECDD7"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318</w:t>
            </w:r>
          </w:p>
        </w:tc>
        <w:tc>
          <w:tcPr>
            <w:tcW w:w="1437" w:type="dxa"/>
            <w:tcBorders>
              <w:top w:val="single" w:sz="4" w:space="0" w:color="auto"/>
              <w:left w:val="nil"/>
              <w:bottom w:val="single" w:sz="4" w:space="0" w:color="000000"/>
              <w:right w:val="single" w:sz="4" w:space="0" w:color="000000"/>
            </w:tcBorders>
            <w:shd w:val="clear" w:color="000000" w:fill="FFFFFF"/>
            <w:hideMark/>
          </w:tcPr>
          <w:p w14:paraId="23FB705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519</w:t>
            </w:r>
          </w:p>
        </w:tc>
        <w:tc>
          <w:tcPr>
            <w:tcW w:w="1439" w:type="dxa"/>
            <w:tcBorders>
              <w:top w:val="single" w:sz="4" w:space="0" w:color="auto"/>
              <w:left w:val="nil"/>
              <w:bottom w:val="single" w:sz="4" w:space="0" w:color="000000"/>
              <w:right w:val="single" w:sz="4" w:space="0" w:color="000000"/>
            </w:tcBorders>
            <w:shd w:val="clear" w:color="000000" w:fill="FFFFFF"/>
            <w:hideMark/>
          </w:tcPr>
          <w:p w14:paraId="0011C58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921</w:t>
            </w:r>
          </w:p>
        </w:tc>
        <w:tc>
          <w:tcPr>
            <w:tcW w:w="1439" w:type="dxa"/>
            <w:tcBorders>
              <w:top w:val="single" w:sz="4" w:space="0" w:color="auto"/>
              <w:left w:val="nil"/>
              <w:bottom w:val="single" w:sz="4" w:space="0" w:color="000000"/>
              <w:right w:val="single" w:sz="4" w:space="0" w:color="000000"/>
            </w:tcBorders>
            <w:shd w:val="clear" w:color="000000" w:fill="FFFFFF"/>
            <w:hideMark/>
          </w:tcPr>
          <w:p w14:paraId="44D277B2"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721</w:t>
            </w:r>
          </w:p>
        </w:tc>
        <w:tc>
          <w:tcPr>
            <w:tcW w:w="1438" w:type="dxa"/>
            <w:tcBorders>
              <w:top w:val="single" w:sz="4" w:space="0" w:color="auto"/>
              <w:left w:val="nil"/>
              <w:bottom w:val="single" w:sz="4" w:space="0" w:color="000000"/>
              <w:right w:val="single" w:sz="4" w:space="0" w:color="000000"/>
            </w:tcBorders>
            <w:shd w:val="clear" w:color="000000" w:fill="FFFFFF"/>
            <w:hideMark/>
          </w:tcPr>
          <w:p w14:paraId="5946CA58"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2.191</w:t>
            </w:r>
          </w:p>
        </w:tc>
      </w:tr>
      <w:tr w:rsidR="005B3E1B" w:rsidRPr="005B3E1B" w14:paraId="4FDC80FF"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65FDAFB8"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504B0B2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w:t>
            </w:r>
            <w:proofErr w:type="spellStart"/>
            <w:r w:rsidRPr="005B3E1B">
              <w:rPr>
                <w:rFonts w:ascii="Times New Roman" w:eastAsia="Times New Roman" w:hAnsi="Times New Roman" w:cs="Times New Roman"/>
                <w:noProof w:val="0"/>
                <w:sz w:val="20"/>
                <w:szCs w:val="20"/>
                <w:lang w:eastAsia="tr-TR"/>
              </w:rPr>
              <w:t>rural</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producers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69F77A7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5621C98C"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3174</w:t>
            </w:r>
          </w:p>
        </w:tc>
        <w:tc>
          <w:tcPr>
            <w:tcW w:w="1437" w:type="dxa"/>
            <w:tcBorders>
              <w:top w:val="nil"/>
              <w:left w:val="nil"/>
              <w:bottom w:val="single" w:sz="4" w:space="0" w:color="000000"/>
              <w:right w:val="single" w:sz="4" w:space="0" w:color="000000"/>
            </w:tcBorders>
            <w:shd w:val="clear" w:color="000000" w:fill="FFFFFF"/>
            <w:hideMark/>
          </w:tcPr>
          <w:p w14:paraId="693DE10A"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5187</w:t>
            </w:r>
          </w:p>
        </w:tc>
        <w:tc>
          <w:tcPr>
            <w:tcW w:w="1439" w:type="dxa"/>
            <w:tcBorders>
              <w:top w:val="nil"/>
              <w:left w:val="nil"/>
              <w:bottom w:val="single" w:sz="4" w:space="0" w:color="000000"/>
              <w:right w:val="single" w:sz="4" w:space="0" w:color="000000"/>
            </w:tcBorders>
            <w:shd w:val="clear" w:color="000000" w:fill="FFFFFF"/>
            <w:hideMark/>
          </w:tcPr>
          <w:p w14:paraId="05EF2D07"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3.066</w:t>
            </w:r>
          </w:p>
        </w:tc>
        <w:tc>
          <w:tcPr>
            <w:tcW w:w="1439" w:type="dxa"/>
            <w:tcBorders>
              <w:top w:val="nil"/>
              <w:left w:val="nil"/>
              <w:bottom w:val="single" w:sz="4" w:space="0" w:color="000000"/>
              <w:right w:val="single" w:sz="4" w:space="0" w:color="000000"/>
            </w:tcBorders>
            <w:shd w:val="clear" w:color="000000" w:fill="FFFFFF"/>
            <w:hideMark/>
          </w:tcPr>
          <w:p w14:paraId="439F2AB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2.379</w:t>
            </w:r>
          </w:p>
        </w:tc>
        <w:tc>
          <w:tcPr>
            <w:tcW w:w="1438" w:type="dxa"/>
            <w:tcBorders>
              <w:top w:val="nil"/>
              <w:left w:val="nil"/>
              <w:bottom w:val="single" w:sz="4" w:space="0" w:color="000000"/>
              <w:right w:val="single" w:sz="4" w:space="0" w:color="000000"/>
            </w:tcBorders>
            <w:shd w:val="clear" w:color="000000" w:fill="FFFFFF"/>
            <w:hideMark/>
          </w:tcPr>
          <w:p w14:paraId="4C3607F8"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7.682</w:t>
            </w:r>
          </w:p>
        </w:tc>
      </w:tr>
      <w:tr w:rsidR="005B3E1B" w:rsidRPr="005B3E1B" w14:paraId="759690DA"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594D908D"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0FAF49DE"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gramStart"/>
            <w:r w:rsidRPr="005B3E1B">
              <w:rPr>
                <w:rFonts w:ascii="Times New Roman" w:eastAsia="Times New Roman" w:hAnsi="Times New Roman" w:cs="Times New Roman"/>
                <w:b/>
                <w:bCs/>
                <w:noProof w:val="0"/>
                <w:sz w:val="20"/>
                <w:szCs w:val="20"/>
                <w:lang w:eastAsia="tr-TR"/>
              </w:rPr>
              <w:t xml:space="preserve">2.1.3  </w:t>
            </w:r>
            <w:proofErr w:type="spellStart"/>
            <w:r w:rsidRPr="005B3E1B">
              <w:rPr>
                <w:rFonts w:ascii="Times New Roman" w:eastAsia="Times New Roman" w:hAnsi="Times New Roman" w:cs="Times New Roman"/>
                <w:b/>
                <w:bCs/>
                <w:noProof w:val="0"/>
                <w:sz w:val="20"/>
                <w:szCs w:val="20"/>
                <w:lang w:eastAsia="tr-TR"/>
              </w:rPr>
              <w:t>Rural</w:t>
            </w:r>
            <w:proofErr w:type="spellEnd"/>
            <w:proofErr w:type="gram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producers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organizations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supported</w:t>
            </w:r>
            <w:proofErr w:type="spellEnd"/>
          </w:p>
        </w:tc>
        <w:tc>
          <w:tcPr>
            <w:tcW w:w="1439" w:type="dxa"/>
            <w:tcBorders>
              <w:top w:val="nil"/>
              <w:left w:val="nil"/>
              <w:bottom w:val="single" w:sz="4" w:space="0" w:color="000000"/>
              <w:right w:val="single" w:sz="4" w:space="0" w:color="000000"/>
            </w:tcBorders>
            <w:shd w:val="clear" w:color="000000" w:fill="FFFFFF"/>
            <w:hideMark/>
          </w:tcPr>
          <w:p w14:paraId="52B1788E"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7D6AAE2F"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00A92FAC"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7978C7AB"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2C40045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2EF265E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xml:space="preserve">Total size of </w:t>
            </w:r>
            <w:proofErr w:type="spellStart"/>
            <w:proofErr w:type="gramStart"/>
            <w:r w:rsidRPr="005B3E1B">
              <w:rPr>
                <w:rFonts w:ascii="Times New Roman" w:eastAsia="Times New Roman" w:hAnsi="Times New Roman" w:cs="Times New Roman"/>
                <w:noProof w:val="0"/>
                <w:sz w:val="20"/>
                <w:szCs w:val="20"/>
                <w:lang w:eastAsia="tr-TR"/>
              </w:rPr>
              <w:t>POs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Organizations</w:t>
            </w:r>
            <w:proofErr w:type="spellEnd"/>
          </w:p>
        </w:tc>
        <w:tc>
          <w:tcPr>
            <w:tcW w:w="1435" w:type="dxa"/>
            <w:tcBorders>
              <w:top w:val="nil"/>
              <w:left w:val="nil"/>
              <w:bottom w:val="single" w:sz="4" w:space="0" w:color="000000"/>
              <w:right w:val="single" w:sz="4" w:space="0" w:color="000000"/>
            </w:tcBorders>
            <w:shd w:val="clear" w:color="000000" w:fill="FFFFFF"/>
            <w:hideMark/>
          </w:tcPr>
          <w:p w14:paraId="243B230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0BBBCFE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2387</w:t>
            </w:r>
          </w:p>
        </w:tc>
        <w:tc>
          <w:tcPr>
            <w:tcW w:w="1437" w:type="dxa"/>
            <w:tcBorders>
              <w:top w:val="nil"/>
              <w:left w:val="nil"/>
              <w:bottom w:val="single" w:sz="4" w:space="0" w:color="000000"/>
              <w:right w:val="single" w:sz="4" w:space="0" w:color="000000"/>
            </w:tcBorders>
            <w:shd w:val="clear" w:color="000000" w:fill="FFFFFF"/>
            <w:hideMark/>
          </w:tcPr>
          <w:p w14:paraId="3F22F31C"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3900</w:t>
            </w:r>
          </w:p>
        </w:tc>
        <w:tc>
          <w:tcPr>
            <w:tcW w:w="1439" w:type="dxa"/>
            <w:tcBorders>
              <w:top w:val="nil"/>
              <w:left w:val="nil"/>
              <w:bottom w:val="single" w:sz="4" w:space="0" w:color="000000"/>
              <w:right w:val="single" w:sz="4" w:space="0" w:color="000000"/>
            </w:tcBorders>
            <w:shd w:val="clear" w:color="000000" w:fill="FFFFFF"/>
            <w:hideMark/>
          </w:tcPr>
          <w:p w14:paraId="3AD5432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8.014</w:t>
            </w:r>
          </w:p>
        </w:tc>
        <w:tc>
          <w:tcPr>
            <w:tcW w:w="1439" w:type="dxa"/>
            <w:tcBorders>
              <w:top w:val="nil"/>
              <w:left w:val="nil"/>
              <w:bottom w:val="single" w:sz="4" w:space="0" w:color="000000"/>
              <w:right w:val="single" w:sz="4" w:space="0" w:color="000000"/>
            </w:tcBorders>
            <w:shd w:val="clear" w:color="000000" w:fill="FFFFFF"/>
            <w:hideMark/>
          </w:tcPr>
          <w:p w14:paraId="227D072E"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8.090</w:t>
            </w:r>
          </w:p>
        </w:tc>
        <w:tc>
          <w:tcPr>
            <w:tcW w:w="1438" w:type="dxa"/>
            <w:tcBorders>
              <w:top w:val="nil"/>
              <w:left w:val="nil"/>
              <w:bottom w:val="single" w:sz="4" w:space="0" w:color="000000"/>
              <w:right w:val="single" w:sz="4" w:space="0" w:color="000000"/>
            </w:tcBorders>
            <w:shd w:val="clear" w:color="000000" w:fill="FFFFFF"/>
            <w:hideMark/>
          </w:tcPr>
          <w:p w14:paraId="31894069"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18.600</w:t>
            </w:r>
          </w:p>
        </w:tc>
      </w:tr>
      <w:tr w:rsidR="005B3E1B" w:rsidRPr="005B3E1B" w14:paraId="0058F8BD"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2990EEEC"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382A9AB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noProof w:val="0"/>
                <w:sz w:val="20"/>
                <w:szCs w:val="20"/>
                <w:lang w:eastAsia="tr-TR"/>
              </w:rPr>
              <w:t>Rural</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POs</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supported</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Organizations</w:t>
            </w:r>
            <w:proofErr w:type="spellEnd"/>
          </w:p>
        </w:tc>
        <w:tc>
          <w:tcPr>
            <w:tcW w:w="1435" w:type="dxa"/>
            <w:tcBorders>
              <w:top w:val="nil"/>
              <w:left w:val="nil"/>
              <w:bottom w:val="single" w:sz="4" w:space="0" w:color="000000"/>
              <w:right w:val="single" w:sz="4" w:space="0" w:color="000000"/>
            </w:tcBorders>
            <w:shd w:val="clear" w:color="000000" w:fill="FFFFFF"/>
            <w:hideMark/>
          </w:tcPr>
          <w:p w14:paraId="557D52AA"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43D91FD8"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40</w:t>
            </w:r>
          </w:p>
        </w:tc>
        <w:tc>
          <w:tcPr>
            <w:tcW w:w="1437" w:type="dxa"/>
            <w:tcBorders>
              <w:top w:val="nil"/>
              <w:left w:val="nil"/>
              <w:bottom w:val="single" w:sz="4" w:space="0" w:color="000000"/>
              <w:right w:val="single" w:sz="4" w:space="0" w:color="000000"/>
            </w:tcBorders>
            <w:shd w:val="clear" w:color="000000" w:fill="FFFFFF"/>
            <w:hideMark/>
          </w:tcPr>
          <w:p w14:paraId="7BA7845F"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65</w:t>
            </w:r>
          </w:p>
        </w:tc>
        <w:tc>
          <w:tcPr>
            <w:tcW w:w="1439" w:type="dxa"/>
            <w:tcBorders>
              <w:top w:val="nil"/>
              <w:left w:val="nil"/>
              <w:bottom w:val="single" w:sz="4" w:space="0" w:color="000000"/>
              <w:right w:val="single" w:sz="4" w:space="0" w:color="000000"/>
            </w:tcBorders>
            <w:shd w:val="clear" w:color="000000" w:fill="FFFFFF"/>
            <w:hideMark/>
          </w:tcPr>
          <w:p w14:paraId="648E27B9"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15</w:t>
            </w:r>
          </w:p>
        </w:tc>
        <w:tc>
          <w:tcPr>
            <w:tcW w:w="1439" w:type="dxa"/>
            <w:tcBorders>
              <w:top w:val="nil"/>
              <w:left w:val="nil"/>
              <w:bottom w:val="single" w:sz="4" w:space="0" w:color="000000"/>
              <w:right w:val="single" w:sz="4" w:space="0" w:color="000000"/>
            </w:tcBorders>
            <w:shd w:val="clear" w:color="000000" w:fill="FFFFFF"/>
            <w:hideMark/>
          </w:tcPr>
          <w:p w14:paraId="3C96BDB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8</w:t>
            </w:r>
          </w:p>
        </w:tc>
        <w:tc>
          <w:tcPr>
            <w:tcW w:w="1438" w:type="dxa"/>
            <w:tcBorders>
              <w:top w:val="nil"/>
              <w:left w:val="nil"/>
              <w:bottom w:val="single" w:sz="4" w:space="0" w:color="000000"/>
              <w:right w:val="single" w:sz="4" w:space="0" w:color="000000"/>
            </w:tcBorders>
            <w:shd w:val="clear" w:color="000000" w:fill="FFFFFF"/>
            <w:hideMark/>
          </w:tcPr>
          <w:p w14:paraId="7DFA248C"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53</w:t>
            </w:r>
          </w:p>
        </w:tc>
      </w:tr>
      <w:tr w:rsidR="005B3E1B" w:rsidRPr="005B3E1B" w14:paraId="69997D78"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704B1119"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0ADBCCE5"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Males</w:t>
            </w:r>
            <w:proofErr w:type="spellEnd"/>
          </w:p>
        </w:tc>
        <w:tc>
          <w:tcPr>
            <w:tcW w:w="1435" w:type="dxa"/>
            <w:tcBorders>
              <w:top w:val="nil"/>
              <w:left w:val="nil"/>
              <w:bottom w:val="single" w:sz="4" w:space="0" w:color="000000"/>
              <w:right w:val="single" w:sz="4" w:space="0" w:color="000000"/>
            </w:tcBorders>
            <w:shd w:val="clear" w:color="000000" w:fill="FFFFFF"/>
            <w:hideMark/>
          </w:tcPr>
          <w:p w14:paraId="2D5022C4"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76528E2B"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1671</w:t>
            </w:r>
          </w:p>
        </w:tc>
        <w:tc>
          <w:tcPr>
            <w:tcW w:w="1437" w:type="dxa"/>
            <w:tcBorders>
              <w:top w:val="nil"/>
              <w:left w:val="nil"/>
              <w:bottom w:val="single" w:sz="4" w:space="0" w:color="000000"/>
              <w:right w:val="single" w:sz="4" w:space="0" w:color="000000"/>
            </w:tcBorders>
            <w:shd w:val="clear" w:color="000000" w:fill="FFFFFF"/>
            <w:hideMark/>
          </w:tcPr>
          <w:p w14:paraId="58250713"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2730</w:t>
            </w:r>
          </w:p>
        </w:tc>
        <w:tc>
          <w:tcPr>
            <w:tcW w:w="1439" w:type="dxa"/>
            <w:tcBorders>
              <w:top w:val="nil"/>
              <w:left w:val="nil"/>
              <w:bottom w:val="single" w:sz="4" w:space="0" w:color="000000"/>
              <w:right w:val="single" w:sz="4" w:space="0" w:color="000000"/>
            </w:tcBorders>
            <w:shd w:val="clear" w:color="000000" w:fill="FFFFFF"/>
            <w:hideMark/>
          </w:tcPr>
          <w:p w14:paraId="1F8D3CB2"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4.011</w:t>
            </w:r>
          </w:p>
        </w:tc>
        <w:tc>
          <w:tcPr>
            <w:tcW w:w="1439" w:type="dxa"/>
            <w:tcBorders>
              <w:top w:val="nil"/>
              <w:left w:val="nil"/>
              <w:bottom w:val="single" w:sz="4" w:space="0" w:color="000000"/>
              <w:right w:val="single" w:sz="4" w:space="0" w:color="000000"/>
            </w:tcBorders>
            <w:shd w:val="clear" w:color="000000" w:fill="FFFFFF"/>
            <w:hideMark/>
          </w:tcPr>
          <w:p w14:paraId="085E3582"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4.045</w:t>
            </w:r>
          </w:p>
        </w:tc>
        <w:tc>
          <w:tcPr>
            <w:tcW w:w="1438" w:type="dxa"/>
            <w:tcBorders>
              <w:top w:val="nil"/>
              <w:left w:val="nil"/>
              <w:bottom w:val="single" w:sz="4" w:space="0" w:color="000000"/>
              <w:right w:val="single" w:sz="4" w:space="0" w:color="000000"/>
            </w:tcBorders>
            <w:shd w:val="clear" w:color="000000" w:fill="FFFFFF"/>
            <w:hideMark/>
          </w:tcPr>
          <w:p w14:paraId="21378296"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10.786</w:t>
            </w:r>
          </w:p>
        </w:tc>
      </w:tr>
      <w:tr w:rsidR="005B3E1B" w:rsidRPr="005B3E1B" w14:paraId="30D39537"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406F61A6"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0C01FD37"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Females</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Females</w:t>
            </w:r>
            <w:proofErr w:type="spellEnd"/>
          </w:p>
        </w:tc>
        <w:tc>
          <w:tcPr>
            <w:tcW w:w="1435" w:type="dxa"/>
            <w:tcBorders>
              <w:top w:val="nil"/>
              <w:left w:val="nil"/>
              <w:bottom w:val="single" w:sz="4" w:space="0" w:color="000000"/>
              <w:right w:val="single" w:sz="4" w:space="0" w:color="000000"/>
            </w:tcBorders>
            <w:shd w:val="clear" w:color="000000" w:fill="FFFFFF"/>
            <w:hideMark/>
          </w:tcPr>
          <w:p w14:paraId="435BEDA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38B86B12"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716</w:t>
            </w:r>
          </w:p>
        </w:tc>
        <w:tc>
          <w:tcPr>
            <w:tcW w:w="1437" w:type="dxa"/>
            <w:tcBorders>
              <w:top w:val="nil"/>
              <w:left w:val="nil"/>
              <w:bottom w:val="single" w:sz="4" w:space="0" w:color="000000"/>
              <w:right w:val="single" w:sz="4" w:space="0" w:color="000000"/>
            </w:tcBorders>
            <w:shd w:val="clear" w:color="000000" w:fill="FFFFFF"/>
            <w:hideMark/>
          </w:tcPr>
          <w:p w14:paraId="15F057C0"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1170</w:t>
            </w:r>
          </w:p>
        </w:tc>
        <w:tc>
          <w:tcPr>
            <w:tcW w:w="1439" w:type="dxa"/>
            <w:tcBorders>
              <w:top w:val="nil"/>
              <w:left w:val="nil"/>
              <w:bottom w:val="single" w:sz="4" w:space="0" w:color="000000"/>
              <w:right w:val="single" w:sz="4" w:space="0" w:color="000000"/>
            </w:tcBorders>
            <w:shd w:val="clear" w:color="000000" w:fill="FFFFFF"/>
            <w:hideMark/>
          </w:tcPr>
          <w:p w14:paraId="40631BC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4.003</w:t>
            </w:r>
          </w:p>
        </w:tc>
        <w:tc>
          <w:tcPr>
            <w:tcW w:w="1439" w:type="dxa"/>
            <w:tcBorders>
              <w:top w:val="nil"/>
              <w:left w:val="nil"/>
              <w:bottom w:val="single" w:sz="4" w:space="0" w:color="000000"/>
              <w:right w:val="single" w:sz="4" w:space="0" w:color="000000"/>
            </w:tcBorders>
            <w:shd w:val="clear" w:color="000000" w:fill="FFFFFF"/>
            <w:hideMark/>
          </w:tcPr>
          <w:p w14:paraId="352E19AE"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4.045</w:t>
            </w:r>
          </w:p>
        </w:tc>
        <w:tc>
          <w:tcPr>
            <w:tcW w:w="1438" w:type="dxa"/>
            <w:tcBorders>
              <w:top w:val="nil"/>
              <w:left w:val="nil"/>
              <w:bottom w:val="single" w:sz="4" w:space="0" w:color="000000"/>
              <w:right w:val="single" w:sz="4" w:space="0" w:color="000000"/>
            </w:tcBorders>
            <w:shd w:val="clear" w:color="000000" w:fill="FFFFFF"/>
            <w:hideMark/>
          </w:tcPr>
          <w:p w14:paraId="449C075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7.814</w:t>
            </w:r>
          </w:p>
        </w:tc>
      </w:tr>
      <w:tr w:rsidR="005B3E1B" w:rsidRPr="005B3E1B" w14:paraId="7888289A" w14:textId="77777777" w:rsidTr="005B3E1B">
        <w:trPr>
          <w:trHeight w:val="276"/>
        </w:trPr>
        <w:tc>
          <w:tcPr>
            <w:tcW w:w="2988" w:type="dxa"/>
            <w:vMerge/>
            <w:tcBorders>
              <w:top w:val="nil"/>
              <w:left w:val="single" w:sz="4" w:space="0" w:color="000000"/>
              <w:bottom w:val="single" w:sz="4" w:space="0" w:color="000000"/>
              <w:right w:val="single" w:sz="4" w:space="0" w:color="000000"/>
            </w:tcBorders>
            <w:vAlign w:val="center"/>
            <w:hideMark/>
          </w:tcPr>
          <w:p w14:paraId="4010205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45B4AC4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gramStart"/>
            <w:r w:rsidRPr="005B3E1B">
              <w:rPr>
                <w:rFonts w:ascii="Times New Roman" w:eastAsia="Times New Roman" w:hAnsi="Times New Roman" w:cs="Times New Roman"/>
                <w:noProof w:val="0"/>
                <w:sz w:val="20"/>
                <w:szCs w:val="20"/>
                <w:lang w:eastAsia="tr-TR"/>
              </w:rPr>
              <w:t>Young -</w:t>
            </w:r>
            <w:proofErr w:type="gramEnd"/>
            <w:r w:rsidRPr="005B3E1B">
              <w:rPr>
                <w:rFonts w:ascii="Times New Roman" w:eastAsia="Times New Roman" w:hAnsi="Times New Roman" w:cs="Times New Roman"/>
                <w:noProof w:val="0"/>
                <w:sz w:val="20"/>
                <w:szCs w:val="20"/>
                <w:lang w:eastAsia="tr-TR"/>
              </w:rPr>
              <w:t xml:space="preserve"> Young </w:t>
            </w:r>
            <w:proofErr w:type="spellStart"/>
            <w:r w:rsidRPr="005B3E1B">
              <w:rPr>
                <w:rFonts w:ascii="Times New Roman" w:eastAsia="Times New Roman" w:hAnsi="Times New Roman" w:cs="Times New Roman"/>
                <w:noProof w:val="0"/>
                <w:sz w:val="20"/>
                <w:szCs w:val="20"/>
                <w:lang w:eastAsia="tr-TR"/>
              </w:rPr>
              <w:t>people</w:t>
            </w:r>
            <w:proofErr w:type="spellEnd"/>
          </w:p>
        </w:tc>
        <w:tc>
          <w:tcPr>
            <w:tcW w:w="1435" w:type="dxa"/>
            <w:tcBorders>
              <w:top w:val="nil"/>
              <w:left w:val="nil"/>
              <w:bottom w:val="single" w:sz="4" w:space="0" w:color="000000"/>
              <w:right w:val="single" w:sz="4" w:space="0" w:color="000000"/>
            </w:tcBorders>
            <w:shd w:val="clear" w:color="000000" w:fill="FFFFFF"/>
            <w:hideMark/>
          </w:tcPr>
          <w:p w14:paraId="3F40F183"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 </w:t>
            </w:r>
          </w:p>
        </w:tc>
        <w:tc>
          <w:tcPr>
            <w:tcW w:w="1436" w:type="dxa"/>
            <w:tcBorders>
              <w:top w:val="nil"/>
              <w:left w:val="nil"/>
              <w:bottom w:val="single" w:sz="4" w:space="0" w:color="000000"/>
              <w:right w:val="single" w:sz="4" w:space="0" w:color="000000"/>
            </w:tcBorders>
            <w:shd w:val="clear" w:color="000000" w:fill="FFFFFF"/>
            <w:hideMark/>
          </w:tcPr>
          <w:p w14:paraId="397DF56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239</w:t>
            </w:r>
          </w:p>
        </w:tc>
        <w:tc>
          <w:tcPr>
            <w:tcW w:w="1437" w:type="dxa"/>
            <w:tcBorders>
              <w:top w:val="nil"/>
              <w:left w:val="nil"/>
              <w:bottom w:val="single" w:sz="4" w:space="0" w:color="000000"/>
              <w:right w:val="single" w:sz="4" w:space="0" w:color="000000"/>
            </w:tcBorders>
            <w:shd w:val="clear" w:color="000000" w:fill="FFFFFF"/>
            <w:hideMark/>
          </w:tcPr>
          <w:p w14:paraId="303C167C"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390</w:t>
            </w:r>
          </w:p>
        </w:tc>
        <w:tc>
          <w:tcPr>
            <w:tcW w:w="1439" w:type="dxa"/>
            <w:tcBorders>
              <w:top w:val="nil"/>
              <w:left w:val="nil"/>
              <w:bottom w:val="single" w:sz="4" w:space="0" w:color="000000"/>
              <w:right w:val="single" w:sz="4" w:space="0" w:color="000000"/>
            </w:tcBorders>
            <w:shd w:val="clear" w:color="000000" w:fill="FFFFFF"/>
            <w:hideMark/>
          </w:tcPr>
          <w:p w14:paraId="0C375104"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2.358</w:t>
            </w:r>
          </w:p>
        </w:tc>
        <w:tc>
          <w:tcPr>
            <w:tcW w:w="1439" w:type="dxa"/>
            <w:tcBorders>
              <w:top w:val="nil"/>
              <w:left w:val="nil"/>
              <w:bottom w:val="single" w:sz="4" w:space="0" w:color="000000"/>
              <w:right w:val="single" w:sz="4" w:space="0" w:color="000000"/>
            </w:tcBorders>
            <w:shd w:val="clear" w:color="000000" w:fill="FFFFFF"/>
            <w:hideMark/>
          </w:tcPr>
          <w:p w14:paraId="412BC23F"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2.384</w:t>
            </w:r>
          </w:p>
        </w:tc>
        <w:tc>
          <w:tcPr>
            <w:tcW w:w="1438" w:type="dxa"/>
            <w:tcBorders>
              <w:top w:val="nil"/>
              <w:left w:val="nil"/>
              <w:bottom w:val="single" w:sz="4" w:space="0" w:color="000000"/>
              <w:right w:val="single" w:sz="4" w:space="0" w:color="000000"/>
            </w:tcBorders>
            <w:shd w:val="clear" w:color="000000" w:fill="FFFFFF"/>
            <w:hideMark/>
          </w:tcPr>
          <w:p w14:paraId="46C7C2C7"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4.896</w:t>
            </w:r>
          </w:p>
        </w:tc>
      </w:tr>
      <w:tr w:rsidR="005B3E1B" w:rsidRPr="005B3E1B" w14:paraId="5C120988" w14:textId="77777777" w:rsidTr="005B3E1B">
        <w:trPr>
          <w:trHeight w:val="276"/>
        </w:trPr>
        <w:tc>
          <w:tcPr>
            <w:tcW w:w="2988" w:type="dxa"/>
            <w:vMerge w:val="restart"/>
            <w:tcBorders>
              <w:top w:val="nil"/>
              <w:left w:val="single" w:sz="4" w:space="0" w:color="000000"/>
              <w:bottom w:val="single" w:sz="4" w:space="0" w:color="000000"/>
              <w:right w:val="single" w:sz="4" w:space="0" w:color="000000"/>
            </w:tcBorders>
            <w:shd w:val="clear" w:color="000000" w:fill="FFFFFF"/>
            <w:hideMark/>
          </w:tcPr>
          <w:p w14:paraId="1A8A93C2"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Output</w:t>
            </w:r>
            <w:proofErr w:type="spellEnd"/>
            <w:r w:rsidRPr="005B3E1B">
              <w:rPr>
                <w:rFonts w:ascii="Times New Roman" w:eastAsia="Times New Roman" w:hAnsi="Times New Roman" w:cs="Times New Roman"/>
                <w:noProof w:val="0"/>
                <w:sz w:val="20"/>
                <w:szCs w:val="20"/>
                <w:lang w:eastAsia="tr-TR"/>
              </w:rPr>
              <w:br/>
              <w:t xml:space="preserve">1.5 </w:t>
            </w:r>
            <w:proofErr w:type="spellStart"/>
            <w:r w:rsidRPr="005B3E1B">
              <w:rPr>
                <w:rFonts w:ascii="Times New Roman" w:eastAsia="Times New Roman" w:hAnsi="Times New Roman" w:cs="Times New Roman"/>
                <w:noProof w:val="0"/>
                <w:sz w:val="20"/>
                <w:szCs w:val="20"/>
                <w:lang w:eastAsia="tr-TR"/>
              </w:rPr>
              <w:t>Branding</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and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promotion</w:t>
            </w:r>
            <w:proofErr w:type="spell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upland</w:t>
            </w:r>
            <w:proofErr w:type="spell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produce</w:t>
            </w:r>
            <w:proofErr w:type="spellEnd"/>
            <w:r w:rsidRPr="005B3E1B">
              <w:rPr>
                <w:rFonts w:ascii="Times New Roman" w:eastAsia="Times New Roman" w:hAnsi="Times New Roman" w:cs="Times New Roman"/>
                <w:noProof w:val="0"/>
                <w:sz w:val="20"/>
                <w:szCs w:val="20"/>
                <w:lang w:eastAsia="tr-TR"/>
              </w:rPr>
              <w:t xml:space="preserve"> </w:t>
            </w:r>
          </w:p>
        </w:tc>
        <w:tc>
          <w:tcPr>
            <w:tcW w:w="6736" w:type="dxa"/>
            <w:gridSpan w:val="4"/>
            <w:tcBorders>
              <w:top w:val="nil"/>
              <w:left w:val="nil"/>
              <w:bottom w:val="single" w:sz="4" w:space="0" w:color="000000"/>
              <w:right w:val="single" w:sz="4" w:space="0" w:color="000000"/>
            </w:tcBorders>
            <w:shd w:val="clear" w:color="000000" w:fill="FFFFFF"/>
            <w:vAlign w:val="bottom"/>
            <w:hideMark/>
          </w:tcPr>
          <w:p w14:paraId="51533E09" w14:textId="77777777" w:rsidR="005B3E1B" w:rsidRPr="005B3E1B" w:rsidRDefault="005B3E1B" w:rsidP="005B3E1B">
            <w:pPr>
              <w:spacing w:after="0" w:line="240" w:lineRule="auto"/>
              <w:rPr>
                <w:rFonts w:ascii="Times New Roman" w:eastAsia="Times New Roman" w:hAnsi="Times New Roman" w:cs="Times New Roman"/>
                <w:b/>
                <w:bCs/>
                <w:noProof w:val="0"/>
                <w:sz w:val="20"/>
                <w:szCs w:val="20"/>
                <w:lang w:eastAsia="tr-TR"/>
              </w:rPr>
            </w:pPr>
            <w:proofErr w:type="spellStart"/>
            <w:r w:rsidRPr="005B3E1B">
              <w:rPr>
                <w:rFonts w:ascii="Times New Roman" w:eastAsia="Times New Roman" w:hAnsi="Times New Roman" w:cs="Times New Roman"/>
                <w:b/>
                <w:bCs/>
                <w:noProof w:val="0"/>
                <w:sz w:val="20"/>
                <w:szCs w:val="20"/>
                <w:lang w:eastAsia="tr-TR"/>
              </w:rPr>
              <w:t>Number</w:t>
            </w:r>
            <w:proofErr w:type="spellEnd"/>
            <w:r w:rsidRPr="005B3E1B">
              <w:rPr>
                <w:rFonts w:ascii="Times New Roman" w:eastAsia="Times New Roman" w:hAnsi="Times New Roman" w:cs="Times New Roman"/>
                <w:b/>
                <w:bCs/>
                <w:noProof w:val="0"/>
                <w:sz w:val="20"/>
                <w:szCs w:val="20"/>
                <w:lang w:eastAsia="tr-TR"/>
              </w:rPr>
              <w:t xml:space="preserve"> of </w:t>
            </w:r>
            <w:proofErr w:type="spellStart"/>
            <w:r w:rsidRPr="005B3E1B">
              <w:rPr>
                <w:rFonts w:ascii="Times New Roman" w:eastAsia="Times New Roman" w:hAnsi="Times New Roman" w:cs="Times New Roman"/>
                <w:b/>
                <w:bCs/>
                <w:noProof w:val="0"/>
                <w:sz w:val="20"/>
                <w:szCs w:val="20"/>
                <w:lang w:eastAsia="tr-TR"/>
              </w:rPr>
              <w:t>products</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branded</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based</w:t>
            </w:r>
            <w:proofErr w:type="spellEnd"/>
            <w:r w:rsidRPr="005B3E1B">
              <w:rPr>
                <w:rFonts w:ascii="Times New Roman" w:eastAsia="Times New Roman" w:hAnsi="Times New Roman" w:cs="Times New Roman"/>
                <w:b/>
                <w:bCs/>
                <w:noProof w:val="0"/>
                <w:sz w:val="20"/>
                <w:szCs w:val="20"/>
                <w:lang w:eastAsia="tr-TR"/>
              </w:rPr>
              <w:t xml:space="preserve"> on </w:t>
            </w:r>
            <w:proofErr w:type="spellStart"/>
            <w:r w:rsidRPr="005B3E1B">
              <w:rPr>
                <w:rFonts w:ascii="Times New Roman" w:eastAsia="Times New Roman" w:hAnsi="Times New Roman" w:cs="Times New Roman"/>
                <w:b/>
                <w:bCs/>
                <w:noProof w:val="0"/>
                <w:sz w:val="20"/>
                <w:szCs w:val="20"/>
                <w:lang w:eastAsia="tr-TR"/>
              </w:rPr>
              <w:t>geographical</w:t>
            </w:r>
            <w:proofErr w:type="spellEnd"/>
            <w:r w:rsidRPr="005B3E1B">
              <w:rPr>
                <w:rFonts w:ascii="Times New Roman" w:eastAsia="Times New Roman" w:hAnsi="Times New Roman" w:cs="Times New Roman"/>
                <w:b/>
                <w:bCs/>
                <w:noProof w:val="0"/>
                <w:sz w:val="20"/>
                <w:szCs w:val="20"/>
                <w:lang w:eastAsia="tr-TR"/>
              </w:rPr>
              <w:t xml:space="preserve"> </w:t>
            </w:r>
            <w:proofErr w:type="spellStart"/>
            <w:r w:rsidRPr="005B3E1B">
              <w:rPr>
                <w:rFonts w:ascii="Times New Roman" w:eastAsia="Times New Roman" w:hAnsi="Times New Roman" w:cs="Times New Roman"/>
                <w:b/>
                <w:bCs/>
                <w:noProof w:val="0"/>
                <w:sz w:val="20"/>
                <w:szCs w:val="20"/>
                <w:lang w:eastAsia="tr-TR"/>
              </w:rPr>
              <w:t>origin</w:t>
            </w:r>
            <w:proofErr w:type="spellEnd"/>
          </w:p>
        </w:tc>
        <w:tc>
          <w:tcPr>
            <w:tcW w:w="1439" w:type="dxa"/>
            <w:tcBorders>
              <w:top w:val="nil"/>
              <w:left w:val="nil"/>
              <w:bottom w:val="single" w:sz="4" w:space="0" w:color="000000"/>
              <w:right w:val="single" w:sz="4" w:space="0" w:color="000000"/>
            </w:tcBorders>
            <w:shd w:val="clear" w:color="000000" w:fill="FFFFFF"/>
            <w:hideMark/>
          </w:tcPr>
          <w:p w14:paraId="017FC0D5"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9" w:type="dxa"/>
            <w:tcBorders>
              <w:top w:val="nil"/>
              <w:left w:val="nil"/>
              <w:bottom w:val="single" w:sz="4" w:space="0" w:color="000000"/>
              <w:right w:val="single" w:sz="4" w:space="0" w:color="000000"/>
            </w:tcBorders>
            <w:shd w:val="clear" w:color="000000" w:fill="FFFFFF"/>
            <w:hideMark/>
          </w:tcPr>
          <w:p w14:paraId="1D154B87"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c>
          <w:tcPr>
            <w:tcW w:w="1438" w:type="dxa"/>
            <w:tcBorders>
              <w:top w:val="nil"/>
              <w:left w:val="nil"/>
              <w:bottom w:val="single" w:sz="4" w:space="0" w:color="000000"/>
              <w:right w:val="single" w:sz="4" w:space="0" w:color="000000"/>
            </w:tcBorders>
            <w:shd w:val="clear" w:color="000000" w:fill="FFFFFF"/>
            <w:hideMark/>
          </w:tcPr>
          <w:p w14:paraId="54FF2A99" w14:textId="77777777" w:rsidR="005B3E1B" w:rsidRPr="005B3E1B" w:rsidRDefault="005B3E1B" w:rsidP="005B3E1B">
            <w:pPr>
              <w:spacing w:after="0" w:line="240" w:lineRule="auto"/>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 </w:t>
            </w:r>
          </w:p>
        </w:tc>
      </w:tr>
      <w:tr w:rsidR="005B3E1B" w:rsidRPr="005B3E1B" w14:paraId="5F213405" w14:textId="77777777" w:rsidTr="005B3E1B">
        <w:trPr>
          <w:trHeight w:val="552"/>
        </w:trPr>
        <w:tc>
          <w:tcPr>
            <w:tcW w:w="2988" w:type="dxa"/>
            <w:vMerge/>
            <w:tcBorders>
              <w:top w:val="nil"/>
              <w:left w:val="single" w:sz="4" w:space="0" w:color="000000"/>
              <w:bottom w:val="single" w:sz="4" w:space="0" w:color="000000"/>
              <w:right w:val="single" w:sz="4" w:space="0" w:color="000000"/>
            </w:tcBorders>
            <w:vAlign w:val="center"/>
            <w:hideMark/>
          </w:tcPr>
          <w:p w14:paraId="3B0495C0"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
        </w:tc>
        <w:tc>
          <w:tcPr>
            <w:tcW w:w="2428" w:type="dxa"/>
            <w:tcBorders>
              <w:top w:val="nil"/>
              <w:left w:val="nil"/>
              <w:bottom w:val="single" w:sz="4" w:space="0" w:color="000000"/>
              <w:right w:val="single" w:sz="4" w:space="0" w:color="000000"/>
            </w:tcBorders>
            <w:shd w:val="clear" w:color="000000" w:fill="FFFFFF"/>
            <w:hideMark/>
          </w:tcPr>
          <w:p w14:paraId="39F1BD71" w14:textId="77777777" w:rsidR="005B3E1B" w:rsidRPr="005B3E1B" w:rsidRDefault="005B3E1B" w:rsidP="005B3E1B">
            <w:pPr>
              <w:spacing w:after="0" w:line="240" w:lineRule="auto"/>
              <w:rPr>
                <w:rFonts w:ascii="Times New Roman" w:eastAsia="Times New Roman" w:hAnsi="Times New Roman" w:cs="Times New Roman"/>
                <w:noProof w:val="0"/>
                <w:sz w:val="20"/>
                <w:szCs w:val="20"/>
                <w:lang w:eastAsia="tr-TR"/>
              </w:rPr>
            </w:pPr>
            <w:proofErr w:type="spellStart"/>
            <w:proofErr w:type="gramStart"/>
            <w:r w:rsidRPr="005B3E1B">
              <w:rPr>
                <w:rFonts w:ascii="Times New Roman" w:eastAsia="Times New Roman" w:hAnsi="Times New Roman" w:cs="Times New Roman"/>
                <w:noProof w:val="0"/>
                <w:sz w:val="20"/>
                <w:szCs w:val="20"/>
                <w:lang w:eastAsia="tr-TR"/>
              </w:rPr>
              <w:t>number</w:t>
            </w:r>
            <w:proofErr w:type="spellEnd"/>
            <w:proofErr w:type="gramEnd"/>
            <w:r w:rsidRPr="005B3E1B">
              <w:rPr>
                <w:rFonts w:ascii="Times New Roman" w:eastAsia="Times New Roman" w:hAnsi="Times New Roman" w:cs="Times New Roman"/>
                <w:noProof w:val="0"/>
                <w:sz w:val="20"/>
                <w:szCs w:val="20"/>
                <w:lang w:eastAsia="tr-TR"/>
              </w:rPr>
              <w:t xml:space="preserve"> of </w:t>
            </w:r>
            <w:proofErr w:type="spellStart"/>
            <w:r w:rsidRPr="005B3E1B">
              <w:rPr>
                <w:rFonts w:ascii="Times New Roman" w:eastAsia="Times New Roman" w:hAnsi="Times New Roman" w:cs="Times New Roman"/>
                <w:noProof w:val="0"/>
                <w:sz w:val="20"/>
                <w:szCs w:val="20"/>
                <w:lang w:eastAsia="tr-TR"/>
              </w:rPr>
              <w:t>products</w:t>
            </w:r>
            <w:proofErr w:type="spellEnd"/>
            <w:r w:rsidRPr="005B3E1B">
              <w:rPr>
                <w:rFonts w:ascii="Times New Roman" w:eastAsia="Times New Roman" w:hAnsi="Times New Roman" w:cs="Times New Roman"/>
                <w:noProof w:val="0"/>
                <w:sz w:val="20"/>
                <w:szCs w:val="20"/>
                <w:lang w:eastAsia="tr-TR"/>
              </w:rPr>
              <w:t xml:space="preserve"> </w:t>
            </w:r>
            <w:proofErr w:type="spellStart"/>
            <w:proofErr w:type="gramStart"/>
            <w:r w:rsidRPr="005B3E1B">
              <w:rPr>
                <w:rFonts w:ascii="Times New Roman" w:eastAsia="Times New Roman" w:hAnsi="Times New Roman" w:cs="Times New Roman"/>
                <w:noProof w:val="0"/>
                <w:sz w:val="20"/>
                <w:szCs w:val="20"/>
                <w:lang w:eastAsia="tr-TR"/>
              </w:rPr>
              <w:t>branded</w:t>
            </w:r>
            <w:proofErr w:type="spellEnd"/>
            <w:r w:rsidRPr="005B3E1B">
              <w:rPr>
                <w:rFonts w:ascii="Times New Roman" w:eastAsia="Times New Roman" w:hAnsi="Times New Roman" w:cs="Times New Roman"/>
                <w:noProof w:val="0"/>
                <w:sz w:val="20"/>
                <w:szCs w:val="20"/>
                <w:lang w:eastAsia="tr-TR"/>
              </w:rPr>
              <w:t xml:space="preserve"> -</w:t>
            </w:r>
            <w:proofErr w:type="gramEnd"/>
            <w:r w:rsidRPr="005B3E1B">
              <w:rPr>
                <w:rFonts w:ascii="Times New Roman" w:eastAsia="Times New Roman" w:hAnsi="Times New Roman" w:cs="Times New Roman"/>
                <w:noProof w:val="0"/>
                <w:sz w:val="20"/>
                <w:szCs w:val="20"/>
                <w:lang w:eastAsia="tr-TR"/>
              </w:rPr>
              <w:t xml:space="preserve"> </w:t>
            </w:r>
            <w:proofErr w:type="spellStart"/>
            <w:r w:rsidRPr="005B3E1B">
              <w:rPr>
                <w:rFonts w:ascii="Times New Roman" w:eastAsia="Times New Roman" w:hAnsi="Times New Roman" w:cs="Times New Roman"/>
                <w:noProof w:val="0"/>
                <w:sz w:val="20"/>
                <w:szCs w:val="20"/>
                <w:lang w:eastAsia="tr-TR"/>
              </w:rPr>
              <w:t>Number</w:t>
            </w:r>
            <w:proofErr w:type="spellEnd"/>
          </w:p>
        </w:tc>
        <w:tc>
          <w:tcPr>
            <w:tcW w:w="1435" w:type="dxa"/>
            <w:tcBorders>
              <w:top w:val="nil"/>
              <w:left w:val="nil"/>
              <w:bottom w:val="single" w:sz="4" w:space="0" w:color="000000"/>
              <w:right w:val="single" w:sz="4" w:space="0" w:color="000000"/>
            </w:tcBorders>
            <w:shd w:val="clear" w:color="000000" w:fill="FFFFFF"/>
            <w:hideMark/>
          </w:tcPr>
          <w:p w14:paraId="09FD77F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0</w:t>
            </w:r>
          </w:p>
        </w:tc>
        <w:tc>
          <w:tcPr>
            <w:tcW w:w="1436" w:type="dxa"/>
            <w:tcBorders>
              <w:top w:val="nil"/>
              <w:left w:val="nil"/>
              <w:bottom w:val="single" w:sz="4" w:space="0" w:color="000000"/>
              <w:right w:val="single" w:sz="4" w:space="0" w:color="000000"/>
            </w:tcBorders>
            <w:shd w:val="clear" w:color="000000" w:fill="FFFFFF"/>
            <w:hideMark/>
          </w:tcPr>
          <w:p w14:paraId="5BEFDF06"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2</w:t>
            </w:r>
          </w:p>
        </w:tc>
        <w:tc>
          <w:tcPr>
            <w:tcW w:w="1437" w:type="dxa"/>
            <w:tcBorders>
              <w:top w:val="nil"/>
              <w:left w:val="nil"/>
              <w:bottom w:val="single" w:sz="4" w:space="0" w:color="000000"/>
              <w:right w:val="single" w:sz="4" w:space="0" w:color="000000"/>
            </w:tcBorders>
            <w:shd w:val="clear" w:color="000000" w:fill="FFFFFF"/>
            <w:hideMark/>
          </w:tcPr>
          <w:p w14:paraId="1C4BCE09" w14:textId="77777777" w:rsidR="005B3E1B" w:rsidRPr="005B3E1B" w:rsidRDefault="005B3E1B" w:rsidP="005B3E1B">
            <w:pPr>
              <w:spacing w:after="0" w:line="240" w:lineRule="auto"/>
              <w:jc w:val="right"/>
              <w:rPr>
                <w:rFonts w:ascii="Times New Roman" w:eastAsia="Times New Roman" w:hAnsi="Times New Roman" w:cs="Times New Roman"/>
                <w:noProof w:val="0"/>
                <w:sz w:val="20"/>
                <w:szCs w:val="20"/>
                <w:lang w:eastAsia="tr-TR"/>
              </w:rPr>
            </w:pPr>
            <w:r w:rsidRPr="005B3E1B">
              <w:rPr>
                <w:rFonts w:ascii="Times New Roman" w:eastAsia="Times New Roman" w:hAnsi="Times New Roman" w:cs="Times New Roman"/>
                <w:noProof w:val="0"/>
                <w:sz w:val="20"/>
                <w:szCs w:val="20"/>
                <w:lang w:eastAsia="tr-TR"/>
              </w:rPr>
              <w:t>10</w:t>
            </w:r>
          </w:p>
        </w:tc>
        <w:tc>
          <w:tcPr>
            <w:tcW w:w="1439" w:type="dxa"/>
            <w:tcBorders>
              <w:top w:val="nil"/>
              <w:left w:val="nil"/>
              <w:bottom w:val="single" w:sz="4" w:space="0" w:color="000000"/>
              <w:right w:val="single" w:sz="4" w:space="0" w:color="000000"/>
            </w:tcBorders>
            <w:shd w:val="clear" w:color="000000" w:fill="FFFFFF"/>
            <w:hideMark/>
          </w:tcPr>
          <w:p w14:paraId="232BF57B"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0</w:t>
            </w:r>
          </w:p>
        </w:tc>
        <w:tc>
          <w:tcPr>
            <w:tcW w:w="1439" w:type="dxa"/>
            <w:tcBorders>
              <w:top w:val="nil"/>
              <w:left w:val="nil"/>
              <w:bottom w:val="single" w:sz="4" w:space="0" w:color="000000"/>
              <w:right w:val="single" w:sz="4" w:space="0" w:color="000000"/>
            </w:tcBorders>
            <w:shd w:val="clear" w:color="000000" w:fill="FFFFFF"/>
            <w:hideMark/>
          </w:tcPr>
          <w:p w14:paraId="68752ABA"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0</w:t>
            </w:r>
          </w:p>
        </w:tc>
        <w:tc>
          <w:tcPr>
            <w:tcW w:w="1438" w:type="dxa"/>
            <w:tcBorders>
              <w:top w:val="nil"/>
              <w:left w:val="nil"/>
              <w:bottom w:val="single" w:sz="4" w:space="0" w:color="000000"/>
              <w:right w:val="single" w:sz="4" w:space="0" w:color="000000"/>
            </w:tcBorders>
            <w:shd w:val="clear" w:color="000000" w:fill="FFFFFF"/>
            <w:hideMark/>
          </w:tcPr>
          <w:p w14:paraId="71F50080" w14:textId="77777777" w:rsidR="005B3E1B" w:rsidRPr="005B3E1B" w:rsidRDefault="005B3E1B" w:rsidP="005B3E1B">
            <w:pPr>
              <w:spacing w:after="0" w:line="240" w:lineRule="auto"/>
              <w:jc w:val="right"/>
              <w:rPr>
                <w:rFonts w:ascii="Times New Roman" w:eastAsia="Times New Roman" w:hAnsi="Times New Roman" w:cs="Times New Roman"/>
                <w:noProof w:val="0"/>
                <w:color w:val="0070C0"/>
                <w:sz w:val="20"/>
                <w:szCs w:val="20"/>
                <w:lang w:eastAsia="tr-TR"/>
              </w:rPr>
            </w:pPr>
            <w:r w:rsidRPr="005B3E1B">
              <w:rPr>
                <w:rFonts w:ascii="Times New Roman" w:eastAsia="Times New Roman" w:hAnsi="Times New Roman" w:cs="Times New Roman"/>
                <w:noProof w:val="0"/>
                <w:color w:val="0070C0"/>
                <w:sz w:val="20"/>
                <w:szCs w:val="20"/>
                <w:lang w:eastAsia="tr-TR"/>
              </w:rPr>
              <w:t>0</w:t>
            </w:r>
          </w:p>
        </w:tc>
      </w:tr>
    </w:tbl>
    <w:p w14:paraId="57B89502" w14:textId="77777777" w:rsidR="005B3E1B" w:rsidRDefault="005B3E1B" w:rsidP="006A640C">
      <w:pPr>
        <w:spacing w:after="0" w:line="240" w:lineRule="auto"/>
        <w:rPr>
          <w:rFonts w:ascii="Times New Roman" w:hAnsi="Times New Roman" w:cs="Times New Roman"/>
        </w:rPr>
      </w:pPr>
    </w:p>
    <w:sectPr w:rsidR="005B3E1B" w:rsidSect="006A640C">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4DEA2" w14:textId="77777777" w:rsidR="00D45083" w:rsidRDefault="00D45083">
      <w:pPr>
        <w:spacing w:after="0" w:line="240" w:lineRule="auto"/>
      </w:pPr>
      <w:r>
        <w:separator/>
      </w:r>
    </w:p>
  </w:endnote>
  <w:endnote w:type="continuationSeparator" w:id="0">
    <w:p w14:paraId="07A3A65D" w14:textId="77777777" w:rsidR="00D45083" w:rsidRDefault="00D450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EODGH M+ Gill Sans">
    <w:altName w:val="Arial"/>
    <w:panose1 w:val="00000000000000000000"/>
    <w:charset w:val="00"/>
    <w:family w:val="swiss"/>
    <w:notTrueType/>
    <w:pitch w:val="default"/>
    <w:sig w:usb0="00000003" w:usb1="00000000" w:usb2="00000000" w:usb3="00000000" w:csb0="00000001" w:csb1="00000000"/>
  </w:font>
  <w:font w:name="Bahnschrift SemiBold">
    <w:panose1 w:val="020B0502040204020203"/>
    <w:charset w:val="A2"/>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9491737"/>
      <w:docPartObj>
        <w:docPartGallery w:val="Page Numbers (Bottom of Page)"/>
        <w:docPartUnique/>
      </w:docPartObj>
    </w:sdtPr>
    <w:sdtContent>
      <w:p w14:paraId="17FC8F7F" w14:textId="77777777" w:rsidR="00BC5082" w:rsidRDefault="00BC5082">
        <w:pPr>
          <w:pStyle w:val="Footer"/>
          <w:jc w:val="center"/>
        </w:pPr>
        <w:r>
          <w:fldChar w:fldCharType="begin"/>
        </w:r>
        <w:r>
          <w:instrText>PAGE   \* MERGEFORMAT</w:instrText>
        </w:r>
        <w:r>
          <w:fldChar w:fldCharType="separate"/>
        </w:r>
        <w:r w:rsidR="00E861EA">
          <w:t>30</w:t>
        </w:r>
        <w:r>
          <w:fldChar w:fldCharType="end"/>
        </w:r>
      </w:p>
    </w:sdtContent>
  </w:sdt>
  <w:p w14:paraId="4F19CAEF" w14:textId="77777777" w:rsidR="00BC5082" w:rsidRDefault="00BC50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F599B" w14:textId="77777777" w:rsidR="00D45083" w:rsidRDefault="00D45083">
      <w:pPr>
        <w:spacing w:after="0" w:line="240" w:lineRule="auto"/>
      </w:pPr>
      <w:r>
        <w:separator/>
      </w:r>
    </w:p>
  </w:footnote>
  <w:footnote w:type="continuationSeparator" w:id="0">
    <w:p w14:paraId="5D957AE5" w14:textId="77777777" w:rsidR="00D45083" w:rsidRDefault="00D450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296C"/>
    <w:multiLevelType w:val="hybridMultilevel"/>
    <w:tmpl w:val="0CB28998"/>
    <w:lvl w:ilvl="0" w:tplc="B8E24D3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44D3237"/>
    <w:multiLevelType w:val="hybridMultilevel"/>
    <w:tmpl w:val="95F8E802"/>
    <w:lvl w:ilvl="0" w:tplc="4ABEAEC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5390994"/>
    <w:multiLevelType w:val="hybridMultilevel"/>
    <w:tmpl w:val="51D24F0C"/>
    <w:lvl w:ilvl="0" w:tplc="04F6BC42">
      <w:start w:val="2"/>
      <w:numFmt w:val="bullet"/>
      <w:lvlText w:val="-"/>
      <w:lvlJc w:val="left"/>
      <w:pPr>
        <w:ind w:left="720" w:hanging="360"/>
      </w:pPr>
      <w:rPr>
        <w:rFonts w:ascii="Calibri" w:eastAsiaTheme="minorHAnsi"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B557A53"/>
    <w:multiLevelType w:val="singleLevel"/>
    <w:tmpl w:val="AE9AEA94"/>
    <w:lvl w:ilvl="0">
      <w:start w:val="1"/>
      <w:numFmt w:val="lowerLetter"/>
      <w:pStyle w:val="11ptheading"/>
      <w:lvlText w:val="(%1)"/>
      <w:lvlJc w:val="left"/>
      <w:pPr>
        <w:tabs>
          <w:tab w:val="num" w:pos="851"/>
        </w:tabs>
        <w:ind w:left="851" w:hanging="426"/>
      </w:pPr>
      <w:rPr>
        <w:rFonts w:cs="Times New Roman"/>
      </w:rPr>
    </w:lvl>
  </w:abstractNum>
  <w:abstractNum w:abstractNumId="4" w15:restartNumberingAfterBreak="0">
    <w:nsid w:val="0BF27DF1"/>
    <w:multiLevelType w:val="hybridMultilevel"/>
    <w:tmpl w:val="AF9A1A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BFF5ECE"/>
    <w:multiLevelType w:val="hybridMultilevel"/>
    <w:tmpl w:val="C1AEA432"/>
    <w:lvl w:ilvl="0" w:tplc="91AE2488">
      <w:start w:val="2021"/>
      <w:numFmt w:val="decimal"/>
      <w:lvlText w:val="%1"/>
      <w:lvlJc w:val="left"/>
      <w:pPr>
        <w:ind w:left="840" w:hanging="480"/>
      </w:pPr>
      <w:rPr>
        <w:rFonts w:asciiTheme="majorHAnsi" w:hAnsiTheme="majorHAnsi" w:cstheme="majorHAnsi" w:hint="default"/>
        <w:sz w:val="24"/>
        <w:u w:val="singl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0C1F31A1"/>
    <w:multiLevelType w:val="hybridMultilevel"/>
    <w:tmpl w:val="DF2E9916"/>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0DB630A3"/>
    <w:multiLevelType w:val="multilevel"/>
    <w:tmpl w:val="3774DD7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FA14DB3"/>
    <w:multiLevelType w:val="hybridMultilevel"/>
    <w:tmpl w:val="46E298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119662CF"/>
    <w:multiLevelType w:val="multilevel"/>
    <w:tmpl w:val="E594DF28"/>
    <w:lvl w:ilvl="0">
      <w:start w:val="1"/>
      <w:numFmt w:val="decimal"/>
      <w:lvlText w:val="%1."/>
      <w:lvlJc w:val="left"/>
      <w:pPr>
        <w:tabs>
          <w:tab w:val="num" w:pos="567"/>
        </w:tabs>
        <w:ind w:left="567" w:hanging="567"/>
      </w:pPr>
      <w:rPr>
        <w:rFonts w:ascii="Arial" w:hAnsi="Arial" w:cs="Arial" w:hint="default"/>
        <w:b w:val="0"/>
        <w:bCs w:val="0"/>
        <w:i w:val="0"/>
        <w:iCs w:val="0"/>
        <w:caps w:val="0"/>
        <w:smallCaps w:val="0"/>
        <w:strike w:val="0"/>
        <w:dstrike w:val="0"/>
        <w:noProof w:val="0"/>
        <w:vanish w:val="0"/>
        <w:color w:val="auto"/>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16237880"/>
    <w:multiLevelType w:val="hybridMultilevel"/>
    <w:tmpl w:val="6B08B2AC"/>
    <w:lvl w:ilvl="0" w:tplc="E6A02A40">
      <w:start w:val="1"/>
      <w:numFmt w:val="decimal"/>
      <w:pStyle w:val="Madde1"/>
      <w:lvlText w:val="%1."/>
      <w:lvlJc w:val="left"/>
      <w:pPr>
        <w:tabs>
          <w:tab w:val="num" w:pos="720"/>
        </w:tabs>
        <w:ind w:left="720" w:hanging="357"/>
      </w:pPr>
      <w:rPr>
        <w:rFonts w:ascii="Times New Roman" w:hAnsi="Times New Roman" w:cs="Times New Roman"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24"/>
        <w:szCs w:val="24"/>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85661DDA">
      <w:start w:val="1"/>
      <w:numFmt w:val="lowerLetter"/>
      <w:pStyle w:val="Maddea"/>
      <w:lvlText w:val="%2."/>
      <w:lvlJc w:val="left"/>
      <w:pPr>
        <w:tabs>
          <w:tab w:val="num" w:pos="1077"/>
        </w:tabs>
        <w:ind w:left="1077" w:hanging="357"/>
      </w:pPr>
      <w:rPr>
        <w:rFonts w:ascii="Times New Roman" w:hAnsi="Times New Roman" w:cs="Times New Roman"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24"/>
        <w:szCs w:val="24"/>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1" w15:restartNumberingAfterBreak="0">
    <w:nsid w:val="1B1828C8"/>
    <w:multiLevelType w:val="hybridMultilevel"/>
    <w:tmpl w:val="424AA3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1DB321A6"/>
    <w:multiLevelType w:val="hybridMultilevel"/>
    <w:tmpl w:val="0D747CEA"/>
    <w:lvl w:ilvl="0" w:tplc="3E4A2E0E">
      <w:numFmt w:val="bullet"/>
      <w:lvlText w:val="•"/>
      <w:lvlJc w:val="left"/>
      <w:pPr>
        <w:ind w:left="720" w:hanging="360"/>
      </w:pPr>
      <w:rPr>
        <w:rFonts w:hint="default"/>
        <w:lang w:val="tr-TR" w:eastAsia="en-US" w:bidi="ar-SA"/>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2B230EF"/>
    <w:multiLevelType w:val="multilevel"/>
    <w:tmpl w:val="DCF89C92"/>
    <w:lvl w:ilvl="0">
      <w:start w:val="9"/>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66C371B"/>
    <w:multiLevelType w:val="hybridMultilevel"/>
    <w:tmpl w:val="CA524350"/>
    <w:lvl w:ilvl="0" w:tplc="016E30C6">
      <w:start w:val="25"/>
      <w:numFmt w:val="bullet"/>
      <w:lvlText w:val="-"/>
      <w:lvlJc w:val="left"/>
      <w:pPr>
        <w:ind w:left="720" w:hanging="360"/>
      </w:pPr>
      <w:rPr>
        <w:rFonts w:ascii="Calibri" w:eastAsiaTheme="minorHAnsi"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70F2A7B"/>
    <w:multiLevelType w:val="multilevel"/>
    <w:tmpl w:val="E410BC6C"/>
    <w:lvl w:ilvl="0">
      <w:start w:val="1"/>
      <w:numFmt w:val="decimal"/>
      <w:lvlText w:val="%1."/>
      <w:lvlJc w:val="left"/>
      <w:pPr>
        <w:ind w:left="390" w:hanging="390"/>
      </w:pPr>
      <w:rPr>
        <w:rFonts w:hint="default"/>
        <w:b w:val="0"/>
      </w:rPr>
    </w:lvl>
    <w:lvl w:ilvl="1">
      <w:start w:val="1"/>
      <w:numFmt w:val="decimal"/>
      <w:lvlText w:val="%1.%2"/>
      <w:lvlJc w:val="left"/>
      <w:pPr>
        <w:ind w:left="390" w:hanging="390"/>
      </w:pPr>
      <w:rPr>
        <w:rFonts w:ascii="Times New Roman" w:eastAsiaTheme="majorEastAsia" w:hAnsi="Times New Roman" w:cs="Times New Roman" w:hint="default"/>
        <w:b/>
      </w:rPr>
    </w:lvl>
    <w:lvl w:ilvl="2">
      <w:start w:val="1"/>
      <w:numFmt w:val="decimal"/>
      <w:lvlText w:val="%1.%2.%3"/>
      <w:lvlJc w:val="left"/>
      <w:pPr>
        <w:ind w:left="720" w:hanging="720"/>
      </w:pPr>
      <w:rPr>
        <w:rFonts w:asciiTheme="majorHAnsi" w:eastAsiaTheme="majorEastAsia" w:hAnsiTheme="majorHAnsi" w:cstheme="majorBidi" w:hint="default"/>
      </w:rPr>
    </w:lvl>
    <w:lvl w:ilvl="3">
      <w:start w:val="1"/>
      <w:numFmt w:val="decimal"/>
      <w:lvlText w:val="%1.%2.%3.%4"/>
      <w:lvlJc w:val="left"/>
      <w:pPr>
        <w:ind w:left="720" w:hanging="720"/>
      </w:pPr>
      <w:rPr>
        <w:rFonts w:asciiTheme="majorHAnsi" w:eastAsiaTheme="majorEastAsia" w:hAnsiTheme="majorHAnsi" w:cstheme="majorBidi" w:hint="default"/>
      </w:rPr>
    </w:lvl>
    <w:lvl w:ilvl="4">
      <w:start w:val="1"/>
      <w:numFmt w:val="decimal"/>
      <w:lvlText w:val="%1.%2.%3.%4.%5"/>
      <w:lvlJc w:val="left"/>
      <w:pPr>
        <w:ind w:left="1080" w:hanging="1080"/>
      </w:pPr>
      <w:rPr>
        <w:rFonts w:asciiTheme="majorHAnsi" w:eastAsiaTheme="majorEastAsia" w:hAnsiTheme="majorHAnsi" w:cstheme="majorBidi" w:hint="default"/>
      </w:rPr>
    </w:lvl>
    <w:lvl w:ilvl="5">
      <w:start w:val="1"/>
      <w:numFmt w:val="decimal"/>
      <w:lvlText w:val="%1.%2.%3.%4.%5.%6"/>
      <w:lvlJc w:val="left"/>
      <w:pPr>
        <w:ind w:left="1440" w:hanging="1440"/>
      </w:pPr>
      <w:rPr>
        <w:rFonts w:asciiTheme="majorHAnsi" w:eastAsiaTheme="majorEastAsia" w:hAnsiTheme="majorHAnsi" w:cstheme="majorBidi" w:hint="default"/>
      </w:rPr>
    </w:lvl>
    <w:lvl w:ilvl="6">
      <w:start w:val="1"/>
      <w:numFmt w:val="decimal"/>
      <w:lvlText w:val="%1.%2.%3.%4.%5.%6.%7"/>
      <w:lvlJc w:val="left"/>
      <w:pPr>
        <w:ind w:left="1440" w:hanging="1440"/>
      </w:pPr>
      <w:rPr>
        <w:rFonts w:asciiTheme="majorHAnsi" w:eastAsiaTheme="majorEastAsia" w:hAnsiTheme="majorHAnsi" w:cstheme="majorBidi" w:hint="default"/>
      </w:rPr>
    </w:lvl>
    <w:lvl w:ilvl="7">
      <w:start w:val="1"/>
      <w:numFmt w:val="decimal"/>
      <w:lvlText w:val="%1.%2.%3.%4.%5.%6.%7.%8"/>
      <w:lvlJc w:val="left"/>
      <w:pPr>
        <w:ind w:left="1800" w:hanging="1800"/>
      </w:pPr>
      <w:rPr>
        <w:rFonts w:asciiTheme="majorHAnsi" w:eastAsiaTheme="majorEastAsia" w:hAnsiTheme="majorHAnsi" w:cstheme="majorBidi" w:hint="default"/>
      </w:rPr>
    </w:lvl>
    <w:lvl w:ilvl="8">
      <w:start w:val="1"/>
      <w:numFmt w:val="decimal"/>
      <w:lvlText w:val="%1.%2.%3.%4.%5.%6.%7.%8.%9"/>
      <w:lvlJc w:val="left"/>
      <w:pPr>
        <w:ind w:left="1800" w:hanging="1800"/>
      </w:pPr>
      <w:rPr>
        <w:rFonts w:asciiTheme="majorHAnsi" w:eastAsiaTheme="majorEastAsia" w:hAnsiTheme="majorHAnsi" w:cstheme="majorBidi" w:hint="default"/>
      </w:rPr>
    </w:lvl>
  </w:abstractNum>
  <w:abstractNum w:abstractNumId="16" w15:restartNumberingAfterBreak="0">
    <w:nsid w:val="28A8771B"/>
    <w:multiLevelType w:val="multilevel"/>
    <w:tmpl w:val="FB186168"/>
    <w:lvl w:ilvl="0">
      <w:start w:val="1"/>
      <w:numFmt w:val="decimal"/>
      <w:lvlText w:val="%1."/>
      <w:lvlJc w:val="left"/>
      <w:pPr>
        <w:ind w:left="720" w:hanging="360"/>
      </w:pPr>
      <w:rPr>
        <w:rFonts w:hint="default"/>
        <w:b/>
      </w:rPr>
    </w:lvl>
    <w:lvl w:ilvl="1">
      <w:start w:val="2"/>
      <w:numFmt w:val="decimal"/>
      <w:isLgl/>
      <w:lvlText w:val="%1.%2."/>
      <w:lvlJc w:val="left"/>
      <w:pPr>
        <w:ind w:left="1260" w:hanging="900"/>
      </w:pPr>
      <w:rPr>
        <w:rFonts w:hint="default"/>
      </w:rPr>
    </w:lvl>
    <w:lvl w:ilvl="2">
      <w:start w:val="1"/>
      <w:numFmt w:val="decimal"/>
      <w:isLgl/>
      <w:lvlText w:val="%1.%2.%3."/>
      <w:lvlJc w:val="left"/>
      <w:pPr>
        <w:ind w:left="1260" w:hanging="900"/>
      </w:pPr>
      <w:rPr>
        <w:rFonts w:hint="default"/>
      </w:rPr>
    </w:lvl>
    <w:lvl w:ilvl="3">
      <w:start w:val="2"/>
      <w:numFmt w:val="decimal"/>
      <w:isLgl/>
      <w:lvlText w:val="%1.%2.%3.%4."/>
      <w:lvlJc w:val="left"/>
      <w:pPr>
        <w:ind w:left="1260" w:hanging="90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96D67B1"/>
    <w:multiLevelType w:val="hybridMultilevel"/>
    <w:tmpl w:val="99804D76"/>
    <w:lvl w:ilvl="0" w:tplc="D702F054">
      <w:start w:val="1"/>
      <w:numFmt w:val="upperLetter"/>
      <w:pStyle w:val="MaddeA0"/>
      <w:lvlText w:val="%1."/>
      <w:lvlJc w:val="left"/>
      <w:pPr>
        <w:tabs>
          <w:tab w:val="num" w:pos="357"/>
        </w:tabs>
        <w:ind w:left="357" w:hanging="357"/>
      </w:pPr>
      <w:rPr>
        <w:rFonts w:hint="default"/>
        <w:b/>
        <w:color w:val="auto"/>
        <w:sz w:val="24"/>
        <w:szCs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8" w15:restartNumberingAfterBreak="0">
    <w:nsid w:val="2A0B35C4"/>
    <w:multiLevelType w:val="hybridMultilevel"/>
    <w:tmpl w:val="BA502628"/>
    <w:lvl w:ilvl="0" w:tplc="016E30C6">
      <w:start w:val="25"/>
      <w:numFmt w:val="bullet"/>
      <w:lvlText w:val="-"/>
      <w:lvlJc w:val="left"/>
      <w:pPr>
        <w:ind w:left="720" w:hanging="360"/>
      </w:pPr>
      <w:rPr>
        <w:rFonts w:ascii="Calibri" w:eastAsiaTheme="minorHAnsi"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5276422"/>
    <w:multiLevelType w:val="multilevel"/>
    <w:tmpl w:val="288E5326"/>
    <w:lvl w:ilvl="0">
      <w:start w:val="1"/>
      <w:numFmt w:val="upperRoman"/>
      <w:lvlText w:val="%1."/>
      <w:lvlJc w:val="left"/>
      <w:pPr>
        <w:ind w:left="1080" w:hanging="720"/>
      </w:pPr>
      <w:rPr>
        <w:rFonts w:eastAsiaTheme="minorHAnsi" w:hint="default"/>
        <w:color w:val="auto"/>
      </w:rPr>
    </w:lvl>
    <w:lvl w:ilvl="1">
      <w:start w:val="1"/>
      <w:numFmt w:val="decimal"/>
      <w:lvlText w:val="%2."/>
      <w:lvlJc w:val="left"/>
      <w:pPr>
        <w:ind w:left="720" w:hanging="36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20" w15:restartNumberingAfterBreak="0">
    <w:nsid w:val="35826DDE"/>
    <w:multiLevelType w:val="multilevel"/>
    <w:tmpl w:val="3CA4E19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B5D0F32"/>
    <w:multiLevelType w:val="multilevel"/>
    <w:tmpl w:val="5C92B508"/>
    <w:lvl w:ilvl="0">
      <w:start w:val="1"/>
      <w:numFmt w:val="decimal"/>
      <w:lvlText w:val="%1."/>
      <w:lvlJc w:val="left"/>
      <w:pPr>
        <w:ind w:left="709" w:hanging="567"/>
      </w:pPr>
      <w:rPr>
        <w:rFonts w:asciiTheme="majorHAnsi" w:eastAsiaTheme="minorHAnsi" w:hAnsiTheme="majorHAnsi" w:cstheme="majorHAnsi"/>
        <w:b w:val="0"/>
        <w:i w:val="0"/>
        <w:smallCaps w:val="0"/>
        <w:strike w:val="0"/>
        <w:dstrike w:val="0"/>
        <w:u w:val="none"/>
        <w:effect w:val="none"/>
        <w:vertAlign w:val="baseline"/>
      </w:rPr>
    </w:lvl>
    <w:lvl w:ilvl="1">
      <w:start w:val="1"/>
      <w:numFmt w:val="lowerLetter"/>
      <w:lvlText w:val="(%2)"/>
      <w:lvlJc w:val="left"/>
      <w:pPr>
        <w:ind w:left="1134" w:hanging="567"/>
      </w:pPr>
      <w:rPr>
        <w:b w:val="0"/>
        <w:i w:val="0"/>
        <w:smallCaps w:val="0"/>
        <w:strike w:val="0"/>
        <w:dstrike w:val="0"/>
        <w:u w:val="none"/>
        <w:effect w:val="none"/>
        <w:vertAlign w:val="baseline"/>
      </w:rPr>
    </w:lvl>
    <w:lvl w:ilvl="2">
      <w:start w:val="1"/>
      <w:numFmt w:val="lowerRoman"/>
      <w:lvlText w:val="(%3)"/>
      <w:lvlJc w:val="left"/>
      <w:pPr>
        <w:ind w:left="1701" w:hanging="567"/>
      </w:pPr>
      <w:rPr>
        <w:b w:val="0"/>
        <w:i w:val="0"/>
        <w:smallCaps w:val="0"/>
        <w:strike w:val="0"/>
        <w:dstrike w:val="0"/>
        <w:u w:val="none"/>
        <w:effect w:val="none"/>
        <w:vertAlign w:val="baseline"/>
      </w:rPr>
    </w:lvl>
    <w:lvl w:ilvl="3">
      <w:start w:val="1"/>
      <w:numFmt w:val="bullet"/>
      <w:lvlText w:val="-"/>
      <w:lvlJc w:val="left"/>
      <w:pPr>
        <w:ind w:left="1985" w:hanging="284"/>
      </w:pPr>
      <w:rPr>
        <w:b w:val="0"/>
        <w:i w:val="0"/>
        <w:smallCaps w:val="0"/>
        <w:strike w:val="0"/>
        <w:dstrike w:val="0"/>
        <w:u w:val="none"/>
        <w:effect w:val="none"/>
        <w:vertAlign w:val="baseline"/>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C08419E"/>
    <w:multiLevelType w:val="hybridMultilevel"/>
    <w:tmpl w:val="2B6650E8"/>
    <w:lvl w:ilvl="0" w:tplc="3E4A2E0E">
      <w:numFmt w:val="bullet"/>
      <w:lvlText w:val="•"/>
      <w:lvlJc w:val="left"/>
      <w:pPr>
        <w:ind w:left="781" w:hanging="360"/>
      </w:pPr>
      <w:rPr>
        <w:rFonts w:hint="default"/>
        <w:lang w:val="tr-TR" w:eastAsia="en-US" w:bidi="ar-SA"/>
      </w:rPr>
    </w:lvl>
    <w:lvl w:ilvl="1" w:tplc="041F0003" w:tentative="1">
      <w:start w:val="1"/>
      <w:numFmt w:val="bullet"/>
      <w:lvlText w:val="o"/>
      <w:lvlJc w:val="left"/>
      <w:pPr>
        <w:ind w:left="1501" w:hanging="360"/>
      </w:pPr>
      <w:rPr>
        <w:rFonts w:ascii="Courier New" w:hAnsi="Courier New" w:cs="Courier New" w:hint="default"/>
      </w:rPr>
    </w:lvl>
    <w:lvl w:ilvl="2" w:tplc="041F0005" w:tentative="1">
      <w:start w:val="1"/>
      <w:numFmt w:val="bullet"/>
      <w:lvlText w:val=""/>
      <w:lvlJc w:val="left"/>
      <w:pPr>
        <w:ind w:left="2221" w:hanging="360"/>
      </w:pPr>
      <w:rPr>
        <w:rFonts w:ascii="Wingdings" w:hAnsi="Wingdings" w:hint="default"/>
      </w:rPr>
    </w:lvl>
    <w:lvl w:ilvl="3" w:tplc="041F0001" w:tentative="1">
      <w:start w:val="1"/>
      <w:numFmt w:val="bullet"/>
      <w:lvlText w:val=""/>
      <w:lvlJc w:val="left"/>
      <w:pPr>
        <w:ind w:left="2941" w:hanging="360"/>
      </w:pPr>
      <w:rPr>
        <w:rFonts w:ascii="Symbol" w:hAnsi="Symbol" w:hint="default"/>
      </w:rPr>
    </w:lvl>
    <w:lvl w:ilvl="4" w:tplc="041F0003" w:tentative="1">
      <w:start w:val="1"/>
      <w:numFmt w:val="bullet"/>
      <w:lvlText w:val="o"/>
      <w:lvlJc w:val="left"/>
      <w:pPr>
        <w:ind w:left="3661" w:hanging="360"/>
      </w:pPr>
      <w:rPr>
        <w:rFonts w:ascii="Courier New" w:hAnsi="Courier New" w:cs="Courier New" w:hint="default"/>
      </w:rPr>
    </w:lvl>
    <w:lvl w:ilvl="5" w:tplc="041F0005" w:tentative="1">
      <w:start w:val="1"/>
      <w:numFmt w:val="bullet"/>
      <w:lvlText w:val=""/>
      <w:lvlJc w:val="left"/>
      <w:pPr>
        <w:ind w:left="4381" w:hanging="360"/>
      </w:pPr>
      <w:rPr>
        <w:rFonts w:ascii="Wingdings" w:hAnsi="Wingdings" w:hint="default"/>
      </w:rPr>
    </w:lvl>
    <w:lvl w:ilvl="6" w:tplc="041F0001" w:tentative="1">
      <w:start w:val="1"/>
      <w:numFmt w:val="bullet"/>
      <w:lvlText w:val=""/>
      <w:lvlJc w:val="left"/>
      <w:pPr>
        <w:ind w:left="5101" w:hanging="360"/>
      </w:pPr>
      <w:rPr>
        <w:rFonts w:ascii="Symbol" w:hAnsi="Symbol" w:hint="default"/>
      </w:rPr>
    </w:lvl>
    <w:lvl w:ilvl="7" w:tplc="041F0003" w:tentative="1">
      <w:start w:val="1"/>
      <w:numFmt w:val="bullet"/>
      <w:lvlText w:val="o"/>
      <w:lvlJc w:val="left"/>
      <w:pPr>
        <w:ind w:left="5821" w:hanging="360"/>
      </w:pPr>
      <w:rPr>
        <w:rFonts w:ascii="Courier New" w:hAnsi="Courier New" w:cs="Courier New" w:hint="default"/>
      </w:rPr>
    </w:lvl>
    <w:lvl w:ilvl="8" w:tplc="041F0005" w:tentative="1">
      <w:start w:val="1"/>
      <w:numFmt w:val="bullet"/>
      <w:lvlText w:val=""/>
      <w:lvlJc w:val="left"/>
      <w:pPr>
        <w:ind w:left="6541" w:hanging="360"/>
      </w:pPr>
      <w:rPr>
        <w:rFonts w:ascii="Wingdings" w:hAnsi="Wingdings" w:hint="default"/>
      </w:rPr>
    </w:lvl>
  </w:abstractNum>
  <w:abstractNum w:abstractNumId="23" w15:restartNumberingAfterBreak="0">
    <w:nsid w:val="3E481C7D"/>
    <w:multiLevelType w:val="hybridMultilevel"/>
    <w:tmpl w:val="2A76391C"/>
    <w:lvl w:ilvl="0" w:tplc="016E30C6">
      <w:start w:val="25"/>
      <w:numFmt w:val="bullet"/>
      <w:lvlText w:val="-"/>
      <w:lvlJc w:val="left"/>
      <w:pPr>
        <w:ind w:left="720" w:hanging="360"/>
      </w:pPr>
      <w:rPr>
        <w:rFonts w:ascii="Calibri" w:eastAsiaTheme="minorHAnsi"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418551C6"/>
    <w:multiLevelType w:val="multilevel"/>
    <w:tmpl w:val="64C8B79E"/>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4A408C4"/>
    <w:multiLevelType w:val="hybridMultilevel"/>
    <w:tmpl w:val="CE006B2A"/>
    <w:lvl w:ilvl="0" w:tplc="2DDE2CD2">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45F0457F"/>
    <w:multiLevelType w:val="hybridMultilevel"/>
    <w:tmpl w:val="D8108306"/>
    <w:lvl w:ilvl="0" w:tplc="8C8EB4C8">
      <w:start w:val="3"/>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1024E8"/>
    <w:multiLevelType w:val="hybridMultilevel"/>
    <w:tmpl w:val="0046C084"/>
    <w:lvl w:ilvl="0" w:tplc="041F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4EB00777"/>
    <w:multiLevelType w:val="hybridMultilevel"/>
    <w:tmpl w:val="045A52AC"/>
    <w:lvl w:ilvl="0" w:tplc="041F0001">
      <w:start w:val="1"/>
      <w:numFmt w:val="bullet"/>
      <w:lvlText w:val=""/>
      <w:lvlJc w:val="left"/>
      <w:pPr>
        <w:ind w:left="1083" w:hanging="360"/>
      </w:pPr>
      <w:rPr>
        <w:rFonts w:ascii="Symbol" w:hAnsi="Symbol" w:hint="default"/>
      </w:rPr>
    </w:lvl>
    <w:lvl w:ilvl="1" w:tplc="041F0003" w:tentative="1">
      <w:start w:val="1"/>
      <w:numFmt w:val="bullet"/>
      <w:lvlText w:val="o"/>
      <w:lvlJc w:val="left"/>
      <w:pPr>
        <w:ind w:left="1803" w:hanging="360"/>
      </w:pPr>
      <w:rPr>
        <w:rFonts w:ascii="Courier New" w:hAnsi="Courier New" w:cs="Courier New" w:hint="default"/>
      </w:rPr>
    </w:lvl>
    <w:lvl w:ilvl="2" w:tplc="041F0005" w:tentative="1">
      <w:start w:val="1"/>
      <w:numFmt w:val="bullet"/>
      <w:lvlText w:val=""/>
      <w:lvlJc w:val="left"/>
      <w:pPr>
        <w:ind w:left="2523" w:hanging="360"/>
      </w:pPr>
      <w:rPr>
        <w:rFonts w:ascii="Wingdings" w:hAnsi="Wingdings" w:hint="default"/>
      </w:rPr>
    </w:lvl>
    <w:lvl w:ilvl="3" w:tplc="041F0001" w:tentative="1">
      <w:start w:val="1"/>
      <w:numFmt w:val="bullet"/>
      <w:lvlText w:val=""/>
      <w:lvlJc w:val="left"/>
      <w:pPr>
        <w:ind w:left="3243" w:hanging="360"/>
      </w:pPr>
      <w:rPr>
        <w:rFonts w:ascii="Symbol" w:hAnsi="Symbol" w:hint="default"/>
      </w:rPr>
    </w:lvl>
    <w:lvl w:ilvl="4" w:tplc="041F0003" w:tentative="1">
      <w:start w:val="1"/>
      <w:numFmt w:val="bullet"/>
      <w:lvlText w:val="o"/>
      <w:lvlJc w:val="left"/>
      <w:pPr>
        <w:ind w:left="3963" w:hanging="360"/>
      </w:pPr>
      <w:rPr>
        <w:rFonts w:ascii="Courier New" w:hAnsi="Courier New" w:cs="Courier New" w:hint="default"/>
      </w:rPr>
    </w:lvl>
    <w:lvl w:ilvl="5" w:tplc="041F0005" w:tentative="1">
      <w:start w:val="1"/>
      <w:numFmt w:val="bullet"/>
      <w:lvlText w:val=""/>
      <w:lvlJc w:val="left"/>
      <w:pPr>
        <w:ind w:left="4683" w:hanging="360"/>
      </w:pPr>
      <w:rPr>
        <w:rFonts w:ascii="Wingdings" w:hAnsi="Wingdings" w:hint="default"/>
      </w:rPr>
    </w:lvl>
    <w:lvl w:ilvl="6" w:tplc="041F0001" w:tentative="1">
      <w:start w:val="1"/>
      <w:numFmt w:val="bullet"/>
      <w:lvlText w:val=""/>
      <w:lvlJc w:val="left"/>
      <w:pPr>
        <w:ind w:left="5403" w:hanging="360"/>
      </w:pPr>
      <w:rPr>
        <w:rFonts w:ascii="Symbol" w:hAnsi="Symbol" w:hint="default"/>
      </w:rPr>
    </w:lvl>
    <w:lvl w:ilvl="7" w:tplc="041F0003" w:tentative="1">
      <w:start w:val="1"/>
      <w:numFmt w:val="bullet"/>
      <w:lvlText w:val="o"/>
      <w:lvlJc w:val="left"/>
      <w:pPr>
        <w:ind w:left="6123" w:hanging="360"/>
      </w:pPr>
      <w:rPr>
        <w:rFonts w:ascii="Courier New" w:hAnsi="Courier New" w:cs="Courier New" w:hint="default"/>
      </w:rPr>
    </w:lvl>
    <w:lvl w:ilvl="8" w:tplc="041F0005" w:tentative="1">
      <w:start w:val="1"/>
      <w:numFmt w:val="bullet"/>
      <w:lvlText w:val=""/>
      <w:lvlJc w:val="left"/>
      <w:pPr>
        <w:ind w:left="6843" w:hanging="360"/>
      </w:pPr>
      <w:rPr>
        <w:rFonts w:ascii="Wingdings" w:hAnsi="Wingdings" w:hint="default"/>
      </w:rPr>
    </w:lvl>
  </w:abstractNum>
  <w:abstractNum w:abstractNumId="29" w15:restartNumberingAfterBreak="0">
    <w:nsid w:val="4F7162E9"/>
    <w:multiLevelType w:val="hybridMultilevel"/>
    <w:tmpl w:val="B0CAB0C4"/>
    <w:lvl w:ilvl="0" w:tplc="3E4A2E0E">
      <w:numFmt w:val="bullet"/>
      <w:lvlText w:val="•"/>
      <w:lvlJc w:val="left"/>
      <w:pPr>
        <w:ind w:left="720" w:hanging="360"/>
      </w:pPr>
      <w:rPr>
        <w:rFonts w:hint="default"/>
        <w:lang w:val="tr-TR" w:eastAsia="en-US" w:bidi="ar-SA"/>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4FF66701"/>
    <w:multiLevelType w:val="hybridMultilevel"/>
    <w:tmpl w:val="E1DEA7EC"/>
    <w:lvl w:ilvl="0" w:tplc="AF1AE45C">
      <w:start w:val="1"/>
      <w:numFmt w:val="decimal"/>
      <w:lvlText w:val="%1."/>
      <w:lvlJc w:val="left"/>
      <w:pPr>
        <w:tabs>
          <w:tab w:val="num" w:pos="720"/>
        </w:tabs>
        <w:ind w:left="720" w:hanging="357"/>
      </w:pPr>
      <w:rPr>
        <w:rFonts w:ascii="Times New Roman" w:hAnsi="Times New Roman" w:cs="Times New Roman"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24"/>
        <w:szCs w:val="24"/>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8B1C4B80">
      <w:start w:val="1"/>
      <w:numFmt w:val="bullet"/>
      <w:pStyle w:val="MaddeO"/>
      <w:lvlText w:val=""/>
      <w:lvlJc w:val="left"/>
      <w:pPr>
        <w:tabs>
          <w:tab w:val="num" w:pos="1080"/>
        </w:tabs>
        <w:ind w:left="1080" w:hanging="360"/>
      </w:pPr>
      <w:rPr>
        <w:rFonts w:ascii="Symbol" w:hAnsi="Symbol" w:cs="Times New Roman"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24"/>
        <w:szCs w:val="24"/>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31" w15:restartNumberingAfterBreak="0">
    <w:nsid w:val="51AB4759"/>
    <w:multiLevelType w:val="hybridMultilevel"/>
    <w:tmpl w:val="8EB63E14"/>
    <w:lvl w:ilvl="0" w:tplc="BEE842A8">
      <w:start w:val="1"/>
      <w:numFmt w:val="bullet"/>
      <w:lvlText w:val=""/>
      <w:lvlJc w:val="left"/>
      <w:pPr>
        <w:ind w:left="1428" w:hanging="360"/>
      </w:pPr>
      <w:rPr>
        <w:rFonts w:ascii="Symbol" w:hAnsi="Symbol" w:hint="default"/>
      </w:rPr>
    </w:lvl>
    <w:lvl w:ilvl="1" w:tplc="8108977A" w:tentative="1">
      <w:start w:val="1"/>
      <w:numFmt w:val="bullet"/>
      <w:lvlText w:val="o"/>
      <w:lvlJc w:val="left"/>
      <w:pPr>
        <w:ind w:left="2148" w:hanging="360"/>
      </w:pPr>
      <w:rPr>
        <w:rFonts w:ascii="Courier New" w:hAnsi="Courier New" w:cs="Courier New" w:hint="default"/>
      </w:rPr>
    </w:lvl>
    <w:lvl w:ilvl="2" w:tplc="993885A2" w:tentative="1">
      <w:start w:val="1"/>
      <w:numFmt w:val="bullet"/>
      <w:lvlText w:val=""/>
      <w:lvlJc w:val="left"/>
      <w:pPr>
        <w:ind w:left="2868" w:hanging="360"/>
      </w:pPr>
      <w:rPr>
        <w:rFonts w:ascii="Wingdings" w:hAnsi="Wingdings" w:hint="default"/>
      </w:rPr>
    </w:lvl>
    <w:lvl w:ilvl="3" w:tplc="168C3C58" w:tentative="1">
      <w:start w:val="1"/>
      <w:numFmt w:val="bullet"/>
      <w:lvlText w:val=""/>
      <w:lvlJc w:val="left"/>
      <w:pPr>
        <w:ind w:left="3588" w:hanging="360"/>
      </w:pPr>
      <w:rPr>
        <w:rFonts w:ascii="Symbol" w:hAnsi="Symbol" w:hint="default"/>
      </w:rPr>
    </w:lvl>
    <w:lvl w:ilvl="4" w:tplc="744CED1E" w:tentative="1">
      <w:start w:val="1"/>
      <w:numFmt w:val="bullet"/>
      <w:lvlText w:val="o"/>
      <w:lvlJc w:val="left"/>
      <w:pPr>
        <w:ind w:left="4308" w:hanging="360"/>
      </w:pPr>
      <w:rPr>
        <w:rFonts w:ascii="Courier New" w:hAnsi="Courier New" w:cs="Courier New" w:hint="default"/>
      </w:rPr>
    </w:lvl>
    <w:lvl w:ilvl="5" w:tplc="43B01376" w:tentative="1">
      <w:start w:val="1"/>
      <w:numFmt w:val="bullet"/>
      <w:lvlText w:val=""/>
      <w:lvlJc w:val="left"/>
      <w:pPr>
        <w:ind w:left="5028" w:hanging="360"/>
      </w:pPr>
      <w:rPr>
        <w:rFonts w:ascii="Wingdings" w:hAnsi="Wingdings" w:hint="default"/>
      </w:rPr>
    </w:lvl>
    <w:lvl w:ilvl="6" w:tplc="E73A2314" w:tentative="1">
      <w:start w:val="1"/>
      <w:numFmt w:val="bullet"/>
      <w:lvlText w:val=""/>
      <w:lvlJc w:val="left"/>
      <w:pPr>
        <w:ind w:left="5748" w:hanging="360"/>
      </w:pPr>
      <w:rPr>
        <w:rFonts w:ascii="Symbol" w:hAnsi="Symbol" w:hint="default"/>
      </w:rPr>
    </w:lvl>
    <w:lvl w:ilvl="7" w:tplc="32F43350" w:tentative="1">
      <w:start w:val="1"/>
      <w:numFmt w:val="bullet"/>
      <w:lvlText w:val="o"/>
      <w:lvlJc w:val="left"/>
      <w:pPr>
        <w:ind w:left="6468" w:hanging="360"/>
      </w:pPr>
      <w:rPr>
        <w:rFonts w:ascii="Courier New" w:hAnsi="Courier New" w:cs="Courier New" w:hint="default"/>
      </w:rPr>
    </w:lvl>
    <w:lvl w:ilvl="8" w:tplc="E056C026" w:tentative="1">
      <w:start w:val="1"/>
      <w:numFmt w:val="bullet"/>
      <w:lvlText w:val=""/>
      <w:lvlJc w:val="left"/>
      <w:pPr>
        <w:ind w:left="7188" w:hanging="360"/>
      </w:pPr>
      <w:rPr>
        <w:rFonts w:ascii="Wingdings" w:hAnsi="Wingdings" w:hint="default"/>
      </w:rPr>
    </w:lvl>
  </w:abstractNum>
  <w:abstractNum w:abstractNumId="32" w15:restartNumberingAfterBreak="0">
    <w:nsid w:val="55E7489F"/>
    <w:multiLevelType w:val="hybridMultilevel"/>
    <w:tmpl w:val="5E1CBFF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3" w15:restartNumberingAfterBreak="0">
    <w:nsid w:val="58201C58"/>
    <w:multiLevelType w:val="hybridMultilevel"/>
    <w:tmpl w:val="0324FCFA"/>
    <w:lvl w:ilvl="0" w:tplc="3E4A2E0E">
      <w:numFmt w:val="bullet"/>
      <w:lvlText w:val="•"/>
      <w:lvlJc w:val="left"/>
      <w:pPr>
        <w:ind w:left="1440" w:hanging="360"/>
      </w:pPr>
      <w:rPr>
        <w:rFonts w:hint="default"/>
        <w:lang w:val="tr-TR" w:eastAsia="en-US" w:bidi="ar-SA"/>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4" w15:restartNumberingAfterBreak="0">
    <w:nsid w:val="61415048"/>
    <w:multiLevelType w:val="hybridMultilevel"/>
    <w:tmpl w:val="2338A1F0"/>
    <w:lvl w:ilvl="0" w:tplc="016E30C6">
      <w:start w:val="25"/>
      <w:numFmt w:val="bullet"/>
      <w:lvlText w:val="-"/>
      <w:lvlJc w:val="left"/>
      <w:pPr>
        <w:ind w:left="720" w:hanging="360"/>
      </w:pPr>
      <w:rPr>
        <w:rFonts w:ascii="Calibri" w:eastAsiaTheme="minorHAnsi" w:hAnsi="Calibri" w:cstheme="minorBid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61897FF7"/>
    <w:multiLevelType w:val="hybridMultilevel"/>
    <w:tmpl w:val="1C5E885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61CF06BB"/>
    <w:multiLevelType w:val="multilevel"/>
    <w:tmpl w:val="68644F9C"/>
    <w:lvl w:ilvl="0">
      <w:start w:val="3"/>
      <w:numFmt w:val="decimal"/>
      <w:lvlText w:val="%1."/>
      <w:lvlJc w:val="left"/>
      <w:pPr>
        <w:ind w:left="585" w:hanging="585"/>
      </w:pPr>
      <w:rPr>
        <w:rFonts w:hint="default"/>
        <w:color w:val="000000" w:themeColor="text1"/>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61177F9"/>
    <w:multiLevelType w:val="hybridMultilevel"/>
    <w:tmpl w:val="D332D8E0"/>
    <w:lvl w:ilvl="0" w:tplc="3E4A2E0E">
      <w:numFmt w:val="bullet"/>
      <w:lvlText w:val="•"/>
      <w:lvlJc w:val="left"/>
      <w:pPr>
        <w:ind w:left="1287" w:hanging="360"/>
      </w:pPr>
      <w:rPr>
        <w:rFonts w:hint="default"/>
        <w:lang w:val="tr-TR" w:eastAsia="en-US" w:bidi="ar-SA"/>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38" w15:restartNumberingAfterBreak="0">
    <w:nsid w:val="670A2DD8"/>
    <w:multiLevelType w:val="hybridMultilevel"/>
    <w:tmpl w:val="EEE0C3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67D82141"/>
    <w:multiLevelType w:val="hybridMultilevel"/>
    <w:tmpl w:val="62582A98"/>
    <w:lvl w:ilvl="0" w:tplc="6C626EEC">
      <w:start w:val="1"/>
      <w:numFmt w:val="bullet"/>
      <w:lvlText w:val=""/>
      <w:lvlJc w:val="left"/>
      <w:pPr>
        <w:ind w:left="720" w:hanging="360"/>
      </w:pPr>
      <w:rPr>
        <w:rFonts w:ascii="Symbol" w:hAnsi="Symbol"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6A1E5FCC"/>
    <w:multiLevelType w:val="multilevel"/>
    <w:tmpl w:val="D7DA72BE"/>
    <w:lvl w:ilvl="0">
      <w:start w:val="1"/>
      <w:numFmt w:val="upperRoman"/>
      <w:lvlText w:val="%1."/>
      <w:lvlJc w:val="left"/>
      <w:pPr>
        <w:ind w:left="1080" w:hanging="720"/>
      </w:pPr>
      <w:rPr>
        <w:rFonts w:eastAsiaTheme="minorHAnsi" w:hint="default"/>
        <w:color w:val="auto"/>
      </w:rPr>
    </w:lvl>
    <w:lvl w:ilvl="1">
      <w:start w:val="5"/>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41" w15:restartNumberingAfterBreak="0">
    <w:nsid w:val="6AF16CC8"/>
    <w:multiLevelType w:val="hybridMultilevel"/>
    <w:tmpl w:val="146011CE"/>
    <w:lvl w:ilvl="0" w:tplc="7AA8E052">
      <w:numFmt w:val="bullet"/>
      <w:lvlText w:val="•"/>
      <w:lvlJc w:val="left"/>
      <w:pPr>
        <w:ind w:left="1146" w:hanging="360"/>
      </w:pPr>
      <w:rPr>
        <w:rFonts w:ascii="Times New Roman" w:eastAsia="Times New Roman" w:hAnsi="Times New Roman" w:cs="Times New Roman" w:hint="default"/>
        <w:w w:val="99"/>
        <w:sz w:val="20"/>
        <w:szCs w:val="20"/>
        <w:lang w:val="tr-TR" w:eastAsia="en-US" w:bidi="ar-SA"/>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42" w15:restartNumberingAfterBreak="0">
    <w:nsid w:val="6B9E5254"/>
    <w:multiLevelType w:val="hybridMultilevel"/>
    <w:tmpl w:val="3564BD3A"/>
    <w:lvl w:ilvl="0" w:tplc="3E4A2E0E">
      <w:numFmt w:val="bullet"/>
      <w:lvlText w:val="•"/>
      <w:lvlJc w:val="left"/>
      <w:pPr>
        <w:ind w:left="720" w:hanging="360"/>
      </w:pPr>
      <w:rPr>
        <w:rFonts w:hint="default"/>
        <w:lang w:val="tr-TR" w:eastAsia="en-US" w:bidi="ar-SA"/>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734B66BC"/>
    <w:multiLevelType w:val="hybridMultilevel"/>
    <w:tmpl w:val="50285D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39A3776"/>
    <w:multiLevelType w:val="hybridMultilevel"/>
    <w:tmpl w:val="C3DE9CBC"/>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7A6B3304"/>
    <w:multiLevelType w:val="hybridMultilevel"/>
    <w:tmpl w:val="96BC46A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7D8E0B66"/>
    <w:multiLevelType w:val="multilevel"/>
    <w:tmpl w:val="EDA43D2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E8E552B"/>
    <w:multiLevelType w:val="hybridMultilevel"/>
    <w:tmpl w:val="13F876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359939245">
    <w:abstractNumId w:val="25"/>
  </w:num>
  <w:num w:numId="2" w16cid:durableId="386413800">
    <w:abstractNumId w:val="24"/>
  </w:num>
  <w:num w:numId="3" w16cid:durableId="1441144297">
    <w:abstractNumId w:val="15"/>
  </w:num>
  <w:num w:numId="4" w16cid:durableId="662271420">
    <w:abstractNumId w:val="9"/>
  </w:num>
  <w:num w:numId="5" w16cid:durableId="590507051">
    <w:abstractNumId w:val="30"/>
  </w:num>
  <w:num w:numId="6" w16cid:durableId="852188363">
    <w:abstractNumId w:val="40"/>
  </w:num>
  <w:num w:numId="7" w16cid:durableId="489104582">
    <w:abstractNumId w:val="3"/>
  </w:num>
  <w:num w:numId="8" w16cid:durableId="1124038803">
    <w:abstractNumId w:val="17"/>
  </w:num>
  <w:num w:numId="9" w16cid:durableId="1114862410">
    <w:abstractNumId w:val="10"/>
  </w:num>
  <w:num w:numId="10" w16cid:durableId="1139222865">
    <w:abstractNumId w:val="27"/>
  </w:num>
  <w:num w:numId="11" w16cid:durableId="728499504">
    <w:abstractNumId w:val="14"/>
  </w:num>
  <w:num w:numId="12" w16cid:durableId="2035300981">
    <w:abstractNumId w:val="28"/>
  </w:num>
  <w:num w:numId="13" w16cid:durableId="962080471">
    <w:abstractNumId w:val="13"/>
  </w:num>
  <w:num w:numId="14" w16cid:durableId="440538098">
    <w:abstractNumId w:val="2"/>
  </w:num>
  <w:num w:numId="15" w16cid:durableId="1899783752">
    <w:abstractNumId w:val="32"/>
  </w:num>
  <w:num w:numId="16" w16cid:durableId="775060723">
    <w:abstractNumId w:val="34"/>
  </w:num>
  <w:num w:numId="17" w16cid:durableId="1249920628">
    <w:abstractNumId w:val="18"/>
  </w:num>
  <w:num w:numId="18" w16cid:durableId="1923417976">
    <w:abstractNumId w:val="44"/>
  </w:num>
  <w:num w:numId="19" w16cid:durableId="899560668">
    <w:abstractNumId w:val="23"/>
  </w:num>
  <w:num w:numId="20" w16cid:durableId="447696577">
    <w:abstractNumId w:val="11"/>
  </w:num>
  <w:num w:numId="21" w16cid:durableId="1794447027">
    <w:abstractNumId w:val="41"/>
  </w:num>
  <w:num w:numId="22" w16cid:durableId="1118259821">
    <w:abstractNumId w:val="2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4395852">
    <w:abstractNumId w:val="5"/>
  </w:num>
  <w:num w:numId="24" w16cid:durableId="891765931">
    <w:abstractNumId w:val="38"/>
  </w:num>
  <w:num w:numId="25" w16cid:durableId="1544633886">
    <w:abstractNumId w:val="47"/>
  </w:num>
  <w:num w:numId="26" w16cid:durableId="1051467739">
    <w:abstractNumId w:val="16"/>
  </w:num>
  <w:num w:numId="27" w16cid:durableId="1567639976">
    <w:abstractNumId w:val="31"/>
  </w:num>
  <w:num w:numId="28" w16cid:durableId="1189757706">
    <w:abstractNumId w:val="39"/>
  </w:num>
  <w:num w:numId="29" w16cid:durableId="524290403">
    <w:abstractNumId w:val="45"/>
  </w:num>
  <w:num w:numId="30" w16cid:durableId="156964652">
    <w:abstractNumId w:val="8"/>
  </w:num>
  <w:num w:numId="31" w16cid:durableId="419759228">
    <w:abstractNumId w:val="37"/>
  </w:num>
  <w:num w:numId="32" w16cid:durableId="320431462">
    <w:abstractNumId w:val="29"/>
  </w:num>
  <w:num w:numId="33" w16cid:durableId="1490364401">
    <w:abstractNumId w:val="42"/>
  </w:num>
  <w:num w:numId="34" w16cid:durableId="1309868966">
    <w:abstractNumId w:val="33"/>
  </w:num>
  <w:num w:numId="35" w16cid:durableId="517156339">
    <w:abstractNumId w:val="22"/>
  </w:num>
  <w:num w:numId="36" w16cid:durableId="1398211466">
    <w:abstractNumId w:val="12"/>
  </w:num>
  <w:num w:numId="37" w16cid:durableId="2120448814">
    <w:abstractNumId w:val="1"/>
  </w:num>
  <w:num w:numId="38" w16cid:durableId="36514083">
    <w:abstractNumId w:val="46"/>
  </w:num>
  <w:num w:numId="39" w16cid:durableId="1260912895">
    <w:abstractNumId w:val="7"/>
  </w:num>
  <w:num w:numId="40" w16cid:durableId="1081870069">
    <w:abstractNumId w:val="19"/>
  </w:num>
  <w:num w:numId="41" w16cid:durableId="1887134673">
    <w:abstractNumId w:val="20"/>
  </w:num>
  <w:num w:numId="42" w16cid:durableId="1831872478">
    <w:abstractNumId w:val="36"/>
  </w:num>
  <w:num w:numId="43" w16cid:durableId="1087533844">
    <w:abstractNumId w:val="26"/>
  </w:num>
  <w:num w:numId="44" w16cid:durableId="951594728">
    <w:abstractNumId w:val="0"/>
  </w:num>
  <w:num w:numId="45" w16cid:durableId="1967000756">
    <w:abstractNumId w:val="43"/>
  </w:num>
  <w:num w:numId="46" w16cid:durableId="1440486835">
    <w:abstractNumId w:val="35"/>
  </w:num>
  <w:num w:numId="47" w16cid:durableId="42796713">
    <w:abstractNumId w:val="4"/>
  </w:num>
  <w:num w:numId="48" w16cid:durableId="20119082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268"/>
    <w:rsid w:val="00002834"/>
    <w:rsid w:val="00004916"/>
    <w:rsid w:val="00012DDC"/>
    <w:rsid w:val="00016F77"/>
    <w:rsid w:val="00021DBB"/>
    <w:rsid w:val="00046317"/>
    <w:rsid w:val="00050BC4"/>
    <w:rsid w:val="00062203"/>
    <w:rsid w:val="00077D5A"/>
    <w:rsid w:val="00081820"/>
    <w:rsid w:val="00082D2F"/>
    <w:rsid w:val="00096404"/>
    <w:rsid w:val="000A2A98"/>
    <w:rsid w:val="000A3DBB"/>
    <w:rsid w:val="000D034F"/>
    <w:rsid w:val="000D26AA"/>
    <w:rsid w:val="000D576C"/>
    <w:rsid w:val="000E27D2"/>
    <w:rsid w:val="000E4DA1"/>
    <w:rsid w:val="000F68F1"/>
    <w:rsid w:val="0010009F"/>
    <w:rsid w:val="00111129"/>
    <w:rsid w:val="0011297A"/>
    <w:rsid w:val="00122C18"/>
    <w:rsid w:val="00124173"/>
    <w:rsid w:val="00124CC1"/>
    <w:rsid w:val="00133AFD"/>
    <w:rsid w:val="001359F2"/>
    <w:rsid w:val="00143F9D"/>
    <w:rsid w:val="00167108"/>
    <w:rsid w:val="00172CBD"/>
    <w:rsid w:val="00175C9D"/>
    <w:rsid w:val="00194340"/>
    <w:rsid w:val="001957B2"/>
    <w:rsid w:val="00197741"/>
    <w:rsid w:val="001A4BC9"/>
    <w:rsid w:val="001B174A"/>
    <w:rsid w:val="001B25DF"/>
    <w:rsid w:val="001B5F02"/>
    <w:rsid w:val="001C0420"/>
    <w:rsid w:val="001C1931"/>
    <w:rsid w:val="001C5184"/>
    <w:rsid w:val="001C5AD1"/>
    <w:rsid w:val="001D3586"/>
    <w:rsid w:val="001D7A26"/>
    <w:rsid w:val="001D7EDE"/>
    <w:rsid w:val="001E1F8E"/>
    <w:rsid w:val="001F5843"/>
    <w:rsid w:val="0020218F"/>
    <w:rsid w:val="00202402"/>
    <w:rsid w:val="00217567"/>
    <w:rsid w:val="00217D17"/>
    <w:rsid w:val="00217F17"/>
    <w:rsid w:val="0023222A"/>
    <w:rsid w:val="00236A56"/>
    <w:rsid w:val="00237498"/>
    <w:rsid w:val="00243F3C"/>
    <w:rsid w:val="00245C76"/>
    <w:rsid w:val="002527A9"/>
    <w:rsid w:val="0025290F"/>
    <w:rsid w:val="00254A61"/>
    <w:rsid w:val="002557D3"/>
    <w:rsid w:val="00255EB8"/>
    <w:rsid w:val="00257B46"/>
    <w:rsid w:val="002638D1"/>
    <w:rsid w:val="00264729"/>
    <w:rsid w:val="002810F0"/>
    <w:rsid w:val="0028285D"/>
    <w:rsid w:val="002848E6"/>
    <w:rsid w:val="002930D3"/>
    <w:rsid w:val="002A280C"/>
    <w:rsid w:val="002A45F6"/>
    <w:rsid w:val="002B22AC"/>
    <w:rsid w:val="002B27F2"/>
    <w:rsid w:val="002B470B"/>
    <w:rsid w:val="002B5A94"/>
    <w:rsid w:val="002B6404"/>
    <w:rsid w:val="002C3875"/>
    <w:rsid w:val="002D6696"/>
    <w:rsid w:val="002D7FF2"/>
    <w:rsid w:val="002E3644"/>
    <w:rsid w:val="002E3813"/>
    <w:rsid w:val="002E5601"/>
    <w:rsid w:val="002F52EA"/>
    <w:rsid w:val="003004E9"/>
    <w:rsid w:val="0030218C"/>
    <w:rsid w:val="003051A0"/>
    <w:rsid w:val="003146AE"/>
    <w:rsid w:val="0031639B"/>
    <w:rsid w:val="00320227"/>
    <w:rsid w:val="0032245F"/>
    <w:rsid w:val="00326B66"/>
    <w:rsid w:val="00333511"/>
    <w:rsid w:val="00341778"/>
    <w:rsid w:val="003424DC"/>
    <w:rsid w:val="00343DF3"/>
    <w:rsid w:val="00345994"/>
    <w:rsid w:val="00347606"/>
    <w:rsid w:val="0034782C"/>
    <w:rsid w:val="00350695"/>
    <w:rsid w:val="00353328"/>
    <w:rsid w:val="00353EB1"/>
    <w:rsid w:val="0035501A"/>
    <w:rsid w:val="00357039"/>
    <w:rsid w:val="00361642"/>
    <w:rsid w:val="00361730"/>
    <w:rsid w:val="00361991"/>
    <w:rsid w:val="003641D1"/>
    <w:rsid w:val="0036491C"/>
    <w:rsid w:val="00367907"/>
    <w:rsid w:val="0037052A"/>
    <w:rsid w:val="00372126"/>
    <w:rsid w:val="003804C9"/>
    <w:rsid w:val="00387320"/>
    <w:rsid w:val="0039056B"/>
    <w:rsid w:val="0039509F"/>
    <w:rsid w:val="00397E9C"/>
    <w:rsid w:val="003A50A9"/>
    <w:rsid w:val="003A5490"/>
    <w:rsid w:val="003A6DA1"/>
    <w:rsid w:val="003A79FA"/>
    <w:rsid w:val="003B12B7"/>
    <w:rsid w:val="003B1652"/>
    <w:rsid w:val="003B3478"/>
    <w:rsid w:val="003B4A65"/>
    <w:rsid w:val="003C5014"/>
    <w:rsid w:val="003C68FB"/>
    <w:rsid w:val="003D43C5"/>
    <w:rsid w:val="003D4972"/>
    <w:rsid w:val="003D5BFF"/>
    <w:rsid w:val="003E160C"/>
    <w:rsid w:val="003F10A1"/>
    <w:rsid w:val="003F5558"/>
    <w:rsid w:val="004021E5"/>
    <w:rsid w:val="0040593A"/>
    <w:rsid w:val="00407345"/>
    <w:rsid w:val="00410440"/>
    <w:rsid w:val="00412F67"/>
    <w:rsid w:val="00417B1B"/>
    <w:rsid w:val="00426315"/>
    <w:rsid w:val="0043102D"/>
    <w:rsid w:val="00434363"/>
    <w:rsid w:val="00451848"/>
    <w:rsid w:val="00461F0D"/>
    <w:rsid w:val="004657B1"/>
    <w:rsid w:val="00474094"/>
    <w:rsid w:val="00476365"/>
    <w:rsid w:val="00481511"/>
    <w:rsid w:val="00484B09"/>
    <w:rsid w:val="00485552"/>
    <w:rsid w:val="00485809"/>
    <w:rsid w:val="004877D0"/>
    <w:rsid w:val="004906BA"/>
    <w:rsid w:val="00490CC2"/>
    <w:rsid w:val="0049128E"/>
    <w:rsid w:val="00492340"/>
    <w:rsid w:val="00497304"/>
    <w:rsid w:val="004B48F1"/>
    <w:rsid w:val="004B66FF"/>
    <w:rsid w:val="004B7EA0"/>
    <w:rsid w:val="004C22AC"/>
    <w:rsid w:val="004C3DDF"/>
    <w:rsid w:val="004C538E"/>
    <w:rsid w:val="004C586A"/>
    <w:rsid w:val="004D30F5"/>
    <w:rsid w:val="004D5F71"/>
    <w:rsid w:val="004D69C0"/>
    <w:rsid w:val="004E2AE6"/>
    <w:rsid w:val="004E442D"/>
    <w:rsid w:val="004E4561"/>
    <w:rsid w:val="004E6B0E"/>
    <w:rsid w:val="004F24E5"/>
    <w:rsid w:val="004F534F"/>
    <w:rsid w:val="00501B4A"/>
    <w:rsid w:val="0051225A"/>
    <w:rsid w:val="00514E22"/>
    <w:rsid w:val="00524882"/>
    <w:rsid w:val="00525378"/>
    <w:rsid w:val="00525DF4"/>
    <w:rsid w:val="00535376"/>
    <w:rsid w:val="00542728"/>
    <w:rsid w:val="005458F2"/>
    <w:rsid w:val="00547B0A"/>
    <w:rsid w:val="00552CA5"/>
    <w:rsid w:val="00554461"/>
    <w:rsid w:val="005569F4"/>
    <w:rsid w:val="00556B1C"/>
    <w:rsid w:val="00561653"/>
    <w:rsid w:val="00567EF0"/>
    <w:rsid w:val="005749C8"/>
    <w:rsid w:val="00575FA6"/>
    <w:rsid w:val="005762AF"/>
    <w:rsid w:val="00576767"/>
    <w:rsid w:val="005810EE"/>
    <w:rsid w:val="00592A7A"/>
    <w:rsid w:val="005954D4"/>
    <w:rsid w:val="005B3548"/>
    <w:rsid w:val="005B38BB"/>
    <w:rsid w:val="005B3E1B"/>
    <w:rsid w:val="005B4C75"/>
    <w:rsid w:val="005B5411"/>
    <w:rsid w:val="005C14CF"/>
    <w:rsid w:val="005C6660"/>
    <w:rsid w:val="005C6669"/>
    <w:rsid w:val="005D20F9"/>
    <w:rsid w:val="005D24A0"/>
    <w:rsid w:val="005D6E35"/>
    <w:rsid w:val="005E0C31"/>
    <w:rsid w:val="005E4686"/>
    <w:rsid w:val="005E568D"/>
    <w:rsid w:val="005F3873"/>
    <w:rsid w:val="005F5D58"/>
    <w:rsid w:val="005F77A6"/>
    <w:rsid w:val="00607224"/>
    <w:rsid w:val="00610C94"/>
    <w:rsid w:val="0061274C"/>
    <w:rsid w:val="00621244"/>
    <w:rsid w:val="00622765"/>
    <w:rsid w:val="00626187"/>
    <w:rsid w:val="00626C75"/>
    <w:rsid w:val="00634843"/>
    <w:rsid w:val="00635DCA"/>
    <w:rsid w:val="00643685"/>
    <w:rsid w:val="0064400C"/>
    <w:rsid w:val="00650798"/>
    <w:rsid w:val="006529A5"/>
    <w:rsid w:val="00657177"/>
    <w:rsid w:val="006607F1"/>
    <w:rsid w:val="006626C2"/>
    <w:rsid w:val="00662EDA"/>
    <w:rsid w:val="00664EDC"/>
    <w:rsid w:val="006765A7"/>
    <w:rsid w:val="00693D07"/>
    <w:rsid w:val="00693E3D"/>
    <w:rsid w:val="00697FE2"/>
    <w:rsid w:val="006A4B92"/>
    <w:rsid w:val="006A640C"/>
    <w:rsid w:val="006B1779"/>
    <w:rsid w:val="006B2BC4"/>
    <w:rsid w:val="006B3C2F"/>
    <w:rsid w:val="006B6630"/>
    <w:rsid w:val="006B7E05"/>
    <w:rsid w:val="006D7710"/>
    <w:rsid w:val="006D7D00"/>
    <w:rsid w:val="006E1CC3"/>
    <w:rsid w:val="006E27D7"/>
    <w:rsid w:val="006E52FE"/>
    <w:rsid w:val="006F7655"/>
    <w:rsid w:val="00700DF2"/>
    <w:rsid w:val="007040C3"/>
    <w:rsid w:val="007049B2"/>
    <w:rsid w:val="007063AA"/>
    <w:rsid w:val="00710CB2"/>
    <w:rsid w:val="00714A8A"/>
    <w:rsid w:val="007230E6"/>
    <w:rsid w:val="007351D3"/>
    <w:rsid w:val="00736E6A"/>
    <w:rsid w:val="00737AD2"/>
    <w:rsid w:val="00742BCD"/>
    <w:rsid w:val="00747B69"/>
    <w:rsid w:val="00750341"/>
    <w:rsid w:val="00754DD2"/>
    <w:rsid w:val="0076025E"/>
    <w:rsid w:val="007635AE"/>
    <w:rsid w:val="00764D38"/>
    <w:rsid w:val="00766E46"/>
    <w:rsid w:val="0077113D"/>
    <w:rsid w:val="007734AF"/>
    <w:rsid w:val="00774DE3"/>
    <w:rsid w:val="00776B22"/>
    <w:rsid w:val="007800FC"/>
    <w:rsid w:val="00783768"/>
    <w:rsid w:val="007A43E7"/>
    <w:rsid w:val="007B6CEB"/>
    <w:rsid w:val="007C6117"/>
    <w:rsid w:val="007C612D"/>
    <w:rsid w:val="007D05D7"/>
    <w:rsid w:val="007D12DC"/>
    <w:rsid w:val="007D2182"/>
    <w:rsid w:val="007D360F"/>
    <w:rsid w:val="007D5C5D"/>
    <w:rsid w:val="007D6BA6"/>
    <w:rsid w:val="007E5595"/>
    <w:rsid w:val="007F39D0"/>
    <w:rsid w:val="008066BA"/>
    <w:rsid w:val="008108A4"/>
    <w:rsid w:val="0081661B"/>
    <w:rsid w:val="00816E95"/>
    <w:rsid w:val="00820783"/>
    <w:rsid w:val="00827C43"/>
    <w:rsid w:val="00830914"/>
    <w:rsid w:val="00836A1A"/>
    <w:rsid w:val="00847828"/>
    <w:rsid w:val="008508E6"/>
    <w:rsid w:val="00855933"/>
    <w:rsid w:val="00857062"/>
    <w:rsid w:val="008607A2"/>
    <w:rsid w:val="008663E5"/>
    <w:rsid w:val="008675F1"/>
    <w:rsid w:val="00876EAC"/>
    <w:rsid w:val="008866D2"/>
    <w:rsid w:val="008A50B8"/>
    <w:rsid w:val="008A69BC"/>
    <w:rsid w:val="008A6CC5"/>
    <w:rsid w:val="008B1D30"/>
    <w:rsid w:val="008C1D08"/>
    <w:rsid w:val="008C3816"/>
    <w:rsid w:val="008C41AC"/>
    <w:rsid w:val="008C534E"/>
    <w:rsid w:val="008C79EB"/>
    <w:rsid w:val="008D1A4E"/>
    <w:rsid w:val="008D3CDD"/>
    <w:rsid w:val="008D688C"/>
    <w:rsid w:val="008E43DB"/>
    <w:rsid w:val="008F18A4"/>
    <w:rsid w:val="008F243C"/>
    <w:rsid w:val="00907487"/>
    <w:rsid w:val="009100B1"/>
    <w:rsid w:val="00911201"/>
    <w:rsid w:val="00911A81"/>
    <w:rsid w:val="009135EB"/>
    <w:rsid w:val="00920295"/>
    <w:rsid w:val="00927210"/>
    <w:rsid w:val="00931470"/>
    <w:rsid w:val="00941DFC"/>
    <w:rsid w:val="00944652"/>
    <w:rsid w:val="00951F19"/>
    <w:rsid w:val="009546DC"/>
    <w:rsid w:val="00954716"/>
    <w:rsid w:val="009565E3"/>
    <w:rsid w:val="00961735"/>
    <w:rsid w:val="00961A71"/>
    <w:rsid w:val="00963080"/>
    <w:rsid w:val="00965A1E"/>
    <w:rsid w:val="00967F46"/>
    <w:rsid w:val="00971C04"/>
    <w:rsid w:val="0097235C"/>
    <w:rsid w:val="00973A05"/>
    <w:rsid w:val="00974278"/>
    <w:rsid w:val="00975280"/>
    <w:rsid w:val="00977C49"/>
    <w:rsid w:val="00981227"/>
    <w:rsid w:val="0098469B"/>
    <w:rsid w:val="009A5057"/>
    <w:rsid w:val="009A5926"/>
    <w:rsid w:val="009A7BEC"/>
    <w:rsid w:val="009B19E9"/>
    <w:rsid w:val="009B1BC2"/>
    <w:rsid w:val="009B595A"/>
    <w:rsid w:val="009B7062"/>
    <w:rsid w:val="009B74C6"/>
    <w:rsid w:val="009C1A4F"/>
    <w:rsid w:val="009D3224"/>
    <w:rsid w:val="009D52D1"/>
    <w:rsid w:val="009E06E6"/>
    <w:rsid w:val="009E69D3"/>
    <w:rsid w:val="009F053E"/>
    <w:rsid w:val="009F3216"/>
    <w:rsid w:val="009F350B"/>
    <w:rsid w:val="009F79F0"/>
    <w:rsid w:val="00A020E2"/>
    <w:rsid w:val="00A04E97"/>
    <w:rsid w:val="00A11340"/>
    <w:rsid w:val="00A156A9"/>
    <w:rsid w:val="00A2377B"/>
    <w:rsid w:val="00A261C7"/>
    <w:rsid w:val="00A33732"/>
    <w:rsid w:val="00A41E0E"/>
    <w:rsid w:val="00A465BC"/>
    <w:rsid w:val="00A6273E"/>
    <w:rsid w:val="00A64DBE"/>
    <w:rsid w:val="00A74EC9"/>
    <w:rsid w:val="00A755B6"/>
    <w:rsid w:val="00A773C8"/>
    <w:rsid w:val="00A779A4"/>
    <w:rsid w:val="00A8070F"/>
    <w:rsid w:val="00A83745"/>
    <w:rsid w:val="00A94348"/>
    <w:rsid w:val="00A95756"/>
    <w:rsid w:val="00AA3F3E"/>
    <w:rsid w:val="00AB2A75"/>
    <w:rsid w:val="00AB30D7"/>
    <w:rsid w:val="00AB4228"/>
    <w:rsid w:val="00AC08AD"/>
    <w:rsid w:val="00AC3753"/>
    <w:rsid w:val="00AE01D2"/>
    <w:rsid w:val="00AE6E2D"/>
    <w:rsid w:val="00AF62F4"/>
    <w:rsid w:val="00B01166"/>
    <w:rsid w:val="00B01457"/>
    <w:rsid w:val="00B01C28"/>
    <w:rsid w:val="00B049B1"/>
    <w:rsid w:val="00B05A29"/>
    <w:rsid w:val="00B10C00"/>
    <w:rsid w:val="00B13612"/>
    <w:rsid w:val="00B34A19"/>
    <w:rsid w:val="00B368AA"/>
    <w:rsid w:val="00B4103D"/>
    <w:rsid w:val="00B414D5"/>
    <w:rsid w:val="00B45E6C"/>
    <w:rsid w:val="00B479E6"/>
    <w:rsid w:val="00B47C77"/>
    <w:rsid w:val="00B47F8E"/>
    <w:rsid w:val="00B51613"/>
    <w:rsid w:val="00B5370E"/>
    <w:rsid w:val="00B55467"/>
    <w:rsid w:val="00B716A1"/>
    <w:rsid w:val="00B859E0"/>
    <w:rsid w:val="00B86871"/>
    <w:rsid w:val="00B872F3"/>
    <w:rsid w:val="00B90E23"/>
    <w:rsid w:val="00B954F5"/>
    <w:rsid w:val="00B962FD"/>
    <w:rsid w:val="00BB09C8"/>
    <w:rsid w:val="00BB4E2B"/>
    <w:rsid w:val="00BC0EB3"/>
    <w:rsid w:val="00BC1C6A"/>
    <w:rsid w:val="00BC5082"/>
    <w:rsid w:val="00BC7E57"/>
    <w:rsid w:val="00BD010E"/>
    <w:rsid w:val="00BD1499"/>
    <w:rsid w:val="00BD2DC3"/>
    <w:rsid w:val="00BD3B7D"/>
    <w:rsid w:val="00BD567D"/>
    <w:rsid w:val="00BD5AE8"/>
    <w:rsid w:val="00BF595A"/>
    <w:rsid w:val="00BF7C34"/>
    <w:rsid w:val="00C00899"/>
    <w:rsid w:val="00C01EFC"/>
    <w:rsid w:val="00C0256F"/>
    <w:rsid w:val="00C02A52"/>
    <w:rsid w:val="00C02FEC"/>
    <w:rsid w:val="00C053AF"/>
    <w:rsid w:val="00C107A4"/>
    <w:rsid w:val="00C11EE7"/>
    <w:rsid w:val="00C15242"/>
    <w:rsid w:val="00C227F5"/>
    <w:rsid w:val="00C239B7"/>
    <w:rsid w:val="00C36D68"/>
    <w:rsid w:val="00C4140B"/>
    <w:rsid w:val="00C419C3"/>
    <w:rsid w:val="00C4459E"/>
    <w:rsid w:val="00C46247"/>
    <w:rsid w:val="00C50B8D"/>
    <w:rsid w:val="00C51FD0"/>
    <w:rsid w:val="00C53927"/>
    <w:rsid w:val="00C55AFB"/>
    <w:rsid w:val="00C578CD"/>
    <w:rsid w:val="00C5798A"/>
    <w:rsid w:val="00C57B13"/>
    <w:rsid w:val="00C61BE0"/>
    <w:rsid w:val="00C64417"/>
    <w:rsid w:val="00C65EA6"/>
    <w:rsid w:val="00C6762C"/>
    <w:rsid w:val="00C957FF"/>
    <w:rsid w:val="00CA50DC"/>
    <w:rsid w:val="00CA5353"/>
    <w:rsid w:val="00CB359A"/>
    <w:rsid w:val="00CB6B50"/>
    <w:rsid w:val="00CD17D6"/>
    <w:rsid w:val="00CD6A1E"/>
    <w:rsid w:val="00CE21F7"/>
    <w:rsid w:val="00CE5280"/>
    <w:rsid w:val="00CE76B3"/>
    <w:rsid w:val="00D021B4"/>
    <w:rsid w:val="00D06141"/>
    <w:rsid w:val="00D0735A"/>
    <w:rsid w:val="00D0753E"/>
    <w:rsid w:val="00D13318"/>
    <w:rsid w:val="00D23020"/>
    <w:rsid w:val="00D2372A"/>
    <w:rsid w:val="00D373CD"/>
    <w:rsid w:val="00D37D00"/>
    <w:rsid w:val="00D42537"/>
    <w:rsid w:val="00D45083"/>
    <w:rsid w:val="00D4659C"/>
    <w:rsid w:val="00D477EC"/>
    <w:rsid w:val="00D504E9"/>
    <w:rsid w:val="00D53B80"/>
    <w:rsid w:val="00D60C7A"/>
    <w:rsid w:val="00D63FD7"/>
    <w:rsid w:val="00D7343F"/>
    <w:rsid w:val="00D73773"/>
    <w:rsid w:val="00D75AC2"/>
    <w:rsid w:val="00D82EEE"/>
    <w:rsid w:val="00D8744F"/>
    <w:rsid w:val="00D91E9A"/>
    <w:rsid w:val="00D921AA"/>
    <w:rsid w:val="00D92296"/>
    <w:rsid w:val="00D9495F"/>
    <w:rsid w:val="00D9538A"/>
    <w:rsid w:val="00D971A0"/>
    <w:rsid w:val="00DA2420"/>
    <w:rsid w:val="00DB42F1"/>
    <w:rsid w:val="00DB495A"/>
    <w:rsid w:val="00DC0412"/>
    <w:rsid w:val="00DC1CFE"/>
    <w:rsid w:val="00DD3FC5"/>
    <w:rsid w:val="00DD4AE8"/>
    <w:rsid w:val="00DE1B9E"/>
    <w:rsid w:val="00DE3257"/>
    <w:rsid w:val="00DE49EE"/>
    <w:rsid w:val="00DE6990"/>
    <w:rsid w:val="00DE7E02"/>
    <w:rsid w:val="00DF18FD"/>
    <w:rsid w:val="00DF391F"/>
    <w:rsid w:val="00E02752"/>
    <w:rsid w:val="00E04680"/>
    <w:rsid w:val="00E05EF5"/>
    <w:rsid w:val="00E06BF7"/>
    <w:rsid w:val="00E202FD"/>
    <w:rsid w:val="00E33042"/>
    <w:rsid w:val="00E346D6"/>
    <w:rsid w:val="00E376EA"/>
    <w:rsid w:val="00E37C4A"/>
    <w:rsid w:val="00E429F9"/>
    <w:rsid w:val="00E448EF"/>
    <w:rsid w:val="00E607B1"/>
    <w:rsid w:val="00E6128E"/>
    <w:rsid w:val="00E619E5"/>
    <w:rsid w:val="00E6334F"/>
    <w:rsid w:val="00E74CD0"/>
    <w:rsid w:val="00E7696C"/>
    <w:rsid w:val="00E77878"/>
    <w:rsid w:val="00E80BA9"/>
    <w:rsid w:val="00E80E63"/>
    <w:rsid w:val="00E81A51"/>
    <w:rsid w:val="00E860AD"/>
    <w:rsid w:val="00E861EA"/>
    <w:rsid w:val="00E92AFF"/>
    <w:rsid w:val="00EA0020"/>
    <w:rsid w:val="00EA0268"/>
    <w:rsid w:val="00EA297E"/>
    <w:rsid w:val="00EB4412"/>
    <w:rsid w:val="00EB6588"/>
    <w:rsid w:val="00EC418B"/>
    <w:rsid w:val="00EC7C94"/>
    <w:rsid w:val="00ED15B0"/>
    <w:rsid w:val="00ED3D07"/>
    <w:rsid w:val="00ED64D8"/>
    <w:rsid w:val="00EE542A"/>
    <w:rsid w:val="00F025F0"/>
    <w:rsid w:val="00F06412"/>
    <w:rsid w:val="00F065EF"/>
    <w:rsid w:val="00F14DA7"/>
    <w:rsid w:val="00F16012"/>
    <w:rsid w:val="00F17A47"/>
    <w:rsid w:val="00F17B12"/>
    <w:rsid w:val="00F204AD"/>
    <w:rsid w:val="00F26D51"/>
    <w:rsid w:val="00F33C83"/>
    <w:rsid w:val="00F4119F"/>
    <w:rsid w:val="00F45E69"/>
    <w:rsid w:val="00F47EB2"/>
    <w:rsid w:val="00F55678"/>
    <w:rsid w:val="00F56D3F"/>
    <w:rsid w:val="00F6152E"/>
    <w:rsid w:val="00F6323E"/>
    <w:rsid w:val="00F63931"/>
    <w:rsid w:val="00F67AA9"/>
    <w:rsid w:val="00F67B62"/>
    <w:rsid w:val="00F76D6D"/>
    <w:rsid w:val="00F82DEA"/>
    <w:rsid w:val="00F877DD"/>
    <w:rsid w:val="00F94FEB"/>
    <w:rsid w:val="00FA094C"/>
    <w:rsid w:val="00FA14E8"/>
    <w:rsid w:val="00FB2920"/>
    <w:rsid w:val="00FB4E03"/>
    <w:rsid w:val="00FB7060"/>
    <w:rsid w:val="00FC1630"/>
    <w:rsid w:val="00FC1D8C"/>
    <w:rsid w:val="00FC4AC4"/>
    <w:rsid w:val="00FC6CED"/>
    <w:rsid w:val="00FC7160"/>
    <w:rsid w:val="00FE3D50"/>
    <w:rsid w:val="00FF1233"/>
    <w:rsid w:val="00FF76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B095B"/>
  <w15:chartTrackingRefBased/>
  <w15:docId w15:val="{1B439331-8F3D-4AD5-978D-6F4457512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7C94"/>
    <w:rPr>
      <w:noProof/>
      <w:lang w:val="tr-TR"/>
    </w:rPr>
  </w:style>
  <w:style w:type="paragraph" w:styleId="Heading1">
    <w:name w:val="heading 1"/>
    <w:basedOn w:val="Normal"/>
    <w:next w:val="Normal"/>
    <w:link w:val="Heading1Char"/>
    <w:uiPriority w:val="9"/>
    <w:qFormat/>
    <w:rsid w:val="00BF595A"/>
    <w:pPr>
      <w:keepNext/>
      <w:keepLines/>
      <w:spacing w:before="240" w:after="0"/>
      <w:outlineLvl w:val="0"/>
    </w:pPr>
    <w:rPr>
      <w:rFonts w:ascii="Times New Roman" w:eastAsiaTheme="majorEastAsia" w:hAnsi="Times New Roman" w:cstheme="majorBidi"/>
      <w:b/>
      <w:noProof w:val="0"/>
      <w:sz w:val="24"/>
      <w:szCs w:val="32"/>
    </w:rPr>
  </w:style>
  <w:style w:type="paragraph" w:styleId="Heading2">
    <w:name w:val="heading 2"/>
    <w:basedOn w:val="Normal"/>
    <w:next w:val="Normal"/>
    <w:link w:val="Heading2Char"/>
    <w:uiPriority w:val="9"/>
    <w:unhideWhenUsed/>
    <w:qFormat/>
    <w:rsid w:val="004C22A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B5411"/>
    <w:pPr>
      <w:keepNext/>
      <w:keepLines/>
      <w:spacing w:before="40" w:after="0"/>
      <w:outlineLvl w:val="2"/>
    </w:pPr>
    <w:rPr>
      <w:rFonts w:ascii="Times New Roman" w:eastAsiaTheme="majorEastAsia" w:hAnsi="Times New Roman" w:cstheme="majorBidi"/>
      <w:b/>
      <w:noProof w:val="0"/>
      <w:sz w:val="24"/>
      <w:szCs w:val="24"/>
    </w:rPr>
  </w:style>
  <w:style w:type="paragraph" w:styleId="Heading4">
    <w:name w:val="heading 4"/>
    <w:basedOn w:val="Normal"/>
    <w:next w:val="Normal"/>
    <w:link w:val="Heading4Char"/>
    <w:uiPriority w:val="9"/>
    <w:unhideWhenUsed/>
    <w:qFormat/>
    <w:rsid w:val="005B5411"/>
    <w:pPr>
      <w:keepNext/>
      <w:keepLines/>
      <w:spacing w:before="40" w:after="0" w:line="264" w:lineRule="auto"/>
      <w:outlineLvl w:val="3"/>
    </w:pPr>
    <w:rPr>
      <w:rFonts w:asciiTheme="majorHAnsi" w:eastAsiaTheme="majorEastAsia" w:hAnsiTheme="majorHAnsi" w:cstheme="majorBidi"/>
      <w:i/>
      <w:iCs/>
      <w:noProof w:val="0"/>
      <w:color w:val="2E74B5" w:themeColor="accent1" w:themeShade="BF"/>
      <w:sz w:val="20"/>
      <w:szCs w:val="20"/>
      <w:lang w:val="en-GB"/>
    </w:rPr>
  </w:style>
  <w:style w:type="paragraph" w:styleId="Heading5">
    <w:name w:val="heading 5"/>
    <w:basedOn w:val="Normal"/>
    <w:next w:val="Normal"/>
    <w:link w:val="Heading5Char"/>
    <w:uiPriority w:val="9"/>
    <w:unhideWhenUsed/>
    <w:qFormat/>
    <w:rsid w:val="005B5411"/>
    <w:pPr>
      <w:keepNext/>
      <w:keepLines/>
      <w:spacing w:before="40" w:after="0"/>
      <w:outlineLvl w:val="4"/>
    </w:pPr>
    <w:rPr>
      <w:rFonts w:asciiTheme="majorHAnsi" w:eastAsiaTheme="majorEastAsia" w:hAnsiTheme="majorHAnsi" w:cstheme="majorBidi"/>
      <w:noProof w:val="0"/>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95A"/>
    <w:rPr>
      <w:rFonts w:ascii="Times New Roman" w:eastAsiaTheme="majorEastAsia" w:hAnsi="Times New Roman" w:cstheme="majorBidi"/>
      <w:b/>
      <w:sz w:val="24"/>
      <w:szCs w:val="32"/>
      <w:lang w:val="tr-TR"/>
    </w:rPr>
  </w:style>
  <w:style w:type="character" w:customStyle="1" w:styleId="Heading2Char">
    <w:name w:val="Heading 2 Char"/>
    <w:basedOn w:val="DefaultParagraphFont"/>
    <w:link w:val="Heading2"/>
    <w:uiPriority w:val="9"/>
    <w:rsid w:val="004C22AC"/>
    <w:rPr>
      <w:rFonts w:asciiTheme="majorHAnsi" w:eastAsiaTheme="majorEastAsia" w:hAnsiTheme="majorHAnsi" w:cstheme="majorBidi"/>
      <w:noProof/>
      <w:color w:val="2E74B5" w:themeColor="accent1" w:themeShade="BF"/>
      <w:sz w:val="26"/>
      <w:szCs w:val="26"/>
      <w:lang w:val="tr-TR"/>
    </w:rPr>
  </w:style>
  <w:style w:type="paragraph" w:styleId="HTMLPreformatted">
    <w:name w:val="HTML Preformatted"/>
    <w:basedOn w:val="Normal"/>
    <w:link w:val="HTMLPreformattedChar"/>
    <w:uiPriority w:val="99"/>
    <w:unhideWhenUsed/>
    <w:rsid w:val="00F56D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noProof w:val="0"/>
      <w:sz w:val="20"/>
      <w:szCs w:val="20"/>
      <w:lang w:val="en-GB" w:eastAsia="en-GB"/>
    </w:rPr>
  </w:style>
  <w:style w:type="character" w:customStyle="1" w:styleId="HTMLPreformattedChar">
    <w:name w:val="HTML Preformatted Char"/>
    <w:basedOn w:val="DefaultParagraphFont"/>
    <w:link w:val="HTMLPreformatted"/>
    <w:uiPriority w:val="99"/>
    <w:rsid w:val="00F56D3F"/>
    <w:rPr>
      <w:rFonts w:ascii="Courier New" w:eastAsia="Times New Roman" w:hAnsi="Courier New" w:cs="Courier New"/>
      <w:sz w:val="20"/>
      <w:szCs w:val="20"/>
      <w:lang w:val="en-GB" w:eastAsia="en-GB"/>
    </w:rPr>
  </w:style>
  <w:style w:type="character" w:customStyle="1" w:styleId="y2iqfc">
    <w:name w:val="y2iqfc"/>
    <w:basedOn w:val="DefaultParagraphFont"/>
    <w:rsid w:val="00F56D3F"/>
  </w:style>
  <w:style w:type="table" w:styleId="TableGrid">
    <w:name w:val="Table Grid"/>
    <w:basedOn w:val="TableNormal"/>
    <w:uiPriority w:val="39"/>
    <w:rsid w:val="002B64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D69C0"/>
    <w:pPr>
      <w:tabs>
        <w:tab w:val="center" w:pos="4536"/>
        <w:tab w:val="right" w:pos="9072"/>
      </w:tabs>
      <w:spacing w:after="0" w:line="240" w:lineRule="auto"/>
    </w:pPr>
  </w:style>
  <w:style w:type="character" w:customStyle="1" w:styleId="FooterChar">
    <w:name w:val="Footer Char"/>
    <w:basedOn w:val="DefaultParagraphFont"/>
    <w:link w:val="Footer"/>
    <w:uiPriority w:val="99"/>
    <w:rsid w:val="004D69C0"/>
    <w:rPr>
      <w:noProof/>
      <w:lang w:val="tr-TR"/>
    </w:rPr>
  </w:style>
  <w:style w:type="paragraph" w:styleId="ListParagraph">
    <w:name w:val="List Paragraph"/>
    <w:aliases w:val="ADB paragraph numbering,Colorful List - Accent 11,List Paragraph (numbered (a)),Bullets,References,Paragraphe  revu,Medium Grid 1 Accent 2,Paragraphe de liste1,Numbered paragraph,List Paragraph1,Paragraphe de liste,List Paragraph11,l,L"/>
    <w:basedOn w:val="Normal"/>
    <w:link w:val="ListParagraphChar"/>
    <w:qFormat/>
    <w:rsid w:val="005C6660"/>
    <w:pPr>
      <w:ind w:left="720"/>
      <w:contextualSpacing/>
    </w:pPr>
  </w:style>
  <w:style w:type="character" w:customStyle="1" w:styleId="ListParagraphChar">
    <w:name w:val="List Paragraph Char"/>
    <w:aliases w:val="ADB paragraph numbering Char,Colorful List - Accent 11 Char,List Paragraph (numbered (a)) Char,Bullets Char,References Char,Paragraphe  revu Char,Medium Grid 1 Accent 2 Char,Paragraphe de liste1 Char,Numbered paragraph Char,l Char"/>
    <w:basedOn w:val="DefaultParagraphFont"/>
    <w:link w:val="ListParagraph"/>
    <w:uiPriority w:val="34"/>
    <w:qFormat/>
    <w:rsid w:val="005D24A0"/>
    <w:rPr>
      <w:noProof/>
      <w:lang w:val="tr-TR"/>
    </w:rPr>
  </w:style>
  <w:style w:type="paragraph" w:styleId="TOC1">
    <w:name w:val="toc 1"/>
    <w:basedOn w:val="Normal"/>
    <w:next w:val="Normal"/>
    <w:autoRedefine/>
    <w:uiPriority w:val="39"/>
    <w:unhideWhenUsed/>
    <w:rsid w:val="002B22AC"/>
    <w:pPr>
      <w:tabs>
        <w:tab w:val="left" w:pos="284"/>
        <w:tab w:val="left" w:pos="426"/>
        <w:tab w:val="right" w:leader="dot" w:pos="9062"/>
      </w:tabs>
      <w:spacing w:after="0" w:line="276" w:lineRule="auto"/>
      <w:jc w:val="both"/>
    </w:pPr>
    <w:rPr>
      <w:rFonts w:ascii="Times New Roman" w:hAnsi="Times New Roman" w:cs="Times New Roman"/>
      <w:b/>
      <w:sz w:val="24"/>
      <w:szCs w:val="24"/>
    </w:rPr>
  </w:style>
  <w:style w:type="character" w:styleId="Hyperlink">
    <w:name w:val="Hyperlink"/>
    <w:basedOn w:val="DefaultParagraphFont"/>
    <w:uiPriority w:val="99"/>
    <w:unhideWhenUsed/>
    <w:rsid w:val="002B22AC"/>
    <w:rPr>
      <w:color w:val="0563C1" w:themeColor="hyperlink"/>
      <w:u w:val="single"/>
    </w:rPr>
  </w:style>
  <w:style w:type="paragraph" w:styleId="NormalWeb">
    <w:name w:val="Normal (Web)"/>
    <w:basedOn w:val="Normal"/>
    <w:uiPriority w:val="99"/>
    <w:unhideWhenUsed/>
    <w:rsid w:val="004C22AC"/>
    <w:pPr>
      <w:spacing w:before="100" w:beforeAutospacing="1" w:after="100" w:afterAutospacing="1" w:line="240" w:lineRule="auto"/>
    </w:pPr>
    <w:rPr>
      <w:rFonts w:ascii="Times New Roman" w:eastAsia="Times New Roman" w:hAnsi="Times New Roman" w:cs="Times New Roman"/>
      <w:noProof w:val="0"/>
      <w:sz w:val="24"/>
      <w:szCs w:val="24"/>
      <w:lang w:eastAsia="tr-TR"/>
    </w:rPr>
  </w:style>
  <w:style w:type="character" w:styleId="Strong">
    <w:name w:val="Strong"/>
    <w:basedOn w:val="DefaultParagraphFont"/>
    <w:uiPriority w:val="22"/>
    <w:qFormat/>
    <w:rsid w:val="00C50B8D"/>
    <w:rPr>
      <w:b/>
      <w:bCs/>
    </w:rPr>
  </w:style>
  <w:style w:type="paragraph" w:styleId="TOC2">
    <w:name w:val="toc 2"/>
    <w:basedOn w:val="Normal"/>
    <w:next w:val="Normal"/>
    <w:autoRedefine/>
    <w:uiPriority w:val="39"/>
    <w:unhideWhenUsed/>
    <w:rsid w:val="00E607B1"/>
    <w:pPr>
      <w:spacing w:after="100"/>
      <w:ind w:left="220"/>
    </w:pPr>
  </w:style>
  <w:style w:type="paragraph" w:styleId="Header">
    <w:name w:val="header"/>
    <w:basedOn w:val="Normal"/>
    <w:link w:val="HeaderChar"/>
    <w:uiPriority w:val="99"/>
    <w:unhideWhenUsed/>
    <w:rsid w:val="00ED64D8"/>
    <w:pPr>
      <w:tabs>
        <w:tab w:val="center" w:pos="4536"/>
        <w:tab w:val="right" w:pos="9072"/>
      </w:tabs>
      <w:spacing w:after="0" w:line="240" w:lineRule="auto"/>
    </w:pPr>
  </w:style>
  <w:style w:type="character" w:customStyle="1" w:styleId="HeaderChar">
    <w:name w:val="Header Char"/>
    <w:basedOn w:val="DefaultParagraphFont"/>
    <w:link w:val="Header"/>
    <w:uiPriority w:val="99"/>
    <w:rsid w:val="00ED64D8"/>
    <w:rPr>
      <w:noProof/>
      <w:lang w:val="tr-TR"/>
    </w:rPr>
  </w:style>
  <w:style w:type="character" w:customStyle="1" w:styleId="Heading3Char">
    <w:name w:val="Heading 3 Char"/>
    <w:basedOn w:val="DefaultParagraphFont"/>
    <w:link w:val="Heading3"/>
    <w:uiPriority w:val="9"/>
    <w:rsid w:val="005B5411"/>
    <w:rPr>
      <w:rFonts w:ascii="Times New Roman" w:eastAsiaTheme="majorEastAsia" w:hAnsi="Times New Roman" w:cstheme="majorBidi"/>
      <w:b/>
      <w:sz w:val="24"/>
      <w:szCs w:val="24"/>
      <w:lang w:val="tr-TR"/>
    </w:rPr>
  </w:style>
  <w:style w:type="character" w:customStyle="1" w:styleId="Heading4Char">
    <w:name w:val="Heading 4 Char"/>
    <w:basedOn w:val="DefaultParagraphFont"/>
    <w:link w:val="Heading4"/>
    <w:uiPriority w:val="9"/>
    <w:rsid w:val="005B5411"/>
    <w:rPr>
      <w:rFonts w:asciiTheme="majorHAnsi" w:eastAsiaTheme="majorEastAsia" w:hAnsiTheme="majorHAnsi" w:cstheme="majorBidi"/>
      <w:i/>
      <w:iCs/>
      <w:color w:val="2E74B5" w:themeColor="accent1" w:themeShade="BF"/>
      <w:sz w:val="20"/>
      <w:szCs w:val="20"/>
      <w:lang w:val="en-GB"/>
    </w:rPr>
  </w:style>
  <w:style w:type="character" w:customStyle="1" w:styleId="Heading5Char">
    <w:name w:val="Heading 5 Char"/>
    <w:basedOn w:val="DefaultParagraphFont"/>
    <w:link w:val="Heading5"/>
    <w:uiPriority w:val="9"/>
    <w:rsid w:val="005B5411"/>
    <w:rPr>
      <w:rFonts w:asciiTheme="majorHAnsi" w:eastAsiaTheme="majorEastAsia" w:hAnsiTheme="majorHAnsi" w:cstheme="majorBidi"/>
      <w:color w:val="2E74B5" w:themeColor="accent1" w:themeShade="BF"/>
      <w:lang w:val="tr-TR"/>
    </w:rPr>
  </w:style>
  <w:style w:type="paragraph" w:customStyle="1" w:styleId="AralkYok1">
    <w:name w:val="Aralık Yok1"/>
    <w:rsid w:val="005B5411"/>
    <w:pPr>
      <w:spacing w:after="0" w:line="240" w:lineRule="auto"/>
    </w:pPr>
    <w:rPr>
      <w:rFonts w:ascii="Calibri" w:eastAsia="Times New Roman" w:hAnsi="Calibri" w:cs="Calibri"/>
      <w:lang w:eastAsia="tr-TR"/>
    </w:rPr>
  </w:style>
  <w:style w:type="paragraph" w:styleId="FootnoteText">
    <w:name w:val="footnote text"/>
    <w:basedOn w:val="Normal"/>
    <w:link w:val="FootnoteTextChar"/>
    <w:semiHidden/>
    <w:rsid w:val="005B5411"/>
    <w:pPr>
      <w:spacing w:after="0" w:line="240" w:lineRule="auto"/>
    </w:pPr>
    <w:rPr>
      <w:rFonts w:ascii="Calibri" w:eastAsia="Times New Roman" w:hAnsi="Calibri" w:cs="Calibri"/>
      <w:noProof w:val="0"/>
      <w:sz w:val="20"/>
      <w:szCs w:val="20"/>
      <w:lang w:eastAsia="tr-TR"/>
    </w:rPr>
  </w:style>
  <w:style w:type="character" w:customStyle="1" w:styleId="FootnoteTextChar">
    <w:name w:val="Footnote Text Char"/>
    <w:basedOn w:val="DefaultParagraphFont"/>
    <w:link w:val="FootnoteText"/>
    <w:semiHidden/>
    <w:rsid w:val="005B5411"/>
    <w:rPr>
      <w:rFonts w:ascii="Calibri" w:eastAsia="Times New Roman" w:hAnsi="Calibri" w:cs="Calibri"/>
      <w:sz w:val="20"/>
      <w:szCs w:val="20"/>
      <w:lang w:val="tr-TR" w:eastAsia="tr-TR"/>
    </w:rPr>
  </w:style>
  <w:style w:type="character" w:styleId="FootnoteReference">
    <w:name w:val="footnote reference"/>
    <w:semiHidden/>
    <w:rsid w:val="005B5411"/>
    <w:rPr>
      <w:vertAlign w:val="superscript"/>
    </w:rPr>
  </w:style>
  <w:style w:type="paragraph" w:customStyle="1" w:styleId="ListeParagraf1">
    <w:name w:val="Liste Paragraf1"/>
    <w:basedOn w:val="Normal"/>
    <w:rsid w:val="005B5411"/>
    <w:pPr>
      <w:ind w:left="720"/>
    </w:pPr>
    <w:rPr>
      <w:rFonts w:ascii="Calibri" w:eastAsia="Times New Roman" w:hAnsi="Calibri" w:cs="Calibri"/>
      <w:noProof w:val="0"/>
      <w:lang w:eastAsia="tr-TR"/>
    </w:rPr>
  </w:style>
  <w:style w:type="character" w:customStyle="1" w:styleId="tw4winMark">
    <w:name w:val="tw4winMark"/>
    <w:rsid w:val="005B5411"/>
    <w:rPr>
      <w:rFonts w:ascii="Courier New" w:hAnsi="Courier New" w:cs="Courier New"/>
      <w:vanish/>
      <w:color w:val="800080"/>
      <w:sz w:val="24"/>
      <w:szCs w:val="24"/>
      <w:vertAlign w:val="subscript"/>
    </w:rPr>
  </w:style>
  <w:style w:type="paragraph" w:styleId="BalloonText">
    <w:name w:val="Balloon Text"/>
    <w:basedOn w:val="Normal"/>
    <w:link w:val="BalloonTextChar"/>
    <w:uiPriority w:val="99"/>
    <w:semiHidden/>
    <w:unhideWhenUsed/>
    <w:rsid w:val="005B5411"/>
    <w:pPr>
      <w:spacing w:after="0" w:line="240" w:lineRule="auto"/>
    </w:pPr>
    <w:rPr>
      <w:rFonts w:ascii="Segoe UI" w:hAnsi="Segoe UI" w:cs="Segoe UI"/>
      <w:noProof w:val="0"/>
      <w:sz w:val="18"/>
      <w:szCs w:val="18"/>
    </w:rPr>
  </w:style>
  <w:style w:type="character" w:customStyle="1" w:styleId="BalloonTextChar">
    <w:name w:val="Balloon Text Char"/>
    <w:basedOn w:val="DefaultParagraphFont"/>
    <w:link w:val="BalloonText"/>
    <w:uiPriority w:val="99"/>
    <w:semiHidden/>
    <w:rsid w:val="005B5411"/>
    <w:rPr>
      <w:rFonts w:ascii="Segoe UI" w:hAnsi="Segoe UI" w:cs="Segoe UI"/>
      <w:sz w:val="18"/>
      <w:szCs w:val="18"/>
      <w:lang w:val="tr-TR"/>
    </w:rPr>
  </w:style>
  <w:style w:type="character" w:styleId="CommentReference">
    <w:name w:val="annotation reference"/>
    <w:rsid w:val="005B5411"/>
    <w:rPr>
      <w:sz w:val="16"/>
      <w:szCs w:val="16"/>
    </w:rPr>
  </w:style>
  <w:style w:type="paragraph" w:styleId="CommentText">
    <w:name w:val="annotation text"/>
    <w:basedOn w:val="Normal"/>
    <w:link w:val="CommentTextChar"/>
    <w:rsid w:val="005B5411"/>
    <w:rPr>
      <w:rFonts w:ascii="Calibri" w:eastAsia="Times New Roman" w:hAnsi="Calibri" w:cs="Calibri"/>
      <w:noProof w:val="0"/>
      <w:sz w:val="20"/>
      <w:szCs w:val="20"/>
      <w:lang w:eastAsia="tr-TR"/>
    </w:rPr>
  </w:style>
  <w:style w:type="character" w:customStyle="1" w:styleId="CommentTextChar">
    <w:name w:val="Comment Text Char"/>
    <w:basedOn w:val="DefaultParagraphFont"/>
    <w:link w:val="CommentText"/>
    <w:rsid w:val="005B5411"/>
    <w:rPr>
      <w:rFonts w:ascii="Calibri" w:eastAsia="Times New Roman" w:hAnsi="Calibri" w:cs="Calibri"/>
      <w:sz w:val="20"/>
      <w:szCs w:val="20"/>
      <w:lang w:val="tr-TR" w:eastAsia="tr-TR"/>
    </w:rPr>
  </w:style>
  <w:style w:type="paragraph" w:customStyle="1" w:styleId="AralkYok2">
    <w:name w:val="Aralık Yok2"/>
    <w:rsid w:val="005B5411"/>
    <w:pPr>
      <w:spacing w:after="0" w:line="240" w:lineRule="auto"/>
    </w:pPr>
    <w:rPr>
      <w:rFonts w:ascii="Calibri" w:eastAsia="Times New Roman" w:hAnsi="Calibri" w:cs="Calibri"/>
      <w:lang w:eastAsia="tr-TR"/>
    </w:rPr>
  </w:style>
  <w:style w:type="paragraph" w:customStyle="1" w:styleId="ListeParagraf2">
    <w:name w:val="Liste Paragraf2"/>
    <w:basedOn w:val="Normal"/>
    <w:rsid w:val="005B5411"/>
    <w:pPr>
      <w:ind w:left="720"/>
    </w:pPr>
    <w:rPr>
      <w:rFonts w:ascii="Calibri" w:eastAsia="Times New Roman" w:hAnsi="Calibri" w:cs="Calibri"/>
      <w:noProof w:val="0"/>
      <w:lang w:eastAsia="tr-TR"/>
    </w:rPr>
  </w:style>
  <w:style w:type="paragraph" w:customStyle="1" w:styleId="AralkYok3">
    <w:name w:val="Aralık Yok3"/>
    <w:rsid w:val="005B5411"/>
    <w:pPr>
      <w:spacing w:after="0" w:line="240" w:lineRule="auto"/>
    </w:pPr>
    <w:rPr>
      <w:rFonts w:ascii="Calibri" w:eastAsia="Times New Roman" w:hAnsi="Calibri" w:cs="Calibri"/>
      <w:lang w:eastAsia="tr-TR"/>
    </w:rPr>
  </w:style>
  <w:style w:type="paragraph" w:styleId="TOCHeading">
    <w:name w:val="TOC Heading"/>
    <w:basedOn w:val="Heading1"/>
    <w:next w:val="Normal"/>
    <w:uiPriority w:val="39"/>
    <w:unhideWhenUsed/>
    <w:qFormat/>
    <w:rsid w:val="005B5411"/>
    <w:pPr>
      <w:outlineLvl w:val="9"/>
    </w:pPr>
    <w:rPr>
      <w:lang w:eastAsia="tr-TR"/>
    </w:rPr>
  </w:style>
  <w:style w:type="paragraph" w:styleId="TOC3">
    <w:name w:val="toc 3"/>
    <w:basedOn w:val="Normal"/>
    <w:next w:val="Normal"/>
    <w:autoRedefine/>
    <w:uiPriority w:val="39"/>
    <w:unhideWhenUsed/>
    <w:rsid w:val="005B5411"/>
    <w:pPr>
      <w:spacing w:after="100"/>
      <w:ind w:left="440"/>
    </w:pPr>
    <w:rPr>
      <w:noProof w:val="0"/>
    </w:rPr>
  </w:style>
  <w:style w:type="paragraph" w:styleId="Caption">
    <w:name w:val="caption"/>
    <w:basedOn w:val="Normal"/>
    <w:next w:val="Normal"/>
    <w:uiPriority w:val="35"/>
    <w:unhideWhenUsed/>
    <w:qFormat/>
    <w:rsid w:val="005B5411"/>
    <w:pPr>
      <w:spacing w:after="200" w:line="240" w:lineRule="auto"/>
    </w:pPr>
    <w:rPr>
      <w:i/>
      <w:iCs/>
      <w:noProof w:val="0"/>
      <w:color w:val="44546A" w:themeColor="text2"/>
      <w:sz w:val="18"/>
      <w:szCs w:val="18"/>
    </w:rPr>
  </w:style>
  <w:style w:type="character" w:customStyle="1" w:styleId="NoSpacingChar">
    <w:name w:val="No Spacing Char"/>
    <w:link w:val="NoSpacing3"/>
    <w:uiPriority w:val="1"/>
    <w:locked/>
    <w:rsid w:val="005B5411"/>
  </w:style>
  <w:style w:type="paragraph" w:customStyle="1" w:styleId="NoSpacing3">
    <w:name w:val="No Spacing3"/>
    <w:basedOn w:val="Normal"/>
    <w:link w:val="NoSpacingChar"/>
    <w:uiPriority w:val="1"/>
    <w:qFormat/>
    <w:rsid w:val="005B5411"/>
    <w:pPr>
      <w:spacing w:after="0" w:line="240" w:lineRule="auto"/>
    </w:pPr>
    <w:rPr>
      <w:noProof w:val="0"/>
      <w:lang w:val="en-US"/>
    </w:rPr>
  </w:style>
  <w:style w:type="paragraph" w:customStyle="1" w:styleId="IFADparagraphnumbering">
    <w:name w:val="IFAD paragraph numbering"/>
    <w:basedOn w:val="Normal"/>
    <w:link w:val="IFADparagraphnumberingChar"/>
    <w:qFormat/>
    <w:rsid w:val="005B5411"/>
    <w:pPr>
      <w:tabs>
        <w:tab w:val="left" w:pos="1134"/>
      </w:tabs>
      <w:suppressAutoHyphens/>
      <w:spacing w:after="120" w:line="264" w:lineRule="auto"/>
    </w:pPr>
    <w:rPr>
      <w:rFonts w:ascii="Arial" w:eastAsia="MS Mincho" w:hAnsi="Arial" w:cs="Arial"/>
      <w:noProof w:val="0"/>
      <w:kern w:val="2"/>
      <w:sz w:val="20"/>
      <w:szCs w:val="20"/>
      <w:lang w:val="en-CA"/>
    </w:rPr>
  </w:style>
  <w:style w:type="character" w:customStyle="1" w:styleId="IFADparagraphnumberingChar">
    <w:name w:val="IFAD paragraph numbering Char"/>
    <w:link w:val="IFADparagraphnumbering"/>
    <w:locked/>
    <w:rsid w:val="005B5411"/>
    <w:rPr>
      <w:rFonts w:ascii="Arial" w:eastAsia="MS Mincho" w:hAnsi="Arial" w:cs="Arial"/>
      <w:kern w:val="2"/>
      <w:sz w:val="20"/>
      <w:szCs w:val="20"/>
      <w:lang w:val="en-CA"/>
    </w:rPr>
  </w:style>
  <w:style w:type="table" w:customStyle="1" w:styleId="GridTable4-Accent51">
    <w:name w:val="Grid Table 4 - Accent 51"/>
    <w:basedOn w:val="TableNormal"/>
    <w:uiPriority w:val="49"/>
    <w:rsid w:val="005B5411"/>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NoSpacing2">
    <w:name w:val="No Spacing2"/>
    <w:basedOn w:val="Normal"/>
    <w:uiPriority w:val="1"/>
    <w:qFormat/>
    <w:rsid w:val="005B5411"/>
    <w:pPr>
      <w:spacing w:after="0" w:line="240" w:lineRule="auto"/>
    </w:pPr>
    <w:rPr>
      <w:rFonts w:ascii="Calibri" w:eastAsia="Calibri" w:hAnsi="Calibri" w:cs="Times New Roman"/>
      <w:noProof w:val="0"/>
    </w:rPr>
  </w:style>
  <w:style w:type="paragraph" w:customStyle="1" w:styleId="Metin">
    <w:name w:val="_ Metin"/>
    <w:basedOn w:val="Normal"/>
    <w:rsid w:val="005B5411"/>
    <w:pPr>
      <w:spacing w:before="60" w:after="120" w:line="276" w:lineRule="auto"/>
      <w:jc w:val="both"/>
    </w:pPr>
    <w:rPr>
      <w:rFonts w:ascii="Times New Roman" w:eastAsia="Times New Roman" w:hAnsi="Times New Roman" w:cs="Times New Roman"/>
      <w:noProof w:val="0"/>
      <w:sz w:val="24"/>
      <w:szCs w:val="24"/>
      <w:lang w:eastAsia="tr-TR"/>
    </w:rPr>
  </w:style>
  <w:style w:type="table" w:customStyle="1" w:styleId="TabloKlavuzu1">
    <w:name w:val="Tablo Kılavuzu1"/>
    <w:basedOn w:val="TableNormal"/>
    <w:next w:val="TableGrid"/>
    <w:uiPriority w:val="39"/>
    <w:rsid w:val="005B54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1">
    <w:name w:val="Grid Table 4 - Accent 511"/>
    <w:basedOn w:val="TableNormal"/>
    <w:uiPriority w:val="49"/>
    <w:rsid w:val="005B5411"/>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52">
    <w:name w:val="Grid Table 4 - Accent 52"/>
    <w:basedOn w:val="TableNormal"/>
    <w:next w:val="KlavuzuTablo4-Vurgu51"/>
    <w:uiPriority w:val="49"/>
    <w:rsid w:val="005B5411"/>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KlavuzuTablo4-Vurgu51">
    <w:name w:val="Kılavuzu Tablo 4 - Vurgu 51"/>
    <w:basedOn w:val="TableNormal"/>
    <w:uiPriority w:val="49"/>
    <w:rsid w:val="005B5411"/>
    <w:pPr>
      <w:spacing w:after="0" w:line="240" w:lineRule="auto"/>
    </w:pPr>
    <w:rPr>
      <w:lang w:val="tr-TR"/>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KlavuzuTablo4-Vurgu511">
    <w:name w:val="Kılavuzu Tablo 4 - Vurgu 511"/>
    <w:basedOn w:val="TableNormal"/>
    <w:next w:val="KlavuzuTablo4-Vurgu51"/>
    <w:uiPriority w:val="49"/>
    <w:rsid w:val="005B5411"/>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KlavuzuTablo4-Vurgu52">
    <w:name w:val="Kılavuzu Tablo 4 - Vurgu 52"/>
    <w:basedOn w:val="TableNormal"/>
    <w:next w:val="KlavuzuTablo4-Vurgu51"/>
    <w:uiPriority w:val="49"/>
    <w:rsid w:val="005B5411"/>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KlavuzuTablo4-Vurgu53">
    <w:name w:val="Kılavuzu Tablo 4 - Vurgu 53"/>
    <w:basedOn w:val="TableNormal"/>
    <w:next w:val="KlavuzuTablo4-Vurgu51"/>
    <w:uiPriority w:val="49"/>
    <w:rsid w:val="005B5411"/>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oKlavuzu2">
    <w:name w:val="Tablo Kılavuzu2"/>
    <w:basedOn w:val="TableNormal"/>
    <w:next w:val="TableGrid"/>
    <w:uiPriority w:val="39"/>
    <w:rsid w:val="005B5411"/>
    <w:pPr>
      <w:spacing w:after="0" w:line="240" w:lineRule="auto"/>
    </w:pPr>
    <w:rPr>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FADparagraphno2ndlevel">
    <w:name w:val="IFAD paragraph no. 2nd level"/>
    <w:basedOn w:val="Normal"/>
    <w:qFormat/>
    <w:rsid w:val="005B5411"/>
    <w:pPr>
      <w:numPr>
        <w:ilvl w:val="1"/>
        <w:numId w:val="4"/>
      </w:numPr>
      <w:spacing w:after="120" w:line="264" w:lineRule="auto"/>
    </w:pPr>
    <w:rPr>
      <w:rFonts w:ascii="Arial" w:eastAsia="Times New Roman" w:hAnsi="Arial" w:cs="Arial"/>
      <w:noProof w:val="0"/>
      <w:sz w:val="20"/>
      <w:szCs w:val="20"/>
      <w:lang w:eastAsia="en-GB"/>
    </w:rPr>
  </w:style>
  <w:style w:type="paragraph" w:customStyle="1" w:styleId="IFADparagraphno3rdlevel">
    <w:name w:val="IFAD paragraph no. 3rd level"/>
    <w:basedOn w:val="Normal"/>
    <w:rsid w:val="005B5411"/>
    <w:pPr>
      <w:numPr>
        <w:ilvl w:val="2"/>
        <w:numId w:val="4"/>
      </w:numPr>
      <w:spacing w:after="120" w:line="264" w:lineRule="auto"/>
    </w:pPr>
    <w:rPr>
      <w:rFonts w:ascii="Arial" w:eastAsia="Times New Roman" w:hAnsi="Arial" w:cs="Arial"/>
      <w:noProof w:val="0"/>
      <w:sz w:val="20"/>
      <w:szCs w:val="20"/>
      <w:lang w:eastAsia="en-GB"/>
    </w:rPr>
  </w:style>
  <w:style w:type="paragraph" w:customStyle="1" w:styleId="IFADparagraphno4thlevel">
    <w:name w:val="IFAD paragraph no. 4th level"/>
    <w:basedOn w:val="Normal"/>
    <w:rsid w:val="005B5411"/>
    <w:pPr>
      <w:numPr>
        <w:ilvl w:val="3"/>
        <w:numId w:val="4"/>
      </w:numPr>
      <w:spacing w:after="0" w:line="264" w:lineRule="auto"/>
    </w:pPr>
    <w:rPr>
      <w:rFonts w:ascii="Arial" w:eastAsia="Times New Roman" w:hAnsi="Arial" w:cs="Arial"/>
      <w:noProof w:val="0"/>
      <w:sz w:val="20"/>
      <w:szCs w:val="20"/>
      <w:lang w:eastAsia="en-GB"/>
    </w:rPr>
  </w:style>
  <w:style w:type="paragraph" w:styleId="NoSpacing">
    <w:name w:val="No Spacing"/>
    <w:uiPriority w:val="1"/>
    <w:qFormat/>
    <w:rsid w:val="005B5411"/>
    <w:pPr>
      <w:spacing w:after="0" w:line="240" w:lineRule="auto"/>
      <w:ind w:left="605" w:right="77" w:hanging="10"/>
      <w:jc w:val="both"/>
    </w:pPr>
    <w:rPr>
      <w:rFonts w:ascii="Calibri" w:eastAsia="Calibri" w:hAnsi="Calibri" w:cs="Calibri"/>
      <w:color w:val="000000"/>
      <w:sz w:val="24"/>
      <w:lang w:val="tr-TR" w:eastAsia="tr-TR"/>
    </w:rPr>
  </w:style>
  <w:style w:type="paragraph" w:styleId="TableofFigures">
    <w:name w:val="table of figures"/>
    <w:basedOn w:val="Normal"/>
    <w:next w:val="Normal"/>
    <w:uiPriority w:val="99"/>
    <w:unhideWhenUsed/>
    <w:rsid w:val="005B5411"/>
    <w:pPr>
      <w:spacing w:after="0"/>
      <w:ind w:left="440" w:hanging="440"/>
    </w:pPr>
    <w:rPr>
      <w:rFonts w:cstheme="minorHAnsi"/>
      <w:smallCaps/>
      <w:noProof w:val="0"/>
      <w:sz w:val="20"/>
      <w:szCs w:val="20"/>
    </w:rPr>
  </w:style>
  <w:style w:type="paragraph" w:styleId="CommentSubject">
    <w:name w:val="annotation subject"/>
    <w:basedOn w:val="CommentText"/>
    <w:next w:val="CommentText"/>
    <w:link w:val="CommentSubjectChar"/>
    <w:uiPriority w:val="99"/>
    <w:semiHidden/>
    <w:unhideWhenUsed/>
    <w:rsid w:val="005B5411"/>
    <w:pPr>
      <w:spacing w:line="240" w:lineRule="auto"/>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5B5411"/>
    <w:rPr>
      <w:rFonts w:ascii="Calibri" w:eastAsia="Times New Roman" w:hAnsi="Calibri" w:cs="Calibri"/>
      <w:b/>
      <w:bCs/>
      <w:sz w:val="20"/>
      <w:szCs w:val="20"/>
      <w:lang w:val="tr-TR" w:eastAsia="tr-TR"/>
    </w:rPr>
  </w:style>
  <w:style w:type="paragraph" w:styleId="Revision">
    <w:name w:val="Revision"/>
    <w:hidden/>
    <w:uiPriority w:val="99"/>
    <w:semiHidden/>
    <w:rsid w:val="005B5411"/>
    <w:pPr>
      <w:spacing w:after="0" w:line="240" w:lineRule="auto"/>
    </w:pPr>
    <w:rPr>
      <w:lang w:val="tr-TR"/>
    </w:rPr>
  </w:style>
  <w:style w:type="character" w:styleId="Emphasis">
    <w:name w:val="Emphasis"/>
    <w:basedOn w:val="DefaultParagraphFont"/>
    <w:uiPriority w:val="20"/>
    <w:qFormat/>
    <w:rsid w:val="005B5411"/>
    <w:rPr>
      <w:i/>
      <w:iCs/>
    </w:rPr>
  </w:style>
  <w:style w:type="paragraph" w:customStyle="1" w:styleId="MaddeO">
    <w:name w:val="_ Madde O"/>
    <w:basedOn w:val="Normal"/>
    <w:rsid w:val="005B5411"/>
    <w:pPr>
      <w:numPr>
        <w:ilvl w:val="1"/>
        <w:numId w:val="5"/>
      </w:numPr>
      <w:spacing w:after="120" w:line="25" w:lineRule="atLeast"/>
      <w:jc w:val="both"/>
    </w:pPr>
    <w:rPr>
      <w:rFonts w:ascii="Times New Roman" w:eastAsia="Times New Roman" w:hAnsi="Times New Roman" w:cs="Times New Roman"/>
      <w:noProof w:val="0"/>
      <w:sz w:val="24"/>
      <w:szCs w:val="24"/>
      <w:lang w:eastAsia="tr-TR"/>
    </w:rPr>
  </w:style>
  <w:style w:type="numbering" w:customStyle="1" w:styleId="ListeYok1">
    <w:name w:val="Liste Yok1"/>
    <w:next w:val="NoList"/>
    <w:uiPriority w:val="99"/>
    <w:semiHidden/>
    <w:unhideWhenUsed/>
    <w:rsid w:val="005B5411"/>
  </w:style>
  <w:style w:type="table" w:customStyle="1" w:styleId="TabloKlavuzu3">
    <w:name w:val="Tablo Kılavuzu3"/>
    <w:basedOn w:val="TableNormal"/>
    <w:next w:val="TableGrid"/>
    <w:uiPriority w:val="59"/>
    <w:rsid w:val="005B5411"/>
    <w:pPr>
      <w:spacing w:after="0" w:line="240" w:lineRule="auto"/>
    </w:pPr>
    <w:rPr>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02">
    <w:name w:val="CM102"/>
    <w:basedOn w:val="Normal"/>
    <w:next w:val="Normal"/>
    <w:rsid w:val="005B5411"/>
    <w:pPr>
      <w:widowControl w:val="0"/>
      <w:autoSpaceDE w:val="0"/>
      <w:autoSpaceDN w:val="0"/>
      <w:adjustRightInd w:val="0"/>
      <w:spacing w:after="2973" w:line="240" w:lineRule="auto"/>
    </w:pPr>
    <w:rPr>
      <w:rFonts w:ascii="EODGH M+ Gill Sans" w:eastAsia="Times New Roman" w:hAnsi="EODGH M+ Gill Sans" w:cs="EODGH M+ Gill Sans"/>
      <w:noProof w:val="0"/>
      <w:sz w:val="24"/>
      <w:szCs w:val="24"/>
      <w:lang w:eastAsia="tr-TR"/>
    </w:rPr>
  </w:style>
  <w:style w:type="paragraph" w:customStyle="1" w:styleId="11ptheading">
    <w:name w:val="11 pt heading"/>
    <w:basedOn w:val="Normal"/>
    <w:next w:val="BodyText"/>
    <w:rsid w:val="005B5411"/>
    <w:pPr>
      <w:keepNext/>
      <w:numPr>
        <w:numId w:val="7"/>
      </w:numPr>
      <w:tabs>
        <w:tab w:val="clear" w:pos="851"/>
      </w:tabs>
      <w:spacing w:before="360" w:after="120" w:line="240" w:lineRule="auto"/>
      <w:ind w:left="0" w:firstLine="0"/>
    </w:pPr>
    <w:rPr>
      <w:rFonts w:ascii="Arial" w:eastAsia="Times New Roman" w:hAnsi="Arial" w:cs="Times New Roman"/>
      <w:b/>
      <w:noProof w:val="0"/>
      <w:sz w:val="24"/>
      <w:szCs w:val="24"/>
      <w:lang w:eastAsia="tr-TR"/>
    </w:rPr>
  </w:style>
  <w:style w:type="paragraph" w:styleId="BodyText">
    <w:name w:val="Body Text"/>
    <w:basedOn w:val="Normal"/>
    <w:link w:val="BodyTextChar"/>
    <w:uiPriority w:val="99"/>
    <w:unhideWhenUsed/>
    <w:rsid w:val="005B5411"/>
    <w:pPr>
      <w:spacing w:after="120"/>
    </w:pPr>
    <w:rPr>
      <w:noProof w:val="0"/>
    </w:rPr>
  </w:style>
  <w:style w:type="character" w:customStyle="1" w:styleId="BodyTextChar">
    <w:name w:val="Body Text Char"/>
    <w:basedOn w:val="DefaultParagraphFont"/>
    <w:link w:val="BodyText"/>
    <w:uiPriority w:val="99"/>
    <w:rsid w:val="005B5411"/>
    <w:rPr>
      <w:lang w:val="tr-TR"/>
    </w:rPr>
  </w:style>
  <w:style w:type="paragraph" w:customStyle="1" w:styleId="MaddeA0">
    <w:name w:val="_ Madde A"/>
    <w:basedOn w:val="Normal"/>
    <w:rsid w:val="005B5411"/>
    <w:pPr>
      <w:numPr>
        <w:numId w:val="8"/>
      </w:numPr>
      <w:spacing w:after="0" w:line="240" w:lineRule="auto"/>
    </w:pPr>
    <w:rPr>
      <w:rFonts w:ascii="Times New Roman" w:eastAsia="Times New Roman" w:hAnsi="Times New Roman" w:cs="Times New Roman"/>
      <w:noProof w:val="0"/>
      <w:sz w:val="24"/>
      <w:szCs w:val="24"/>
      <w:lang w:eastAsia="tr-TR"/>
    </w:rPr>
  </w:style>
  <w:style w:type="paragraph" w:customStyle="1" w:styleId="Madde1">
    <w:name w:val="_ Madde 1"/>
    <w:basedOn w:val="NoSpacing3"/>
    <w:rsid w:val="005B5411"/>
    <w:pPr>
      <w:numPr>
        <w:numId w:val="9"/>
      </w:numPr>
      <w:tabs>
        <w:tab w:val="clear" w:pos="720"/>
        <w:tab w:val="num" w:pos="851"/>
      </w:tabs>
      <w:spacing w:after="120" w:line="25" w:lineRule="atLeast"/>
      <w:ind w:left="851" w:hanging="426"/>
      <w:jc w:val="both"/>
    </w:pPr>
    <w:rPr>
      <w:rFonts w:ascii="Times New Roman" w:eastAsia="Times New Roman" w:hAnsi="Times New Roman" w:cs="Times New Roman"/>
      <w:sz w:val="24"/>
      <w:szCs w:val="24"/>
      <w:lang w:eastAsia="tr-TR"/>
    </w:rPr>
  </w:style>
  <w:style w:type="paragraph" w:customStyle="1" w:styleId="Maddea">
    <w:name w:val="_ Madde a"/>
    <w:basedOn w:val="NoSpacing3"/>
    <w:rsid w:val="005B5411"/>
    <w:pPr>
      <w:numPr>
        <w:ilvl w:val="1"/>
        <w:numId w:val="9"/>
      </w:numPr>
      <w:tabs>
        <w:tab w:val="clear" w:pos="1077"/>
        <w:tab w:val="num" w:pos="851"/>
      </w:tabs>
      <w:spacing w:after="120" w:line="25" w:lineRule="atLeast"/>
      <w:ind w:left="851" w:hanging="426"/>
      <w:jc w:val="both"/>
    </w:pPr>
    <w:rPr>
      <w:rFonts w:ascii="Times New Roman" w:eastAsia="Times New Roman" w:hAnsi="Times New Roman" w:cs="Times New Roman"/>
      <w:sz w:val="24"/>
      <w:szCs w:val="24"/>
      <w:lang w:eastAsia="tr-TR"/>
    </w:rPr>
  </w:style>
  <w:style w:type="paragraph" w:customStyle="1" w:styleId="TabloMetni">
    <w:name w:val="_ Tablo Metni"/>
    <w:basedOn w:val="Normal"/>
    <w:rsid w:val="005B5411"/>
    <w:pPr>
      <w:spacing w:after="0" w:line="240" w:lineRule="auto"/>
    </w:pPr>
    <w:rPr>
      <w:rFonts w:ascii="Times New Roman" w:eastAsia="Times New Roman" w:hAnsi="Times New Roman" w:cs="Times New Roman"/>
      <w:noProof w:val="0"/>
      <w:sz w:val="24"/>
      <w:szCs w:val="24"/>
      <w:lang w:eastAsia="tr-TR"/>
    </w:rPr>
  </w:style>
  <w:style w:type="table" w:customStyle="1" w:styleId="TabloKlavuzu4">
    <w:name w:val="Tablo Kılavuzu4"/>
    <w:basedOn w:val="TableNormal"/>
    <w:next w:val="TableGrid"/>
    <w:uiPriority w:val="39"/>
    <w:rsid w:val="005B541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5">
    <w:name w:val="Tablo Kılavuzu5"/>
    <w:basedOn w:val="TableNormal"/>
    <w:next w:val="TableGrid"/>
    <w:uiPriority w:val="39"/>
    <w:rsid w:val="005B541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6">
    <w:name w:val="Tablo Kılavuzu6"/>
    <w:basedOn w:val="TableNormal"/>
    <w:next w:val="TableGrid"/>
    <w:uiPriority w:val="39"/>
    <w:rsid w:val="005B541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7">
    <w:name w:val="Tablo Kılavuzu7"/>
    <w:basedOn w:val="TableNormal"/>
    <w:next w:val="TableGrid"/>
    <w:uiPriority w:val="39"/>
    <w:rsid w:val="005B541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8">
    <w:name w:val="Tablo Kılavuzu8"/>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9">
    <w:name w:val="Tablo Kılavuzu9"/>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0">
    <w:name w:val="Tablo Kılavuzu10"/>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1">
    <w:name w:val="Tablo Kılavuzu11"/>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2">
    <w:name w:val="Tablo Kılavuzu12"/>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3">
    <w:name w:val="Tablo Kılavuzu13"/>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4">
    <w:name w:val="Tablo Kılavuzu14"/>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5">
    <w:name w:val="Tablo Kılavuzu15"/>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6">
    <w:name w:val="Tablo Kılavuzu16"/>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7">
    <w:name w:val="Tablo Kılavuzu17"/>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8">
    <w:name w:val="Tablo Kılavuzu18"/>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9">
    <w:name w:val="Tablo Kılavuzu19"/>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lavuzTablo5Koyu-Vurgu21">
    <w:name w:val="Kılavuz Tablo 5 Koyu - Vurgu 21"/>
    <w:basedOn w:val="TableNormal"/>
    <w:next w:val="GridTable5Dark-Accent2"/>
    <w:uiPriority w:val="50"/>
    <w:rsid w:val="005B5411"/>
    <w:pPr>
      <w:spacing w:after="0" w:line="240" w:lineRule="auto"/>
    </w:pPr>
    <w:rPr>
      <w:lang w:val="tr-T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styleId="GridTable5Dark-Accent2">
    <w:name w:val="Grid Table 5 Dark Accent 2"/>
    <w:basedOn w:val="TableNormal"/>
    <w:uiPriority w:val="50"/>
    <w:rsid w:val="005B5411"/>
    <w:pPr>
      <w:spacing w:after="0" w:line="240" w:lineRule="auto"/>
    </w:pPr>
    <w:rPr>
      <w:lang w:val="tr-T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TabloKlavuzu20">
    <w:name w:val="Tablo Kılavuzu20"/>
    <w:basedOn w:val="TableNormal"/>
    <w:next w:val="TableGrid"/>
    <w:uiPriority w:val="39"/>
    <w:rsid w:val="005B5411"/>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B5411"/>
    <w:rPr>
      <w:color w:val="954F72"/>
      <w:u w:val="single"/>
    </w:rPr>
  </w:style>
  <w:style w:type="paragraph" w:customStyle="1" w:styleId="msonormal0">
    <w:name w:val="msonormal"/>
    <w:basedOn w:val="Normal"/>
    <w:rsid w:val="005B5411"/>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paragraph" w:customStyle="1" w:styleId="xl63">
    <w:name w:val="xl63"/>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64">
    <w:name w:val="xl64"/>
    <w:basedOn w:val="Normal"/>
    <w:rsid w:val="005B5411"/>
    <w:pPr>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65">
    <w:name w:val="xl65"/>
    <w:basedOn w:val="Normal"/>
    <w:rsid w:val="005B5411"/>
    <w:pPr>
      <w:shd w:val="clear" w:color="000000" w:fill="C6E0B4"/>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66">
    <w:name w:val="xl66"/>
    <w:basedOn w:val="Normal"/>
    <w:rsid w:val="005B5411"/>
    <w:pPr>
      <w:shd w:val="clear" w:color="000000" w:fill="BDD7EE"/>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67">
    <w:name w:val="xl67"/>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68">
    <w:name w:val="xl68"/>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69">
    <w:name w:val="xl69"/>
    <w:basedOn w:val="Normal"/>
    <w:rsid w:val="005B5411"/>
    <w:pPr>
      <w:spacing w:before="100" w:beforeAutospacing="1" w:after="100" w:afterAutospacing="1" w:line="240" w:lineRule="auto"/>
    </w:pPr>
    <w:rPr>
      <w:rFonts w:ascii="Times New Roman" w:eastAsia="Times New Roman" w:hAnsi="Times New Roman" w:cs="Times New Roman"/>
      <w:i/>
      <w:iCs/>
      <w:noProof w:val="0"/>
      <w:sz w:val="16"/>
      <w:szCs w:val="16"/>
      <w:lang w:val="en-GB" w:eastAsia="en-GB"/>
    </w:rPr>
  </w:style>
  <w:style w:type="paragraph" w:customStyle="1" w:styleId="xl70">
    <w:name w:val="xl70"/>
    <w:basedOn w:val="Normal"/>
    <w:rsid w:val="005B5411"/>
    <w:pP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71">
    <w:name w:val="xl71"/>
    <w:basedOn w:val="Normal"/>
    <w:rsid w:val="005B5411"/>
    <w:pPr>
      <w:spacing w:before="100" w:beforeAutospacing="1" w:after="100" w:afterAutospacing="1" w:line="240" w:lineRule="auto"/>
    </w:pPr>
    <w:rPr>
      <w:rFonts w:ascii="Times New Roman" w:eastAsia="Times New Roman" w:hAnsi="Times New Roman" w:cs="Times New Roman"/>
      <w:b/>
      <w:bCs/>
      <w:i/>
      <w:iCs/>
      <w:noProof w:val="0"/>
      <w:sz w:val="16"/>
      <w:szCs w:val="16"/>
      <w:lang w:val="en-GB" w:eastAsia="en-GB"/>
    </w:rPr>
  </w:style>
  <w:style w:type="paragraph" w:customStyle="1" w:styleId="xl72">
    <w:name w:val="xl72"/>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noProof w:val="0"/>
      <w:sz w:val="16"/>
      <w:szCs w:val="16"/>
      <w:lang w:val="en-GB" w:eastAsia="en-GB"/>
    </w:rPr>
  </w:style>
  <w:style w:type="paragraph" w:customStyle="1" w:styleId="xl73">
    <w:name w:val="xl73"/>
    <w:basedOn w:val="Normal"/>
    <w:rsid w:val="005B541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74">
    <w:name w:val="xl74"/>
    <w:basedOn w:val="Normal"/>
    <w:rsid w:val="005B541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75">
    <w:name w:val="xl75"/>
    <w:basedOn w:val="Normal"/>
    <w:rsid w:val="005B541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76">
    <w:name w:val="xl76"/>
    <w:basedOn w:val="Normal"/>
    <w:rsid w:val="005B541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77">
    <w:name w:val="xl77"/>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78">
    <w:name w:val="xl78"/>
    <w:basedOn w:val="Normal"/>
    <w:rsid w:val="005B5411"/>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79">
    <w:name w:val="xl79"/>
    <w:basedOn w:val="Normal"/>
    <w:rsid w:val="005B541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80">
    <w:name w:val="xl80"/>
    <w:basedOn w:val="Normal"/>
    <w:rsid w:val="005B5411"/>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81">
    <w:name w:val="xl81"/>
    <w:basedOn w:val="Normal"/>
    <w:rsid w:val="005B5411"/>
    <w:pPr>
      <w:shd w:val="clear" w:color="000000" w:fill="E2EFDA"/>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82">
    <w:name w:val="xl82"/>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83">
    <w:name w:val="xl83"/>
    <w:basedOn w:val="Normal"/>
    <w:rsid w:val="005B541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84">
    <w:name w:val="xl84"/>
    <w:basedOn w:val="Normal"/>
    <w:rsid w:val="005B5411"/>
    <w:pPr>
      <w:pBdr>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85">
    <w:name w:val="xl85"/>
    <w:basedOn w:val="Normal"/>
    <w:rsid w:val="005B5411"/>
    <w:pPr>
      <w:pBdr>
        <w:left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86">
    <w:name w:val="xl86"/>
    <w:basedOn w:val="Normal"/>
    <w:rsid w:val="005B5411"/>
    <w:pP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87">
    <w:name w:val="xl87"/>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88">
    <w:name w:val="xl88"/>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89">
    <w:name w:val="xl89"/>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90">
    <w:name w:val="xl90"/>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91">
    <w:name w:val="xl91"/>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92">
    <w:name w:val="xl92"/>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93">
    <w:name w:val="xl93"/>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94">
    <w:name w:val="xl94"/>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95">
    <w:name w:val="xl95"/>
    <w:basedOn w:val="Normal"/>
    <w:rsid w:val="005B5411"/>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96">
    <w:name w:val="xl96"/>
    <w:basedOn w:val="Normal"/>
    <w:rsid w:val="005B5411"/>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97">
    <w:name w:val="xl97"/>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98">
    <w:name w:val="xl98"/>
    <w:basedOn w:val="Normal"/>
    <w:rsid w:val="005B5411"/>
    <w:pPr>
      <w:pBdr>
        <w:lef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99">
    <w:name w:val="xl99"/>
    <w:basedOn w:val="Normal"/>
    <w:rsid w:val="005B5411"/>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100">
    <w:name w:val="xl100"/>
    <w:basedOn w:val="Normal"/>
    <w:rsid w:val="005B5411"/>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101">
    <w:name w:val="xl101"/>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02">
    <w:name w:val="xl102"/>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103">
    <w:name w:val="xl103"/>
    <w:basedOn w:val="Normal"/>
    <w:rsid w:val="005B5411"/>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104">
    <w:name w:val="xl104"/>
    <w:basedOn w:val="Normal"/>
    <w:rsid w:val="005B5411"/>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105">
    <w:name w:val="xl105"/>
    <w:basedOn w:val="Normal"/>
    <w:rsid w:val="005B5411"/>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106">
    <w:name w:val="xl106"/>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07">
    <w:name w:val="xl107"/>
    <w:basedOn w:val="Normal"/>
    <w:rsid w:val="005B5411"/>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108">
    <w:name w:val="xl108"/>
    <w:basedOn w:val="Normal"/>
    <w:rsid w:val="005B5411"/>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109">
    <w:name w:val="xl109"/>
    <w:basedOn w:val="Normal"/>
    <w:rsid w:val="005B5411"/>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10">
    <w:name w:val="xl110"/>
    <w:basedOn w:val="Normal"/>
    <w:rsid w:val="005B5411"/>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11">
    <w:name w:val="xl111"/>
    <w:basedOn w:val="Normal"/>
    <w:rsid w:val="005B541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112">
    <w:name w:val="xl112"/>
    <w:basedOn w:val="Normal"/>
    <w:rsid w:val="005B541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13">
    <w:name w:val="xl113"/>
    <w:basedOn w:val="Normal"/>
    <w:rsid w:val="005B5411"/>
    <w:pPr>
      <w:pBdr>
        <w:top w:val="single" w:sz="4" w:space="0" w:color="auto"/>
        <w:lef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14">
    <w:name w:val="xl114"/>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15">
    <w:name w:val="xl115"/>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116">
    <w:name w:val="xl116"/>
    <w:basedOn w:val="Normal"/>
    <w:rsid w:val="005B5411"/>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117">
    <w:name w:val="xl117"/>
    <w:basedOn w:val="Normal"/>
    <w:rsid w:val="005B5411"/>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118">
    <w:name w:val="xl118"/>
    <w:basedOn w:val="Normal"/>
    <w:rsid w:val="005B5411"/>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119">
    <w:name w:val="xl119"/>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20">
    <w:name w:val="xl120"/>
    <w:basedOn w:val="Normal"/>
    <w:rsid w:val="005B5411"/>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21">
    <w:name w:val="xl121"/>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122">
    <w:name w:val="xl122"/>
    <w:basedOn w:val="Normal"/>
    <w:rsid w:val="005B5411"/>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123">
    <w:name w:val="xl123"/>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124">
    <w:name w:val="xl124"/>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125">
    <w:name w:val="xl125"/>
    <w:basedOn w:val="Normal"/>
    <w:rsid w:val="005B5411"/>
    <w:pPr>
      <w:pBdr>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126">
    <w:name w:val="xl126"/>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27">
    <w:name w:val="xl127"/>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28">
    <w:name w:val="xl128"/>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29">
    <w:name w:val="xl129"/>
    <w:basedOn w:val="Normal"/>
    <w:rsid w:val="005B5411"/>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30">
    <w:name w:val="xl130"/>
    <w:basedOn w:val="Normal"/>
    <w:rsid w:val="005B5411"/>
    <w:pPr>
      <w:pBdr>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131">
    <w:name w:val="xl131"/>
    <w:basedOn w:val="Normal"/>
    <w:rsid w:val="005B5411"/>
    <w:pPr>
      <w:pBdr>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32">
    <w:name w:val="xl132"/>
    <w:basedOn w:val="Normal"/>
    <w:rsid w:val="005B5411"/>
    <w:pPr>
      <w:pBdr>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33">
    <w:name w:val="xl133"/>
    <w:basedOn w:val="Normal"/>
    <w:rsid w:val="005B5411"/>
    <w:pP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134">
    <w:name w:val="xl134"/>
    <w:basedOn w:val="Normal"/>
    <w:rsid w:val="005B5411"/>
    <w:pPr>
      <w:pBdr>
        <w:top w:val="single" w:sz="4" w:space="0" w:color="auto"/>
        <w:left w:val="single" w:sz="4" w:space="0" w:color="auto"/>
        <w:bottom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noProof w:val="0"/>
      <w:sz w:val="16"/>
      <w:szCs w:val="16"/>
      <w:lang w:val="en-GB" w:eastAsia="en-GB"/>
    </w:rPr>
  </w:style>
  <w:style w:type="paragraph" w:customStyle="1" w:styleId="xl135">
    <w:name w:val="xl135"/>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136">
    <w:name w:val="xl136"/>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137">
    <w:name w:val="xl137"/>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noProof w:val="0"/>
      <w:sz w:val="16"/>
      <w:szCs w:val="16"/>
      <w:lang w:val="en-GB" w:eastAsia="en-GB"/>
    </w:rPr>
  </w:style>
  <w:style w:type="paragraph" w:customStyle="1" w:styleId="xl138">
    <w:name w:val="xl138"/>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noProof w:val="0"/>
      <w:sz w:val="16"/>
      <w:szCs w:val="16"/>
      <w:lang w:val="en-GB" w:eastAsia="en-GB"/>
    </w:rPr>
  </w:style>
  <w:style w:type="paragraph" w:customStyle="1" w:styleId="xl139">
    <w:name w:val="xl139"/>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40">
    <w:name w:val="xl140"/>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41">
    <w:name w:val="xl141"/>
    <w:basedOn w:val="Normal"/>
    <w:rsid w:val="005B5411"/>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42">
    <w:name w:val="xl142"/>
    <w:basedOn w:val="Normal"/>
    <w:rsid w:val="005B5411"/>
    <w:pP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43">
    <w:name w:val="xl143"/>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44">
    <w:name w:val="xl144"/>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145">
    <w:name w:val="xl145"/>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i/>
      <w:iCs/>
      <w:noProof w:val="0"/>
      <w:sz w:val="16"/>
      <w:szCs w:val="16"/>
      <w:lang w:val="en-GB" w:eastAsia="en-GB"/>
    </w:rPr>
  </w:style>
  <w:style w:type="paragraph" w:customStyle="1" w:styleId="xl146">
    <w:name w:val="xl146"/>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47">
    <w:name w:val="xl147"/>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48">
    <w:name w:val="xl148"/>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49">
    <w:name w:val="xl149"/>
    <w:basedOn w:val="Normal"/>
    <w:rsid w:val="005B5411"/>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50">
    <w:name w:val="xl150"/>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51">
    <w:name w:val="xl151"/>
    <w:basedOn w:val="Normal"/>
    <w:rsid w:val="005B5411"/>
    <w:pPr>
      <w:shd w:val="clear" w:color="000000" w:fill="FFFFFF"/>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52">
    <w:name w:val="xl152"/>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53">
    <w:name w:val="xl153"/>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i/>
      <w:iCs/>
      <w:noProof w:val="0"/>
      <w:sz w:val="16"/>
      <w:szCs w:val="16"/>
      <w:lang w:val="en-GB" w:eastAsia="en-GB"/>
    </w:rPr>
  </w:style>
  <w:style w:type="paragraph" w:customStyle="1" w:styleId="xl154">
    <w:name w:val="xl154"/>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b/>
      <w:bCs/>
      <w:i/>
      <w:iCs/>
      <w:noProof w:val="0"/>
      <w:sz w:val="16"/>
      <w:szCs w:val="16"/>
      <w:lang w:val="en-GB" w:eastAsia="en-GB"/>
    </w:rPr>
  </w:style>
  <w:style w:type="paragraph" w:customStyle="1" w:styleId="xl155">
    <w:name w:val="xl155"/>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noProof w:val="0"/>
      <w:sz w:val="16"/>
      <w:szCs w:val="16"/>
      <w:lang w:val="en-GB" w:eastAsia="en-GB"/>
    </w:rPr>
  </w:style>
  <w:style w:type="paragraph" w:customStyle="1" w:styleId="xl156">
    <w:name w:val="xl156"/>
    <w:basedOn w:val="Normal"/>
    <w:rsid w:val="005B5411"/>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noProof w:val="0"/>
      <w:sz w:val="16"/>
      <w:szCs w:val="16"/>
      <w:lang w:val="en-GB" w:eastAsia="en-GB"/>
    </w:rPr>
  </w:style>
  <w:style w:type="paragraph" w:customStyle="1" w:styleId="xl157">
    <w:name w:val="xl157"/>
    <w:basedOn w:val="Normal"/>
    <w:rsid w:val="005B5411"/>
    <w:pPr>
      <w:shd w:val="clear" w:color="000000" w:fill="FFFFFF"/>
      <w:spacing w:before="100" w:beforeAutospacing="1" w:after="100" w:afterAutospacing="1" w:line="240" w:lineRule="auto"/>
      <w:textAlignment w:val="center"/>
    </w:pPr>
    <w:rPr>
      <w:rFonts w:ascii="Times New Roman" w:eastAsia="Times New Roman" w:hAnsi="Times New Roman" w:cs="Times New Roman"/>
      <w:noProof w:val="0"/>
      <w:sz w:val="16"/>
      <w:szCs w:val="16"/>
      <w:lang w:val="en-GB" w:eastAsia="en-GB"/>
    </w:rPr>
  </w:style>
  <w:style w:type="paragraph" w:customStyle="1" w:styleId="xl158">
    <w:name w:val="xl158"/>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noProof w:val="0"/>
      <w:sz w:val="16"/>
      <w:szCs w:val="16"/>
      <w:lang w:val="en-GB" w:eastAsia="en-GB"/>
    </w:rPr>
  </w:style>
  <w:style w:type="paragraph" w:customStyle="1" w:styleId="xl159">
    <w:name w:val="xl159"/>
    <w:basedOn w:val="Normal"/>
    <w:rsid w:val="005B541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60">
    <w:name w:val="xl160"/>
    <w:basedOn w:val="Normal"/>
    <w:rsid w:val="005B541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61">
    <w:name w:val="xl161"/>
    <w:basedOn w:val="Normal"/>
    <w:rsid w:val="005B541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62">
    <w:name w:val="xl162"/>
    <w:basedOn w:val="Normal"/>
    <w:rsid w:val="005B5411"/>
    <w:pPr>
      <w:pBdr>
        <w:top w:val="single" w:sz="4" w:space="0" w:color="auto"/>
        <w:left w:val="single" w:sz="4" w:space="0" w:color="auto"/>
        <w:bottom w:val="single" w:sz="4" w:space="0" w:color="auto"/>
      </w:pBdr>
      <w:shd w:val="clear" w:color="000000" w:fill="E2EFDA"/>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63">
    <w:name w:val="xl163"/>
    <w:basedOn w:val="Normal"/>
    <w:rsid w:val="005B541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164">
    <w:name w:val="xl164"/>
    <w:basedOn w:val="Normal"/>
    <w:rsid w:val="005B541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165">
    <w:name w:val="xl165"/>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66">
    <w:name w:val="xl166"/>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b/>
      <w:bCs/>
      <w:i/>
      <w:iCs/>
      <w:noProof w:val="0"/>
      <w:sz w:val="16"/>
      <w:szCs w:val="16"/>
      <w:lang w:val="en-GB" w:eastAsia="en-GB"/>
    </w:rPr>
  </w:style>
  <w:style w:type="paragraph" w:customStyle="1" w:styleId="xl167">
    <w:name w:val="xl167"/>
    <w:basedOn w:val="Normal"/>
    <w:rsid w:val="005B5411"/>
    <w:pPr>
      <w:shd w:val="clear" w:color="000000" w:fill="FFFFFF"/>
      <w:spacing w:before="100" w:beforeAutospacing="1" w:after="100" w:afterAutospacing="1" w:line="240" w:lineRule="auto"/>
    </w:pPr>
    <w:rPr>
      <w:rFonts w:ascii="Times New Roman" w:eastAsia="Times New Roman" w:hAnsi="Times New Roman" w:cs="Times New Roman"/>
      <w:i/>
      <w:iCs/>
      <w:noProof w:val="0"/>
      <w:sz w:val="16"/>
      <w:szCs w:val="16"/>
      <w:lang w:val="en-GB" w:eastAsia="en-GB"/>
    </w:rPr>
  </w:style>
  <w:style w:type="paragraph" w:customStyle="1" w:styleId="xl168">
    <w:name w:val="xl168"/>
    <w:basedOn w:val="Normal"/>
    <w:rsid w:val="005B5411"/>
    <w:pPr>
      <w:pBdr>
        <w:top w:val="single" w:sz="4" w:space="0" w:color="auto"/>
        <w:left w:val="single" w:sz="8"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Times New Roman" w:eastAsia="Times New Roman" w:hAnsi="Times New Roman" w:cs="Times New Roman"/>
      <w:noProof w:val="0"/>
      <w:sz w:val="16"/>
      <w:szCs w:val="16"/>
      <w:lang w:val="en-GB" w:eastAsia="en-GB"/>
    </w:rPr>
  </w:style>
  <w:style w:type="paragraph" w:customStyle="1" w:styleId="xl169">
    <w:name w:val="xl169"/>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70">
    <w:name w:val="xl170"/>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71">
    <w:name w:val="xl171"/>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72">
    <w:name w:val="xl172"/>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73">
    <w:name w:val="xl173"/>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74">
    <w:name w:val="xl174"/>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75">
    <w:name w:val="xl175"/>
    <w:basedOn w:val="Normal"/>
    <w:rsid w:val="005B5411"/>
    <w:pPr>
      <w:pBdr>
        <w:top w:val="single" w:sz="4" w:space="0" w:color="auto"/>
        <w:left w:val="single" w:sz="4" w:space="0" w:color="auto"/>
        <w:bottom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76">
    <w:name w:val="xl176"/>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right"/>
      <w:textAlignment w:val="center"/>
    </w:pPr>
    <w:rPr>
      <w:rFonts w:ascii="Times New Roman" w:eastAsia="Times New Roman" w:hAnsi="Times New Roman" w:cs="Times New Roman"/>
      <w:b/>
      <w:bCs/>
      <w:i/>
      <w:iCs/>
      <w:noProof w:val="0"/>
      <w:sz w:val="16"/>
      <w:szCs w:val="16"/>
      <w:lang w:val="en-GB" w:eastAsia="en-GB"/>
    </w:rPr>
  </w:style>
  <w:style w:type="paragraph" w:customStyle="1" w:styleId="xl177">
    <w:name w:val="xl177"/>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right"/>
      <w:textAlignment w:val="center"/>
    </w:pPr>
    <w:rPr>
      <w:rFonts w:ascii="Times New Roman" w:eastAsia="Times New Roman" w:hAnsi="Times New Roman" w:cs="Times New Roman"/>
      <w:b/>
      <w:bCs/>
      <w:i/>
      <w:iCs/>
      <w:noProof w:val="0"/>
      <w:sz w:val="16"/>
      <w:szCs w:val="16"/>
      <w:lang w:val="en-GB" w:eastAsia="en-GB"/>
    </w:rPr>
  </w:style>
  <w:style w:type="paragraph" w:customStyle="1" w:styleId="xl178">
    <w:name w:val="xl178"/>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i/>
      <w:iCs/>
      <w:noProof w:val="0"/>
      <w:sz w:val="16"/>
      <w:szCs w:val="16"/>
      <w:lang w:val="en-GB" w:eastAsia="en-GB"/>
    </w:rPr>
  </w:style>
  <w:style w:type="paragraph" w:customStyle="1" w:styleId="xl179">
    <w:name w:val="xl179"/>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i/>
      <w:iCs/>
      <w:noProof w:val="0"/>
      <w:sz w:val="16"/>
      <w:szCs w:val="16"/>
      <w:lang w:val="en-GB" w:eastAsia="en-GB"/>
    </w:rPr>
  </w:style>
  <w:style w:type="paragraph" w:customStyle="1" w:styleId="xl180">
    <w:name w:val="xl180"/>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noProof w:val="0"/>
      <w:sz w:val="16"/>
      <w:szCs w:val="16"/>
      <w:lang w:val="en-GB" w:eastAsia="en-GB"/>
    </w:rPr>
  </w:style>
  <w:style w:type="paragraph" w:customStyle="1" w:styleId="xl181">
    <w:name w:val="xl181"/>
    <w:basedOn w:val="Normal"/>
    <w:rsid w:val="005B5411"/>
    <w:pPr>
      <w:pBdr>
        <w:top w:val="single" w:sz="4" w:space="0" w:color="auto"/>
        <w:left w:val="single" w:sz="4" w:space="0" w:color="auto"/>
        <w:bottom w:val="single" w:sz="4" w:space="0" w:color="auto"/>
      </w:pBdr>
      <w:shd w:val="clear" w:color="000000" w:fill="FFF2CC"/>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82">
    <w:name w:val="xl182"/>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83">
    <w:name w:val="xl183"/>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84">
    <w:name w:val="xl184"/>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85">
    <w:name w:val="xl185"/>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86">
    <w:name w:val="xl186"/>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87">
    <w:name w:val="xl187"/>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88">
    <w:name w:val="xl188"/>
    <w:basedOn w:val="Normal"/>
    <w:rsid w:val="005B5411"/>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189">
    <w:name w:val="xl189"/>
    <w:basedOn w:val="Normal"/>
    <w:rsid w:val="005B5411"/>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90">
    <w:name w:val="xl190"/>
    <w:basedOn w:val="Normal"/>
    <w:rsid w:val="005B5411"/>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91">
    <w:name w:val="xl191"/>
    <w:basedOn w:val="Normal"/>
    <w:rsid w:val="005B5411"/>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92">
    <w:name w:val="xl192"/>
    <w:basedOn w:val="Normal"/>
    <w:rsid w:val="005B5411"/>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93">
    <w:name w:val="xl193"/>
    <w:basedOn w:val="Normal"/>
    <w:rsid w:val="005B5411"/>
    <w:pPr>
      <w:pBdr>
        <w:top w:val="single" w:sz="4" w:space="0" w:color="auto"/>
        <w:left w:val="single" w:sz="4" w:space="0" w:color="auto"/>
        <w:bottom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94">
    <w:name w:val="xl194"/>
    <w:basedOn w:val="Normal"/>
    <w:rsid w:val="005B5411"/>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195">
    <w:name w:val="xl195"/>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196">
    <w:name w:val="xl196"/>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197">
    <w:name w:val="xl197"/>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198">
    <w:name w:val="xl198"/>
    <w:basedOn w:val="Normal"/>
    <w:rsid w:val="005B5411"/>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199">
    <w:name w:val="xl199"/>
    <w:basedOn w:val="Normal"/>
    <w:rsid w:val="005B5411"/>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200">
    <w:name w:val="xl200"/>
    <w:basedOn w:val="Normal"/>
    <w:rsid w:val="005B5411"/>
    <w:pPr>
      <w:pBdr>
        <w:top w:val="single" w:sz="4" w:space="0" w:color="auto"/>
        <w:left w:val="single" w:sz="8" w:space="0" w:color="auto"/>
        <w:bottom w:val="single" w:sz="4" w:space="0" w:color="auto"/>
        <w:right w:val="single" w:sz="4" w:space="0" w:color="auto"/>
      </w:pBdr>
      <w:shd w:val="clear" w:color="000000" w:fill="FFF2CC"/>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201">
    <w:name w:val="xl201"/>
    <w:basedOn w:val="Normal"/>
    <w:rsid w:val="005B5411"/>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202">
    <w:name w:val="xl202"/>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noProof w:val="0"/>
      <w:sz w:val="16"/>
      <w:szCs w:val="16"/>
      <w:lang w:val="en-GB" w:eastAsia="en-GB"/>
    </w:rPr>
  </w:style>
  <w:style w:type="paragraph" w:customStyle="1" w:styleId="xl203">
    <w:name w:val="xl203"/>
    <w:basedOn w:val="Normal"/>
    <w:rsid w:val="005B5411"/>
    <w:pPr>
      <w:pBdr>
        <w:top w:val="single" w:sz="4" w:space="0" w:color="auto"/>
        <w:left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04">
    <w:name w:val="xl204"/>
    <w:basedOn w:val="Normal"/>
    <w:rsid w:val="005B5411"/>
    <w:pPr>
      <w:pBdr>
        <w:top w:val="single" w:sz="4" w:space="0" w:color="auto"/>
        <w:left w:val="single" w:sz="4" w:space="0" w:color="auto"/>
        <w:right w:val="single" w:sz="4"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05">
    <w:name w:val="xl205"/>
    <w:basedOn w:val="Normal"/>
    <w:rsid w:val="005B5411"/>
    <w:pPr>
      <w:pBdr>
        <w:top w:val="single" w:sz="4" w:space="0" w:color="auto"/>
        <w:left w:val="single" w:sz="4" w:space="0" w:color="auto"/>
        <w:right w:val="single" w:sz="4" w:space="0" w:color="auto"/>
      </w:pBdr>
      <w:shd w:val="clear" w:color="000000" w:fill="BDD7EE"/>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206">
    <w:name w:val="xl206"/>
    <w:basedOn w:val="Normal"/>
    <w:rsid w:val="005B5411"/>
    <w:pPr>
      <w:pBdr>
        <w:top w:val="single" w:sz="4" w:space="0" w:color="auto"/>
        <w:left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07">
    <w:name w:val="xl207"/>
    <w:basedOn w:val="Normal"/>
    <w:rsid w:val="005B5411"/>
    <w:pPr>
      <w:pBdr>
        <w:top w:val="single" w:sz="4" w:space="0" w:color="auto"/>
        <w:left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08">
    <w:name w:val="xl208"/>
    <w:basedOn w:val="Normal"/>
    <w:rsid w:val="005B5411"/>
    <w:pPr>
      <w:pBdr>
        <w:top w:val="single" w:sz="4" w:space="0" w:color="auto"/>
        <w:lef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09">
    <w:name w:val="xl209"/>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10">
    <w:name w:val="xl210"/>
    <w:basedOn w:val="Normal"/>
    <w:rsid w:val="005B5411"/>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11">
    <w:name w:val="xl211"/>
    <w:basedOn w:val="Normal"/>
    <w:rsid w:val="005B5411"/>
    <w:pPr>
      <w:pBdr>
        <w:top w:val="single" w:sz="4" w:space="0" w:color="auto"/>
        <w:bottom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212">
    <w:name w:val="xl212"/>
    <w:basedOn w:val="Normal"/>
    <w:rsid w:val="005B541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13">
    <w:name w:val="xl213"/>
    <w:basedOn w:val="Normal"/>
    <w:rsid w:val="005B5411"/>
    <w:pPr>
      <w:pBdr>
        <w:top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14">
    <w:name w:val="xl214"/>
    <w:basedOn w:val="Normal"/>
    <w:rsid w:val="005B5411"/>
    <w:pPr>
      <w:pBdr>
        <w:left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15">
    <w:name w:val="xl215"/>
    <w:basedOn w:val="Normal"/>
    <w:rsid w:val="005B5411"/>
    <w:pPr>
      <w:pBdr>
        <w:left w:val="single" w:sz="4" w:space="0" w:color="auto"/>
        <w:right w:val="single" w:sz="4"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16">
    <w:name w:val="xl216"/>
    <w:basedOn w:val="Normal"/>
    <w:rsid w:val="005B5411"/>
    <w:pPr>
      <w:pBdr>
        <w:left w:val="single" w:sz="4" w:space="0" w:color="auto"/>
        <w:right w:val="single" w:sz="4" w:space="0" w:color="auto"/>
      </w:pBdr>
      <w:shd w:val="clear" w:color="000000" w:fill="BDD7EE"/>
      <w:spacing w:before="100" w:beforeAutospacing="1" w:after="100" w:afterAutospacing="1" w:line="240" w:lineRule="auto"/>
      <w:jc w:val="right"/>
      <w:textAlignment w:val="center"/>
    </w:pPr>
    <w:rPr>
      <w:rFonts w:ascii="Times New Roman" w:eastAsia="Times New Roman" w:hAnsi="Times New Roman" w:cs="Times New Roman"/>
      <w:b/>
      <w:bCs/>
      <w:noProof w:val="0"/>
      <w:sz w:val="16"/>
      <w:szCs w:val="16"/>
      <w:lang w:val="en-GB" w:eastAsia="en-GB"/>
    </w:rPr>
  </w:style>
  <w:style w:type="paragraph" w:customStyle="1" w:styleId="xl217">
    <w:name w:val="xl217"/>
    <w:basedOn w:val="Normal"/>
    <w:rsid w:val="005B5411"/>
    <w:pPr>
      <w:pBdr>
        <w:left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18">
    <w:name w:val="xl218"/>
    <w:basedOn w:val="Normal"/>
    <w:rsid w:val="005B5411"/>
    <w:pPr>
      <w:pBdr>
        <w:left w:val="single" w:sz="4" w:space="0" w:color="auto"/>
        <w:right w:val="single" w:sz="4"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19">
    <w:name w:val="xl219"/>
    <w:basedOn w:val="Normal"/>
    <w:rsid w:val="005B5411"/>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20">
    <w:name w:val="xl220"/>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21">
    <w:name w:val="xl221"/>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22">
    <w:name w:val="xl222"/>
    <w:basedOn w:val="Normal"/>
    <w:rsid w:val="005B5411"/>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223">
    <w:name w:val="xl223"/>
    <w:basedOn w:val="Normal"/>
    <w:rsid w:val="005B541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24">
    <w:name w:val="xl224"/>
    <w:basedOn w:val="Normal"/>
    <w:rsid w:val="005B541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25">
    <w:name w:val="xl225"/>
    <w:basedOn w:val="Normal"/>
    <w:rsid w:val="005B5411"/>
    <w:pPr>
      <w:pBdr>
        <w:lef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226">
    <w:name w:val="xl226"/>
    <w:basedOn w:val="Normal"/>
    <w:rsid w:val="005B5411"/>
    <w:pPr>
      <w:pBdr>
        <w:lef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227">
    <w:name w:val="xl227"/>
    <w:basedOn w:val="Normal"/>
    <w:rsid w:val="005B5411"/>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228">
    <w:name w:val="xl228"/>
    <w:basedOn w:val="Normal"/>
    <w:rsid w:val="005B5411"/>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229">
    <w:name w:val="xl229"/>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230">
    <w:name w:val="xl230"/>
    <w:basedOn w:val="Normal"/>
    <w:rsid w:val="005B5411"/>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231">
    <w:name w:val="xl231"/>
    <w:basedOn w:val="Normal"/>
    <w:rsid w:val="005B5411"/>
    <w:pPr>
      <w:pBdr>
        <w:lef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32">
    <w:name w:val="xl232"/>
    <w:basedOn w:val="Normal"/>
    <w:rsid w:val="005B5411"/>
    <w:pPr>
      <w:pBdr>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33">
    <w:name w:val="xl233"/>
    <w:basedOn w:val="Normal"/>
    <w:rsid w:val="005B5411"/>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234">
    <w:name w:val="xl234"/>
    <w:basedOn w:val="Normal"/>
    <w:rsid w:val="005B5411"/>
    <w:pPr>
      <w:pBdr>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235">
    <w:name w:val="xl235"/>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36">
    <w:name w:val="xl236"/>
    <w:basedOn w:val="Normal"/>
    <w:rsid w:val="005B5411"/>
    <w:pPr>
      <w:pBdr>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37">
    <w:name w:val="xl237"/>
    <w:basedOn w:val="Normal"/>
    <w:rsid w:val="005B541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38">
    <w:name w:val="xl238"/>
    <w:basedOn w:val="Normal"/>
    <w:rsid w:val="005B5411"/>
    <w:pPr>
      <w:pBdr>
        <w:top w:val="single" w:sz="4" w:space="0" w:color="auto"/>
        <w:left w:val="single" w:sz="4" w:space="0" w:color="auto"/>
        <w:bottom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39">
    <w:name w:val="xl239"/>
    <w:basedOn w:val="Normal"/>
    <w:rsid w:val="005B5411"/>
    <w:pPr>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240">
    <w:name w:val="xl240"/>
    <w:basedOn w:val="Normal"/>
    <w:rsid w:val="005B5411"/>
    <w:pP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41">
    <w:name w:val="xl241"/>
    <w:basedOn w:val="Normal"/>
    <w:rsid w:val="005B5411"/>
    <w:pPr>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242">
    <w:name w:val="xl242"/>
    <w:basedOn w:val="Normal"/>
    <w:rsid w:val="005B5411"/>
    <w:pPr>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243">
    <w:name w:val="xl243"/>
    <w:basedOn w:val="Normal"/>
    <w:rsid w:val="005B5411"/>
    <w:pPr>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44">
    <w:name w:val="xl244"/>
    <w:basedOn w:val="Normal"/>
    <w:rsid w:val="005B5411"/>
    <w:pPr>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45">
    <w:name w:val="xl245"/>
    <w:basedOn w:val="Normal"/>
    <w:rsid w:val="005B5411"/>
    <w:pPr>
      <w:spacing w:before="100" w:beforeAutospacing="1" w:after="100" w:afterAutospacing="1" w:line="240" w:lineRule="auto"/>
      <w:textAlignment w:val="top"/>
    </w:pPr>
    <w:rPr>
      <w:rFonts w:ascii="Times New Roman" w:eastAsia="Times New Roman" w:hAnsi="Times New Roman" w:cs="Times New Roman"/>
      <w:b/>
      <w:bCs/>
      <w:noProof w:val="0"/>
      <w:sz w:val="16"/>
      <w:szCs w:val="16"/>
      <w:lang w:val="en-GB" w:eastAsia="en-GB"/>
    </w:rPr>
  </w:style>
  <w:style w:type="paragraph" w:customStyle="1" w:styleId="xl246">
    <w:name w:val="xl246"/>
    <w:basedOn w:val="Normal"/>
    <w:rsid w:val="005B5411"/>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47">
    <w:name w:val="xl247"/>
    <w:basedOn w:val="Normal"/>
    <w:rsid w:val="005B5411"/>
    <w:pPr>
      <w:pBdr>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48">
    <w:name w:val="xl248"/>
    <w:basedOn w:val="Normal"/>
    <w:rsid w:val="005B541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49">
    <w:name w:val="xl249"/>
    <w:basedOn w:val="Normal"/>
    <w:rsid w:val="005B5411"/>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50">
    <w:name w:val="xl250"/>
    <w:basedOn w:val="Normal"/>
    <w:rsid w:val="005B5411"/>
    <w:pPr>
      <w:pBdr>
        <w:lef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251">
    <w:name w:val="xl251"/>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252">
    <w:name w:val="xl252"/>
    <w:basedOn w:val="Normal"/>
    <w:rsid w:val="005B54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color w:val="FF0000"/>
      <w:sz w:val="16"/>
      <w:szCs w:val="16"/>
      <w:lang w:val="en-GB" w:eastAsia="en-GB"/>
    </w:rPr>
  </w:style>
  <w:style w:type="paragraph" w:customStyle="1" w:styleId="xl253">
    <w:name w:val="xl253"/>
    <w:basedOn w:val="Normal"/>
    <w:rsid w:val="005B5411"/>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color w:val="FF0000"/>
      <w:sz w:val="16"/>
      <w:szCs w:val="16"/>
      <w:lang w:val="en-GB" w:eastAsia="en-GB"/>
    </w:rPr>
  </w:style>
  <w:style w:type="paragraph" w:customStyle="1" w:styleId="xl254">
    <w:name w:val="xl254"/>
    <w:basedOn w:val="Normal"/>
    <w:rsid w:val="005B5411"/>
    <w:pPr>
      <w:pBdr>
        <w:left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255">
    <w:name w:val="xl255"/>
    <w:basedOn w:val="Normal"/>
    <w:rsid w:val="005B541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56">
    <w:name w:val="xl256"/>
    <w:basedOn w:val="Normal"/>
    <w:rsid w:val="005B5411"/>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257">
    <w:name w:val="xl257"/>
    <w:basedOn w:val="Normal"/>
    <w:rsid w:val="005B5411"/>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58">
    <w:name w:val="xl258"/>
    <w:basedOn w:val="Normal"/>
    <w:rsid w:val="005B5411"/>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noProof w:val="0"/>
      <w:sz w:val="16"/>
      <w:szCs w:val="16"/>
      <w:lang w:val="en-GB" w:eastAsia="en-GB"/>
    </w:rPr>
  </w:style>
  <w:style w:type="paragraph" w:customStyle="1" w:styleId="xl259">
    <w:name w:val="xl259"/>
    <w:basedOn w:val="Normal"/>
    <w:rsid w:val="005B5411"/>
    <w:pPr>
      <w:pBdr>
        <w:left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b/>
      <w:bCs/>
      <w:noProof w:val="0"/>
      <w:sz w:val="16"/>
      <w:szCs w:val="16"/>
      <w:lang w:val="en-GB" w:eastAsia="en-GB"/>
    </w:rPr>
  </w:style>
  <w:style w:type="paragraph" w:customStyle="1" w:styleId="xl260">
    <w:name w:val="xl260"/>
    <w:basedOn w:val="Normal"/>
    <w:rsid w:val="005B5411"/>
    <w:pPr>
      <w:pBdr>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61">
    <w:name w:val="xl261"/>
    <w:basedOn w:val="Normal"/>
    <w:rsid w:val="005B5411"/>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62">
    <w:name w:val="xl262"/>
    <w:basedOn w:val="Normal"/>
    <w:rsid w:val="005B5411"/>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263">
    <w:name w:val="xl263"/>
    <w:basedOn w:val="Normal"/>
    <w:rsid w:val="005B5411"/>
    <w:pPr>
      <w:pBdr>
        <w:left w:val="single" w:sz="4" w:space="0" w:color="auto"/>
        <w:right w:val="single" w:sz="4" w:space="0" w:color="auto"/>
      </w:pBdr>
      <w:shd w:val="clear" w:color="000000" w:fill="E2EFDA"/>
      <w:spacing w:before="100" w:beforeAutospacing="1" w:after="100" w:afterAutospacing="1" w:line="240" w:lineRule="auto"/>
      <w:textAlignment w:val="center"/>
    </w:pPr>
    <w:rPr>
      <w:rFonts w:ascii="Times New Roman" w:eastAsia="Times New Roman" w:hAnsi="Times New Roman" w:cs="Times New Roman"/>
      <w:b/>
      <w:bCs/>
      <w:i/>
      <w:iCs/>
      <w:noProof w:val="0"/>
      <w:sz w:val="16"/>
      <w:szCs w:val="16"/>
      <w:lang w:val="en-GB" w:eastAsia="en-GB"/>
    </w:rPr>
  </w:style>
  <w:style w:type="paragraph" w:customStyle="1" w:styleId="xl264">
    <w:name w:val="xl264"/>
    <w:basedOn w:val="Normal"/>
    <w:rsid w:val="005B5411"/>
    <w:pPr>
      <w:pBdr>
        <w:left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i/>
      <w:iCs/>
      <w:noProof w:val="0"/>
      <w:sz w:val="16"/>
      <w:szCs w:val="16"/>
      <w:lang w:val="en-GB" w:eastAsia="en-GB"/>
    </w:rPr>
  </w:style>
  <w:style w:type="paragraph" w:customStyle="1" w:styleId="xl265">
    <w:name w:val="xl265"/>
    <w:basedOn w:val="Normal"/>
    <w:rsid w:val="005B5411"/>
    <w:pPr>
      <w:pBdr>
        <w:left w:val="single" w:sz="4" w:space="0" w:color="auto"/>
        <w:right w:val="single" w:sz="4" w:space="0" w:color="auto"/>
      </w:pBdr>
      <w:shd w:val="clear" w:color="000000" w:fill="C6E0B4"/>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66">
    <w:name w:val="xl266"/>
    <w:basedOn w:val="Normal"/>
    <w:rsid w:val="005B5411"/>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67">
    <w:name w:val="xl267"/>
    <w:basedOn w:val="Normal"/>
    <w:rsid w:val="005B541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noProof w:val="0"/>
      <w:sz w:val="16"/>
      <w:szCs w:val="16"/>
      <w:lang w:val="en-GB" w:eastAsia="en-GB"/>
    </w:rPr>
  </w:style>
  <w:style w:type="paragraph" w:customStyle="1" w:styleId="xl268">
    <w:name w:val="xl268"/>
    <w:basedOn w:val="Normal"/>
    <w:rsid w:val="005B5411"/>
    <w:pPr>
      <w:pBdr>
        <w:top w:val="single" w:sz="4" w:space="0" w:color="auto"/>
        <w:left w:val="single" w:sz="4" w:space="0" w:color="auto"/>
        <w:bottom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noProof w:val="0"/>
      <w:sz w:val="16"/>
      <w:szCs w:val="16"/>
      <w:lang w:val="en-GB" w:eastAsia="en-GB"/>
    </w:rPr>
  </w:style>
  <w:style w:type="paragraph" w:customStyle="1" w:styleId="xl269">
    <w:name w:val="xl269"/>
    <w:basedOn w:val="Normal"/>
    <w:rsid w:val="005B5411"/>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270">
    <w:name w:val="xl270"/>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noProof w:val="0"/>
      <w:sz w:val="16"/>
      <w:szCs w:val="16"/>
      <w:lang w:val="en-GB" w:eastAsia="en-GB"/>
    </w:rPr>
  </w:style>
  <w:style w:type="paragraph" w:customStyle="1" w:styleId="xl271">
    <w:name w:val="xl271"/>
    <w:basedOn w:val="Normal"/>
    <w:rsid w:val="005B5411"/>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noProof w:val="0"/>
      <w:sz w:val="16"/>
      <w:szCs w:val="16"/>
      <w:lang w:val="en-GB" w:eastAsia="en-GB"/>
    </w:rPr>
  </w:style>
  <w:style w:type="paragraph" w:customStyle="1" w:styleId="xl272">
    <w:name w:val="xl272"/>
    <w:basedOn w:val="Normal"/>
    <w:rsid w:val="005B5411"/>
    <w:pPr>
      <w:pBdr>
        <w:top w:val="single" w:sz="4" w:space="0" w:color="auto"/>
      </w:pBdr>
      <w:spacing w:before="100" w:beforeAutospacing="1" w:after="100" w:afterAutospacing="1" w:line="240" w:lineRule="auto"/>
      <w:jc w:val="center"/>
    </w:pPr>
    <w:rPr>
      <w:rFonts w:ascii="Times New Roman" w:eastAsia="Times New Roman" w:hAnsi="Times New Roman" w:cs="Times New Roman"/>
      <w:noProof w:val="0"/>
      <w:sz w:val="16"/>
      <w:szCs w:val="16"/>
      <w:lang w:val="en-GB" w:eastAsia="en-GB"/>
    </w:rPr>
  </w:style>
  <w:style w:type="paragraph" w:customStyle="1" w:styleId="xl273">
    <w:name w:val="xl273"/>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74">
    <w:name w:val="xl274"/>
    <w:basedOn w:val="Normal"/>
    <w:rsid w:val="005B541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l275">
    <w:name w:val="xl275"/>
    <w:basedOn w:val="Normal"/>
    <w:rsid w:val="005B5411"/>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b/>
      <w:bCs/>
      <w:noProof w:val="0"/>
      <w:sz w:val="16"/>
      <w:szCs w:val="16"/>
      <w:lang w:val="en-GB" w:eastAsia="en-GB"/>
    </w:rPr>
  </w:style>
  <w:style w:type="paragraph" w:customStyle="1" w:styleId="xl276">
    <w:name w:val="xl276"/>
    <w:basedOn w:val="Normal"/>
    <w:rsid w:val="005B541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noProof w:val="0"/>
      <w:sz w:val="16"/>
      <w:szCs w:val="16"/>
      <w:lang w:val="en-GB" w:eastAsia="en-GB"/>
    </w:rPr>
  </w:style>
  <w:style w:type="paragraph" w:customStyle="1" w:styleId="xxcontentpasted0">
    <w:name w:val="x_x_contentpasted0"/>
    <w:basedOn w:val="Normal"/>
    <w:rsid w:val="005B5411"/>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customStyle="1" w:styleId="Gvdemetni2">
    <w:name w:val="Gövde metni (2)_"/>
    <w:link w:val="Gvdemetni20"/>
    <w:locked/>
    <w:rsid w:val="005B5411"/>
    <w:rPr>
      <w:rFonts w:ascii="Times New Roman" w:eastAsia="Times New Roman" w:hAnsi="Times New Roman" w:cs="Times New Roman"/>
      <w:sz w:val="20"/>
      <w:szCs w:val="20"/>
      <w:shd w:val="clear" w:color="auto" w:fill="FFFFFF"/>
    </w:rPr>
  </w:style>
  <w:style w:type="paragraph" w:customStyle="1" w:styleId="Gvdemetni20">
    <w:name w:val="Gövde metni (2)"/>
    <w:basedOn w:val="Normal"/>
    <w:link w:val="Gvdemetni2"/>
    <w:rsid w:val="005B5411"/>
    <w:pPr>
      <w:widowControl w:val="0"/>
      <w:shd w:val="clear" w:color="auto" w:fill="FFFFFF"/>
      <w:spacing w:after="0" w:line="240" w:lineRule="auto"/>
    </w:pPr>
    <w:rPr>
      <w:rFonts w:ascii="Times New Roman" w:eastAsia="Times New Roman" w:hAnsi="Times New Roman" w:cs="Times New Roman"/>
      <w:noProof w:val="0"/>
      <w:sz w:val="20"/>
      <w:szCs w:val="20"/>
      <w:lang w:val="en-US"/>
    </w:rPr>
  </w:style>
  <w:style w:type="character" w:customStyle="1" w:styleId="Gvdemetni214pt">
    <w:name w:val="Gövde metni (2) + 14 pt"/>
    <w:aliases w:val="12 pt,5 pt,Gövde metni (2) + 10,Gövde metni (2) + 11,Gövde metni (2) + Book Antiqua,Kalın"/>
    <w:rsid w:val="005B5411"/>
    <w:rPr>
      <w:rFonts w:ascii="Times New Roman" w:eastAsia="Times New Roman" w:hAnsi="Times New Roman" w:cs="Times New Roman"/>
      <w:b/>
      <w:bCs/>
      <w:color w:val="000000"/>
      <w:spacing w:val="0"/>
      <w:w w:val="100"/>
      <w:position w:val="0"/>
      <w:sz w:val="28"/>
      <w:szCs w:val="28"/>
      <w:shd w:val="clear" w:color="auto" w:fill="FFFFFF"/>
      <w:lang w:val="tr-TR" w:eastAsia="tr-TR" w:bidi="tr-TR"/>
    </w:rPr>
  </w:style>
  <w:style w:type="character" w:customStyle="1" w:styleId="Gvdemetni211pt">
    <w:name w:val="Gövde metni (2) + 11 pt"/>
    <w:aliases w:val="İtalik"/>
    <w:rsid w:val="005B5411"/>
    <w:rPr>
      <w:rFonts w:ascii="Times New Roman" w:eastAsia="Times New Roman" w:hAnsi="Times New Roman" w:cs="Times New Roman"/>
      <w:i/>
      <w:iCs/>
      <w:color w:val="000000"/>
      <w:spacing w:val="0"/>
      <w:w w:val="100"/>
      <w:position w:val="0"/>
      <w:sz w:val="22"/>
      <w:szCs w:val="22"/>
      <w:shd w:val="clear" w:color="auto" w:fill="FFFFFF"/>
      <w:lang w:val="tr-TR" w:eastAsia="tr-TR" w:bidi="tr-TR"/>
    </w:rPr>
  </w:style>
  <w:style w:type="character" w:customStyle="1" w:styleId="apps1largefontsize">
    <w:name w:val="apps1largefontsize"/>
    <w:basedOn w:val="DefaultParagraphFont"/>
    <w:rsid w:val="005B5411"/>
  </w:style>
  <w:style w:type="character" w:customStyle="1" w:styleId="wrap">
    <w:name w:val="wrap"/>
    <w:basedOn w:val="DefaultParagraphFont"/>
    <w:rsid w:val="005B5411"/>
  </w:style>
  <w:style w:type="paragraph" w:customStyle="1" w:styleId="font5">
    <w:name w:val="font5"/>
    <w:basedOn w:val="Normal"/>
    <w:rsid w:val="005B5411"/>
    <w:pPr>
      <w:spacing w:before="100" w:beforeAutospacing="1" w:after="100" w:afterAutospacing="1" w:line="240" w:lineRule="auto"/>
    </w:pPr>
    <w:rPr>
      <w:rFonts w:ascii="Calibri" w:eastAsia="Times New Roman" w:hAnsi="Calibri" w:cs="Calibri"/>
      <w:b/>
      <w:bCs/>
      <w:noProof w:val="0"/>
      <w:sz w:val="16"/>
      <w:szCs w:val="16"/>
      <w:lang w:val="en-GB" w:eastAsia="en-GB"/>
    </w:rPr>
  </w:style>
  <w:style w:type="paragraph" w:customStyle="1" w:styleId="xl277">
    <w:name w:val="xl277"/>
    <w:basedOn w:val="Normal"/>
    <w:rsid w:val="00E77878"/>
    <w:pPr>
      <w:shd w:val="clear" w:color="000000" w:fill="FFF2CC"/>
      <w:spacing w:before="100" w:beforeAutospacing="1" w:after="100" w:afterAutospacing="1" w:line="240" w:lineRule="auto"/>
    </w:pPr>
    <w:rPr>
      <w:rFonts w:ascii="Times New Roman" w:eastAsia="Times New Roman" w:hAnsi="Times New Roman" w:cs="Times New Roman"/>
      <w:noProof w:val="0"/>
      <w:sz w:val="11"/>
      <w:szCs w:val="11"/>
      <w:lang w:eastAsia="tr-TR"/>
    </w:rPr>
  </w:style>
  <w:style w:type="paragraph" w:customStyle="1" w:styleId="xl278">
    <w:name w:val="xl278"/>
    <w:basedOn w:val="Normal"/>
    <w:rsid w:val="00E77878"/>
    <w:pPr>
      <w:spacing w:before="100" w:beforeAutospacing="1" w:after="100" w:afterAutospacing="1" w:line="240" w:lineRule="auto"/>
      <w:jc w:val="center"/>
    </w:pPr>
    <w:rPr>
      <w:rFonts w:ascii="Times New Roman" w:eastAsia="Times New Roman" w:hAnsi="Times New Roman" w:cs="Times New Roman"/>
      <w:noProof w:val="0"/>
      <w:sz w:val="11"/>
      <w:szCs w:val="11"/>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8018">
      <w:bodyDiv w:val="1"/>
      <w:marLeft w:val="0"/>
      <w:marRight w:val="0"/>
      <w:marTop w:val="0"/>
      <w:marBottom w:val="0"/>
      <w:divBdr>
        <w:top w:val="none" w:sz="0" w:space="0" w:color="auto"/>
        <w:left w:val="none" w:sz="0" w:space="0" w:color="auto"/>
        <w:bottom w:val="none" w:sz="0" w:space="0" w:color="auto"/>
        <w:right w:val="none" w:sz="0" w:space="0" w:color="auto"/>
      </w:divBdr>
    </w:div>
    <w:div w:id="58096698">
      <w:bodyDiv w:val="1"/>
      <w:marLeft w:val="0"/>
      <w:marRight w:val="0"/>
      <w:marTop w:val="0"/>
      <w:marBottom w:val="0"/>
      <w:divBdr>
        <w:top w:val="none" w:sz="0" w:space="0" w:color="auto"/>
        <w:left w:val="none" w:sz="0" w:space="0" w:color="auto"/>
        <w:bottom w:val="none" w:sz="0" w:space="0" w:color="auto"/>
        <w:right w:val="none" w:sz="0" w:space="0" w:color="auto"/>
      </w:divBdr>
    </w:div>
    <w:div w:id="86848775">
      <w:bodyDiv w:val="1"/>
      <w:marLeft w:val="0"/>
      <w:marRight w:val="0"/>
      <w:marTop w:val="0"/>
      <w:marBottom w:val="0"/>
      <w:divBdr>
        <w:top w:val="none" w:sz="0" w:space="0" w:color="auto"/>
        <w:left w:val="none" w:sz="0" w:space="0" w:color="auto"/>
        <w:bottom w:val="none" w:sz="0" w:space="0" w:color="auto"/>
        <w:right w:val="none" w:sz="0" w:space="0" w:color="auto"/>
      </w:divBdr>
    </w:div>
    <w:div w:id="97599571">
      <w:bodyDiv w:val="1"/>
      <w:marLeft w:val="0"/>
      <w:marRight w:val="0"/>
      <w:marTop w:val="0"/>
      <w:marBottom w:val="0"/>
      <w:divBdr>
        <w:top w:val="none" w:sz="0" w:space="0" w:color="auto"/>
        <w:left w:val="none" w:sz="0" w:space="0" w:color="auto"/>
        <w:bottom w:val="none" w:sz="0" w:space="0" w:color="auto"/>
        <w:right w:val="none" w:sz="0" w:space="0" w:color="auto"/>
      </w:divBdr>
    </w:div>
    <w:div w:id="183590584">
      <w:bodyDiv w:val="1"/>
      <w:marLeft w:val="0"/>
      <w:marRight w:val="0"/>
      <w:marTop w:val="0"/>
      <w:marBottom w:val="0"/>
      <w:divBdr>
        <w:top w:val="none" w:sz="0" w:space="0" w:color="auto"/>
        <w:left w:val="none" w:sz="0" w:space="0" w:color="auto"/>
        <w:bottom w:val="none" w:sz="0" w:space="0" w:color="auto"/>
        <w:right w:val="none" w:sz="0" w:space="0" w:color="auto"/>
      </w:divBdr>
    </w:div>
    <w:div w:id="260914599">
      <w:bodyDiv w:val="1"/>
      <w:marLeft w:val="0"/>
      <w:marRight w:val="0"/>
      <w:marTop w:val="0"/>
      <w:marBottom w:val="0"/>
      <w:divBdr>
        <w:top w:val="none" w:sz="0" w:space="0" w:color="auto"/>
        <w:left w:val="none" w:sz="0" w:space="0" w:color="auto"/>
        <w:bottom w:val="none" w:sz="0" w:space="0" w:color="auto"/>
        <w:right w:val="none" w:sz="0" w:space="0" w:color="auto"/>
      </w:divBdr>
    </w:div>
    <w:div w:id="276644586">
      <w:bodyDiv w:val="1"/>
      <w:marLeft w:val="0"/>
      <w:marRight w:val="0"/>
      <w:marTop w:val="0"/>
      <w:marBottom w:val="0"/>
      <w:divBdr>
        <w:top w:val="none" w:sz="0" w:space="0" w:color="auto"/>
        <w:left w:val="none" w:sz="0" w:space="0" w:color="auto"/>
        <w:bottom w:val="none" w:sz="0" w:space="0" w:color="auto"/>
        <w:right w:val="none" w:sz="0" w:space="0" w:color="auto"/>
      </w:divBdr>
    </w:div>
    <w:div w:id="277298078">
      <w:bodyDiv w:val="1"/>
      <w:marLeft w:val="0"/>
      <w:marRight w:val="0"/>
      <w:marTop w:val="0"/>
      <w:marBottom w:val="0"/>
      <w:divBdr>
        <w:top w:val="none" w:sz="0" w:space="0" w:color="auto"/>
        <w:left w:val="none" w:sz="0" w:space="0" w:color="auto"/>
        <w:bottom w:val="none" w:sz="0" w:space="0" w:color="auto"/>
        <w:right w:val="none" w:sz="0" w:space="0" w:color="auto"/>
      </w:divBdr>
    </w:div>
    <w:div w:id="284891198">
      <w:bodyDiv w:val="1"/>
      <w:marLeft w:val="0"/>
      <w:marRight w:val="0"/>
      <w:marTop w:val="0"/>
      <w:marBottom w:val="0"/>
      <w:divBdr>
        <w:top w:val="none" w:sz="0" w:space="0" w:color="auto"/>
        <w:left w:val="none" w:sz="0" w:space="0" w:color="auto"/>
        <w:bottom w:val="none" w:sz="0" w:space="0" w:color="auto"/>
        <w:right w:val="none" w:sz="0" w:space="0" w:color="auto"/>
      </w:divBdr>
    </w:div>
    <w:div w:id="325326589">
      <w:bodyDiv w:val="1"/>
      <w:marLeft w:val="0"/>
      <w:marRight w:val="0"/>
      <w:marTop w:val="0"/>
      <w:marBottom w:val="0"/>
      <w:divBdr>
        <w:top w:val="none" w:sz="0" w:space="0" w:color="auto"/>
        <w:left w:val="none" w:sz="0" w:space="0" w:color="auto"/>
        <w:bottom w:val="none" w:sz="0" w:space="0" w:color="auto"/>
        <w:right w:val="none" w:sz="0" w:space="0" w:color="auto"/>
      </w:divBdr>
    </w:div>
    <w:div w:id="333144905">
      <w:bodyDiv w:val="1"/>
      <w:marLeft w:val="0"/>
      <w:marRight w:val="0"/>
      <w:marTop w:val="0"/>
      <w:marBottom w:val="0"/>
      <w:divBdr>
        <w:top w:val="none" w:sz="0" w:space="0" w:color="auto"/>
        <w:left w:val="none" w:sz="0" w:space="0" w:color="auto"/>
        <w:bottom w:val="none" w:sz="0" w:space="0" w:color="auto"/>
        <w:right w:val="none" w:sz="0" w:space="0" w:color="auto"/>
      </w:divBdr>
    </w:div>
    <w:div w:id="375159059">
      <w:bodyDiv w:val="1"/>
      <w:marLeft w:val="0"/>
      <w:marRight w:val="0"/>
      <w:marTop w:val="0"/>
      <w:marBottom w:val="0"/>
      <w:divBdr>
        <w:top w:val="none" w:sz="0" w:space="0" w:color="auto"/>
        <w:left w:val="none" w:sz="0" w:space="0" w:color="auto"/>
        <w:bottom w:val="none" w:sz="0" w:space="0" w:color="auto"/>
        <w:right w:val="none" w:sz="0" w:space="0" w:color="auto"/>
      </w:divBdr>
    </w:div>
    <w:div w:id="408046160">
      <w:bodyDiv w:val="1"/>
      <w:marLeft w:val="0"/>
      <w:marRight w:val="0"/>
      <w:marTop w:val="0"/>
      <w:marBottom w:val="0"/>
      <w:divBdr>
        <w:top w:val="none" w:sz="0" w:space="0" w:color="auto"/>
        <w:left w:val="none" w:sz="0" w:space="0" w:color="auto"/>
        <w:bottom w:val="none" w:sz="0" w:space="0" w:color="auto"/>
        <w:right w:val="none" w:sz="0" w:space="0" w:color="auto"/>
      </w:divBdr>
    </w:div>
    <w:div w:id="426197453">
      <w:bodyDiv w:val="1"/>
      <w:marLeft w:val="0"/>
      <w:marRight w:val="0"/>
      <w:marTop w:val="0"/>
      <w:marBottom w:val="0"/>
      <w:divBdr>
        <w:top w:val="none" w:sz="0" w:space="0" w:color="auto"/>
        <w:left w:val="none" w:sz="0" w:space="0" w:color="auto"/>
        <w:bottom w:val="none" w:sz="0" w:space="0" w:color="auto"/>
        <w:right w:val="none" w:sz="0" w:space="0" w:color="auto"/>
      </w:divBdr>
    </w:div>
    <w:div w:id="435448538">
      <w:bodyDiv w:val="1"/>
      <w:marLeft w:val="0"/>
      <w:marRight w:val="0"/>
      <w:marTop w:val="0"/>
      <w:marBottom w:val="0"/>
      <w:divBdr>
        <w:top w:val="none" w:sz="0" w:space="0" w:color="auto"/>
        <w:left w:val="none" w:sz="0" w:space="0" w:color="auto"/>
        <w:bottom w:val="none" w:sz="0" w:space="0" w:color="auto"/>
        <w:right w:val="none" w:sz="0" w:space="0" w:color="auto"/>
      </w:divBdr>
    </w:div>
    <w:div w:id="515969737">
      <w:bodyDiv w:val="1"/>
      <w:marLeft w:val="0"/>
      <w:marRight w:val="0"/>
      <w:marTop w:val="0"/>
      <w:marBottom w:val="0"/>
      <w:divBdr>
        <w:top w:val="none" w:sz="0" w:space="0" w:color="auto"/>
        <w:left w:val="none" w:sz="0" w:space="0" w:color="auto"/>
        <w:bottom w:val="none" w:sz="0" w:space="0" w:color="auto"/>
        <w:right w:val="none" w:sz="0" w:space="0" w:color="auto"/>
      </w:divBdr>
    </w:div>
    <w:div w:id="526141035">
      <w:bodyDiv w:val="1"/>
      <w:marLeft w:val="0"/>
      <w:marRight w:val="0"/>
      <w:marTop w:val="0"/>
      <w:marBottom w:val="0"/>
      <w:divBdr>
        <w:top w:val="none" w:sz="0" w:space="0" w:color="auto"/>
        <w:left w:val="none" w:sz="0" w:space="0" w:color="auto"/>
        <w:bottom w:val="none" w:sz="0" w:space="0" w:color="auto"/>
        <w:right w:val="none" w:sz="0" w:space="0" w:color="auto"/>
      </w:divBdr>
    </w:div>
    <w:div w:id="559757043">
      <w:bodyDiv w:val="1"/>
      <w:marLeft w:val="0"/>
      <w:marRight w:val="0"/>
      <w:marTop w:val="0"/>
      <w:marBottom w:val="0"/>
      <w:divBdr>
        <w:top w:val="none" w:sz="0" w:space="0" w:color="auto"/>
        <w:left w:val="none" w:sz="0" w:space="0" w:color="auto"/>
        <w:bottom w:val="none" w:sz="0" w:space="0" w:color="auto"/>
        <w:right w:val="none" w:sz="0" w:space="0" w:color="auto"/>
      </w:divBdr>
    </w:div>
    <w:div w:id="569341245">
      <w:bodyDiv w:val="1"/>
      <w:marLeft w:val="0"/>
      <w:marRight w:val="0"/>
      <w:marTop w:val="0"/>
      <w:marBottom w:val="0"/>
      <w:divBdr>
        <w:top w:val="none" w:sz="0" w:space="0" w:color="auto"/>
        <w:left w:val="none" w:sz="0" w:space="0" w:color="auto"/>
        <w:bottom w:val="none" w:sz="0" w:space="0" w:color="auto"/>
        <w:right w:val="none" w:sz="0" w:space="0" w:color="auto"/>
      </w:divBdr>
    </w:div>
    <w:div w:id="638344227">
      <w:bodyDiv w:val="1"/>
      <w:marLeft w:val="0"/>
      <w:marRight w:val="0"/>
      <w:marTop w:val="0"/>
      <w:marBottom w:val="0"/>
      <w:divBdr>
        <w:top w:val="none" w:sz="0" w:space="0" w:color="auto"/>
        <w:left w:val="none" w:sz="0" w:space="0" w:color="auto"/>
        <w:bottom w:val="none" w:sz="0" w:space="0" w:color="auto"/>
        <w:right w:val="none" w:sz="0" w:space="0" w:color="auto"/>
      </w:divBdr>
    </w:div>
    <w:div w:id="668026956">
      <w:bodyDiv w:val="1"/>
      <w:marLeft w:val="0"/>
      <w:marRight w:val="0"/>
      <w:marTop w:val="0"/>
      <w:marBottom w:val="0"/>
      <w:divBdr>
        <w:top w:val="none" w:sz="0" w:space="0" w:color="auto"/>
        <w:left w:val="none" w:sz="0" w:space="0" w:color="auto"/>
        <w:bottom w:val="none" w:sz="0" w:space="0" w:color="auto"/>
        <w:right w:val="none" w:sz="0" w:space="0" w:color="auto"/>
      </w:divBdr>
    </w:div>
    <w:div w:id="705955424">
      <w:bodyDiv w:val="1"/>
      <w:marLeft w:val="0"/>
      <w:marRight w:val="0"/>
      <w:marTop w:val="0"/>
      <w:marBottom w:val="0"/>
      <w:divBdr>
        <w:top w:val="none" w:sz="0" w:space="0" w:color="auto"/>
        <w:left w:val="none" w:sz="0" w:space="0" w:color="auto"/>
        <w:bottom w:val="none" w:sz="0" w:space="0" w:color="auto"/>
        <w:right w:val="none" w:sz="0" w:space="0" w:color="auto"/>
      </w:divBdr>
    </w:div>
    <w:div w:id="733506108">
      <w:bodyDiv w:val="1"/>
      <w:marLeft w:val="0"/>
      <w:marRight w:val="0"/>
      <w:marTop w:val="0"/>
      <w:marBottom w:val="0"/>
      <w:divBdr>
        <w:top w:val="none" w:sz="0" w:space="0" w:color="auto"/>
        <w:left w:val="none" w:sz="0" w:space="0" w:color="auto"/>
        <w:bottom w:val="none" w:sz="0" w:space="0" w:color="auto"/>
        <w:right w:val="none" w:sz="0" w:space="0" w:color="auto"/>
      </w:divBdr>
    </w:div>
    <w:div w:id="764421023">
      <w:bodyDiv w:val="1"/>
      <w:marLeft w:val="0"/>
      <w:marRight w:val="0"/>
      <w:marTop w:val="0"/>
      <w:marBottom w:val="0"/>
      <w:divBdr>
        <w:top w:val="none" w:sz="0" w:space="0" w:color="auto"/>
        <w:left w:val="none" w:sz="0" w:space="0" w:color="auto"/>
        <w:bottom w:val="none" w:sz="0" w:space="0" w:color="auto"/>
        <w:right w:val="none" w:sz="0" w:space="0" w:color="auto"/>
      </w:divBdr>
    </w:div>
    <w:div w:id="801341034">
      <w:bodyDiv w:val="1"/>
      <w:marLeft w:val="0"/>
      <w:marRight w:val="0"/>
      <w:marTop w:val="0"/>
      <w:marBottom w:val="0"/>
      <w:divBdr>
        <w:top w:val="none" w:sz="0" w:space="0" w:color="auto"/>
        <w:left w:val="none" w:sz="0" w:space="0" w:color="auto"/>
        <w:bottom w:val="none" w:sz="0" w:space="0" w:color="auto"/>
        <w:right w:val="none" w:sz="0" w:space="0" w:color="auto"/>
      </w:divBdr>
    </w:div>
    <w:div w:id="827331841">
      <w:bodyDiv w:val="1"/>
      <w:marLeft w:val="0"/>
      <w:marRight w:val="0"/>
      <w:marTop w:val="0"/>
      <w:marBottom w:val="0"/>
      <w:divBdr>
        <w:top w:val="none" w:sz="0" w:space="0" w:color="auto"/>
        <w:left w:val="none" w:sz="0" w:space="0" w:color="auto"/>
        <w:bottom w:val="none" w:sz="0" w:space="0" w:color="auto"/>
        <w:right w:val="none" w:sz="0" w:space="0" w:color="auto"/>
      </w:divBdr>
    </w:div>
    <w:div w:id="900290180">
      <w:bodyDiv w:val="1"/>
      <w:marLeft w:val="0"/>
      <w:marRight w:val="0"/>
      <w:marTop w:val="0"/>
      <w:marBottom w:val="0"/>
      <w:divBdr>
        <w:top w:val="none" w:sz="0" w:space="0" w:color="auto"/>
        <w:left w:val="none" w:sz="0" w:space="0" w:color="auto"/>
        <w:bottom w:val="none" w:sz="0" w:space="0" w:color="auto"/>
        <w:right w:val="none" w:sz="0" w:space="0" w:color="auto"/>
      </w:divBdr>
    </w:div>
    <w:div w:id="963999996">
      <w:bodyDiv w:val="1"/>
      <w:marLeft w:val="0"/>
      <w:marRight w:val="0"/>
      <w:marTop w:val="0"/>
      <w:marBottom w:val="0"/>
      <w:divBdr>
        <w:top w:val="none" w:sz="0" w:space="0" w:color="auto"/>
        <w:left w:val="none" w:sz="0" w:space="0" w:color="auto"/>
        <w:bottom w:val="none" w:sz="0" w:space="0" w:color="auto"/>
        <w:right w:val="none" w:sz="0" w:space="0" w:color="auto"/>
      </w:divBdr>
    </w:div>
    <w:div w:id="1006399643">
      <w:bodyDiv w:val="1"/>
      <w:marLeft w:val="0"/>
      <w:marRight w:val="0"/>
      <w:marTop w:val="0"/>
      <w:marBottom w:val="0"/>
      <w:divBdr>
        <w:top w:val="none" w:sz="0" w:space="0" w:color="auto"/>
        <w:left w:val="none" w:sz="0" w:space="0" w:color="auto"/>
        <w:bottom w:val="none" w:sz="0" w:space="0" w:color="auto"/>
        <w:right w:val="none" w:sz="0" w:space="0" w:color="auto"/>
      </w:divBdr>
    </w:div>
    <w:div w:id="1083338148">
      <w:bodyDiv w:val="1"/>
      <w:marLeft w:val="0"/>
      <w:marRight w:val="0"/>
      <w:marTop w:val="0"/>
      <w:marBottom w:val="0"/>
      <w:divBdr>
        <w:top w:val="none" w:sz="0" w:space="0" w:color="auto"/>
        <w:left w:val="none" w:sz="0" w:space="0" w:color="auto"/>
        <w:bottom w:val="none" w:sz="0" w:space="0" w:color="auto"/>
        <w:right w:val="none" w:sz="0" w:space="0" w:color="auto"/>
      </w:divBdr>
    </w:div>
    <w:div w:id="1149203184">
      <w:bodyDiv w:val="1"/>
      <w:marLeft w:val="0"/>
      <w:marRight w:val="0"/>
      <w:marTop w:val="0"/>
      <w:marBottom w:val="0"/>
      <w:divBdr>
        <w:top w:val="none" w:sz="0" w:space="0" w:color="auto"/>
        <w:left w:val="none" w:sz="0" w:space="0" w:color="auto"/>
        <w:bottom w:val="none" w:sz="0" w:space="0" w:color="auto"/>
        <w:right w:val="none" w:sz="0" w:space="0" w:color="auto"/>
      </w:divBdr>
    </w:div>
    <w:div w:id="1153837940">
      <w:bodyDiv w:val="1"/>
      <w:marLeft w:val="0"/>
      <w:marRight w:val="0"/>
      <w:marTop w:val="0"/>
      <w:marBottom w:val="0"/>
      <w:divBdr>
        <w:top w:val="none" w:sz="0" w:space="0" w:color="auto"/>
        <w:left w:val="none" w:sz="0" w:space="0" w:color="auto"/>
        <w:bottom w:val="none" w:sz="0" w:space="0" w:color="auto"/>
        <w:right w:val="none" w:sz="0" w:space="0" w:color="auto"/>
      </w:divBdr>
    </w:div>
    <w:div w:id="1159888131">
      <w:bodyDiv w:val="1"/>
      <w:marLeft w:val="0"/>
      <w:marRight w:val="0"/>
      <w:marTop w:val="0"/>
      <w:marBottom w:val="0"/>
      <w:divBdr>
        <w:top w:val="none" w:sz="0" w:space="0" w:color="auto"/>
        <w:left w:val="none" w:sz="0" w:space="0" w:color="auto"/>
        <w:bottom w:val="none" w:sz="0" w:space="0" w:color="auto"/>
        <w:right w:val="none" w:sz="0" w:space="0" w:color="auto"/>
      </w:divBdr>
    </w:div>
    <w:div w:id="1247106349">
      <w:bodyDiv w:val="1"/>
      <w:marLeft w:val="0"/>
      <w:marRight w:val="0"/>
      <w:marTop w:val="0"/>
      <w:marBottom w:val="0"/>
      <w:divBdr>
        <w:top w:val="none" w:sz="0" w:space="0" w:color="auto"/>
        <w:left w:val="none" w:sz="0" w:space="0" w:color="auto"/>
        <w:bottom w:val="none" w:sz="0" w:space="0" w:color="auto"/>
        <w:right w:val="none" w:sz="0" w:space="0" w:color="auto"/>
      </w:divBdr>
    </w:div>
    <w:div w:id="1339308888">
      <w:bodyDiv w:val="1"/>
      <w:marLeft w:val="0"/>
      <w:marRight w:val="0"/>
      <w:marTop w:val="0"/>
      <w:marBottom w:val="0"/>
      <w:divBdr>
        <w:top w:val="none" w:sz="0" w:space="0" w:color="auto"/>
        <w:left w:val="none" w:sz="0" w:space="0" w:color="auto"/>
        <w:bottom w:val="none" w:sz="0" w:space="0" w:color="auto"/>
        <w:right w:val="none" w:sz="0" w:space="0" w:color="auto"/>
      </w:divBdr>
    </w:div>
    <w:div w:id="1449623542">
      <w:bodyDiv w:val="1"/>
      <w:marLeft w:val="0"/>
      <w:marRight w:val="0"/>
      <w:marTop w:val="0"/>
      <w:marBottom w:val="0"/>
      <w:divBdr>
        <w:top w:val="none" w:sz="0" w:space="0" w:color="auto"/>
        <w:left w:val="none" w:sz="0" w:space="0" w:color="auto"/>
        <w:bottom w:val="none" w:sz="0" w:space="0" w:color="auto"/>
        <w:right w:val="none" w:sz="0" w:space="0" w:color="auto"/>
      </w:divBdr>
    </w:div>
    <w:div w:id="1499886660">
      <w:bodyDiv w:val="1"/>
      <w:marLeft w:val="0"/>
      <w:marRight w:val="0"/>
      <w:marTop w:val="0"/>
      <w:marBottom w:val="0"/>
      <w:divBdr>
        <w:top w:val="none" w:sz="0" w:space="0" w:color="auto"/>
        <w:left w:val="none" w:sz="0" w:space="0" w:color="auto"/>
        <w:bottom w:val="none" w:sz="0" w:space="0" w:color="auto"/>
        <w:right w:val="none" w:sz="0" w:space="0" w:color="auto"/>
      </w:divBdr>
    </w:div>
    <w:div w:id="1505821154">
      <w:bodyDiv w:val="1"/>
      <w:marLeft w:val="0"/>
      <w:marRight w:val="0"/>
      <w:marTop w:val="0"/>
      <w:marBottom w:val="0"/>
      <w:divBdr>
        <w:top w:val="none" w:sz="0" w:space="0" w:color="auto"/>
        <w:left w:val="none" w:sz="0" w:space="0" w:color="auto"/>
        <w:bottom w:val="none" w:sz="0" w:space="0" w:color="auto"/>
        <w:right w:val="none" w:sz="0" w:space="0" w:color="auto"/>
      </w:divBdr>
    </w:div>
    <w:div w:id="1512262015">
      <w:bodyDiv w:val="1"/>
      <w:marLeft w:val="0"/>
      <w:marRight w:val="0"/>
      <w:marTop w:val="0"/>
      <w:marBottom w:val="0"/>
      <w:divBdr>
        <w:top w:val="none" w:sz="0" w:space="0" w:color="auto"/>
        <w:left w:val="none" w:sz="0" w:space="0" w:color="auto"/>
        <w:bottom w:val="none" w:sz="0" w:space="0" w:color="auto"/>
        <w:right w:val="none" w:sz="0" w:space="0" w:color="auto"/>
      </w:divBdr>
    </w:div>
    <w:div w:id="1532690722">
      <w:bodyDiv w:val="1"/>
      <w:marLeft w:val="0"/>
      <w:marRight w:val="0"/>
      <w:marTop w:val="0"/>
      <w:marBottom w:val="0"/>
      <w:divBdr>
        <w:top w:val="none" w:sz="0" w:space="0" w:color="auto"/>
        <w:left w:val="none" w:sz="0" w:space="0" w:color="auto"/>
        <w:bottom w:val="none" w:sz="0" w:space="0" w:color="auto"/>
        <w:right w:val="none" w:sz="0" w:space="0" w:color="auto"/>
      </w:divBdr>
    </w:div>
    <w:div w:id="1557277792">
      <w:bodyDiv w:val="1"/>
      <w:marLeft w:val="0"/>
      <w:marRight w:val="0"/>
      <w:marTop w:val="0"/>
      <w:marBottom w:val="0"/>
      <w:divBdr>
        <w:top w:val="none" w:sz="0" w:space="0" w:color="auto"/>
        <w:left w:val="none" w:sz="0" w:space="0" w:color="auto"/>
        <w:bottom w:val="none" w:sz="0" w:space="0" w:color="auto"/>
        <w:right w:val="none" w:sz="0" w:space="0" w:color="auto"/>
      </w:divBdr>
    </w:div>
    <w:div w:id="1583950542">
      <w:bodyDiv w:val="1"/>
      <w:marLeft w:val="0"/>
      <w:marRight w:val="0"/>
      <w:marTop w:val="0"/>
      <w:marBottom w:val="0"/>
      <w:divBdr>
        <w:top w:val="none" w:sz="0" w:space="0" w:color="auto"/>
        <w:left w:val="none" w:sz="0" w:space="0" w:color="auto"/>
        <w:bottom w:val="none" w:sz="0" w:space="0" w:color="auto"/>
        <w:right w:val="none" w:sz="0" w:space="0" w:color="auto"/>
      </w:divBdr>
    </w:div>
    <w:div w:id="1584102651">
      <w:bodyDiv w:val="1"/>
      <w:marLeft w:val="0"/>
      <w:marRight w:val="0"/>
      <w:marTop w:val="0"/>
      <w:marBottom w:val="0"/>
      <w:divBdr>
        <w:top w:val="none" w:sz="0" w:space="0" w:color="auto"/>
        <w:left w:val="none" w:sz="0" w:space="0" w:color="auto"/>
        <w:bottom w:val="none" w:sz="0" w:space="0" w:color="auto"/>
        <w:right w:val="none" w:sz="0" w:space="0" w:color="auto"/>
      </w:divBdr>
    </w:div>
    <w:div w:id="1606961221">
      <w:bodyDiv w:val="1"/>
      <w:marLeft w:val="0"/>
      <w:marRight w:val="0"/>
      <w:marTop w:val="0"/>
      <w:marBottom w:val="0"/>
      <w:divBdr>
        <w:top w:val="none" w:sz="0" w:space="0" w:color="auto"/>
        <w:left w:val="none" w:sz="0" w:space="0" w:color="auto"/>
        <w:bottom w:val="none" w:sz="0" w:space="0" w:color="auto"/>
        <w:right w:val="none" w:sz="0" w:space="0" w:color="auto"/>
      </w:divBdr>
    </w:div>
    <w:div w:id="1622689715">
      <w:bodyDiv w:val="1"/>
      <w:marLeft w:val="0"/>
      <w:marRight w:val="0"/>
      <w:marTop w:val="0"/>
      <w:marBottom w:val="0"/>
      <w:divBdr>
        <w:top w:val="none" w:sz="0" w:space="0" w:color="auto"/>
        <w:left w:val="none" w:sz="0" w:space="0" w:color="auto"/>
        <w:bottom w:val="none" w:sz="0" w:space="0" w:color="auto"/>
        <w:right w:val="none" w:sz="0" w:space="0" w:color="auto"/>
      </w:divBdr>
    </w:div>
    <w:div w:id="1626889136">
      <w:bodyDiv w:val="1"/>
      <w:marLeft w:val="0"/>
      <w:marRight w:val="0"/>
      <w:marTop w:val="0"/>
      <w:marBottom w:val="0"/>
      <w:divBdr>
        <w:top w:val="none" w:sz="0" w:space="0" w:color="auto"/>
        <w:left w:val="none" w:sz="0" w:space="0" w:color="auto"/>
        <w:bottom w:val="none" w:sz="0" w:space="0" w:color="auto"/>
        <w:right w:val="none" w:sz="0" w:space="0" w:color="auto"/>
      </w:divBdr>
    </w:div>
    <w:div w:id="1636252529">
      <w:bodyDiv w:val="1"/>
      <w:marLeft w:val="0"/>
      <w:marRight w:val="0"/>
      <w:marTop w:val="0"/>
      <w:marBottom w:val="0"/>
      <w:divBdr>
        <w:top w:val="none" w:sz="0" w:space="0" w:color="auto"/>
        <w:left w:val="none" w:sz="0" w:space="0" w:color="auto"/>
        <w:bottom w:val="none" w:sz="0" w:space="0" w:color="auto"/>
        <w:right w:val="none" w:sz="0" w:space="0" w:color="auto"/>
      </w:divBdr>
    </w:div>
    <w:div w:id="1728869120">
      <w:bodyDiv w:val="1"/>
      <w:marLeft w:val="0"/>
      <w:marRight w:val="0"/>
      <w:marTop w:val="0"/>
      <w:marBottom w:val="0"/>
      <w:divBdr>
        <w:top w:val="none" w:sz="0" w:space="0" w:color="auto"/>
        <w:left w:val="none" w:sz="0" w:space="0" w:color="auto"/>
        <w:bottom w:val="none" w:sz="0" w:space="0" w:color="auto"/>
        <w:right w:val="none" w:sz="0" w:space="0" w:color="auto"/>
      </w:divBdr>
    </w:div>
    <w:div w:id="1762293581">
      <w:bodyDiv w:val="1"/>
      <w:marLeft w:val="0"/>
      <w:marRight w:val="0"/>
      <w:marTop w:val="0"/>
      <w:marBottom w:val="0"/>
      <w:divBdr>
        <w:top w:val="none" w:sz="0" w:space="0" w:color="auto"/>
        <w:left w:val="none" w:sz="0" w:space="0" w:color="auto"/>
        <w:bottom w:val="none" w:sz="0" w:space="0" w:color="auto"/>
        <w:right w:val="none" w:sz="0" w:space="0" w:color="auto"/>
      </w:divBdr>
    </w:div>
    <w:div w:id="1798065686">
      <w:bodyDiv w:val="1"/>
      <w:marLeft w:val="0"/>
      <w:marRight w:val="0"/>
      <w:marTop w:val="0"/>
      <w:marBottom w:val="0"/>
      <w:divBdr>
        <w:top w:val="none" w:sz="0" w:space="0" w:color="auto"/>
        <w:left w:val="none" w:sz="0" w:space="0" w:color="auto"/>
        <w:bottom w:val="none" w:sz="0" w:space="0" w:color="auto"/>
        <w:right w:val="none" w:sz="0" w:space="0" w:color="auto"/>
      </w:divBdr>
    </w:div>
    <w:div w:id="1806700019">
      <w:bodyDiv w:val="1"/>
      <w:marLeft w:val="0"/>
      <w:marRight w:val="0"/>
      <w:marTop w:val="0"/>
      <w:marBottom w:val="0"/>
      <w:divBdr>
        <w:top w:val="none" w:sz="0" w:space="0" w:color="auto"/>
        <w:left w:val="none" w:sz="0" w:space="0" w:color="auto"/>
        <w:bottom w:val="none" w:sz="0" w:space="0" w:color="auto"/>
        <w:right w:val="none" w:sz="0" w:space="0" w:color="auto"/>
      </w:divBdr>
    </w:div>
    <w:div w:id="1807236502">
      <w:bodyDiv w:val="1"/>
      <w:marLeft w:val="0"/>
      <w:marRight w:val="0"/>
      <w:marTop w:val="0"/>
      <w:marBottom w:val="0"/>
      <w:divBdr>
        <w:top w:val="none" w:sz="0" w:space="0" w:color="auto"/>
        <w:left w:val="none" w:sz="0" w:space="0" w:color="auto"/>
        <w:bottom w:val="none" w:sz="0" w:space="0" w:color="auto"/>
        <w:right w:val="none" w:sz="0" w:space="0" w:color="auto"/>
      </w:divBdr>
    </w:div>
    <w:div w:id="1809471877">
      <w:bodyDiv w:val="1"/>
      <w:marLeft w:val="0"/>
      <w:marRight w:val="0"/>
      <w:marTop w:val="0"/>
      <w:marBottom w:val="0"/>
      <w:divBdr>
        <w:top w:val="none" w:sz="0" w:space="0" w:color="auto"/>
        <w:left w:val="none" w:sz="0" w:space="0" w:color="auto"/>
        <w:bottom w:val="none" w:sz="0" w:space="0" w:color="auto"/>
        <w:right w:val="none" w:sz="0" w:space="0" w:color="auto"/>
      </w:divBdr>
    </w:div>
    <w:div w:id="1823887648">
      <w:bodyDiv w:val="1"/>
      <w:marLeft w:val="0"/>
      <w:marRight w:val="0"/>
      <w:marTop w:val="0"/>
      <w:marBottom w:val="0"/>
      <w:divBdr>
        <w:top w:val="none" w:sz="0" w:space="0" w:color="auto"/>
        <w:left w:val="none" w:sz="0" w:space="0" w:color="auto"/>
        <w:bottom w:val="none" w:sz="0" w:space="0" w:color="auto"/>
        <w:right w:val="none" w:sz="0" w:space="0" w:color="auto"/>
      </w:divBdr>
    </w:div>
    <w:div w:id="1841037926">
      <w:bodyDiv w:val="1"/>
      <w:marLeft w:val="0"/>
      <w:marRight w:val="0"/>
      <w:marTop w:val="0"/>
      <w:marBottom w:val="0"/>
      <w:divBdr>
        <w:top w:val="none" w:sz="0" w:space="0" w:color="auto"/>
        <w:left w:val="none" w:sz="0" w:space="0" w:color="auto"/>
        <w:bottom w:val="none" w:sz="0" w:space="0" w:color="auto"/>
        <w:right w:val="none" w:sz="0" w:space="0" w:color="auto"/>
      </w:divBdr>
    </w:div>
    <w:div w:id="1915503197">
      <w:bodyDiv w:val="1"/>
      <w:marLeft w:val="0"/>
      <w:marRight w:val="0"/>
      <w:marTop w:val="0"/>
      <w:marBottom w:val="0"/>
      <w:divBdr>
        <w:top w:val="none" w:sz="0" w:space="0" w:color="auto"/>
        <w:left w:val="none" w:sz="0" w:space="0" w:color="auto"/>
        <w:bottom w:val="none" w:sz="0" w:space="0" w:color="auto"/>
        <w:right w:val="none" w:sz="0" w:space="0" w:color="auto"/>
      </w:divBdr>
    </w:div>
    <w:div w:id="1916087738">
      <w:bodyDiv w:val="1"/>
      <w:marLeft w:val="0"/>
      <w:marRight w:val="0"/>
      <w:marTop w:val="0"/>
      <w:marBottom w:val="0"/>
      <w:divBdr>
        <w:top w:val="none" w:sz="0" w:space="0" w:color="auto"/>
        <w:left w:val="none" w:sz="0" w:space="0" w:color="auto"/>
        <w:bottom w:val="none" w:sz="0" w:space="0" w:color="auto"/>
        <w:right w:val="none" w:sz="0" w:space="0" w:color="auto"/>
      </w:divBdr>
    </w:div>
    <w:div w:id="1953660245">
      <w:bodyDiv w:val="1"/>
      <w:marLeft w:val="0"/>
      <w:marRight w:val="0"/>
      <w:marTop w:val="0"/>
      <w:marBottom w:val="0"/>
      <w:divBdr>
        <w:top w:val="none" w:sz="0" w:space="0" w:color="auto"/>
        <w:left w:val="none" w:sz="0" w:space="0" w:color="auto"/>
        <w:bottom w:val="none" w:sz="0" w:space="0" w:color="auto"/>
        <w:right w:val="none" w:sz="0" w:space="0" w:color="auto"/>
      </w:divBdr>
    </w:div>
    <w:div w:id="1980574875">
      <w:bodyDiv w:val="1"/>
      <w:marLeft w:val="0"/>
      <w:marRight w:val="0"/>
      <w:marTop w:val="0"/>
      <w:marBottom w:val="0"/>
      <w:divBdr>
        <w:top w:val="none" w:sz="0" w:space="0" w:color="auto"/>
        <w:left w:val="none" w:sz="0" w:space="0" w:color="auto"/>
        <w:bottom w:val="none" w:sz="0" w:space="0" w:color="auto"/>
        <w:right w:val="none" w:sz="0" w:space="0" w:color="auto"/>
      </w:divBdr>
    </w:div>
    <w:div w:id="2004237883">
      <w:bodyDiv w:val="1"/>
      <w:marLeft w:val="0"/>
      <w:marRight w:val="0"/>
      <w:marTop w:val="0"/>
      <w:marBottom w:val="0"/>
      <w:divBdr>
        <w:top w:val="none" w:sz="0" w:space="0" w:color="auto"/>
        <w:left w:val="none" w:sz="0" w:space="0" w:color="auto"/>
        <w:bottom w:val="none" w:sz="0" w:space="0" w:color="auto"/>
        <w:right w:val="none" w:sz="0" w:space="0" w:color="auto"/>
      </w:divBdr>
    </w:div>
    <w:div w:id="2005816420">
      <w:bodyDiv w:val="1"/>
      <w:marLeft w:val="0"/>
      <w:marRight w:val="0"/>
      <w:marTop w:val="0"/>
      <w:marBottom w:val="0"/>
      <w:divBdr>
        <w:top w:val="none" w:sz="0" w:space="0" w:color="auto"/>
        <w:left w:val="none" w:sz="0" w:space="0" w:color="auto"/>
        <w:bottom w:val="none" w:sz="0" w:space="0" w:color="auto"/>
        <w:right w:val="none" w:sz="0" w:space="0" w:color="auto"/>
      </w:divBdr>
    </w:div>
    <w:div w:id="2011059375">
      <w:bodyDiv w:val="1"/>
      <w:marLeft w:val="0"/>
      <w:marRight w:val="0"/>
      <w:marTop w:val="0"/>
      <w:marBottom w:val="0"/>
      <w:divBdr>
        <w:top w:val="none" w:sz="0" w:space="0" w:color="auto"/>
        <w:left w:val="none" w:sz="0" w:space="0" w:color="auto"/>
        <w:bottom w:val="none" w:sz="0" w:space="0" w:color="auto"/>
        <w:right w:val="none" w:sz="0" w:space="0" w:color="auto"/>
      </w:divBdr>
    </w:div>
    <w:div w:id="2039695323">
      <w:bodyDiv w:val="1"/>
      <w:marLeft w:val="0"/>
      <w:marRight w:val="0"/>
      <w:marTop w:val="0"/>
      <w:marBottom w:val="0"/>
      <w:divBdr>
        <w:top w:val="none" w:sz="0" w:space="0" w:color="auto"/>
        <w:left w:val="none" w:sz="0" w:space="0" w:color="auto"/>
        <w:bottom w:val="none" w:sz="0" w:space="0" w:color="auto"/>
        <w:right w:val="none" w:sz="0" w:space="0" w:color="auto"/>
      </w:divBdr>
    </w:div>
    <w:div w:id="2052148175">
      <w:bodyDiv w:val="1"/>
      <w:marLeft w:val="0"/>
      <w:marRight w:val="0"/>
      <w:marTop w:val="0"/>
      <w:marBottom w:val="0"/>
      <w:divBdr>
        <w:top w:val="none" w:sz="0" w:space="0" w:color="auto"/>
        <w:left w:val="none" w:sz="0" w:space="0" w:color="auto"/>
        <w:bottom w:val="none" w:sz="0" w:space="0" w:color="auto"/>
        <w:right w:val="none" w:sz="0" w:space="0" w:color="auto"/>
      </w:divBdr>
    </w:div>
    <w:div w:id="2054888229">
      <w:bodyDiv w:val="1"/>
      <w:marLeft w:val="0"/>
      <w:marRight w:val="0"/>
      <w:marTop w:val="0"/>
      <w:marBottom w:val="0"/>
      <w:divBdr>
        <w:top w:val="none" w:sz="0" w:space="0" w:color="auto"/>
        <w:left w:val="none" w:sz="0" w:space="0" w:color="auto"/>
        <w:bottom w:val="none" w:sz="0" w:space="0" w:color="auto"/>
        <w:right w:val="none" w:sz="0" w:space="0" w:color="auto"/>
      </w:divBdr>
    </w:div>
    <w:div w:id="2060859996">
      <w:bodyDiv w:val="1"/>
      <w:marLeft w:val="0"/>
      <w:marRight w:val="0"/>
      <w:marTop w:val="0"/>
      <w:marBottom w:val="0"/>
      <w:divBdr>
        <w:top w:val="none" w:sz="0" w:space="0" w:color="auto"/>
        <w:left w:val="none" w:sz="0" w:space="0" w:color="auto"/>
        <w:bottom w:val="none" w:sz="0" w:space="0" w:color="auto"/>
        <w:right w:val="none" w:sz="0" w:space="0" w:color="auto"/>
      </w:divBdr>
    </w:div>
    <w:div w:id="2074817087">
      <w:bodyDiv w:val="1"/>
      <w:marLeft w:val="0"/>
      <w:marRight w:val="0"/>
      <w:marTop w:val="0"/>
      <w:marBottom w:val="0"/>
      <w:divBdr>
        <w:top w:val="none" w:sz="0" w:space="0" w:color="auto"/>
        <w:left w:val="none" w:sz="0" w:space="0" w:color="auto"/>
        <w:bottom w:val="none" w:sz="0" w:space="0" w:color="auto"/>
        <w:right w:val="none" w:sz="0" w:space="0" w:color="auto"/>
      </w:divBdr>
    </w:div>
    <w:div w:id="2085446201">
      <w:bodyDiv w:val="1"/>
      <w:marLeft w:val="0"/>
      <w:marRight w:val="0"/>
      <w:marTop w:val="0"/>
      <w:marBottom w:val="0"/>
      <w:divBdr>
        <w:top w:val="none" w:sz="0" w:space="0" w:color="auto"/>
        <w:left w:val="none" w:sz="0" w:space="0" w:color="auto"/>
        <w:bottom w:val="none" w:sz="0" w:space="0" w:color="auto"/>
        <w:right w:val="none" w:sz="0" w:space="0" w:color="auto"/>
      </w:divBdr>
    </w:div>
    <w:div w:id="2090538587">
      <w:bodyDiv w:val="1"/>
      <w:marLeft w:val="0"/>
      <w:marRight w:val="0"/>
      <w:marTop w:val="0"/>
      <w:marBottom w:val="0"/>
      <w:divBdr>
        <w:top w:val="none" w:sz="0" w:space="0" w:color="auto"/>
        <w:left w:val="none" w:sz="0" w:space="0" w:color="auto"/>
        <w:bottom w:val="none" w:sz="0" w:space="0" w:color="auto"/>
        <w:right w:val="none" w:sz="0" w:space="0" w:color="auto"/>
      </w:divBdr>
      <w:divsChild>
        <w:div w:id="549195807">
          <w:marLeft w:val="0"/>
          <w:marRight w:val="0"/>
          <w:marTop w:val="0"/>
          <w:marBottom w:val="0"/>
          <w:divBdr>
            <w:top w:val="none" w:sz="0" w:space="0" w:color="auto"/>
            <w:left w:val="none" w:sz="0" w:space="0" w:color="auto"/>
            <w:bottom w:val="none" w:sz="0" w:space="0" w:color="auto"/>
            <w:right w:val="none" w:sz="0" w:space="0" w:color="auto"/>
          </w:divBdr>
        </w:div>
        <w:div w:id="133498194">
          <w:marLeft w:val="0"/>
          <w:marRight w:val="0"/>
          <w:marTop w:val="0"/>
          <w:marBottom w:val="0"/>
          <w:divBdr>
            <w:top w:val="none" w:sz="0" w:space="0" w:color="auto"/>
            <w:left w:val="none" w:sz="0" w:space="0" w:color="auto"/>
            <w:bottom w:val="none" w:sz="0" w:space="0" w:color="auto"/>
            <w:right w:val="none" w:sz="0" w:space="0" w:color="auto"/>
          </w:divBdr>
        </w:div>
        <w:div w:id="1064569079">
          <w:marLeft w:val="0"/>
          <w:marRight w:val="0"/>
          <w:marTop w:val="150"/>
          <w:marBottom w:val="0"/>
          <w:divBdr>
            <w:top w:val="none" w:sz="0" w:space="0" w:color="auto"/>
            <w:left w:val="none" w:sz="0" w:space="0" w:color="auto"/>
            <w:bottom w:val="none" w:sz="0" w:space="0" w:color="auto"/>
            <w:right w:val="none" w:sz="0" w:space="0" w:color="auto"/>
          </w:divBdr>
          <w:divsChild>
            <w:div w:id="4722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117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fad.gov.tr/kahramanmarasta-meydana-gelen-depremler-hk-34" TargetMode="External"/><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3.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B0578 - Turkiye - Ankara</OfficeCountry>
    <DocumentStatus xmlns="d9cf0e28-81d2-4dc7-8b10-820d80ed680d">Draft</DocumentStatus>
    <DocCoverageEndDate xmlns="d9cf0e28-81d2-4dc7-8b10-820d80ed680d">2025-12-31T05:00:00+00:00</DocCoverageEndDate>
    <TaxCatchAll xmlns="e91d5986-7c29-4ed1-8a54-b8fb378ed474" xsi:nil="true"/>
    <EventDate xmlns="d9cf0e28-81d2-4dc7-8b10-820d80ed680d" xsi:nil="true"/>
    <ProjectDocumentTypes xmlns="d9cf0e28-81d2-4dc7-8b10-820d80ed680d" xsi:nil="true"/>
    <FunctionalArea xmlns="d9cf0e28-81d2-4dc7-8b10-820d80ed680d" xsi:nil="true"/>
    <FileNameDescription xmlns="d9cf0e28-81d2-4dc7-8b10-820d80ed680d">Progress report</FileNameDescription>
    <ProjectNumber xmlns="d9cf0e28-81d2-4dc7-8b10-820d80ed680d">00113500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2025-01-01T05:00:00+00:00</DocCoverageStartDate>
    <FileClassificationMode xmlns="d9cf0e28-81d2-4dc7-8b10-820d80ed680d">Public</FileClassificationMode>
    <OutputNumber xmlns="d9cf0e28-81d2-4dc7-8b10-820d80ed680d">00111620</OutputNumber>
  </documentManagement>
</p:properties>
</file>

<file path=customXml/itemProps1.xml><?xml version="1.0" encoding="utf-8"?>
<ds:datastoreItem xmlns:ds="http://schemas.openxmlformats.org/officeDocument/2006/customXml" ds:itemID="{BF38685F-CC31-4CC4-9D79-A968EEBA6F98}">
  <ds:schemaRefs>
    <ds:schemaRef ds:uri="http://schemas.openxmlformats.org/officeDocument/2006/bibliography"/>
  </ds:schemaRefs>
</ds:datastoreItem>
</file>

<file path=customXml/itemProps2.xml><?xml version="1.0" encoding="utf-8"?>
<ds:datastoreItem xmlns:ds="http://schemas.openxmlformats.org/officeDocument/2006/customXml" ds:itemID="{9DD1F1CE-1D5C-4837-B6C9-393758DB5991}"/>
</file>

<file path=customXml/itemProps3.xml><?xml version="1.0" encoding="utf-8"?>
<ds:datastoreItem xmlns:ds="http://schemas.openxmlformats.org/officeDocument/2006/customXml" ds:itemID="{5F767D78-8495-4BFA-AB16-B0276C9CDECE}"/>
</file>

<file path=customXml/itemProps4.xml><?xml version="1.0" encoding="utf-8"?>
<ds:datastoreItem xmlns:ds="http://schemas.openxmlformats.org/officeDocument/2006/customXml" ds:itemID="{2D3FDE7D-98FD-4A62-BAF5-07C0DBCF0010}"/>
</file>

<file path=docProps/app.xml><?xml version="1.0" encoding="utf-8"?>
<Properties xmlns="http://schemas.openxmlformats.org/officeDocument/2006/extended-properties" xmlns:vt="http://schemas.openxmlformats.org/officeDocument/2006/docPropsVTypes">
  <Template>Normal</Template>
  <TotalTime>117</TotalTime>
  <Pages>62</Pages>
  <Words>16707</Words>
  <Characters>95235</Characters>
  <Application>Microsoft Office Word</Application>
  <DocSecurity>0</DocSecurity>
  <Lines>793</Lines>
  <Paragraphs>223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dc:title>
  <dc:subject/>
  <dc:creator>lenovo</dc:creator>
  <cp:keywords/>
  <dc:description/>
  <cp:lastModifiedBy>Ali Engin Ozcelik</cp:lastModifiedBy>
  <cp:revision>5</cp:revision>
  <dcterms:created xsi:type="dcterms:W3CDTF">2026-03-23T09:03:00Z</dcterms:created>
  <dcterms:modified xsi:type="dcterms:W3CDTF">2026-03-23T10:59:00Z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