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B0413 - Kiribati - Cty Pgmm</OfficeCountry>
    <DocumentStatus xmlns="d9cf0e28-81d2-4dc7-8b10-820d80ed680d">Final</DocumentStatus>
    <DocCoverageEndDate xmlns="d9cf0e28-81d2-4dc7-8b10-820d80ed680d">2026-09-30T04:00:00+00:00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2026 - SGP 8 (Kiribati)</FileNameDescription>
    <ProjectNumber xmlns="d9cf0e28-81d2-4dc7-8b10-820d80ed680d">01004258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B35B14E-781D-4261-9D0D-415042795F34}"/>
</file>

<file path=customXml/itemProps2.xml><?xml version="1.0" encoding="utf-8"?>
<ds:datastoreItem xmlns:ds="http://schemas.openxmlformats.org/officeDocument/2006/customXml" ds:itemID="{AEA7A45F-41A2-488C-B42A-03F1A2431BD6}"/>
</file>

<file path=customXml/itemProps3.xml><?xml version="1.0" encoding="utf-8"?>
<ds:datastoreItem xmlns:ds="http://schemas.openxmlformats.org/officeDocument/2006/customXml" ds:itemID="{DC3C1181-15B9-44D9-A360-843F17746C56}"/>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2026 - SGP 8 (Kiribati)</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